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48E" w:rsidRPr="00A304A5" w:rsidRDefault="008E048E" w:rsidP="007F63C3">
      <w:pPr>
        <w:spacing w:line="259" w:lineRule="auto"/>
        <w:rPr>
          <w:rFonts w:ascii="Times New Roman" w:hAnsi="Times New Roman" w:cs="Times New Roman"/>
          <w:color w:val="000000" w:themeColor="text1"/>
          <w:sz w:val="24"/>
          <w:szCs w:val="24"/>
          <w:lang w:val="sr-Latn-ME"/>
        </w:rPr>
      </w:pPr>
      <w:bookmarkStart w:id="0" w:name="_GoBack"/>
      <w:bookmarkEnd w:id="0"/>
    </w:p>
    <w:p w:rsidR="00D73E03" w:rsidRPr="00A304A5" w:rsidRDefault="007743D9" w:rsidP="007F63C3">
      <w:pPr>
        <w:spacing w:line="259" w:lineRule="auto"/>
        <w:rPr>
          <w:rFonts w:ascii="Times New Roman" w:hAnsi="Times New Roman" w:cs="Times New Roman"/>
          <w:color w:val="000000" w:themeColor="text1"/>
          <w:sz w:val="24"/>
          <w:szCs w:val="24"/>
        </w:rPr>
      </w:pPr>
      <w:r w:rsidRPr="00A304A5">
        <w:rPr>
          <w:rFonts w:ascii="Times New Roman" w:hAnsi="Times New Roman" w:cs="Times New Roman"/>
          <w:noProof/>
          <w:color w:val="000000" w:themeColor="text1"/>
          <w:sz w:val="24"/>
          <w:szCs w:val="24"/>
        </w:rPr>
        <w:drawing>
          <wp:anchor distT="0" distB="0" distL="114300" distR="114300" simplePos="0" relativeHeight="251658752" behindDoc="0" locked="0" layoutInCell="1" allowOverlap="1">
            <wp:simplePos x="0" y="0"/>
            <wp:positionH relativeFrom="margin">
              <wp:posOffset>2504371</wp:posOffset>
            </wp:positionH>
            <wp:positionV relativeFrom="page">
              <wp:posOffset>1268696</wp:posOffset>
            </wp:positionV>
            <wp:extent cx="810895" cy="914400"/>
            <wp:effectExtent l="0" t="0" r="825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0895" cy="914400"/>
                    </a:xfrm>
                    <a:prstGeom prst="rect">
                      <a:avLst/>
                    </a:prstGeom>
                    <a:noFill/>
                    <a:ln w="9525">
                      <a:noFill/>
                      <a:miter lim="800000"/>
                      <a:headEnd/>
                      <a:tailEnd/>
                    </a:ln>
                  </pic:spPr>
                </pic:pic>
              </a:graphicData>
            </a:graphic>
          </wp:anchor>
        </w:drawing>
      </w:r>
    </w:p>
    <w:p w:rsidR="008E048E" w:rsidRPr="00A304A5" w:rsidRDefault="008E048E" w:rsidP="007F63C3">
      <w:pPr>
        <w:spacing w:line="259" w:lineRule="auto"/>
        <w:rPr>
          <w:rFonts w:ascii="Times New Roman" w:hAnsi="Times New Roman" w:cs="Times New Roman"/>
          <w:color w:val="000000" w:themeColor="text1"/>
          <w:sz w:val="24"/>
          <w:szCs w:val="24"/>
        </w:rPr>
      </w:pPr>
    </w:p>
    <w:p w:rsidR="008E048E" w:rsidRPr="00A304A5" w:rsidRDefault="008E048E" w:rsidP="007F63C3">
      <w:pPr>
        <w:spacing w:line="259" w:lineRule="auto"/>
        <w:rPr>
          <w:rFonts w:ascii="Times New Roman" w:hAnsi="Times New Roman" w:cs="Times New Roman"/>
          <w:color w:val="000000" w:themeColor="text1"/>
          <w:sz w:val="24"/>
          <w:szCs w:val="24"/>
        </w:rPr>
      </w:pPr>
    </w:p>
    <w:p w:rsidR="008E048E" w:rsidRPr="00A304A5" w:rsidRDefault="008E048E" w:rsidP="007F63C3">
      <w:pPr>
        <w:spacing w:line="259" w:lineRule="auto"/>
        <w:rPr>
          <w:rFonts w:ascii="Times New Roman" w:hAnsi="Times New Roman" w:cs="Times New Roman"/>
          <w:color w:val="000000" w:themeColor="text1"/>
          <w:sz w:val="24"/>
          <w:szCs w:val="24"/>
        </w:rPr>
      </w:pPr>
    </w:p>
    <w:p w:rsidR="00A661B4" w:rsidRPr="00A304A5" w:rsidRDefault="00A661B4"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jc w:val="center"/>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rPr>
        <w:t>CRNA GORA</w:t>
      </w:r>
    </w:p>
    <w:p w:rsidR="00D73E03" w:rsidRPr="00A304A5" w:rsidRDefault="00D73E03" w:rsidP="007F63C3">
      <w:pPr>
        <w:spacing w:line="259" w:lineRule="auto"/>
        <w:jc w:val="center"/>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rPr>
        <w:t>VLADA CRNE GORE</w:t>
      </w:r>
    </w:p>
    <w:p w:rsidR="00D73E03" w:rsidRPr="00A304A5" w:rsidRDefault="00D73E03" w:rsidP="007F63C3">
      <w:pPr>
        <w:spacing w:line="259" w:lineRule="auto"/>
        <w:jc w:val="center"/>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lang w:val="sr-Latn-CS"/>
        </w:rPr>
        <w:t>Komisija za praćenje postupanja nadležnih organa u istragama slučajeva prijetnji</w:t>
      </w:r>
      <w:r w:rsidR="00DB346D" w:rsidRPr="00A304A5">
        <w:rPr>
          <w:rFonts w:ascii="Times New Roman" w:hAnsi="Times New Roman" w:cs="Times New Roman"/>
          <w:b/>
          <w:color w:val="000000" w:themeColor="text1"/>
          <w:sz w:val="24"/>
          <w:szCs w:val="24"/>
          <w:lang w:val="sr-Latn-CS"/>
        </w:rPr>
        <w:t xml:space="preserve"> i</w:t>
      </w:r>
      <w:r w:rsidRPr="00A304A5">
        <w:rPr>
          <w:rFonts w:ascii="Times New Roman" w:hAnsi="Times New Roman" w:cs="Times New Roman"/>
          <w:b/>
          <w:color w:val="000000" w:themeColor="text1"/>
          <w:sz w:val="24"/>
          <w:szCs w:val="24"/>
          <w:lang w:val="sr-Latn-CS"/>
        </w:rPr>
        <w:t xml:space="preserve"> nasilja nad novinarima, ubistava novinara i napada na imovinu medija</w:t>
      </w: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jc w:val="center"/>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rPr>
        <w:t>IZVJEŠTAJ O RADU</w:t>
      </w:r>
    </w:p>
    <w:p w:rsidR="00D73E03" w:rsidRPr="00A304A5" w:rsidRDefault="007F2F8E" w:rsidP="007F63C3">
      <w:pPr>
        <w:spacing w:line="259" w:lineRule="auto"/>
        <w:jc w:val="center"/>
        <w:rPr>
          <w:rFonts w:ascii="Times New Roman" w:hAnsi="Times New Roman" w:cs="Times New Roman"/>
          <w:b/>
          <w:color w:val="000000" w:themeColor="text1"/>
          <w:sz w:val="24"/>
          <w:szCs w:val="24"/>
        </w:rPr>
      </w:pPr>
      <w:bookmarkStart w:id="1" w:name="_Hlk138328011"/>
      <w:r w:rsidRPr="00A304A5">
        <w:rPr>
          <w:rFonts w:ascii="Times New Roman" w:hAnsi="Times New Roman" w:cs="Times New Roman"/>
          <w:b/>
          <w:color w:val="000000" w:themeColor="text1"/>
          <w:sz w:val="24"/>
          <w:szCs w:val="24"/>
        </w:rPr>
        <w:t>z</w:t>
      </w:r>
      <w:r w:rsidR="00D73E03" w:rsidRPr="00A304A5">
        <w:rPr>
          <w:rFonts w:ascii="Times New Roman" w:hAnsi="Times New Roman" w:cs="Times New Roman"/>
          <w:b/>
          <w:color w:val="000000" w:themeColor="text1"/>
          <w:sz w:val="24"/>
          <w:szCs w:val="24"/>
        </w:rPr>
        <w:t xml:space="preserve">a period </w:t>
      </w:r>
      <w:proofErr w:type="gramStart"/>
      <w:r w:rsidR="00D73E03" w:rsidRPr="00A304A5">
        <w:rPr>
          <w:rFonts w:ascii="Times New Roman" w:hAnsi="Times New Roman" w:cs="Times New Roman"/>
          <w:b/>
          <w:color w:val="000000" w:themeColor="text1"/>
          <w:sz w:val="24"/>
          <w:szCs w:val="24"/>
        </w:rPr>
        <w:t>od</w:t>
      </w:r>
      <w:r w:rsidR="00CC0B7D" w:rsidRPr="00A304A5">
        <w:rPr>
          <w:rFonts w:ascii="Times New Roman" w:hAnsi="Times New Roman" w:cs="Times New Roman"/>
          <w:b/>
          <w:color w:val="000000" w:themeColor="text1"/>
          <w:sz w:val="24"/>
          <w:szCs w:val="24"/>
        </w:rPr>
        <w:t xml:space="preserve"> </w:t>
      </w:r>
      <w:r w:rsidR="00620F99" w:rsidRPr="00A304A5">
        <w:rPr>
          <w:rFonts w:ascii="Times New Roman" w:hAnsi="Times New Roman" w:cs="Times New Roman"/>
          <w:b/>
          <w:color w:val="000000" w:themeColor="text1"/>
          <w:sz w:val="24"/>
          <w:szCs w:val="24"/>
        </w:rPr>
        <w:t xml:space="preserve"> </w:t>
      </w:r>
      <w:r w:rsidR="00FE14B4" w:rsidRPr="00A304A5">
        <w:rPr>
          <w:rFonts w:ascii="Times New Roman" w:hAnsi="Times New Roman" w:cs="Times New Roman"/>
          <w:b/>
          <w:color w:val="000000" w:themeColor="text1"/>
          <w:sz w:val="24"/>
          <w:szCs w:val="24"/>
        </w:rPr>
        <w:t>10</w:t>
      </w:r>
      <w:proofErr w:type="gramEnd"/>
      <w:r w:rsidR="00FE14B4" w:rsidRPr="00A304A5">
        <w:rPr>
          <w:rFonts w:ascii="Times New Roman" w:hAnsi="Times New Roman" w:cs="Times New Roman"/>
          <w:b/>
          <w:color w:val="000000" w:themeColor="text1"/>
          <w:sz w:val="24"/>
          <w:szCs w:val="24"/>
        </w:rPr>
        <w:t>. aprila</w:t>
      </w:r>
      <w:r w:rsidR="00620F99" w:rsidRPr="00A304A5">
        <w:rPr>
          <w:rFonts w:ascii="Times New Roman" w:hAnsi="Times New Roman" w:cs="Times New Roman"/>
          <w:b/>
          <w:color w:val="000000" w:themeColor="text1"/>
          <w:sz w:val="24"/>
          <w:szCs w:val="24"/>
        </w:rPr>
        <w:t xml:space="preserve"> 2024.godine</w:t>
      </w:r>
      <w:r w:rsidR="00367B3C" w:rsidRPr="00A304A5">
        <w:rPr>
          <w:rFonts w:ascii="Times New Roman" w:hAnsi="Times New Roman" w:cs="Times New Roman"/>
          <w:b/>
          <w:color w:val="000000" w:themeColor="text1"/>
          <w:sz w:val="24"/>
          <w:szCs w:val="24"/>
        </w:rPr>
        <w:t xml:space="preserve"> do </w:t>
      </w:r>
      <w:proofErr w:type="gramStart"/>
      <w:r w:rsidR="00D47610" w:rsidRPr="00A304A5">
        <w:rPr>
          <w:rFonts w:ascii="Times New Roman" w:hAnsi="Times New Roman" w:cs="Times New Roman"/>
          <w:b/>
          <w:color w:val="000000" w:themeColor="text1"/>
          <w:sz w:val="24"/>
          <w:szCs w:val="24"/>
        </w:rPr>
        <w:t>1.decembra</w:t>
      </w:r>
      <w:proofErr w:type="gramEnd"/>
      <w:r w:rsidR="00D47610" w:rsidRPr="00A304A5">
        <w:rPr>
          <w:rFonts w:ascii="Times New Roman" w:hAnsi="Times New Roman" w:cs="Times New Roman"/>
          <w:b/>
          <w:color w:val="000000" w:themeColor="text1"/>
          <w:sz w:val="24"/>
          <w:szCs w:val="24"/>
        </w:rPr>
        <w:t xml:space="preserve"> 2024. godine</w:t>
      </w:r>
    </w:p>
    <w:bookmarkEnd w:id="1"/>
    <w:p w:rsidR="00D73E03" w:rsidRPr="00A304A5" w:rsidRDefault="00D73E03" w:rsidP="007F63C3">
      <w:pPr>
        <w:spacing w:line="259" w:lineRule="auto"/>
        <w:jc w:val="center"/>
        <w:rPr>
          <w:rFonts w:ascii="Times New Roman" w:hAnsi="Times New Roman" w:cs="Times New Roman"/>
          <w:color w:val="000000" w:themeColor="text1"/>
          <w:sz w:val="24"/>
          <w:szCs w:val="24"/>
        </w:rPr>
      </w:pPr>
    </w:p>
    <w:p w:rsidR="00D73E03" w:rsidRPr="00A304A5" w:rsidRDefault="00D73E03" w:rsidP="007F63C3">
      <w:pPr>
        <w:spacing w:line="259" w:lineRule="auto"/>
        <w:jc w:val="center"/>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p>
    <w:p w:rsidR="00C36FFB" w:rsidRPr="00A304A5" w:rsidRDefault="00C36FFB" w:rsidP="007F63C3">
      <w:pPr>
        <w:spacing w:line="259" w:lineRule="auto"/>
        <w:rPr>
          <w:rFonts w:ascii="Times New Roman" w:hAnsi="Times New Roman" w:cs="Times New Roman"/>
          <w:color w:val="000000" w:themeColor="text1"/>
          <w:sz w:val="24"/>
          <w:szCs w:val="24"/>
        </w:rPr>
      </w:pPr>
    </w:p>
    <w:p w:rsidR="000541DE" w:rsidRPr="00A304A5" w:rsidRDefault="000541DE" w:rsidP="007F63C3">
      <w:pPr>
        <w:spacing w:line="259" w:lineRule="auto"/>
        <w:rPr>
          <w:rFonts w:ascii="Times New Roman" w:hAnsi="Times New Roman" w:cs="Times New Roman"/>
          <w:color w:val="000000" w:themeColor="text1"/>
          <w:sz w:val="24"/>
          <w:szCs w:val="24"/>
        </w:rPr>
      </w:pPr>
    </w:p>
    <w:p w:rsidR="00C36FFB" w:rsidRPr="00A304A5" w:rsidRDefault="00C36FFB" w:rsidP="007F63C3">
      <w:pPr>
        <w:spacing w:line="259" w:lineRule="auto"/>
        <w:rPr>
          <w:rFonts w:ascii="Times New Roman" w:hAnsi="Times New Roman" w:cs="Times New Roman"/>
          <w:color w:val="000000" w:themeColor="text1"/>
          <w:sz w:val="24"/>
          <w:szCs w:val="24"/>
        </w:rPr>
      </w:pPr>
    </w:p>
    <w:p w:rsidR="00D73E03" w:rsidRPr="00A304A5" w:rsidRDefault="00D73E03" w:rsidP="007F63C3">
      <w:pPr>
        <w:spacing w:line="259" w:lineRule="auto"/>
        <w:rPr>
          <w:rFonts w:ascii="Times New Roman" w:hAnsi="Times New Roman" w:cs="Times New Roman"/>
          <w:color w:val="000000" w:themeColor="text1"/>
          <w:sz w:val="24"/>
          <w:szCs w:val="24"/>
        </w:rPr>
      </w:pPr>
      <w:r w:rsidRPr="00A304A5">
        <w:rPr>
          <w:rFonts w:ascii="Times New Roman" w:hAnsi="Times New Roman" w:cs="Times New Roman"/>
          <w:color w:val="000000" w:themeColor="text1"/>
          <w:sz w:val="24"/>
          <w:szCs w:val="24"/>
        </w:rPr>
        <w:t>___________________________________________________________________________</w:t>
      </w:r>
    </w:p>
    <w:p w:rsidR="00B54B69" w:rsidRPr="00A304A5" w:rsidRDefault="00B86F5F" w:rsidP="007F63C3">
      <w:pPr>
        <w:spacing w:line="259" w:lineRule="auto"/>
        <w:jc w:val="center"/>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rPr>
        <w:t xml:space="preserve">Podgorica, </w:t>
      </w:r>
      <w:r w:rsidR="00D73E03" w:rsidRPr="00A304A5">
        <w:rPr>
          <w:rFonts w:ascii="Times New Roman" w:hAnsi="Times New Roman" w:cs="Times New Roman"/>
          <w:b/>
          <w:color w:val="000000" w:themeColor="text1"/>
          <w:sz w:val="24"/>
          <w:szCs w:val="24"/>
        </w:rPr>
        <w:t>202</w:t>
      </w:r>
      <w:r w:rsidR="00620F99" w:rsidRPr="00A304A5">
        <w:rPr>
          <w:rFonts w:ascii="Times New Roman" w:hAnsi="Times New Roman" w:cs="Times New Roman"/>
          <w:b/>
          <w:color w:val="000000" w:themeColor="text1"/>
          <w:sz w:val="24"/>
          <w:szCs w:val="24"/>
        </w:rPr>
        <w:t>4</w:t>
      </w:r>
      <w:r w:rsidR="00D73E03" w:rsidRPr="00A304A5">
        <w:rPr>
          <w:rFonts w:ascii="Times New Roman" w:hAnsi="Times New Roman" w:cs="Times New Roman"/>
          <w:b/>
          <w:color w:val="000000" w:themeColor="text1"/>
          <w:sz w:val="24"/>
          <w:szCs w:val="24"/>
        </w:rPr>
        <w:t>. godine</w:t>
      </w:r>
    </w:p>
    <w:p w:rsidR="00E129B6" w:rsidRPr="00A304A5" w:rsidRDefault="00E129B6" w:rsidP="007F63C3">
      <w:pPr>
        <w:spacing w:line="259" w:lineRule="auto"/>
        <w:rPr>
          <w:rFonts w:ascii="Times New Roman" w:hAnsi="Times New Roman" w:cs="Times New Roman"/>
          <w:b/>
          <w:color w:val="000000" w:themeColor="text1"/>
          <w:sz w:val="24"/>
          <w:szCs w:val="24"/>
        </w:rPr>
      </w:pPr>
    </w:p>
    <w:p w:rsidR="00903001" w:rsidRDefault="00903001" w:rsidP="007F63C3">
      <w:pPr>
        <w:spacing w:line="259" w:lineRule="auto"/>
        <w:jc w:val="center"/>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rPr>
        <w:t>REZIME</w:t>
      </w:r>
    </w:p>
    <w:p w:rsidR="00A304A5" w:rsidRPr="00A304A5" w:rsidRDefault="00A304A5" w:rsidP="007F63C3">
      <w:pPr>
        <w:spacing w:line="259" w:lineRule="auto"/>
        <w:jc w:val="center"/>
        <w:rPr>
          <w:rFonts w:ascii="Times New Roman" w:hAnsi="Times New Roman" w:cs="Times New Roman"/>
          <w:b/>
          <w:color w:val="000000" w:themeColor="text1"/>
          <w:sz w:val="24"/>
          <w:szCs w:val="24"/>
        </w:rPr>
      </w:pPr>
    </w:p>
    <w:p w:rsidR="007540C2" w:rsidRPr="00A304A5" w:rsidRDefault="007540C2"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Izvje</w:t>
      </w:r>
      <w:r w:rsidRPr="00A304A5">
        <w:rPr>
          <w:rFonts w:ascii="Times New Roman" w:hAnsi="Times New Roman" w:cs="Times New Roman"/>
          <w:color w:val="000000" w:themeColor="text1"/>
          <w:sz w:val="24"/>
          <w:szCs w:val="24"/>
          <w:lang w:val="sr-Latn-ME"/>
        </w:rPr>
        <w:t>štaj o radu Komisije za praćenje postupanja nadležnih organa u istragam</w:t>
      </w:r>
      <w:r w:rsidR="00A357FA">
        <w:rPr>
          <w:rFonts w:ascii="Times New Roman" w:hAnsi="Times New Roman" w:cs="Times New Roman"/>
          <w:color w:val="000000" w:themeColor="text1"/>
          <w:sz w:val="24"/>
          <w:szCs w:val="24"/>
          <w:lang w:val="sr-Latn-ME"/>
        </w:rPr>
        <w:t xml:space="preserve">a slučajeva prijetnji i nasilja </w:t>
      </w:r>
      <w:r w:rsidRPr="00A304A5">
        <w:rPr>
          <w:rFonts w:ascii="Times New Roman" w:hAnsi="Times New Roman" w:cs="Times New Roman"/>
          <w:color w:val="000000" w:themeColor="text1"/>
          <w:sz w:val="24"/>
          <w:szCs w:val="24"/>
          <w:lang w:val="sr-Latn-ME"/>
        </w:rPr>
        <w:t xml:space="preserve">nad novinarima, ubistava novinara </w:t>
      </w:r>
      <w:r w:rsidR="002F5077" w:rsidRPr="00A304A5">
        <w:rPr>
          <w:rFonts w:ascii="Times New Roman" w:hAnsi="Times New Roman" w:cs="Times New Roman"/>
          <w:color w:val="000000" w:themeColor="text1"/>
          <w:sz w:val="24"/>
          <w:szCs w:val="24"/>
          <w:lang w:val="sr-Latn-ME"/>
        </w:rPr>
        <w:t xml:space="preserve">i </w:t>
      </w:r>
      <w:r w:rsidR="00BB262B" w:rsidRPr="00A304A5">
        <w:rPr>
          <w:rFonts w:ascii="Times New Roman" w:hAnsi="Times New Roman" w:cs="Times New Roman"/>
          <w:color w:val="000000" w:themeColor="text1"/>
          <w:sz w:val="24"/>
          <w:szCs w:val="24"/>
          <w:lang w:val="sr-Latn-ME"/>
        </w:rPr>
        <w:t xml:space="preserve">napada na imovinu medija, osmi </w:t>
      </w:r>
      <w:r w:rsidRPr="00A304A5">
        <w:rPr>
          <w:rFonts w:ascii="Times New Roman" w:hAnsi="Times New Roman" w:cs="Times New Roman"/>
          <w:color w:val="000000" w:themeColor="text1"/>
          <w:sz w:val="24"/>
          <w:szCs w:val="24"/>
          <w:lang w:val="sr-Latn-ME"/>
        </w:rPr>
        <w:t>po redu</w:t>
      </w:r>
      <w:r w:rsidR="00BB262B" w:rsidRPr="00A304A5">
        <w:rPr>
          <w:rFonts w:ascii="Times New Roman" w:hAnsi="Times New Roman" w:cs="Times New Roman"/>
          <w:color w:val="000000" w:themeColor="text1"/>
          <w:sz w:val="24"/>
          <w:szCs w:val="24"/>
          <w:lang w:val="sr-Latn-ME"/>
        </w:rPr>
        <w:t xml:space="preserve"> u ovom sazivu</w:t>
      </w:r>
      <w:r w:rsidRPr="00A304A5">
        <w:rPr>
          <w:rFonts w:ascii="Times New Roman" w:hAnsi="Times New Roman" w:cs="Times New Roman"/>
          <w:color w:val="000000" w:themeColor="text1"/>
          <w:sz w:val="24"/>
          <w:szCs w:val="24"/>
          <w:lang w:val="sr-Latn-ME"/>
        </w:rPr>
        <w:t>, sačinjen je u skladu sa čl. 6 Odluke o obrazovanju Komisije (</w:t>
      </w:r>
      <w:r w:rsidR="005D5EEE"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Sl.list </w:t>
      </w:r>
      <w:r w:rsidR="00DD4BC2" w:rsidRPr="00A304A5">
        <w:rPr>
          <w:rFonts w:ascii="Times New Roman" w:hAnsi="Times New Roman" w:cs="Times New Roman"/>
          <w:color w:val="000000" w:themeColor="text1"/>
          <w:sz w:val="24"/>
          <w:szCs w:val="24"/>
          <w:lang w:val="sr-Latn-ME"/>
        </w:rPr>
        <w:t>CG</w:t>
      </w:r>
      <w:r w:rsidR="005D5EEE" w:rsidRPr="00A304A5">
        <w:rPr>
          <w:rFonts w:ascii="Times New Roman" w:hAnsi="Times New Roman" w:cs="Times New Roman"/>
          <w:color w:val="000000" w:themeColor="text1"/>
          <w:sz w:val="24"/>
          <w:szCs w:val="24"/>
          <w:lang w:val="sr-Latn-ME"/>
        </w:rPr>
        <w:t>“</w:t>
      </w:r>
      <w:r w:rsidR="00DD4BC2" w:rsidRPr="00A304A5">
        <w:rPr>
          <w:rFonts w:ascii="Times New Roman" w:hAnsi="Times New Roman" w:cs="Times New Roman"/>
          <w:color w:val="000000" w:themeColor="text1"/>
          <w:sz w:val="24"/>
          <w:szCs w:val="24"/>
          <w:lang w:val="sr-Latn-ME"/>
        </w:rPr>
        <w:t xml:space="preserve">, br. </w:t>
      </w:r>
      <w:r w:rsidRPr="00A304A5">
        <w:rPr>
          <w:rFonts w:ascii="Times New Roman" w:hAnsi="Times New Roman" w:cs="Times New Roman"/>
          <w:color w:val="000000" w:themeColor="text1"/>
          <w:sz w:val="24"/>
          <w:szCs w:val="24"/>
          <w:lang w:val="sr-Latn-ME"/>
        </w:rPr>
        <w:t>53/2021</w:t>
      </w:r>
      <w:r w:rsidR="00692423" w:rsidRPr="00A304A5">
        <w:rPr>
          <w:rFonts w:ascii="Times New Roman" w:hAnsi="Times New Roman" w:cs="Times New Roman"/>
          <w:color w:val="000000" w:themeColor="text1"/>
          <w:sz w:val="24"/>
          <w:szCs w:val="24"/>
          <w:lang w:val="sr-Latn-ME"/>
        </w:rPr>
        <w:t>,</w:t>
      </w:r>
      <w:r w:rsidR="00567F30" w:rsidRPr="00A304A5">
        <w:rPr>
          <w:rFonts w:ascii="Times New Roman" w:hAnsi="Times New Roman" w:cs="Times New Roman"/>
          <w:color w:val="000000" w:themeColor="text1"/>
          <w:sz w:val="24"/>
          <w:szCs w:val="24"/>
          <w:lang w:val="sr-Latn-ME"/>
        </w:rPr>
        <w:t xml:space="preserve"> 52/2023</w:t>
      </w:r>
      <w:r w:rsidRPr="00A304A5">
        <w:rPr>
          <w:rFonts w:ascii="Times New Roman" w:hAnsi="Times New Roman" w:cs="Times New Roman"/>
          <w:color w:val="000000" w:themeColor="text1"/>
          <w:sz w:val="24"/>
          <w:szCs w:val="24"/>
          <w:lang w:val="sr-Latn-ME"/>
        </w:rPr>
        <w:t>), a</w:t>
      </w:r>
      <w:r w:rsidR="00AF2C43" w:rsidRPr="00A304A5">
        <w:rPr>
          <w:rFonts w:ascii="Times New Roman" w:hAnsi="Times New Roman" w:cs="Times New Roman"/>
          <w:color w:val="000000" w:themeColor="text1"/>
          <w:sz w:val="24"/>
          <w:szCs w:val="24"/>
          <w:lang w:val="sr-Latn-ME"/>
        </w:rPr>
        <w:t xml:space="preserve"> za period</w:t>
      </w:r>
      <w:r w:rsidR="00367B3C" w:rsidRPr="00A304A5">
        <w:rPr>
          <w:rFonts w:ascii="Times New Roman" w:hAnsi="Times New Roman" w:cs="Times New Roman"/>
          <w:color w:val="000000" w:themeColor="text1"/>
          <w:sz w:val="24"/>
          <w:szCs w:val="24"/>
          <w:lang w:val="sr-Latn-ME"/>
        </w:rPr>
        <w:t xml:space="preserve"> od </w:t>
      </w:r>
      <w:r w:rsidR="00FE14B4" w:rsidRPr="00A304A5">
        <w:rPr>
          <w:rFonts w:ascii="Times New Roman" w:hAnsi="Times New Roman" w:cs="Times New Roman"/>
          <w:color w:val="000000" w:themeColor="text1"/>
          <w:sz w:val="24"/>
          <w:szCs w:val="24"/>
          <w:lang w:val="sr-Latn-ME"/>
        </w:rPr>
        <w:t>10. aprila</w:t>
      </w:r>
      <w:r w:rsidR="00D47610" w:rsidRPr="00A304A5">
        <w:rPr>
          <w:rFonts w:ascii="Times New Roman" w:hAnsi="Times New Roman" w:cs="Times New Roman"/>
          <w:color w:val="000000" w:themeColor="text1"/>
          <w:sz w:val="24"/>
          <w:szCs w:val="24"/>
          <w:lang w:val="sr-Latn-ME"/>
        </w:rPr>
        <w:t xml:space="preserve"> 2024.godine do 1. decembra 2024. godine.</w:t>
      </w:r>
    </w:p>
    <w:p w:rsidR="002615AF" w:rsidRPr="00A304A5" w:rsidRDefault="00271ABA"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Ov</w:t>
      </w:r>
      <w:r w:rsidR="000C6815" w:rsidRPr="00A304A5">
        <w:rPr>
          <w:rFonts w:ascii="Times New Roman" w:hAnsi="Times New Roman" w:cs="Times New Roman"/>
          <w:color w:val="000000" w:themeColor="text1"/>
          <w:sz w:val="24"/>
          <w:szCs w:val="24"/>
          <w:lang w:val="sr-Latn-ME"/>
        </w:rPr>
        <w:t>im izvještajem obuhvaćeni su</w:t>
      </w:r>
      <w:r w:rsidR="00567F30" w:rsidRPr="00A304A5">
        <w:rPr>
          <w:rFonts w:ascii="Times New Roman" w:hAnsi="Times New Roman" w:cs="Times New Roman"/>
          <w:color w:val="000000" w:themeColor="text1"/>
          <w:sz w:val="24"/>
          <w:szCs w:val="24"/>
          <w:lang w:val="sr-Latn-ME"/>
        </w:rPr>
        <w:t xml:space="preserve"> sljedeći izvještaji i dopune izvještaja</w:t>
      </w:r>
      <w:r w:rsidR="005040ED" w:rsidRPr="00A304A5">
        <w:rPr>
          <w:rFonts w:ascii="Times New Roman" w:hAnsi="Times New Roman" w:cs="Times New Roman"/>
          <w:color w:val="000000" w:themeColor="text1"/>
          <w:sz w:val="24"/>
          <w:szCs w:val="24"/>
          <w:lang w:val="sr-Latn-ME"/>
        </w:rPr>
        <w:t xml:space="preserve">: </w:t>
      </w:r>
      <w:r w:rsidR="00367B3C" w:rsidRPr="00A304A5">
        <w:rPr>
          <w:rFonts w:ascii="Times New Roman" w:hAnsi="Times New Roman" w:cs="Times New Roman"/>
          <w:color w:val="000000" w:themeColor="text1"/>
          <w:sz w:val="24"/>
          <w:szCs w:val="24"/>
          <w:lang w:val="sr-Latn-ME"/>
        </w:rPr>
        <w:t>izvještaj o napadu na novinarku Oliveru Lakić 7. marta 2012. godine, izvještaj o napadu na novinare Danicu Janković i Slobodana Čukića</w:t>
      </w:r>
      <w:r w:rsidR="009D1E10" w:rsidRPr="00A304A5">
        <w:rPr>
          <w:rFonts w:ascii="Times New Roman" w:hAnsi="Times New Roman" w:cs="Times New Roman"/>
          <w:color w:val="000000" w:themeColor="text1"/>
          <w:sz w:val="24"/>
          <w:szCs w:val="24"/>
          <w:lang w:val="sr-Latn-ME"/>
        </w:rPr>
        <w:t xml:space="preserve"> 7.8.2022. godine, izvještaj o napadu na glavnu i odgovornu urednicu M Portala 10.9.2022. godine, </w:t>
      </w:r>
      <w:r w:rsidR="00367B3C" w:rsidRPr="00A304A5">
        <w:rPr>
          <w:rFonts w:ascii="Times New Roman" w:hAnsi="Times New Roman" w:cs="Times New Roman"/>
          <w:color w:val="000000" w:themeColor="text1"/>
          <w:sz w:val="24"/>
          <w:szCs w:val="24"/>
          <w:lang w:val="sr-Latn-ME"/>
        </w:rPr>
        <w:t xml:space="preserve"> </w:t>
      </w:r>
      <w:r w:rsidR="009D1E10" w:rsidRPr="00A304A5">
        <w:rPr>
          <w:rFonts w:ascii="Times New Roman" w:hAnsi="Times New Roman" w:cs="Times New Roman"/>
          <w:color w:val="000000" w:themeColor="text1"/>
          <w:sz w:val="24"/>
          <w:szCs w:val="24"/>
          <w:lang w:val="sr-Latn-ME"/>
        </w:rPr>
        <w:t xml:space="preserve">izvještaj o napadu na novinara dnevnog lista Pobjeda Duška Mihailovića 16.07.2024.godine (dopuna), </w:t>
      </w:r>
      <w:r w:rsidR="002615AF" w:rsidRPr="00A304A5">
        <w:rPr>
          <w:rFonts w:ascii="Times New Roman" w:hAnsi="Times New Roman" w:cs="Times New Roman"/>
          <w:color w:val="000000" w:themeColor="text1"/>
          <w:sz w:val="24"/>
          <w:szCs w:val="24"/>
          <w:lang w:val="sr-Latn-ME"/>
        </w:rPr>
        <w:t>izvještaj o napadu na novinara dnevnog lista Pobjeda Duška Mihailovića 13.7.2022. godine i izvještaj o napadu na Milicu Minić novinarku portala “Standard” i televizije “ A1 TV “.</w:t>
      </w:r>
    </w:p>
    <w:p w:rsidR="00620F99" w:rsidRPr="00A304A5" w:rsidRDefault="00620F99" w:rsidP="007F63C3">
      <w:pPr>
        <w:spacing w:line="259" w:lineRule="auto"/>
        <w:jc w:val="both"/>
        <w:rPr>
          <w:rFonts w:ascii="Times New Roman" w:hAnsi="Times New Roman" w:cs="Times New Roman"/>
          <w:color w:val="000000" w:themeColor="text1"/>
          <w:sz w:val="24"/>
          <w:szCs w:val="24"/>
          <w:lang w:val="sr-Latn-ME"/>
        </w:rPr>
      </w:pPr>
    </w:p>
    <w:p w:rsidR="00A61311" w:rsidRPr="00A304A5" w:rsidRDefault="009C4164" w:rsidP="007F63C3">
      <w:pPr>
        <w:spacing w:line="259" w:lineRule="auto"/>
        <w:jc w:val="center"/>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t>I</w:t>
      </w:r>
      <w:r w:rsidRPr="00A304A5">
        <w:rPr>
          <w:rFonts w:ascii="Times New Roman" w:hAnsi="Times New Roman" w:cs="Times New Roman"/>
          <w:b/>
          <w:color w:val="000000" w:themeColor="text1"/>
          <w:sz w:val="24"/>
          <w:szCs w:val="24"/>
          <w:lang w:val="sr-Latn-ME"/>
        </w:rPr>
        <w:t xml:space="preserve">    </w:t>
      </w:r>
      <w:r w:rsidR="00475107" w:rsidRPr="00A304A5">
        <w:rPr>
          <w:rFonts w:ascii="Times New Roman" w:hAnsi="Times New Roman" w:cs="Times New Roman"/>
          <w:b/>
          <w:color w:val="000000" w:themeColor="text1"/>
          <w:sz w:val="24"/>
          <w:szCs w:val="24"/>
        </w:rPr>
        <w:t>UVODNE</w:t>
      </w:r>
      <w:r w:rsidR="00475107" w:rsidRPr="00A304A5">
        <w:rPr>
          <w:rFonts w:ascii="Times New Roman" w:hAnsi="Times New Roman" w:cs="Times New Roman"/>
          <w:b/>
          <w:color w:val="000000" w:themeColor="text1"/>
          <w:sz w:val="24"/>
          <w:szCs w:val="24"/>
          <w:lang w:val="sr-Latn-ME"/>
        </w:rPr>
        <w:t xml:space="preserve"> </w:t>
      </w:r>
      <w:r w:rsidR="00475107" w:rsidRPr="00A304A5">
        <w:rPr>
          <w:rFonts w:ascii="Times New Roman" w:hAnsi="Times New Roman" w:cs="Times New Roman"/>
          <w:b/>
          <w:color w:val="000000" w:themeColor="text1"/>
          <w:sz w:val="24"/>
          <w:szCs w:val="24"/>
        </w:rPr>
        <w:t>NAPOMENE</w:t>
      </w:r>
    </w:p>
    <w:p w:rsidR="00A304A5" w:rsidRDefault="00A304A5" w:rsidP="007F63C3">
      <w:pPr>
        <w:spacing w:line="259" w:lineRule="auto"/>
        <w:jc w:val="both"/>
        <w:rPr>
          <w:rFonts w:ascii="Times New Roman" w:hAnsi="Times New Roman" w:cs="Times New Roman"/>
          <w:color w:val="000000" w:themeColor="text1"/>
          <w:sz w:val="24"/>
          <w:szCs w:val="24"/>
        </w:rPr>
      </w:pPr>
    </w:p>
    <w:p w:rsidR="002615AF" w:rsidRPr="00A304A5" w:rsidRDefault="00C12F91"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Vlada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w:t>
      </w:r>
      <w:r w:rsidR="009B7382" w:rsidRPr="00A304A5">
        <w:rPr>
          <w:rFonts w:ascii="Times New Roman" w:hAnsi="Times New Roman" w:cs="Times New Roman"/>
          <w:color w:val="000000" w:themeColor="text1"/>
          <w:sz w:val="24"/>
          <w:szCs w:val="24"/>
        </w:rPr>
        <w:t>rne</w:t>
      </w:r>
      <w:r w:rsidR="009B7382" w:rsidRPr="00A304A5">
        <w:rPr>
          <w:rFonts w:ascii="Times New Roman" w:hAnsi="Times New Roman" w:cs="Times New Roman"/>
          <w:color w:val="000000" w:themeColor="text1"/>
          <w:sz w:val="24"/>
          <w:szCs w:val="24"/>
          <w:lang w:val="sr-Latn-ME"/>
        </w:rPr>
        <w:t xml:space="preserve"> </w:t>
      </w:r>
      <w:r w:rsidR="009B7382" w:rsidRPr="00A304A5">
        <w:rPr>
          <w:rFonts w:ascii="Times New Roman" w:hAnsi="Times New Roman" w:cs="Times New Roman"/>
          <w:color w:val="000000" w:themeColor="text1"/>
          <w:sz w:val="24"/>
          <w:szCs w:val="24"/>
        </w:rPr>
        <w:t>Gore</w:t>
      </w:r>
      <w:r w:rsidR="009B7382" w:rsidRPr="00A304A5">
        <w:rPr>
          <w:rFonts w:ascii="Times New Roman" w:hAnsi="Times New Roman" w:cs="Times New Roman"/>
          <w:color w:val="000000" w:themeColor="text1"/>
          <w:sz w:val="24"/>
          <w:szCs w:val="24"/>
          <w:lang w:val="sr-Latn-ME"/>
        </w:rPr>
        <w:t xml:space="preserve"> </w:t>
      </w:r>
      <w:r w:rsidR="009B7382" w:rsidRPr="00A304A5">
        <w:rPr>
          <w:rFonts w:ascii="Times New Roman" w:hAnsi="Times New Roman" w:cs="Times New Roman"/>
          <w:color w:val="000000" w:themeColor="text1"/>
          <w:sz w:val="24"/>
          <w:szCs w:val="24"/>
        </w:rPr>
        <w:t>je</w:t>
      </w:r>
      <w:r w:rsidR="009B7382" w:rsidRPr="00A304A5">
        <w:rPr>
          <w:rFonts w:ascii="Times New Roman" w:hAnsi="Times New Roman" w:cs="Times New Roman"/>
          <w:color w:val="000000" w:themeColor="text1"/>
          <w:sz w:val="24"/>
          <w:szCs w:val="24"/>
          <w:lang w:val="sr-Latn-ME"/>
        </w:rPr>
        <w:t xml:space="preserve"> </w:t>
      </w:r>
      <w:r w:rsidR="009B7382" w:rsidRPr="00A304A5">
        <w:rPr>
          <w:rFonts w:ascii="Times New Roman" w:hAnsi="Times New Roman" w:cs="Times New Roman"/>
          <w:color w:val="000000" w:themeColor="text1"/>
          <w:sz w:val="24"/>
          <w:szCs w:val="24"/>
        </w:rPr>
        <w:t>na</w:t>
      </w:r>
      <w:r w:rsidR="009B7382" w:rsidRPr="00A304A5">
        <w:rPr>
          <w:rFonts w:ascii="Times New Roman" w:hAnsi="Times New Roman" w:cs="Times New Roman"/>
          <w:color w:val="000000" w:themeColor="text1"/>
          <w:sz w:val="24"/>
          <w:szCs w:val="24"/>
          <w:lang w:val="sr-Latn-ME"/>
        </w:rPr>
        <w:t xml:space="preserve"> </w:t>
      </w:r>
      <w:r w:rsidR="009B7382" w:rsidRPr="00A304A5">
        <w:rPr>
          <w:rFonts w:ascii="Times New Roman" w:hAnsi="Times New Roman" w:cs="Times New Roman"/>
          <w:color w:val="000000" w:themeColor="text1"/>
          <w:sz w:val="24"/>
          <w:szCs w:val="24"/>
        </w:rPr>
        <w:t>sjednici</w:t>
      </w:r>
      <w:r w:rsidRPr="00A304A5">
        <w:rPr>
          <w:rFonts w:ascii="Times New Roman" w:hAnsi="Times New Roman" w:cs="Times New Roman"/>
          <w:color w:val="000000" w:themeColor="text1"/>
          <w:sz w:val="24"/>
          <w:szCs w:val="24"/>
          <w:lang w:val="sr-Latn-ME"/>
        </w:rPr>
        <w:t xml:space="preserve"> 22. </w:t>
      </w:r>
      <w:r w:rsidRPr="00A304A5">
        <w:rPr>
          <w:rFonts w:ascii="Times New Roman" w:hAnsi="Times New Roman" w:cs="Times New Roman"/>
          <w:color w:val="000000" w:themeColor="text1"/>
          <w:sz w:val="24"/>
          <w:szCs w:val="24"/>
        </w:rPr>
        <w:t>aprila</w:t>
      </w:r>
      <w:r w:rsidRPr="00A304A5">
        <w:rPr>
          <w:rFonts w:ascii="Times New Roman" w:hAnsi="Times New Roman" w:cs="Times New Roman"/>
          <w:color w:val="000000" w:themeColor="text1"/>
          <w:sz w:val="24"/>
          <w:szCs w:val="24"/>
          <w:lang w:val="sr-Latn-ME"/>
        </w:rPr>
        <w:t xml:space="preserve"> 2021.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donijela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Odluku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obrazovanju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pra</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nadle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organa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istragama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ajeva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prijetnji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nasilja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ubistava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napada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imovinu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medija</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u</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daljem</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tekstu</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Komisija</w:t>
      </w:r>
      <w:r w:rsidR="003E0203"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objavljena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listu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 53/2021.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stupila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snagu</w:t>
      </w:r>
      <w:r w:rsidRPr="00A304A5">
        <w:rPr>
          <w:rFonts w:ascii="Times New Roman" w:hAnsi="Times New Roman" w:cs="Times New Roman"/>
          <w:color w:val="000000" w:themeColor="text1"/>
          <w:sz w:val="24"/>
          <w:szCs w:val="24"/>
          <w:lang w:val="sr-Latn-ME"/>
        </w:rPr>
        <w:t xml:space="preserve"> 4.6.2021.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C606A9" w:rsidRPr="00A304A5">
        <w:rPr>
          <w:rFonts w:ascii="Times New Roman" w:hAnsi="Times New Roman" w:cs="Times New Roman"/>
          <w:color w:val="000000" w:themeColor="text1"/>
          <w:sz w:val="24"/>
          <w:szCs w:val="24"/>
          <w:lang w:val="sr-Latn-ME"/>
        </w:rPr>
        <w:t xml:space="preserve"> </w:t>
      </w:r>
      <w:r w:rsidR="00A815D8" w:rsidRPr="00A304A5">
        <w:rPr>
          <w:rFonts w:ascii="Times New Roman" w:hAnsi="Times New Roman" w:cs="Times New Roman"/>
          <w:color w:val="000000" w:themeColor="text1"/>
          <w:sz w:val="24"/>
          <w:szCs w:val="24"/>
        </w:rPr>
        <w:t>Vlada</w:t>
      </w:r>
      <w:r w:rsidR="00A815D8" w:rsidRPr="00A304A5">
        <w:rPr>
          <w:rFonts w:ascii="Times New Roman" w:hAnsi="Times New Roman" w:cs="Times New Roman"/>
          <w:color w:val="000000" w:themeColor="text1"/>
          <w:sz w:val="24"/>
          <w:szCs w:val="24"/>
          <w:lang w:val="sr-Latn-ME"/>
        </w:rPr>
        <w:t xml:space="preserve"> </w:t>
      </w:r>
      <w:r w:rsidR="00A815D8" w:rsidRPr="00A304A5">
        <w:rPr>
          <w:rFonts w:ascii="Times New Roman" w:hAnsi="Times New Roman" w:cs="Times New Roman"/>
          <w:color w:val="000000" w:themeColor="text1"/>
          <w:sz w:val="24"/>
          <w:szCs w:val="24"/>
        </w:rPr>
        <w:t>je</w:t>
      </w:r>
      <w:r w:rsidR="00A815D8" w:rsidRPr="00A304A5">
        <w:rPr>
          <w:rFonts w:ascii="Times New Roman" w:hAnsi="Times New Roman" w:cs="Times New Roman"/>
          <w:color w:val="000000" w:themeColor="text1"/>
          <w:sz w:val="24"/>
          <w:szCs w:val="24"/>
          <w:lang w:val="sr-Latn-ME"/>
        </w:rPr>
        <w:t xml:space="preserve"> </w:t>
      </w:r>
      <w:r w:rsidR="00A815D8" w:rsidRPr="00A304A5">
        <w:rPr>
          <w:rFonts w:ascii="Times New Roman" w:hAnsi="Times New Roman" w:cs="Times New Roman"/>
          <w:color w:val="000000" w:themeColor="text1"/>
          <w:sz w:val="24"/>
          <w:szCs w:val="24"/>
        </w:rPr>
        <w:t>na</w:t>
      </w:r>
      <w:r w:rsidR="00A815D8" w:rsidRPr="00A304A5">
        <w:rPr>
          <w:rFonts w:ascii="Times New Roman" w:hAnsi="Times New Roman" w:cs="Times New Roman"/>
          <w:color w:val="000000" w:themeColor="text1"/>
          <w:sz w:val="24"/>
          <w:szCs w:val="24"/>
          <w:lang w:val="sr-Latn-ME"/>
        </w:rPr>
        <w:t xml:space="preserve"> </w:t>
      </w:r>
      <w:r w:rsidR="00A815D8" w:rsidRPr="00A304A5">
        <w:rPr>
          <w:rFonts w:ascii="Times New Roman" w:hAnsi="Times New Roman" w:cs="Times New Roman"/>
          <w:color w:val="000000" w:themeColor="text1"/>
          <w:sz w:val="24"/>
          <w:szCs w:val="24"/>
        </w:rPr>
        <w:t>sjednici</w:t>
      </w:r>
      <w:r w:rsidR="00A815D8" w:rsidRPr="00A304A5">
        <w:rPr>
          <w:rFonts w:ascii="Times New Roman" w:hAnsi="Times New Roman" w:cs="Times New Roman"/>
          <w:color w:val="000000" w:themeColor="text1"/>
          <w:sz w:val="24"/>
          <w:szCs w:val="24"/>
          <w:lang w:val="sr-Latn-ME"/>
        </w:rPr>
        <w:t xml:space="preserve"> </w:t>
      </w:r>
      <w:r w:rsidR="00A815D8" w:rsidRPr="00A304A5">
        <w:rPr>
          <w:rFonts w:ascii="Times New Roman" w:hAnsi="Times New Roman" w:cs="Times New Roman"/>
          <w:color w:val="000000" w:themeColor="text1"/>
          <w:sz w:val="24"/>
          <w:szCs w:val="24"/>
        </w:rPr>
        <w:t>odr</w:t>
      </w:r>
      <w:r w:rsidR="00A815D8" w:rsidRPr="00A304A5">
        <w:rPr>
          <w:rFonts w:ascii="Times New Roman" w:hAnsi="Times New Roman" w:cs="Times New Roman"/>
          <w:color w:val="000000" w:themeColor="text1"/>
          <w:sz w:val="24"/>
          <w:szCs w:val="24"/>
          <w:lang w:val="sr-Latn-ME"/>
        </w:rPr>
        <w:t>ž</w:t>
      </w:r>
      <w:r w:rsidR="00A815D8" w:rsidRPr="00A304A5">
        <w:rPr>
          <w:rFonts w:ascii="Times New Roman" w:hAnsi="Times New Roman" w:cs="Times New Roman"/>
          <w:color w:val="000000" w:themeColor="text1"/>
          <w:sz w:val="24"/>
          <w:szCs w:val="24"/>
        </w:rPr>
        <w:t>anoj</w:t>
      </w:r>
      <w:r w:rsidR="00A815D8" w:rsidRPr="00A304A5">
        <w:rPr>
          <w:rFonts w:ascii="Times New Roman" w:hAnsi="Times New Roman" w:cs="Times New Roman"/>
          <w:color w:val="000000" w:themeColor="text1"/>
          <w:sz w:val="24"/>
          <w:szCs w:val="24"/>
          <w:lang w:val="sr-Latn-ME"/>
        </w:rPr>
        <w:t xml:space="preserve"> </w:t>
      </w:r>
      <w:r w:rsidR="00B739BC" w:rsidRPr="00A304A5">
        <w:rPr>
          <w:rFonts w:ascii="Times New Roman" w:hAnsi="Times New Roman" w:cs="Times New Roman"/>
          <w:color w:val="000000" w:themeColor="text1"/>
          <w:sz w:val="24"/>
          <w:szCs w:val="24"/>
          <w:lang w:val="sr-Latn-ME"/>
        </w:rPr>
        <w:t>18.5.</w:t>
      </w:r>
      <w:r w:rsidR="0094723B" w:rsidRPr="00A304A5">
        <w:rPr>
          <w:rFonts w:ascii="Times New Roman" w:hAnsi="Times New Roman" w:cs="Times New Roman"/>
          <w:color w:val="000000" w:themeColor="text1"/>
          <w:sz w:val="24"/>
          <w:szCs w:val="24"/>
          <w:lang w:val="sr-Latn-ME"/>
        </w:rPr>
        <w:t>2023</w:t>
      </w:r>
      <w:r w:rsidR="00302408" w:rsidRPr="00A304A5">
        <w:rPr>
          <w:rFonts w:ascii="Times New Roman" w:hAnsi="Times New Roman" w:cs="Times New Roman"/>
          <w:color w:val="000000" w:themeColor="text1"/>
          <w:sz w:val="24"/>
          <w:szCs w:val="24"/>
          <w:lang w:val="sr-Latn-ME"/>
        </w:rPr>
        <w:t xml:space="preserve">. </w:t>
      </w:r>
      <w:r w:rsidR="00302408" w:rsidRPr="00A304A5">
        <w:rPr>
          <w:rFonts w:ascii="Times New Roman" w:hAnsi="Times New Roman" w:cs="Times New Roman"/>
          <w:color w:val="000000" w:themeColor="text1"/>
          <w:sz w:val="24"/>
          <w:szCs w:val="24"/>
        </w:rPr>
        <w:t>godine</w:t>
      </w:r>
      <w:r w:rsidR="009E22D3"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dala</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saglasnost</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da</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se</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produ</w:t>
      </w:r>
      <w:r w:rsidR="0094723B" w:rsidRPr="00A304A5">
        <w:rPr>
          <w:rFonts w:ascii="Times New Roman" w:hAnsi="Times New Roman" w:cs="Times New Roman"/>
          <w:color w:val="000000" w:themeColor="text1"/>
          <w:sz w:val="24"/>
          <w:szCs w:val="24"/>
          <w:lang w:val="sr-Latn-ME"/>
        </w:rPr>
        <w:t>ž</w:t>
      </w:r>
      <w:r w:rsidR="0094723B" w:rsidRPr="00A304A5">
        <w:rPr>
          <w:rFonts w:ascii="Times New Roman" w:hAnsi="Times New Roman" w:cs="Times New Roman"/>
          <w:color w:val="000000" w:themeColor="text1"/>
          <w:sz w:val="24"/>
          <w:szCs w:val="24"/>
        </w:rPr>
        <w:t>i</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mandat</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Komisije</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za</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jo</w:t>
      </w:r>
      <w:r w:rsidR="0094723B" w:rsidRPr="00A304A5">
        <w:rPr>
          <w:rFonts w:ascii="Times New Roman" w:hAnsi="Times New Roman" w:cs="Times New Roman"/>
          <w:color w:val="000000" w:themeColor="text1"/>
          <w:sz w:val="24"/>
          <w:szCs w:val="24"/>
          <w:lang w:val="sr-Latn-ME"/>
        </w:rPr>
        <w:t xml:space="preserve">š </w:t>
      </w:r>
      <w:r w:rsidR="0094723B" w:rsidRPr="00A304A5">
        <w:rPr>
          <w:rFonts w:ascii="Times New Roman" w:hAnsi="Times New Roman" w:cs="Times New Roman"/>
          <w:color w:val="000000" w:themeColor="text1"/>
          <w:sz w:val="24"/>
          <w:szCs w:val="24"/>
        </w:rPr>
        <w:t>dvije</w:t>
      </w:r>
      <w:r w:rsidR="0094723B" w:rsidRPr="00A304A5">
        <w:rPr>
          <w:rFonts w:ascii="Times New Roman" w:hAnsi="Times New Roman" w:cs="Times New Roman"/>
          <w:color w:val="000000" w:themeColor="text1"/>
          <w:sz w:val="24"/>
          <w:szCs w:val="24"/>
          <w:lang w:val="sr-Latn-ME"/>
        </w:rPr>
        <w:t xml:space="preserve"> </w:t>
      </w:r>
      <w:r w:rsidR="0094723B" w:rsidRPr="00A304A5">
        <w:rPr>
          <w:rFonts w:ascii="Times New Roman" w:hAnsi="Times New Roman" w:cs="Times New Roman"/>
          <w:color w:val="000000" w:themeColor="text1"/>
          <w:sz w:val="24"/>
          <w:szCs w:val="24"/>
        </w:rPr>
        <w:t>godine</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zaklju</w:t>
      </w:r>
      <w:r w:rsidR="00C606A9" w:rsidRPr="00A304A5">
        <w:rPr>
          <w:rFonts w:ascii="Times New Roman" w:hAnsi="Times New Roman" w:cs="Times New Roman"/>
          <w:color w:val="000000" w:themeColor="text1"/>
          <w:sz w:val="24"/>
          <w:szCs w:val="24"/>
          <w:lang w:val="sr-Latn-ME"/>
        </w:rPr>
        <w:t>č</w:t>
      </w:r>
      <w:r w:rsidR="00C606A9" w:rsidRPr="00A304A5">
        <w:rPr>
          <w:rFonts w:ascii="Times New Roman" w:hAnsi="Times New Roman" w:cs="Times New Roman"/>
          <w:color w:val="000000" w:themeColor="text1"/>
          <w:sz w:val="24"/>
          <w:szCs w:val="24"/>
        </w:rPr>
        <w:t>ci</w:t>
      </w:r>
      <w:r w:rsidR="00C606A9" w:rsidRPr="00A304A5">
        <w:rPr>
          <w:rFonts w:ascii="Times New Roman" w:hAnsi="Times New Roman" w:cs="Times New Roman"/>
          <w:color w:val="000000" w:themeColor="text1"/>
          <w:sz w:val="24"/>
          <w:szCs w:val="24"/>
          <w:lang w:val="sr-Latn-ME"/>
        </w:rPr>
        <w:t xml:space="preserve"> </w:t>
      </w:r>
      <w:r w:rsidR="00C606A9" w:rsidRPr="00A304A5">
        <w:rPr>
          <w:rFonts w:ascii="Times New Roman" w:hAnsi="Times New Roman" w:cs="Times New Roman"/>
          <w:color w:val="000000" w:themeColor="text1"/>
          <w:sz w:val="24"/>
          <w:szCs w:val="24"/>
        </w:rPr>
        <w:t>Vlade</w:t>
      </w:r>
      <w:r w:rsidR="00C606A9" w:rsidRPr="00A304A5">
        <w:rPr>
          <w:rFonts w:ascii="Times New Roman" w:hAnsi="Times New Roman" w:cs="Times New Roman"/>
          <w:color w:val="000000" w:themeColor="text1"/>
          <w:sz w:val="24"/>
          <w:szCs w:val="24"/>
          <w:lang w:val="sr-Latn-ME"/>
        </w:rPr>
        <w:t xml:space="preserve"> </w:t>
      </w:r>
      <w:r w:rsidR="00C606A9" w:rsidRPr="00A304A5">
        <w:rPr>
          <w:rFonts w:ascii="Times New Roman" w:hAnsi="Times New Roman" w:cs="Times New Roman"/>
          <w:color w:val="000000" w:themeColor="text1"/>
          <w:sz w:val="24"/>
          <w:szCs w:val="24"/>
        </w:rPr>
        <w:t>br</w:t>
      </w:r>
      <w:r w:rsidR="00C606A9" w:rsidRPr="00A304A5">
        <w:rPr>
          <w:rFonts w:ascii="Times New Roman" w:hAnsi="Times New Roman" w:cs="Times New Roman"/>
          <w:color w:val="000000" w:themeColor="text1"/>
          <w:sz w:val="24"/>
          <w:szCs w:val="24"/>
          <w:lang w:val="sr-Latn-ME"/>
        </w:rPr>
        <w:t xml:space="preserve">. 07-040-23/2317/2), </w:t>
      </w:r>
      <w:r w:rsidR="00C606A9" w:rsidRPr="00A304A5">
        <w:rPr>
          <w:rFonts w:ascii="Times New Roman" w:hAnsi="Times New Roman" w:cs="Times New Roman"/>
          <w:color w:val="000000" w:themeColor="text1"/>
          <w:sz w:val="24"/>
          <w:szCs w:val="24"/>
        </w:rPr>
        <w:t>a</w:t>
      </w:r>
      <w:r w:rsidR="00C606A9" w:rsidRPr="00A304A5">
        <w:rPr>
          <w:rFonts w:ascii="Times New Roman" w:hAnsi="Times New Roman" w:cs="Times New Roman"/>
          <w:color w:val="000000" w:themeColor="text1"/>
          <w:sz w:val="24"/>
          <w:szCs w:val="24"/>
          <w:lang w:val="sr-Latn-ME"/>
        </w:rPr>
        <w:t xml:space="preserve"> </w:t>
      </w:r>
      <w:r w:rsidR="00FC6959" w:rsidRPr="00A304A5">
        <w:rPr>
          <w:rFonts w:ascii="Times New Roman" w:hAnsi="Times New Roman" w:cs="Times New Roman"/>
          <w:color w:val="000000" w:themeColor="text1"/>
          <w:sz w:val="24"/>
          <w:szCs w:val="24"/>
        </w:rPr>
        <w:t>na</w:t>
      </w:r>
      <w:r w:rsidR="00FC6959" w:rsidRPr="00A304A5">
        <w:rPr>
          <w:rFonts w:ascii="Times New Roman" w:hAnsi="Times New Roman" w:cs="Times New Roman"/>
          <w:color w:val="000000" w:themeColor="text1"/>
          <w:sz w:val="24"/>
          <w:szCs w:val="24"/>
          <w:lang w:val="sr-Latn-ME"/>
        </w:rPr>
        <w:t xml:space="preserve"> </w:t>
      </w:r>
      <w:r w:rsidR="00455813" w:rsidRPr="00A304A5">
        <w:rPr>
          <w:rFonts w:ascii="Times New Roman" w:hAnsi="Times New Roman" w:cs="Times New Roman"/>
          <w:color w:val="000000" w:themeColor="text1"/>
          <w:sz w:val="24"/>
          <w:szCs w:val="24"/>
        </w:rPr>
        <w:t>istoj</w:t>
      </w:r>
      <w:r w:rsidR="00455813" w:rsidRPr="00A304A5">
        <w:rPr>
          <w:rFonts w:ascii="Times New Roman" w:hAnsi="Times New Roman" w:cs="Times New Roman"/>
          <w:color w:val="000000" w:themeColor="text1"/>
          <w:sz w:val="24"/>
          <w:szCs w:val="24"/>
          <w:lang w:val="sr-Latn-ME"/>
        </w:rPr>
        <w:t xml:space="preserve"> </w:t>
      </w:r>
      <w:r w:rsidR="00455813" w:rsidRPr="00A304A5">
        <w:rPr>
          <w:rFonts w:ascii="Times New Roman" w:hAnsi="Times New Roman" w:cs="Times New Roman"/>
          <w:color w:val="000000" w:themeColor="text1"/>
          <w:sz w:val="24"/>
          <w:szCs w:val="24"/>
        </w:rPr>
        <w:t>sjednici</w:t>
      </w:r>
      <w:r w:rsidR="0045581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je</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donijela</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Odluku</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o</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izmjeni</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odluke</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o</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obrazovanju</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Ko</w:t>
      </w:r>
      <w:r w:rsidR="00BB262B" w:rsidRPr="00A304A5">
        <w:rPr>
          <w:rFonts w:ascii="Times New Roman" w:hAnsi="Times New Roman" w:cs="Times New Roman"/>
          <w:color w:val="000000" w:themeColor="text1"/>
          <w:sz w:val="24"/>
          <w:szCs w:val="24"/>
        </w:rPr>
        <w:t>misije</w:t>
      </w:r>
      <w:r w:rsidR="00BB262B" w:rsidRPr="00A304A5">
        <w:rPr>
          <w:rFonts w:ascii="Times New Roman" w:hAnsi="Times New Roman" w:cs="Times New Roman"/>
          <w:color w:val="000000" w:themeColor="text1"/>
          <w:sz w:val="24"/>
          <w:szCs w:val="24"/>
          <w:lang w:val="sr-Latn-ME"/>
        </w:rPr>
        <w:t xml:space="preserve">, </w:t>
      </w:r>
      <w:r w:rsidR="00BB262B" w:rsidRPr="00A304A5">
        <w:rPr>
          <w:rFonts w:ascii="Times New Roman" w:hAnsi="Times New Roman" w:cs="Times New Roman"/>
          <w:color w:val="000000" w:themeColor="text1"/>
          <w:sz w:val="24"/>
          <w:szCs w:val="24"/>
        </w:rPr>
        <w:t>kojom</w:t>
      </w:r>
      <w:r w:rsidR="00BB262B" w:rsidRPr="00A304A5">
        <w:rPr>
          <w:rFonts w:ascii="Times New Roman" w:hAnsi="Times New Roman" w:cs="Times New Roman"/>
          <w:color w:val="000000" w:themeColor="text1"/>
          <w:sz w:val="24"/>
          <w:szCs w:val="24"/>
          <w:lang w:val="sr-Latn-ME"/>
        </w:rPr>
        <w:t xml:space="preserve"> </w:t>
      </w:r>
      <w:r w:rsidR="00BB262B" w:rsidRPr="00A304A5">
        <w:rPr>
          <w:rFonts w:ascii="Times New Roman" w:hAnsi="Times New Roman" w:cs="Times New Roman"/>
          <w:color w:val="000000" w:themeColor="text1"/>
          <w:sz w:val="24"/>
          <w:szCs w:val="24"/>
        </w:rPr>
        <w:t>je</w:t>
      </w:r>
      <w:r w:rsidR="00BB262B" w:rsidRPr="00A304A5">
        <w:rPr>
          <w:rFonts w:ascii="Times New Roman" w:hAnsi="Times New Roman" w:cs="Times New Roman"/>
          <w:color w:val="000000" w:themeColor="text1"/>
          <w:sz w:val="24"/>
          <w:szCs w:val="24"/>
          <w:lang w:val="sr-Latn-ME"/>
        </w:rPr>
        <w:t xml:space="preserve"> </w:t>
      </w:r>
      <w:r w:rsidR="00BB262B" w:rsidRPr="00A304A5">
        <w:rPr>
          <w:rFonts w:ascii="Times New Roman" w:hAnsi="Times New Roman" w:cs="Times New Roman"/>
          <w:color w:val="000000" w:themeColor="text1"/>
          <w:sz w:val="24"/>
          <w:szCs w:val="24"/>
        </w:rPr>
        <w:t>za</w:t>
      </w:r>
      <w:r w:rsidR="00BB262B" w:rsidRPr="00A304A5">
        <w:rPr>
          <w:rFonts w:ascii="Times New Roman" w:hAnsi="Times New Roman" w:cs="Times New Roman"/>
          <w:color w:val="000000" w:themeColor="text1"/>
          <w:sz w:val="24"/>
          <w:szCs w:val="24"/>
          <w:lang w:val="sr-Latn-ME"/>
        </w:rPr>
        <w:t xml:space="preserve"> č</w:t>
      </w:r>
      <w:r w:rsidR="00BB262B" w:rsidRPr="00A304A5">
        <w:rPr>
          <w:rFonts w:ascii="Times New Roman" w:hAnsi="Times New Roman" w:cs="Times New Roman"/>
          <w:color w:val="000000" w:themeColor="text1"/>
          <w:sz w:val="24"/>
          <w:szCs w:val="24"/>
        </w:rPr>
        <w:t>lana</w:t>
      </w:r>
      <w:r w:rsidR="006B4F1A"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predstavnika</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Uprave</w:t>
      </w:r>
      <w:r w:rsidR="003E0203" w:rsidRPr="00A304A5">
        <w:rPr>
          <w:rFonts w:ascii="Times New Roman" w:hAnsi="Times New Roman" w:cs="Times New Roman"/>
          <w:color w:val="000000" w:themeColor="text1"/>
          <w:sz w:val="24"/>
          <w:szCs w:val="24"/>
          <w:lang w:val="sr-Latn-ME"/>
        </w:rPr>
        <w:t xml:space="preserve"> </w:t>
      </w:r>
      <w:r w:rsidR="00B86F5F" w:rsidRPr="00A304A5">
        <w:rPr>
          <w:rFonts w:ascii="Times New Roman" w:hAnsi="Times New Roman" w:cs="Times New Roman"/>
          <w:color w:val="000000" w:themeColor="text1"/>
          <w:sz w:val="24"/>
          <w:szCs w:val="24"/>
        </w:rPr>
        <w:t>policij</w:t>
      </w:r>
      <w:r w:rsidR="003E0203" w:rsidRPr="00A304A5">
        <w:rPr>
          <w:rFonts w:ascii="Times New Roman" w:hAnsi="Times New Roman" w:cs="Times New Roman"/>
          <w:color w:val="000000" w:themeColor="text1"/>
          <w:sz w:val="24"/>
          <w:szCs w:val="24"/>
        </w:rPr>
        <w:t>e</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imenova</w:t>
      </w:r>
      <w:r w:rsidR="007E1191" w:rsidRPr="00A304A5">
        <w:rPr>
          <w:rFonts w:ascii="Times New Roman" w:hAnsi="Times New Roman" w:cs="Times New Roman"/>
          <w:color w:val="000000" w:themeColor="text1"/>
          <w:sz w:val="24"/>
          <w:szCs w:val="24"/>
        </w:rPr>
        <w:t>n</w:t>
      </w:r>
      <w:r w:rsidR="007E1191" w:rsidRPr="00A304A5">
        <w:rPr>
          <w:rFonts w:ascii="Times New Roman" w:hAnsi="Times New Roman" w:cs="Times New Roman"/>
          <w:color w:val="000000" w:themeColor="text1"/>
          <w:sz w:val="24"/>
          <w:szCs w:val="24"/>
          <w:lang w:val="sr-Latn-ME"/>
        </w:rPr>
        <w:t xml:space="preserve"> </w:t>
      </w:r>
      <w:r w:rsidR="007E1191" w:rsidRPr="00A304A5">
        <w:rPr>
          <w:rFonts w:ascii="Times New Roman" w:hAnsi="Times New Roman" w:cs="Times New Roman"/>
          <w:color w:val="000000" w:themeColor="text1"/>
          <w:sz w:val="24"/>
          <w:szCs w:val="24"/>
        </w:rPr>
        <w:t>Predrag</w:t>
      </w:r>
      <w:r w:rsidR="007E1191" w:rsidRPr="00A304A5">
        <w:rPr>
          <w:rFonts w:ascii="Times New Roman" w:hAnsi="Times New Roman" w:cs="Times New Roman"/>
          <w:color w:val="000000" w:themeColor="text1"/>
          <w:sz w:val="24"/>
          <w:szCs w:val="24"/>
          <w:lang w:val="sr-Latn-ME"/>
        </w:rPr>
        <w:t xml:space="preserve"> Š</w:t>
      </w:r>
      <w:r w:rsidR="007E1191" w:rsidRPr="00A304A5">
        <w:rPr>
          <w:rFonts w:ascii="Times New Roman" w:hAnsi="Times New Roman" w:cs="Times New Roman"/>
          <w:color w:val="000000" w:themeColor="text1"/>
          <w:sz w:val="24"/>
          <w:szCs w:val="24"/>
        </w:rPr>
        <w:t>ukovi</w:t>
      </w:r>
      <w:r w:rsidR="007E1191" w:rsidRPr="00A304A5">
        <w:rPr>
          <w:rFonts w:ascii="Times New Roman" w:hAnsi="Times New Roman" w:cs="Times New Roman"/>
          <w:color w:val="000000" w:themeColor="text1"/>
          <w:sz w:val="24"/>
          <w:szCs w:val="24"/>
          <w:lang w:val="sr-Latn-ME"/>
        </w:rPr>
        <w:t>ć</w:t>
      </w:r>
      <w:r w:rsidR="00567F30" w:rsidRPr="00A304A5">
        <w:rPr>
          <w:rFonts w:ascii="Times New Roman" w:hAnsi="Times New Roman" w:cs="Times New Roman"/>
          <w:color w:val="000000" w:themeColor="text1"/>
          <w:sz w:val="24"/>
          <w:szCs w:val="24"/>
          <w:lang w:val="sr-Latn-ME"/>
        </w:rPr>
        <w:t xml:space="preserve"> </w:t>
      </w:r>
      <w:r w:rsidR="00567F30" w:rsidRPr="00A304A5">
        <w:rPr>
          <w:rFonts w:ascii="Times New Roman" w:hAnsi="Times New Roman" w:cs="Times New Roman"/>
          <w:color w:val="000000" w:themeColor="text1"/>
          <w:sz w:val="24"/>
          <w:szCs w:val="24"/>
        </w:rPr>
        <w:t>umjesto</w:t>
      </w:r>
      <w:r w:rsidR="00567F30" w:rsidRPr="00A304A5">
        <w:rPr>
          <w:rFonts w:ascii="Times New Roman" w:hAnsi="Times New Roman" w:cs="Times New Roman"/>
          <w:color w:val="000000" w:themeColor="text1"/>
          <w:sz w:val="24"/>
          <w:szCs w:val="24"/>
          <w:lang w:val="sr-Latn-ME"/>
        </w:rPr>
        <w:t xml:space="preserve"> </w:t>
      </w:r>
      <w:r w:rsidR="00567F30" w:rsidRPr="00A304A5">
        <w:rPr>
          <w:rFonts w:ascii="Times New Roman" w:hAnsi="Times New Roman" w:cs="Times New Roman"/>
          <w:color w:val="000000" w:themeColor="text1"/>
          <w:sz w:val="24"/>
          <w:szCs w:val="24"/>
        </w:rPr>
        <w:t>dotada</w:t>
      </w:r>
      <w:r w:rsidR="00567F30" w:rsidRPr="00A304A5">
        <w:rPr>
          <w:rFonts w:ascii="Times New Roman" w:hAnsi="Times New Roman" w:cs="Times New Roman"/>
          <w:color w:val="000000" w:themeColor="text1"/>
          <w:sz w:val="24"/>
          <w:szCs w:val="24"/>
          <w:lang w:val="sr-Latn-ME"/>
        </w:rPr>
        <w:t>š</w:t>
      </w:r>
      <w:r w:rsidR="00567F30" w:rsidRPr="00A304A5">
        <w:rPr>
          <w:rFonts w:ascii="Times New Roman" w:hAnsi="Times New Roman" w:cs="Times New Roman"/>
          <w:color w:val="000000" w:themeColor="text1"/>
          <w:sz w:val="24"/>
          <w:szCs w:val="24"/>
        </w:rPr>
        <w:t>nje</w:t>
      </w:r>
      <w:r w:rsidR="00567F30" w:rsidRPr="00A304A5">
        <w:rPr>
          <w:rFonts w:ascii="Times New Roman" w:hAnsi="Times New Roman" w:cs="Times New Roman"/>
          <w:color w:val="000000" w:themeColor="text1"/>
          <w:sz w:val="24"/>
          <w:szCs w:val="24"/>
          <w:lang w:val="sr-Latn-ME"/>
        </w:rPr>
        <w:t xml:space="preserve"> č</w:t>
      </w:r>
      <w:r w:rsidR="00567F30" w:rsidRPr="00A304A5">
        <w:rPr>
          <w:rFonts w:ascii="Times New Roman" w:hAnsi="Times New Roman" w:cs="Times New Roman"/>
          <w:color w:val="000000" w:themeColor="text1"/>
          <w:sz w:val="24"/>
          <w:szCs w:val="24"/>
        </w:rPr>
        <w:t>lanice</w:t>
      </w:r>
      <w:r w:rsidR="00567F30" w:rsidRPr="00A304A5">
        <w:rPr>
          <w:rFonts w:ascii="Times New Roman" w:hAnsi="Times New Roman" w:cs="Times New Roman"/>
          <w:color w:val="000000" w:themeColor="text1"/>
          <w:sz w:val="24"/>
          <w:szCs w:val="24"/>
          <w:lang w:val="sr-Latn-ME"/>
        </w:rPr>
        <w:t xml:space="preserve"> </w:t>
      </w:r>
      <w:r w:rsidR="00567F30" w:rsidRPr="00A304A5">
        <w:rPr>
          <w:rFonts w:ascii="Times New Roman" w:hAnsi="Times New Roman" w:cs="Times New Roman"/>
          <w:color w:val="000000" w:themeColor="text1"/>
          <w:sz w:val="24"/>
          <w:szCs w:val="24"/>
        </w:rPr>
        <w:t>Biljane</w:t>
      </w:r>
      <w:r w:rsidR="00567F30" w:rsidRPr="00A304A5">
        <w:rPr>
          <w:rFonts w:ascii="Times New Roman" w:hAnsi="Times New Roman" w:cs="Times New Roman"/>
          <w:color w:val="000000" w:themeColor="text1"/>
          <w:sz w:val="24"/>
          <w:szCs w:val="24"/>
          <w:lang w:val="sr-Latn-ME"/>
        </w:rPr>
        <w:t xml:space="preserve"> </w:t>
      </w:r>
      <w:r w:rsidR="00567F30" w:rsidRPr="00A304A5">
        <w:rPr>
          <w:rFonts w:ascii="Times New Roman" w:hAnsi="Times New Roman" w:cs="Times New Roman"/>
          <w:color w:val="000000" w:themeColor="text1"/>
          <w:sz w:val="24"/>
          <w:szCs w:val="24"/>
        </w:rPr>
        <w:t>Kne</w:t>
      </w:r>
      <w:r w:rsidR="00567F30" w:rsidRPr="00A304A5">
        <w:rPr>
          <w:rFonts w:ascii="Times New Roman" w:hAnsi="Times New Roman" w:cs="Times New Roman"/>
          <w:color w:val="000000" w:themeColor="text1"/>
          <w:sz w:val="24"/>
          <w:szCs w:val="24"/>
          <w:lang w:val="sr-Latn-ME"/>
        </w:rPr>
        <w:t>ž</w:t>
      </w:r>
      <w:r w:rsidR="00567F30" w:rsidRPr="00A304A5">
        <w:rPr>
          <w:rFonts w:ascii="Times New Roman" w:hAnsi="Times New Roman" w:cs="Times New Roman"/>
          <w:color w:val="000000" w:themeColor="text1"/>
          <w:sz w:val="24"/>
          <w:szCs w:val="24"/>
        </w:rPr>
        <w:t>evi</w:t>
      </w:r>
      <w:r w:rsidR="00567F30" w:rsidRPr="00A304A5">
        <w:rPr>
          <w:rFonts w:ascii="Times New Roman" w:hAnsi="Times New Roman" w:cs="Times New Roman"/>
          <w:color w:val="000000" w:themeColor="text1"/>
          <w:sz w:val="24"/>
          <w:szCs w:val="24"/>
          <w:lang w:val="sr-Latn-ME"/>
        </w:rPr>
        <w:t>ć</w:t>
      </w:r>
      <w:r w:rsidR="00A61311" w:rsidRPr="00A304A5">
        <w:rPr>
          <w:rFonts w:ascii="Times New Roman" w:hAnsi="Times New Roman" w:cs="Times New Roman"/>
          <w:color w:val="000000" w:themeColor="text1"/>
          <w:sz w:val="24"/>
          <w:szCs w:val="24"/>
          <w:lang w:val="sr-Latn-ME"/>
        </w:rPr>
        <w:t xml:space="preserve">. </w:t>
      </w:r>
      <w:r w:rsidR="00A61311" w:rsidRPr="00A304A5">
        <w:rPr>
          <w:rFonts w:ascii="Times New Roman" w:hAnsi="Times New Roman" w:cs="Times New Roman"/>
          <w:color w:val="000000" w:themeColor="text1"/>
          <w:sz w:val="24"/>
          <w:szCs w:val="24"/>
        </w:rPr>
        <w:t>Ova</w:t>
      </w:r>
      <w:r w:rsidR="00A61311" w:rsidRPr="00A304A5">
        <w:rPr>
          <w:rFonts w:ascii="Times New Roman" w:hAnsi="Times New Roman" w:cs="Times New Roman"/>
          <w:color w:val="000000" w:themeColor="text1"/>
          <w:sz w:val="24"/>
          <w:szCs w:val="24"/>
          <w:lang w:val="sr-Latn-ME"/>
        </w:rPr>
        <w:t xml:space="preserve"> </w:t>
      </w:r>
      <w:r w:rsidR="00455813" w:rsidRPr="00A304A5">
        <w:rPr>
          <w:rFonts w:ascii="Times New Roman" w:hAnsi="Times New Roman" w:cs="Times New Roman"/>
          <w:color w:val="000000" w:themeColor="text1"/>
          <w:sz w:val="24"/>
          <w:szCs w:val="24"/>
        </w:rPr>
        <w:t>odluka</w:t>
      </w:r>
      <w:r w:rsidR="00455813" w:rsidRPr="00A304A5">
        <w:rPr>
          <w:rFonts w:ascii="Times New Roman" w:hAnsi="Times New Roman" w:cs="Times New Roman"/>
          <w:color w:val="000000" w:themeColor="text1"/>
          <w:sz w:val="24"/>
          <w:szCs w:val="24"/>
          <w:lang w:val="sr-Latn-ME"/>
        </w:rPr>
        <w:t xml:space="preserve"> </w:t>
      </w:r>
      <w:r w:rsidR="00455813" w:rsidRPr="00A304A5">
        <w:rPr>
          <w:rFonts w:ascii="Times New Roman" w:hAnsi="Times New Roman" w:cs="Times New Roman"/>
          <w:color w:val="000000" w:themeColor="text1"/>
          <w:sz w:val="24"/>
          <w:szCs w:val="24"/>
        </w:rPr>
        <w:t>je</w:t>
      </w:r>
      <w:r w:rsidR="0045581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stupila</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na</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snagu</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objavljivanjem</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u</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Slu</w:t>
      </w:r>
      <w:r w:rsidR="003E0203" w:rsidRPr="00A304A5">
        <w:rPr>
          <w:rFonts w:ascii="Times New Roman" w:hAnsi="Times New Roman" w:cs="Times New Roman"/>
          <w:color w:val="000000" w:themeColor="text1"/>
          <w:sz w:val="24"/>
          <w:szCs w:val="24"/>
          <w:lang w:val="sr-Latn-ME"/>
        </w:rPr>
        <w:t>ž</w:t>
      </w:r>
      <w:r w:rsidR="003E0203" w:rsidRPr="00A304A5">
        <w:rPr>
          <w:rFonts w:ascii="Times New Roman" w:hAnsi="Times New Roman" w:cs="Times New Roman"/>
          <w:color w:val="000000" w:themeColor="text1"/>
          <w:sz w:val="24"/>
          <w:szCs w:val="24"/>
        </w:rPr>
        <w:t>benom</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listu</w:t>
      </w:r>
      <w:r w:rsidR="003E0203"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CG</w:t>
      </w:r>
      <w:r w:rsidR="003E0203" w:rsidRPr="00A304A5">
        <w:rPr>
          <w:rFonts w:ascii="Times New Roman" w:hAnsi="Times New Roman" w:cs="Times New Roman"/>
          <w:color w:val="000000" w:themeColor="text1"/>
          <w:sz w:val="24"/>
          <w:szCs w:val="24"/>
          <w:lang w:val="sr-Latn-ME"/>
        </w:rPr>
        <w:t>”</w:t>
      </w:r>
      <w:r w:rsidR="000C6815"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rPr>
        <w:t>br</w:t>
      </w:r>
      <w:r w:rsidR="003E0203" w:rsidRPr="00A304A5">
        <w:rPr>
          <w:rFonts w:ascii="Times New Roman" w:hAnsi="Times New Roman" w:cs="Times New Roman"/>
          <w:color w:val="000000" w:themeColor="text1"/>
          <w:sz w:val="24"/>
          <w:szCs w:val="24"/>
          <w:lang w:val="sr-Latn-ME"/>
        </w:rPr>
        <w:t xml:space="preserve">.52/2023, </w:t>
      </w:r>
      <w:r w:rsidR="00A61311" w:rsidRPr="00A304A5">
        <w:rPr>
          <w:rFonts w:ascii="Times New Roman" w:hAnsi="Times New Roman" w:cs="Times New Roman"/>
          <w:color w:val="000000" w:themeColor="text1"/>
          <w:sz w:val="24"/>
          <w:szCs w:val="24"/>
        </w:rPr>
        <w:t>dana</w:t>
      </w:r>
      <w:r w:rsidR="00A61311" w:rsidRPr="00A304A5">
        <w:rPr>
          <w:rFonts w:ascii="Times New Roman" w:hAnsi="Times New Roman" w:cs="Times New Roman"/>
          <w:color w:val="000000" w:themeColor="text1"/>
          <w:sz w:val="24"/>
          <w:szCs w:val="24"/>
          <w:lang w:val="sr-Latn-ME"/>
        </w:rPr>
        <w:t xml:space="preserve"> </w:t>
      </w:r>
      <w:r w:rsidR="003E0203" w:rsidRPr="00A304A5">
        <w:rPr>
          <w:rFonts w:ascii="Times New Roman" w:hAnsi="Times New Roman" w:cs="Times New Roman"/>
          <w:color w:val="000000" w:themeColor="text1"/>
          <w:sz w:val="24"/>
          <w:szCs w:val="24"/>
          <w:lang w:val="sr-Latn-ME"/>
        </w:rPr>
        <w:t>19.5.2023</w:t>
      </w:r>
      <w:r w:rsidR="00302408" w:rsidRPr="00A304A5">
        <w:rPr>
          <w:rFonts w:ascii="Times New Roman" w:hAnsi="Times New Roman" w:cs="Times New Roman"/>
          <w:color w:val="000000" w:themeColor="text1"/>
          <w:sz w:val="24"/>
          <w:szCs w:val="24"/>
          <w:lang w:val="sr-Latn-ME"/>
        </w:rPr>
        <w:t xml:space="preserve">. </w:t>
      </w:r>
      <w:r w:rsidR="00302408" w:rsidRPr="00A304A5">
        <w:rPr>
          <w:rFonts w:ascii="Times New Roman" w:hAnsi="Times New Roman" w:cs="Times New Roman"/>
          <w:color w:val="000000" w:themeColor="text1"/>
          <w:sz w:val="24"/>
          <w:szCs w:val="24"/>
        </w:rPr>
        <w:t>godine</w:t>
      </w:r>
      <w:r w:rsidR="00261F93" w:rsidRPr="00A304A5">
        <w:rPr>
          <w:rFonts w:ascii="Times New Roman" w:hAnsi="Times New Roman" w:cs="Times New Roman"/>
          <w:color w:val="000000" w:themeColor="text1"/>
          <w:sz w:val="24"/>
          <w:szCs w:val="24"/>
          <w:lang w:val="sr-Latn-ME"/>
        </w:rPr>
        <w:t>.</w:t>
      </w:r>
    </w:p>
    <w:p w:rsidR="002615AF" w:rsidRPr="00A304A5" w:rsidRDefault="002615AF"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Vlad</w:t>
      </w:r>
      <w:r w:rsidR="00472FD3" w:rsidRPr="00A304A5">
        <w:rPr>
          <w:rFonts w:ascii="Times New Roman" w:hAnsi="Times New Roman" w:cs="Times New Roman"/>
          <w:color w:val="000000" w:themeColor="text1"/>
          <w:sz w:val="24"/>
          <w:szCs w:val="24"/>
        </w:rPr>
        <w:t>a</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nakon</w:t>
      </w:r>
      <w:r w:rsidR="00472FD3" w:rsidRPr="00A304A5">
        <w:rPr>
          <w:rFonts w:ascii="Times New Roman" w:hAnsi="Times New Roman" w:cs="Times New Roman"/>
          <w:color w:val="000000" w:themeColor="text1"/>
          <w:sz w:val="24"/>
          <w:szCs w:val="24"/>
          <w:lang w:val="sr-Latn-ME"/>
        </w:rPr>
        <w:t xml:space="preserve"> š</w:t>
      </w:r>
      <w:r w:rsidR="00472FD3" w:rsidRPr="00A304A5">
        <w:rPr>
          <w:rFonts w:ascii="Times New Roman" w:hAnsi="Times New Roman" w:cs="Times New Roman"/>
          <w:color w:val="000000" w:themeColor="text1"/>
          <w:sz w:val="24"/>
          <w:szCs w:val="24"/>
        </w:rPr>
        <w:t>to</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je</w:t>
      </w:r>
      <w:r w:rsidR="00472FD3" w:rsidRPr="00A304A5">
        <w:rPr>
          <w:rFonts w:ascii="Times New Roman" w:hAnsi="Times New Roman" w:cs="Times New Roman"/>
          <w:color w:val="000000" w:themeColor="text1"/>
          <w:sz w:val="24"/>
          <w:szCs w:val="24"/>
          <w:lang w:val="sr-Latn-ME"/>
        </w:rPr>
        <w:t xml:space="preserve"> </w:t>
      </w:r>
      <w:r w:rsidR="002E4B73" w:rsidRPr="00A304A5">
        <w:rPr>
          <w:rFonts w:ascii="Times New Roman" w:hAnsi="Times New Roman" w:cs="Times New Roman"/>
          <w:color w:val="000000" w:themeColor="text1"/>
          <w:sz w:val="24"/>
          <w:szCs w:val="24"/>
        </w:rPr>
        <w:t>Zoran</w:t>
      </w:r>
      <w:r w:rsidR="002E4B73" w:rsidRPr="00A304A5">
        <w:rPr>
          <w:rFonts w:ascii="Times New Roman" w:hAnsi="Times New Roman" w:cs="Times New Roman"/>
          <w:color w:val="000000" w:themeColor="text1"/>
          <w:sz w:val="24"/>
          <w:szCs w:val="24"/>
          <w:lang w:val="sr-Latn-ME"/>
        </w:rPr>
        <w:t xml:space="preserve"> </w:t>
      </w:r>
      <w:r w:rsidR="002E4B73" w:rsidRPr="00A304A5">
        <w:rPr>
          <w:rFonts w:ascii="Times New Roman" w:hAnsi="Times New Roman" w:cs="Times New Roman"/>
          <w:color w:val="000000" w:themeColor="text1"/>
          <w:sz w:val="24"/>
          <w:szCs w:val="24"/>
        </w:rPr>
        <w:t>Miljani</w:t>
      </w:r>
      <w:r w:rsidR="002E4B73" w:rsidRPr="00A304A5">
        <w:rPr>
          <w:rFonts w:ascii="Times New Roman" w:hAnsi="Times New Roman" w:cs="Times New Roman"/>
          <w:color w:val="000000" w:themeColor="text1"/>
          <w:sz w:val="24"/>
          <w:szCs w:val="24"/>
          <w:lang w:val="sr-Latn-ME"/>
        </w:rPr>
        <w:t>ć</w:t>
      </w:r>
      <w:r w:rsidR="006B4F1A" w:rsidRPr="00A304A5">
        <w:rPr>
          <w:rFonts w:ascii="Times New Roman" w:hAnsi="Times New Roman" w:cs="Times New Roman"/>
          <w:color w:val="000000" w:themeColor="text1"/>
          <w:sz w:val="24"/>
          <w:szCs w:val="24"/>
          <w:lang w:val="sr-Latn-ME"/>
        </w:rPr>
        <w:t xml:space="preserve"> 26.9.2024. </w:t>
      </w:r>
      <w:r w:rsidR="006B4F1A" w:rsidRPr="00A304A5">
        <w:rPr>
          <w:rFonts w:ascii="Times New Roman" w:hAnsi="Times New Roman" w:cs="Times New Roman"/>
          <w:color w:val="000000" w:themeColor="text1"/>
          <w:sz w:val="24"/>
          <w:szCs w:val="24"/>
        </w:rPr>
        <w:t>godine</w:t>
      </w:r>
      <w:r w:rsidR="002E4B73" w:rsidRPr="00A304A5">
        <w:rPr>
          <w:rFonts w:ascii="Times New Roman" w:hAnsi="Times New Roman" w:cs="Times New Roman"/>
          <w:color w:val="000000" w:themeColor="text1"/>
          <w:sz w:val="24"/>
          <w:szCs w:val="24"/>
          <w:lang w:val="sr-Latn-ME"/>
        </w:rPr>
        <w:t xml:space="preserve"> </w:t>
      </w:r>
      <w:r w:rsidR="00D47610" w:rsidRPr="00A304A5">
        <w:rPr>
          <w:rFonts w:ascii="Times New Roman" w:hAnsi="Times New Roman" w:cs="Times New Roman"/>
          <w:color w:val="000000" w:themeColor="text1"/>
          <w:sz w:val="24"/>
          <w:szCs w:val="24"/>
        </w:rPr>
        <w:t>podnio</w:t>
      </w:r>
      <w:r w:rsidR="00D47610" w:rsidRPr="00A304A5">
        <w:rPr>
          <w:rFonts w:ascii="Times New Roman" w:hAnsi="Times New Roman" w:cs="Times New Roman"/>
          <w:color w:val="000000" w:themeColor="text1"/>
          <w:sz w:val="24"/>
          <w:szCs w:val="24"/>
          <w:lang w:val="sr-Latn-ME"/>
        </w:rPr>
        <w:t xml:space="preserve"> </w:t>
      </w:r>
      <w:r w:rsidR="00D47610" w:rsidRPr="00A304A5">
        <w:rPr>
          <w:rFonts w:ascii="Times New Roman" w:hAnsi="Times New Roman" w:cs="Times New Roman"/>
          <w:color w:val="000000" w:themeColor="text1"/>
          <w:sz w:val="24"/>
          <w:szCs w:val="24"/>
        </w:rPr>
        <w:t>ostavku</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na</w:t>
      </w:r>
      <w:r w:rsidR="00472FD3" w:rsidRPr="00A304A5">
        <w:rPr>
          <w:rFonts w:ascii="Times New Roman" w:hAnsi="Times New Roman" w:cs="Times New Roman"/>
          <w:color w:val="000000" w:themeColor="text1"/>
          <w:sz w:val="24"/>
          <w:szCs w:val="24"/>
          <w:lang w:val="sr-Latn-ME"/>
        </w:rPr>
        <w:t xml:space="preserve"> č</w:t>
      </w:r>
      <w:r w:rsidR="00472FD3" w:rsidRPr="00A304A5">
        <w:rPr>
          <w:rFonts w:ascii="Times New Roman" w:hAnsi="Times New Roman" w:cs="Times New Roman"/>
          <w:color w:val="000000" w:themeColor="text1"/>
          <w:sz w:val="24"/>
          <w:szCs w:val="24"/>
        </w:rPr>
        <w:t>lanstvo</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u</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Komisiji</w:t>
      </w:r>
      <w:r w:rsidR="00D47610" w:rsidRPr="00A304A5">
        <w:rPr>
          <w:rFonts w:ascii="Times New Roman" w:hAnsi="Times New Roman" w:cs="Times New Roman"/>
          <w:color w:val="000000" w:themeColor="text1"/>
          <w:sz w:val="24"/>
          <w:szCs w:val="24"/>
          <w:lang w:val="sr-Latn-ME"/>
        </w:rPr>
        <w:t xml:space="preserve">, </w:t>
      </w:r>
      <w:r w:rsidR="00D47610" w:rsidRPr="00A304A5">
        <w:rPr>
          <w:rFonts w:ascii="Times New Roman" w:hAnsi="Times New Roman" w:cs="Times New Roman"/>
          <w:color w:val="000000" w:themeColor="text1"/>
          <w:sz w:val="24"/>
          <w:szCs w:val="24"/>
        </w:rPr>
        <w:t>a</w:t>
      </w:r>
      <w:r w:rsidR="00D47610" w:rsidRPr="00A304A5">
        <w:rPr>
          <w:rFonts w:ascii="Times New Roman" w:hAnsi="Times New Roman" w:cs="Times New Roman"/>
          <w:color w:val="000000" w:themeColor="text1"/>
          <w:sz w:val="24"/>
          <w:szCs w:val="24"/>
          <w:lang w:val="sr-Latn-ME"/>
        </w:rPr>
        <w:t xml:space="preserve"> </w:t>
      </w:r>
      <w:r w:rsidR="00D47610" w:rsidRPr="00A304A5">
        <w:rPr>
          <w:rFonts w:ascii="Times New Roman" w:hAnsi="Times New Roman" w:cs="Times New Roman"/>
          <w:color w:val="000000" w:themeColor="text1"/>
          <w:sz w:val="24"/>
          <w:szCs w:val="24"/>
        </w:rPr>
        <w:t>Ministarstvo</w:t>
      </w:r>
      <w:r w:rsidR="00D47610" w:rsidRPr="00A304A5">
        <w:rPr>
          <w:rFonts w:ascii="Times New Roman" w:hAnsi="Times New Roman" w:cs="Times New Roman"/>
          <w:color w:val="000000" w:themeColor="text1"/>
          <w:sz w:val="24"/>
          <w:szCs w:val="24"/>
          <w:lang w:val="sr-Latn-ME"/>
        </w:rPr>
        <w:t xml:space="preserve"> </w:t>
      </w:r>
      <w:r w:rsidR="00D47610" w:rsidRPr="00A304A5">
        <w:rPr>
          <w:rFonts w:ascii="Times New Roman" w:hAnsi="Times New Roman" w:cs="Times New Roman"/>
          <w:color w:val="000000" w:themeColor="text1"/>
          <w:sz w:val="24"/>
          <w:szCs w:val="24"/>
        </w:rPr>
        <w:t>unutra</w:t>
      </w:r>
      <w:r w:rsidR="00D47610" w:rsidRPr="00A304A5">
        <w:rPr>
          <w:rFonts w:ascii="Times New Roman" w:hAnsi="Times New Roman" w:cs="Times New Roman"/>
          <w:color w:val="000000" w:themeColor="text1"/>
          <w:sz w:val="24"/>
          <w:szCs w:val="24"/>
          <w:lang w:val="sr-Latn-ME"/>
        </w:rPr>
        <w:t>šnjih poslova za novog člana Komisije predl</w:t>
      </w:r>
      <w:r w:rsidR="00B71082" w:rsidRPr="00A304A5">
        <w:rPr>
          <w:rFonts w:ascii="Times New Roman" w:hAnsi="Times New Roman" w:cs="Times New Roman"/>
          <w:color w:val="000000" w:themeColor="text1"/>
          <w:sz w:val="24"/>
          <w:szCs w:val="24"/>
          <w:lang w:val="sr-Latn-ME"/>
        </w:rPr>
        <w:t>ožilo Velimira Furtulu,</w:t>
      </w:r>
      <w:r w:rsidR="00472FD3" w:rsidRPr="00A304A5">
        <w:rPr>
          <w:rFonts w:ascii="Times New Roman" w:hAnsi="Times New Roman" w:cs="Times New Roman"/>
          <w:color w:val="000000" w:themeColor="text1"/>
          <w:sz w:val="24"/>
          <w:szCs w:val="24"/>
          <w:lang w:val="sr-Latn-ME"/>
        </w:rPr>
        <w:t xml:space="preserve"> glavnog policijskog inspektora,</w:t>
      </w:r>
      <w:r w:rsidR="00B71082" w:rsidRPr="00A304A5">
        <w:rPr>
          <w:rFonts w:ascii="Times New Roman" w:hAnsi="Times New Roman" w:cs="Times New Roman"/>
          <w:color w:val="000000" w:themeColor="text1"/>
          <w:sz w:val="24"/>
          <w:szCs w:val="24"/>
          <w:lang w:val="sr-Latn-ME"/>
        </w:rPr>
        <w:t xml:space="preserve"> na sjednici održanoj 8. novembra 2024. donijela Odluku o izmjeni Odluke o obrazovanju Komisije (zaključci Vlade </w:t>
      </w:r>
      <w:r w:rsidR="00BB262B" w:rsidRPr="00A304A5">
        <w:rPr>
          <w:rFonts w:ascii="Times New Roman" w:hAnsi="Times New Roman" w:cs="Times New Roman"/>
          <w:color w:val="000000" w:themeColor="text1"/>
          <w:sz w:val="24"/>
          <w:szCs w:val="24"/>
          <w:lang w:val="sr-Latn-ME"/>
        </w:rPr>
        <w:t>br. 10-078/24-6166/2</w:t>
      </w:r>
      <w:r w:rsidR="00B71082" w:rsidRPr="00A304A5">
        <w:rPr>
          <w:rFonts w:ascii="Times New Roman" w:hAnsi="Times New Roman" w:cs="Times New Roman"/>
          <w:color w:val="000000" w:themeColor="text1"/>
          <w:sz w:val="24"/>
          <w:szCs w:val="24"/>
          <w:lang w:val="sr-Latn-ME"/>
        </w:rPr>
        <w:t xml:space="preserve"> od 15.11.2024. godine</w:t>
      </w:r>
      <w:r w:rsidR="00BB262B" w:rsidRPr="00A304A5">
        <w:rPr>
          <w:rFonts w:ascii="Times New Roman" w:hAnsi="Times New Roman" w:cs="Times New Roman"/>
          <w:color w:val="000000" w:themeColor="text1"/>
          <w:sz w:val="24"/>
          <w:szCs w:val="24"/>
          <w:lang w:val="sr-Latn-ME"/>
        </w:rPr>
        <w:t>) koja će se objaviti u Službenom listu Crne Gore</w:t>
      </w:r>
      <w:r w:rsidR="00405FB4" w:rsidRPr="00A304A5">
        <w:rPr>
          <w:rFonts w:ascii="Times New Roman" w:hAnsi="Times New Roman" w:cs="Times New Roman"/>
          <w:color w:val="000000" w:themeColor="text1"/>
          <w:sz w:val="24"/>
          <w:szCs w:val="24"/>
          <w:lang w:val="sr-Latn-ME"/>
        </w:rPr>
        <w:t>.</w:t>
      </w:r>
    </w:p>
    <w:p w:rsidR="00AD79B1" w:rsidRPr="00D91438" w:rsidRDefault="00A61311" w:rsidP="007F63C3">
      <w:pPr>
        <w:spacing w:line="259" w:lineRule="auto"/>
        <w:jc w:val="both"/>
        <w:rPr>
          <w:rFonts w:ascii="Times New Roman" w:hAnsi="Times New Roman" w:cs="Times New Roman"/>
          <w:sz w:val="24"/>
          <w:szCs w:val="24"/>
          <w:lang w:val="sr-Latn-ME"/>
        </w:rPr>
      </w:pPr>
      <w:r w:rsidRPr="00D91438">
        <w:rPr>
          <w:rFonts w:ascii="Times New Roman" w:hAnsi="Times New Roman" w:cs="Times New Roman"/>
          <w:sz w:val="24"/>
          <w:szCs w:val="24"/>
        </w:rPr>
        <w:t>Prvi</w:t>
      </w:r>
      <w:r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izvje</w:t>
      </w:r>
      <w:r w:rsidR="00C12F91" w:rsidRPr="00D91438">
        <w:rPr>
          <w:rFonts w:ascii="Times New Roman" w:hAnsi="Times New Roman" w:cs="Times New Roman"/>
          <w:sz w:val="24"/>
          <w:szCs w:val="24"/>
          <w:lang w:val="sr-Latn-ME"/>
        </w:rPr>
        <w:t>š</w:t>
      </w:r>
      <w:r w:rsidR="00C12F91" w:rsidRPr="00D91438">
        <w:rPr>
          <w:rFonts w:ascii="Times New Roman" w:hAnsi="Times New Roman" w:cs="Times New Roman"/>
          <w:sz w:val="24"/>
          <w:szCs w:val="24"/>
        </w:rPr>
        <w:t>taj</w:t>
      </w:r>
      <w:r w:rsidR="00C12F91"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ovog</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saziva</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Komisije</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sa</w:t>
      </w:r>
      <w:r w:rsidRPr="00D91438">
        <w:rPr>
          <w:rFonts w:ascii="Times New Roman" w:hAnsi="Times New Roman" w:cs="Times New Roman"/>
          <w:sz w:val="24"/>
          <w:szCs w:val="24"/>
          <w:lang w:val="sr-Latn-ME"/>
        </w:rPr>
        <w:t>č</w:t>
      </w:r>
      <w:r w:rsidRPr="00D91438">
        <w:rPr>
          <w:rFonts w:ascii="Times New Roman" w:hAnsi="Times New Roman" w:cs="Times New Roman"/>
          <w:sz w:val="24"/>
          <w:szCs w:val="24"/>
        </w:rPr>
        <w:t>injen</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je</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za</w:t>
      </w:r>
      <w:r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period</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od</w:t>
      </w:r>
      <w:r w:rsidR="00C12F91" w:rsidRPr="00D91438">
        <w:rPr>
          <w:rFonts w:ascii="Times New Roman" w:hAnsi="Times New Roman" w:cs="Times New Roman"/>
          <w:sz w:val="24"/>
          <w:szCs w:val="24"/>
          <w:lang w:val="sr-Latn-ME"/>
        </w:rPr>
        <w:t xml:space="preserve"> 4. </w:t>
      </w:r>
      <w:r w:rsidR="004B4C6C" w:rsidRPr="00D91438">
        <w:rPr>
          <w:rFonts w:ascii="Times New Roman" w:hAnsi="Times New Roman" w:cs="Times New Roman"/>
          <w:sz w:val="24"/>
          <w:szCs w:val="24"/>
        </w:rPr>
        <w:t>j</w:t>
      </w:r>
      <w:r w:rsidR="00C12F91" w:rsidRPr="00D91438">
        <w:rPr>
          <w:rFonts w:ascii="Times New Roman" w:hAnsi="Times New Roman" w:cs="Times New Roman"/>
          <w:sz w:val="24"/>
          <w:szCs w:val="24"/>
        </w:rPr>
        <w:t>una</w:t>
      </w:r>
      <w:r w:rsidR="004B4C6C" w:rsidRPr="00D91438">
        <w:rPr>
          <w:rFonts w:ascii="Times New Roman" w:hAnsi="Times New Roman" w:cs="Times New Roman"/>
          <w:sz w:val="24"/>
          <w:szCs w:val="24"/>
          <w:lang w:val="sr-Latn-ME"/>
        </w:rPr>
        <w:t xml:space="preserve"> 2021.</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do</w:t>
      </w:r>
      <w:r w:rsidRPr="00D91438">
        <w:rPr>
          <w:rFonts w:ascii="Times New Roman" w:hAnsi="Times New Roman" w:cs="Times New Roman"/>
          <w:sz w:val="24"/>
          <w:szCs w:val="24"/>
          <w:lang w:val="sr-Latn-ME"/>
        </w:rPr>
        <w:t xml:space="preserve"> 4. </w:t>
      </w:r>
      <w:r w:rsidRPr="00D91438">
        <w:rPr>
          <w:rFonts w:ascii="Times New Roman" w:hAnsi="Times New Roman" w:cs="Times New Roman"/>
          <w:sz w:val="24"/>
          <w:szCs w:val="24"/>
        </w:rPr>
        <w:t>oktobra</w:t>
      </w:r>
      <w:r w:rsidRPr="00D91438">
        <w:rPr>
          <w:rFonts w:ascii="Times New Roman" w:hAnsi="Times New Roman" w:cs="Times New Roman"/>
          <w:sz w:val="24"/>
          <w:szCs w:val="24"/>
          <w:lang w:val="sr-Latn-ME"/>
        </w:rPr>
        <w:t xml:space="preserve"> 2021. </w:t>
      </w:r>
      <w:r w:rsidR="00EF2C53" w:rsidRPr="00D91438">
        <w:rPr>
          <w:rFonts w:ascii="Times New Roman" w:hAnsi="Times New Roman" w:cs="Times New Roman"/>
          <w:sz w:val="24"/>
          <w:szCs w:val="24"/>
        </w:rPr>
        <w:t>g</w:t>
      </w:r>
      <w:r w:rsidRPr="00D91438">
        <w:rPr>
          <w:rFonts w:ascii="Times New Roman" w:hAnsi="Times New Roman" w:cs="Times New Roman"/>
          <w:sz w:val="24"/>
          <w:szCs w:val="24"/>
        </w:rPr>
        <w:t>odine</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njime</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je</w:t>
      </w:r>
      <w:r w:rsidRPr="00D91438">
        <w:rPr>
          <w:rFonts w:ascii="Times New Roman" w:hAnsi="Times New Roman" w:cs="Times New Roman"/>
          <w:sz w:val="24"/>
          <w:szCs w:val="24"/>
          <w:lang w:val="sr-Latn-ME"/>
        </w:rPr>
        <w:t xml:space="preserve"> </w:t>
      </w:r>
      <w:r w:rsidRPr="00D91438">
        <w:rPr>
          <w:rFonts w:ascii="Times New Roman" w:hAnsi="Times New Roman" w:cs="Times New Roman"/>
          <w:sz w:val="24"/>
          <w:szCs w:val="24"/>
        </w:rPr>
        <w:t>obuhva</w:t>
      </w:r>
      <w:r w:rsidRPr="00D91438">
        <w:rPr>
          <w:rFonts w:ascii="Times New Roman" w:hAnsi="Times New Roman" w:cs="Times New Roman"/>
          <w:sz w:val="24"/>
          <w:szCs w:val="24"/>
          <w:lang w:val="sr-Latn-ME"/>
        </w:rPr>
        <w:t>ć</w:t>
      </w:r>
      <w:r w:rsidRPr="00D91438">
        <w:rPr>
          <w:rFonts w:ascii="Times New Roman" w:hAnsi="Times New Roman" w:cs="Times New Roman"/>
          <w:sz w:val="24"/>
          <w:szCs w:val="24"/>
        </w:rPr>
        <w:t>eno</w:t>
      </w:r>
      <w:r w:rsidRPr="00D91438">
        <w:rPr>
          <w:rFonts w:ascii="Times New Roman" w:hAnsi="Times New Roman" w:cs="Times New Roman"/>
          <w:sz w:val="24"/>
          <w:szCs w:val="24"/>
          <w:lang w:val="sr-Latn-ME"/>
        </w:rPr>
        <w:t xml:space="preserve"> </w:t>
      </w:r>
      <w:r w:rsidR="00851D45" w:rsidRPr="00D91438">
        <w:rPr>
          <w:rFonts w:ascii="Times New Roman" w:hAnsi="Times New Roman" w:cs="Times New Roman"/>
          <w:sz w:val="24"/>
          <w:szCs w:val="24"/>
        </w:rPr>
        <w:t>devet</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predmeta</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napada</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n</w:t>
      </w:r>
      <w:r w:rsidR="00BB262B" w:rsidRPr="00D91438">
        <w:rPr>
          <w:rFonts w:ascii="Times New Roman" w:hAnsi="Times New Roman" w:cs="Times New Roman"/>
          <w:sz w:val="24"/>
          <w:szCs w:val="24"/>
        </w:rPr>
        <w:t>a</w:t>
      </w:r>
      <w:r w:rsidR="00BB262B" w:rsidRPr="00D91438">
        <w:rPr>
          <w:rFonts w:ascii="Times New Roman" w:hAnsi="Times New Roman" w:cs="Times New Roman"/>
          <w:sz w:val="24"/>
          <w:szCs w:val="24"/>
          <w:lang w:val="sr-Latn-ME"/>
        </w:rPr>
        <w:t xml:space="preserve"> </w:t>
      </w:r>
      <w:r w:rsidR="00BB262B" w:rsidRPr="00D91438">
        <w:rPr>
          <w:rFonts w:ascii="Times New Roman" w:hAnsi="Times New Roman" w:cs="Times New Roman"/>
          <w:sz w:val="24"/>
          <w:szCs w:val="24"/>
        </w:rPr>
        <w:t>novinare</w:t>
      </w:r>
      <w:r w:rsidR="00BB262B"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na</w:t>
      </w:r>
      <w:r w:rsidR="00C12F91" w:rsidRPr="00D91438">
        <w:rPr>
          <w:rFonts w:ascii="Times New Roman" w:hAnsi="Times New Roman" w:cs="Times New Roman"/>
          <w:sz w:val="24"/>
          <w:szCs w:val="24"/>
          <w:lang w:val="sr-Latn-ME"/>
        </w:rPr>
        <w:t xml:space="preserve"> š</w:t>
      </w:r>
      <w:r w:rsidR="00C12F91" w:rsidRPr="00D91438">
        <w:rPr>
          <w:rFonts w:ascii="Times New Roman" w:hAnsi="Times New Roman" w:cs="Times New Roman"/>
          <w:sz w:val="24"/>
          <w:szCs w:val="24"/>
        </w:rPr>
        <w:t>tetu</w:t>
      </w:r>
      <w:r w:rsidR="00D91438">
        <w:rPr>
          <w:rFonts w:ascii="Times New Roman" w:hAnsi="Times New Roman" w:cs="Times New Roman"/>
          <w:sz w:val="24"/>
          <w:szCs w:val="24"/>
          <w:lang w:val="sr-Latn-ME"/>
        </w:rPr>
        <w:t xml:space="preserve"> </w:t>
      </w:r>
      <w:r w:rsidR="00851D45" w:rsidRPr="00D91438">
        <w:rPr>
          <w:rFonts w:ascii="Times New Roman" w:hAnsi="Times New Roman" w:cs="Times New Roman"/>
          <w:sz w:val="24"/>
          <w:szCs w:val="24"/>
        </w:rPr>
        <w:t>sedam</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novinara</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i</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novinarki</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od</w:t>
      </w:r>
      <w:r w:rsidR="00C12F91" w:rsidRPr="00D91438">
        <w:rPr>
          <w:rFonts w:ascii="Times New Roman" w:hAnsi="Times New Roman" w:cs="Times New Roman"/>
          <w:sz w:val="24"/>
          <w:szCs w:val="24"/>
          <w:lang w:val="sr-Latn-ME"/>
        </w:rPr>
        <w:t xml:space="preserve"> č</w:t>
      </w:r>
      <w:r w:rsidR="00C12F91" w:rsidRPr="00D91438">
        <w:rPr>
          <w:rFonts w:ascii="Times New Roman" w:hAnsi="Times New Roman" w:cs="Times New Roman"/>
          <w:sz w:val="24"/>
          <w:szCs w:val="24"/>
        </w:rPr>
        <w:t>ega</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se</w:t>
      </w:r>
      <w:r w:rsidR="00C12F91" w:rsidRPr="00D91438">
        <w:rPr>
          <w:rFonts w:ascii="Times New Roman" w:hAnsi="Times New Roman" w:cs="Times New Roman"/>
          <w:sz w:val="24"/>
          <w:szCs w:val="24"/>
          <w:lang w:val="sr-Latn-ME"/>
        </w:rPr>
        <w:t xml:space="preserve"> </w:t>
      </w:r>
      <w:r w:rsidR="00851D45" w:rsidRPr="00D91438">
        <w:rPr>
          <w:rFonts w:ascii="Times New Roman" w:hAnsi="Times New Roman" w:cs="Times New Roman"/>
          <w:sz w:val="24"/>
          <w:szCs w:val="24"/>
        </w:rPr>
        <w:t>pet</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dogodilo</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u</w:t>
      </w:r>
      <w:r w:rsidR="00C12F91" w:rsidRPr="00D91438">
        <w:rPr>
          <w:rFonts w:ascii="Times New Roman" w:hAnsi="Times New Roman" w:cs="Times New Roman"/>
          <w:sz w:val="24"/>
          <w:szCs w:val="24"/>
          <w:lang w:val="sr-Latn-ME"/>
        </w:rPr>
        <w:t xml:space="preserve"> 2021. </w:t>
      </w:r>
      <w:r w:rsidR="00C12F91" w:rsidRPr="00D91438">
        <w:rPr>
          <w:rFonts w:ascii="Times New Roman" w:hAnsi="Times New Roman" w:cs="Times New Roman"/>
          <w:sz w:val="24"/>
          <w:szCs w:val="24"/>
        </w:rPr>
        <w:t>godini</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a</w:t>
      </w:r>
      <w:r w:rsidR="00C12F91" w:rsidRPr="00D91438">
        <w:rPr>
          <w:rFonts w:ascii="Times New Roman" w:hAnsi="Times New Roman" w:cs="Times New Roman"/>
          <w:sz w:val="24"/>
          <w:szCs w:val="24"/>
          <w:lang w:val="sr-Latn-ME"/>
        </w:rPr>
        <w:t xml:space="preserve"> </w:t>
      </w:r>
      <w:r w:rsidR="00851D45" w:rsidRPr="00D91438">
        <w:rPr>
          <w:rFonts w:ascii="Times New Roman" w:hAnsi="Times New Roman" w:cs="Times New Roman"/>
          <w:sz w:val="24"/>
          <w:szCs w:val="24"/>
          <w:lang w:val="sr-Latn-ME"/>
        </w:rPr>
        <w:t>č</w:t>
      </w:r>
      <w:r w:rsidR="00851D45" w:rsidRPr="00D91438">
        <w:rPr>
          <w:rFonts w:ascii="Times New Roman" w:hAnsi="Times New Roman" w:cs="Times New Roman"/>
          <w:sz w:val="24"/>
          <w:szCs w:val="24"/>
        </w:rPr>
        <w:t>etiri</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su</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iz</w:t>
      </w:r>
      <w:r w:rsidR="00C12F91" w:rsidRPr="00D91438">
        <w:rPr>
          <w:rFonts w:ascii="Times New Roman" w:hAnsi="Times New Roman" w:cs="Times New Roman"/>
          <w:sz w:val="24"/>
          <w:szCs w:val="24"/>
          <w:lang w:val="sr-Latn-ME"/>
        </w:rPr>
        <w:t xml:space="preserve"> </w:t>
      </w:r>
      <w:r w:rsidR="00C12F91" w:rsidRPr="00D91438">
        <w:rPr>
          <w:rFonts w:ascii="Times New Roman" w:hAnsi="Times New Roman" w:cs="Times New Roman"/>
          <w:sz w:val="24"/>
          <w:szCs w:val="24"/>
        </w:rPr>
        <w:t>ranijeg</w:t>
      </w:r>
      <w:r w:rsidR="00C12F91" w:rsidRPr="00D91438">
        <w:rPr>
          <w:rFonts w:ascii="Times New Roman" w:hAnsi="Times New Roman" w:cs="Times New Roman"/>
          <w:sz w:val="24"/>
          <w:szCs w:val="24"/>
          <w:lang w:val="sr-Latn-ME"/>
        </w:rPr>
        <w:t xml:space="preserve"> </w:t>
      </w:r>
      <w:proofErr w:type="gramStart"/>
      <w:r w:rsidR="00C12F91" w:rsidRPr="00D91438">
        <w:rPr>
          <w:rFonts w:ascii="Times New Roman" w:hAnsi="Times New Roman" w:cs="Times New Roman"/>
          <w:sz w:val="24"/>
          <w:szCs w:val="24"/>
        </w:rPr>
        <w:t>perioda</w:t>
      </w:r>
      <w:r w:rsidR="00D91438">
        <w:rPr>
          <w:rFonts w:ascii="Times New Roman" w:hAnsi="Times New Roman" w:cs="Times New Roman"/>
          <w:sz w:val="24"/>
          <w:szCs w:val="24"/>
          <w:lang w:val="sr-Latn-ME"/>
        </w:rPr>
        <w:t>.</w:t>
      </w:r>
      <w:r w:rsidR="00AD79B1" w:rsidRPr="00D91438">
        <w:rPr>
          <w:rFonts w:ascii="Times New Roman" w:hAnsi="Times New Roman" w:cs="Times New Roman"/>
          <w:sz w:val="24"/>
          <w:szCs w:val="24"/>
        </w:rPr>
        <w:t>Vlada</w:t>
      </w:r>
      <w:proofErr w:type="gramEnd"/>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je</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navedeni</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izvje</w:t>
      </w:r>
      <w:r w:rsidR="00AD79B1" w:rsidRPr="00D91438">
        <w:rPr>
          <w:rFonts w:ascii="Times New Roman" w:hAnsi="Times New Roman" w:cs="Times New Roman"/>
          <w:sz w:val="24"/>
          <w:szCs w:val="24"/>
          <w:lang w:val="sr-Latn-ME"/>
        </w:rPr>
        <w:t>š</w:t>
      </w:r>
      <w:r w:rsidR="00AD79B1" w:rsidRPr="00D91438">
        <w:rPr>
          <w:rFonts w:ascii="Times New Roman" w:hAnsi="Times New Roman" w:cs="Times New Roman"/>
          <w:sz w:val="24"/>
          <w:szCs w:val="24"/>
        </w:rPr>
        <w:t>taj</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razmo</w:t>
      </w:r>
      <w:r w:rsidR="00E87F70" w:rsidRPr="00D91438">
        <w:rPr>
          <w:rFonts w:ascii="Times New Roman" w:hAnsi="Times New Roman" w:cs="Times New Roman"/>
          <w:sz w:val="24"/>
          <w:szCs w:val="24"/>
        </w:rPr>
        <w:t>trila</w:t>
      </w:r>
      <w:r w:rsidR="00E87F70" w:rsidRPr="00D91438">
        <w:rPr>
          <w:rFonts w:ascii="Times New Roman" w:hAnsi="Times New Roman" w:cs="Times New Roman"/>
          <w:sz w:val="24"/>
          <w:szCs w:val="24"/>
          <w:lang w:val="sr-Latn-ME"/>
        </w:rPr>
        <w:t xml:space="preserve"> </w:t>
      </w:r>
      <w:r w:rsidR="00E87F70" w:rsidRPr="00D91438">
        <w:rPr>
          <w:rFonts w:ascii="Times New Roman" w:hAnsi="Times New Roman" w:cs="Times New Roman"/>
          <w:sz w:val="24"/>
          <w:szCs w:val="24"/>
        </w:rPr>
        <w:t>i</w:t>
      </w:r>
      <w:r w:rsidR="00E87F70" w:rsidRPr="00D91438">
        <w:rPr>
          <w:rFonts w:ascii="Times New Roman" w:hAnsi="Times New Roman" w:cs="Times New Roman"/>
          <w:sz w:val="24"/>
          <w:szCs w:val="24"/>
          <w:lang w:val="sr-Latn-ME"/>
        </w:rPr>
        <w:t xml:space="preserve"> </w:t>
      </w:r>
      <w:r w:rsidR="00E87F70" w:rsidRPr="00D91438">
        <w:rPr>
          <w:rFonts w:ascii="Times New Roman" w:hAnsi="Times New Roman" w:cs="Times New Roman"/>
          <w:sz w:val="24"/>
          <w:szCs w:val="24"/>
        </w:rPr>
        <w:t>usvojila</w:t>
      </w:r>
      <w:r w:rsidR="00E87F70" w:rsidRPr="00D91438">
        <w:rPr>
          <w:rFonts w:ascii="Times New Roman" w:hAnsi="Times New Roman" w:cs="Times New Roman"/>
          <w:sz w:val="24"/>
          <w:szCs w:val="24"/>
          <w:lang w:val="sr-Latn-ME"/>
        </w:rPr>
        <w:t xml:space="preserve"> </w:t>
      </w:r>
      <w:r w:rsidR="00E87F70" w:rsidRPr="00D91438">
        <w:rPr>
          <w:rFonts w:ascii="Times New Roman" w:hAnsi="Times New Roman" w:cs="Times New Roman"/>
          <w:sz w:val="24"/>
          <w:szCs w:val="24"/>
        </w:rPr>
        <w:t>na</w:t>
      </w:r>
      <w:r w:rsidR="00E87F70" w:rsidRPr="00D91438">
        <w:rPr>
          <w:rFonts w:ascii="Times New Roman" w:hAnsi="Times New Roman" w:cs="Times New Roman"/>
          <w:sz w:val="24"/>
          <w:szCs w:val="24"/>
          <w:lang w:val="sr-Latn-ME"/>
        </w:rPr>
        <w:t xml:space="preserve"> </w:t>
      </w:r>
      <w:r w:rsidR="00E87F70" w:rsidRPr="00D91438">
        <w:rPr>
          <w:rFonts w:ascii="Times New Roman" w:hAnsi="Times New Roman" w:cs="Times New Roman"/>
          <w:sz w:val="24"/>
          <w:szCs w:val="24"/>
        </w:rPr>
        <w:t>sjednici</w:t>
      </w:r>
      <w:r w:rsidR="00E87F70"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lang w:val="sr-Latn-ME"/>
        </w:rPr>
        <w:t xml:space="preserve">28. </w:t>
      </w:r>
      <w:r w:rsidR="00AD79B1" w:rsidRPr="00D91438">
        <w:rPr>
          <w:rFonts w:ascii="Times New Roman" w:hAnsi="Times New Roman" w:cs="Times New Roman"/>
          <w:sz w:val="24"/>
          <w:szCs w:val="24"/>
        </w:rPr>
        <w:t>oktobra</w:t>
      </w:r>
      <w:r w:rsidR="00AD79B1" w:rsidRPr="00D91438">
        <w:rPr>
          <w:rFonts w:ascii="Times New Roman" w:hAnsi="Times New Roman" w:cs="Times New Roman"/>
          <w:sz w:val="24"/>
          <w:szCs w:val="24"/>
          <w:lang w:val="sr-Latn-ME"/>
        </w:rPr>
        <w:t xml:space="preserve"> 2021. </w:t>
      </w:r>
      <w:r w:rsidR="00692DAE" w:rsidRPr="00D91438">
        <w:rPr>
          <w:rFonts w:ascii="Times New Roman" w:hAnsi="Times New Roman" w:cs="Times New Roman"/>
          <w:sz w:val="24"/>
          <w:szCs w:val="24"/>
        </w:rPr>
        <w:t>i</w:t>
      </w:r>
      <w:r w:rsidR="00692DAE"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u</w:t>
      </w:r>
      <w:r w:rsidR="00AD79B1" w:rsidRPr="00D91438">
        <w:rPr>
          <w:rFonts w:ascii="Times New Roman" w:hAnsi="Times New Roman" w:cs="Times New Roman"/>
          <w:sz w:val="24"/>
          <w:szCs w:val="24"/>
          <w:lang w:val="sr-Latn-ME"/>
        </w:rPr>
        <w:t>č</w:t>
      </w:r>
      <w:r w:rsidR="00AD79B1" w:rsidRPr="00D91438">
        <w:rPr>
          <w:rFonts w:ascii="Times New Roman" w:hAnsi="Times New Roman" w:cs="Times New Roman"/>
          <w:sz w:val="24"/>
          <w:szCs w:val="24"/>
        </w:rPr>
        <w:t>inila</w:t>
      </w:r>
      <w:r w:rsid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javno</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dostupnim</w:t>
      </w:r>
      <w:r w:rsid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objavljivanjem</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na</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zvani</w:t>
      </w:r>
      <w:r w:rsidR="00AD79B1" w:rsidRPr="00D91438">
        <w:rPr>
          <w:rFonts w:ascii="Times New Roman" w:hAnsi="Times New Roman" w:cs="Times New Roman"/>
          <w:sz w:val="24"/>
          <w:szCs w:val="24"/>
          <w:lang w:val="sr-Latn-ME"/>
        </w:rPr>
        <w:t>č</w:t>
      </w:r>
      <w:r w:rsidR="00AD79B1" w:rsidRPr="00D91438">
        <w:rPr>
          <w:rFonts w:ascii="Times New Roman" w:hAnsi="Times New Roman" w:cs="Times New Roman"/>
          <w:sz w:val="24"/>
          <w:szCs w:val="24"/>
        </w:rPr>
        <w:t>noj</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web</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stranici</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Vlade</w:t>
      </w:r>
      <w:r w:rsidR="00D91438">
        <w:rPr>
          <w:rFonts w:ascii="Times New Roman" w:hAnsi="Times New Roman" w:cs="Times New Roman"/>
          <w:sz w:val="24"/>
          <w:szCs w:val="24"/>
          <w:lang w:val="sr-Latn-ME"/>
        </w:rPr>
        <w:t xml:space="preserve"> -</w:t>
      </w:r>
      <w:hyperlink r:id="rId9" w:history="1">
        <w:r w:rsidR="001006AE" w:rsidRPr="00D91438">
          <w:rPr>
            <w:rStyle w:val="Hyperlink"/>
            <w:rFonts w:ascii="Times New Roman" w:hAnsi="Times New Roman" w:cs="Times New Roman"/>
            <w:color w:val="000000" w:themeColor="text1"/>
            <w:sz w:val="24"/>
            <w:szCs w:val="24"/>
          </w:rPr>
          <w:t>https</w:t>
        </w:r>
        <w:r w:rsidR="001006AE" w:rsidRPr="00D91438">
          <w:rPr>
            <w:rStyle w:val="Hyperlink"/>
            <w:rFonts w:ascii="Times New Roman" w:hAnsi="Times New Roman" w:cs="Times New Roman"/>
            <w:color w:val="000000" w:themeColor="text1"/>
            <w:sz w:val="24"/>
            <w:szCs w:val="24"/>
            <w:lang w:val="sr-Latn-ME"/>
          </w:rPr>
          <w:t>://</w:t>
        </w:r>
        <w:r w:rsidR="001006AE" w:rsidRPr="00D91438">
          <w:rPr>
            <w:rStyle w:val="Hyperlink"/>
            <w:rFonts w:ascii="Times New Roman" w:hAnsi="Times New Roman" w:cs="Times New Roman"/>
            <w:color w:val="000000" w:themeColor="text1"/>
            <w:sz w:val="24"/>
            <w:szCs w:val="24"/>
          </w:rPr>
          <w:t>www</w:t>
        </w:r>
        <w:r w:rsidR="001006AE" w:rsidRPr="00D91438">
          <w:rPr>
            <w:rStyle w:val="Hyperlink"/>
            <w:rFonts w:ascii="Times New Roman" w:hAnsi="Times New Roman" w:cs="Times New Roman"/>
            <w:color w:val="000000" w:themeColor="text1"/>
            <w:sz w:val="24"/>
            <w:szCs w:val="24"/>
            <w:lang w:val="sr-Latn-ME"/>
          </w:rPr>
          <w:t>.</w:t>
        </w:r>
        <w:r w:rsidR="001006AE" w:rsidRPr="00D91438">
          <w:rPr>
            <w:rStyle w:val="Hyperlink"/>
            <w:rFonts w:ascii="Times New Roman" w:hAnsi="Times New Roman" w:cs="Times New Roman"/>
            <w:color w:val="000000" w:themeColor="text1"/>
            <w:sz w:val="24"/>
            <w:szCs w:val="24"/>
          </w:rPr>
          <w:t>gov</w:t>
        </w:r>
        <w:r w:rsidR="001006AE" w:rsidRPr="00D91438">
          <w:rPr>
            <w:rStyle w:val="Hyperlink"/>
            <w:rFonts w:ascii="Times New Roman" w:hAnsi="Times New Roman" w:cs="Times New Roman"/>
            <w:color w:val="000000" w:themeColor="text1"/>
            <w:sz w:val="24"/>
            <w:szCs w:val="24"/>
            <w:lang w:val="sr-Latn-ME"/>
          </w:rPr>
          <w:t>.</w:t>
        </w:r>
        <w:r w:rsidR="001006AE" w:rsidRPr="00D91438">
          <w:rPr>
            <w:rStyle w:val="Hyperlink"/>
            <w:rFonts w:ascii="Times New Roman" w:hAnsi="Times New Roman" w:cs="Times New Roman"/>
            <w:color w:val="000000" w:themeColor="text1"/>
            <w:sz w:val="24"/>
            <w:szCs w:val="24"/>
          </w:rPr>
          <w:t>me</w:t>
        </w:r>
        <w:r w:rsidR="001006AE" w:rsidRPr="00D91438">
          <w:rPr>
            <w:rStyle w:val="Hyperlink"/>
            <w:rFonts w:ascii="Times New Roman" w:hAnsi="Times New Roman" w:cs="Times New Roman"/>
            <w:color w:val="000000" w:themeColor="text1"/>
            <w:sz w:val="24"/>
            <w:szCs w:val="24"/>
            <w:lang w:val="sr-Latn-ME"/>
          </w:rPr>
          <w:t>/</w:t>
        </w:r>
        <w:r w:rsidR="001006AE" w:rsidRPr="00D91438">
          <w:rPr>
            <w:rStyle w:val="Hyperlink"/>
            <w:rFonts w:ascii="Times New Roman" w:hAnsi="Times New Roman" w:cs="Times New Roman"/>
            <w:color w:val="000000" w:themeColor="text1"/>
            <w:sz w:val="24"/>
            <w:szCs w:val="24"/>
          </w:rPr>
          <w:t>dokumenta</w:t>
        </w:r>
        <w:r w:rsidR="001006AE" w:rsidRPr="00D91438">
          <w:rPr>
            <w:rStyle w:val="Hyperlink"/>
            <w:rFonts w:ascii="Times New Roman" w:hAnsi="Times New Roman" w:cs="Times New Roman"/>
            <w:color w:val="000000" w:themeColor="text1"/>
            <w:sz w:val="24"/>
            <w:szCs w:val="24"/>
            <w:lang w:val="sr-Latn-ME"/>
          </w:rPr>
          <w:t>/</w:t>
        </w:r>
        <w:r w:rsidR="001006AE" w:rsidRPr="00D91438">
          <w:rPr>
            <w:rStyle w:val="Hyperlink"/>
            <w:rFonts w:ascii="Times New Roman" w:hAnsi="Times New Roman" w:cs="Times New Roman"/>
            <w:color w:val="000000" w:themeColor="text1"/>
            <w:sz w:val="24"/>
            <w:szCs w:val="24"/>
          </w:rPr>
          <w:t>e</w:t>
        </w:r>
        <w:r w:rsidR="001006AE" w:rsidRPr="00D91438">
          <w:rPr>
            <w:rStyle w:val="Hyperlink"/>
            <w:rFonts w:ascii="Times New Roman" w:hAnsi="Times New Roman" w:cs="Times New Roman"/>
            <w:color w:val="000000" w:themeColor="text1"/>
            <w:sz w:val="24"/>
            <w:szCs w:val="24"/>
            <w:lang w:val="sr-Latn-ME"/>
          </w:rPr>
          <w:t>6</w:t>
        </w:r>
        <w:r w:rsidR="001006AE" w:rsidRPr="00D91438">
          <w:rPr>
            <w:rStyle w:val="Hyperlink"/>
            <w:rFonts w:ascii="Times New Roman" w:hAnsi="Times New Roman" w:cs="Times New Roman"/>
            <w:color w:val="000000" w:themeColor="text1"/>
            <w:sz w:val="24"/>
            <w:szCs w:val="24"/>
          </w:rPr>
          <w:t>edc</w:t>
        </w:r>
        <w:r w:rsidR="001006AE" w:rsidRPr="00D91438">
          <w:rPr>
            <w:rStyle w:val="Hyperlink"/>
            <w:rFonts w:ascii="Times New Roman" w:hAnsi="Times New Roman" w:cs="Times New Roman"/>
            <w:color w:val="000000" w:themeColor="text1"/>
            <w:sz w:val="24"/>
            <w:szCs w:val="24"/>
            <w:lang w:val="sr-Latn-ME"/>
          </w:rPr>
          <w:t>935-3</w:t>
        </w:r>
        <w:r w:rsidR="001006AE" w:rsidRPr="00D91438">
          <w:rPr>
            <w:rStyle w:val="Hyperlink"/>
            <w:rFonts w:ascii="Times New Roman" w:hAnsi="Times New Roman" w:cs="Times New Roman"/>
            <w:color w:val="000000" w:themeColor="text1"/>
            <w:sz w:val="24"/>
            <w:szCs w:val="24"/>
          </w:rPr>
          <w:t>db</w:t>
        </w:r>
        <w:r w:rsidR="001006AE" w:rsidRPr="00D91438">
          <w:rPr>
            <w:rStyle w:val="Hyperlink"/>
            <w:rFonts w:ascii="Times New Roman" w:hAnsi="Times New Roman" w:cs="Times New Roman"/>
            <w:color w:val="000000" w:themeColor="text1"/>
            <w:sz w:val="24"/>
            <w:szCs w:val="24"/>
            <w:lang w:val="sr-Latn-ME"/>
          </w:rPr>
          <w:t>6-49</w:t>
        </w:r>
        <w:r w:rsidR="001006AE" w:rsidRPr="00D91438">
          <w:rPr>
            <w:rStyle w:val="Hyperlink"/>
            <w:rFonts w:ascii="Times New Roman" w:hAnsi="Times New Roman" w:cs="Times New Roman"/>
            <w:color w:val="000000" w:themeColor="text1"/>
            <w:sz w:val="24"/>
            <w:szCs w:val="24"/>
          </w:rPr>
          <w:t>a</w:t>
        </w:r>
        <w:r w:rsidR="001006AE" w:rsidRPr="00D91438">
          <w:rPr>
            <w:rStyle w:val="Hyperlink"/>
            <w:rFonts w:ascii="Times New Roman" w:hAnsi="Times New Roman" w:cs="Times New Roman"/>
            <w:color w:val="000000" w:themeColor="text1"/>
            <w:sz w:val="24"/>
            <w:szCs w:val="24"/>
            <w:lang w:val="sr-Latn-ME"/>
          </w:rPr>
          <w:t>1-9959-44472</w:t>
        </w:r>
        <w:r w:rsidR="001006AE" w:rsidRPr="00D91438">
          <w:rPr>
            <w:rStyle w:val="Hyperlink"/>
            <w:rFonts w:ascii="Times New Roman" w:hAnsi="Times New Roman" w:cs="Times New Roman"/>
            <w:color w:val="000000" w:themeColor="text1"/>
            <w:sz w:val="24"/>
            <w:szCs w:val="24"/>
          </w:rPr>
          <w:t>a</w:t>
        </w:r>
        <w:r w:rsidR="001006AE" w:rsidRPr="00D91438">
          <w:rPr>
            <w:rStyle w:val="Hyperlink"/>
            <w:rFonts w:ascii="Times New Roman" w:hAnsi="Times New Roman" w:cs="Times New Roman"/>
            <w:color w:val="000000" w:themeColor="text1"/>
            <w:sz w:val="24"/>
            <w:szCs w:val="24"/>
            <w:lang w:val="sr-Latn-ME"/>
          </w:rPr>
          <w:t>915</w:t>
        </w:r>
        <w:r w:rsidR="001006AE" w:rsidRPr="00D91438">
          <w:rPr>
            <w:rStyle w:val="Hyperlink"/>
            <w:rFonts w:ascii="Times New Roman" w:hAnsi="Times New Roman" w:cs="Times New Roman"/>
            <w:color w:val="000000" w:themeColor="text1"/>
            <w:sz w:val="24"/>
            <w:szCs w:val="24"/>
          </w:rPr>
          <w:t>bd</w:t>
        </w:r>
        <w:r w:rsidR="001006AE" w:rsidRPr="00D91438">
          <w:rPr>
            <w:rStyle w:val="Hyperlink"/>
            <w:rFonts w:ascii="Times New Roman" w:hAnsi="Times New Roman" w:cs="Times New Roman"/>
            <w:color w:val="000000" w:themeColor="text1"/>
            <w:sz w:val="24"/>
            <w:szCs w:val="24"/>
            <w:lang w:val="sr-Latn-ME"/>
          </w:rPr>
          <w:t>4</w:t>
        </w:r>
      </w:hyperlink>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Vlada</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je</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zaklju</w:t>
      </w:r>
      <w:r w:rsidR="00AD79B1" w:rsidRPr="00D91438">
        <w:rPr>
          <w:rFonts w:ascii="Times New Roman" w:hAnsi="Times New Roman" w:cs="Times New Roman"/>
          <w:sz w:val="24"/>
          <w:szCs w:val="24"/>
          <w:lang w:val="sr-Latn-ME"/>
        </w:rPr>
        <w:t>č</w:t>
      </w:r>
      <w:r w:rsidR="00AD79B1" w:rsidRPr="00D91438">
        <w:rPr>
          <w:rFonts w:ascii="Times New Roman" w:hAnsi="Times New Roman" w:cs="Times New Roman"/>
          <w:sz w:val="24"/>
          <w:szCs w:val="24"/>
        </w:rPr>
        <w:t>kom</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br</w:t>
      </w:r>
      <w:r w:rsidR="00AD79B1" w:rsidRPr="00D91438">
        <w:rPr>
          <w:rFonts w:ascii="Times New Roman" w:hAnsi="Times New Roman" w:cs="Times New Roman"/>
          <w:sz w:val="24"/>
          <w:szCs w:val="24"/>
          <w:lang w:val="sr-Latn-ME"/>
        </w:rPr>
        <w:t>.</w:t>
      </w:r>
      <w:r w:rsidR="008738AB"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lang w:val="sr-Latn-ME"/>
        </w:rPr>
        <w:t xml:space="preserve">04-5180/2 </w:t>
      </w:r>
      <w:r w:rsidR="00AD79B1" w:rsidRPr="00D91438">
        <w:rPr>
          <w:rFonts w:ascii="Times New Roman" w:hAnsi="Times New Roman" w:cs="Times New Roman"/>
          <w:sz w:val="24"/>
          <w:szCs w:val="24"/>
        </w:rPr>
        <w:t>od</w:t>
      </w:r>
      <w:r w:rsidR="00AD79B1" w:rsidRPr="00D91438">
        <w:rPr>
          <w:rFonts w:ascii="Times New Roman" w:hAnsi="Times New Roman" w:cs="Times New Roman"/>
          <w:sz w:val="24"/>
          <w:szCs w:val="24"/>
          <w:lang w:val="sr-Latn-ME"/>
        </w:rPr>
        <w:t xml:space="preserve"> 4.11.2021. </w:t>
      </w:r>
      <w:r w:rsidR="00AD79B1" w:rsidRPr="00D91438">
        <w:rPr>
          <w:rFonts w:ascii="Times New Roman" w:hAnsi="Times New Roman" w:cs="Times New Roman"/>
          <w:sz w:val="24"/>
          <w:szCs w:val="24"/>
        </w:rPr>
        <w:t>godine</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zadu</w:t>
      </w:r>
      <w:r w:rsidR="00AD79B1" w:rsidRPr="00D91438">
        <w:rPr>
          <w:rFonts w:ascii="Times New Roman" w:hAnsi="Times New Roman" w:cs="Times New Roman"/>
          <w:sz w:val="24"/>
          <w:szCs w:val="24"/>
          <w:lang w:val="sr-Latn-ME"/>
        </w:rPr>
        <w:t>ž</w:t>
      </w:r>
      <w:r w:rsidR="00AD79B1" w:rsidRPr="00D91438">
        <w:rPr>
          <w:rFonts w:ascii="Times New Roman" w:hAnsi="Times New Roman" w:cs="Times New Roman"/>
          <w:sz w:val="24"/>
          <w:szCs w:val="24"/>
        </w:rPr>
        <w:t>ila</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lastRenderedPageBreak/>
        <w:t>Generalni</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sekretarijat</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Vlade</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da</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navedeni</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izvje</w:t>
      </w:r>
      <w:r w:rsidR="00AD79B1" w:rsidRPr="00D91438">
        <w:rPr>
          <w:rFonts w:ascii="Times New Roman" w:hAnsi="Times New Roman" w:cs="Times New Roman"/>
          <w:sz w:val="24"/>
          <w:szCs w:val="24"/>
          <w:lang w:val="sr-Latn-ME"/>
        </w:rPr>
        <w:t>š</w:t>
      </w:r>
      <w:r w:rsidR="00AD79B1" w:rsidRPr="00D91438">
        <w:rPr>
          <w:rFonts w:ascii="Times New Roman" w:hAnsi="Times New Roman" w:cs="Times New Roman"/>
          <w:sz w:val="24"/>
          <w:szCs w:val="24"/>
        </w:rPr>
        <w:t>taj</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dostavi</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Vrhovnom</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dr</w:t>
      </w:r>
      <w:r w:rsidR="00AD79B1" w:rsidRPr="00D91438">
        <w:rPr>
          <w:rFonts w:ascii="Times New Roman" w:hAnsi="Times New Roman" w:cs="Times New Roman"/>
          <w:sz w:val="24"/>
          <w:szCs w:val="24"/>
          <w:lang w:val="sr-Latn-ME"/>
        </w:rPr>
        <w:t>ž</w:t>
      </w:r>
      <w:r w:rsidR="00AD79B1" w:rsidRPr="00D91438">
        <w:rPr>
          <w:rFonts w:ascii="Times New Roman" w:hAnsi="Times New Roman" w:cs="Times New Roman"/>
          <w:sz w:val="24"/>
          <w:szCs w:val="24"/>
        </w:rPr>
        <w:t>avnom</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tu</w:t>
      </w:r>
      <w:r w:rsidR="00AD79B1" w:rsidRPr="00D91438">
        <w:rPr>
          <w:rFonts w:ascii="Times New Roman" w:hAnsi="Times New Roman" w:cs="Times New Roman"/>
          <w:sz w:val="24"/>
          <w:szCs w:val="24"/>
          <w:lang w:val="sr-Latn-ME"/>
        </w:rPr>
        <w:t>ž</w:t>
      </w:r>
      <w:r w:rsidR="00AD79B1" w:rsidRPr="00D91438">
        <w:rPr>
          <w:rFonts w:ascii="Times New Roman" w:hAnsi="Times New Roman" w:cs="Times New Roman"/>
          <w:sz w:val="24"/>
          <w:szCs w:val="24"/>
        </w:rPr>
        <w:t>ila</w:t>
      </w:r>
      <w:r w:rsidR="00AD79B1" w:rsidRPr="00D91438">
        <w:rPr>
          <w:rFonts w:ascii="Times New Roman" w:hAnsi="Times New Roman" w:cs="Times New Roman"/>
          <w:sz w:val="24"/>
          <w:szCs w:val="24"/>
          <w:lang w:val="sr-Latn-ME"/>
        </w:rPr>
        <w:t>š</w:t>
      </w:r>
      <w:r w:rsidR="00AD79B1" w:rsidRPr="00D91438">
        <w:rPr>
          <w:rFonts w:ascii="Times New Roman" w:hAnsi="Times New Roman" w:cs="Times New Roman"/>
          <w:sz w:val="24"/>
          <w:szCs w:val="24"/>
        </w:rPr>
        <w:t>tvu</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na</w:t>
      </w:r>
      <w:r w:rsidR="00AD79B1" w:rsidRPr="00D91438">
        <w:rPr>
          <w:rFonts w:ascii="Times New Roman" w:hAnsi="Times New Roman" w:cs="Times New Roman"/>
          <w:sz w:val="24"/>
          <w:szCs w:val="24"/>
          <w:lang w:val="sr-Latn-ME"/>
        </w:rPr>
        <w:t xml:space="preserve"> </w:t>
      </w:r>
      <w:r w:rsidR="00AD79B1" w:rsidRPr="00D91438">
        <w:rPr>
          <w:rFonts w:ascii="Times New Roman" w:hAnsi="Times New Roman" w:cs="Times New Roman"/>
          <w:sz w:val="24"/>
          <w:szCs w:val="24"/>
        </w:rPr>
        <w:t>upoznavanje</w:t>
      </w:r>
      <w:r w:rsidR="00AD79B1" w:rsidRPr="00D91438">
        <w:rPr>
          <w:rFonts w:ascii="Times New Roman" w:hAnsi="Times New Roman" w:cs="Times New Roman"/>
          <w:sz w:val="24"/>
          <w:szCs w:val="24"/>
          <w:lang w:val="sr-Latn-ME"/>
        </w:rPr>
        <w:t>.</w:t>
      </w:r>
    </w:p>
    <w:p w:rsidR="009A552C" w:rsidRPr="00A304A5" w:rsidRDefault="00635878"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Drug</w:t>
      </w:r>
      <w:r w:rsidR="00B32BAF" w:rsidRPr="00A304A5">
        <w:rPr>
          <w:rFonts w:ascii="Times New Roman" w:hAnsi="Times New Roman" w:cs="Times New Roman"/>
          <w:color w:val="000000" w:themeColor="text1"/>
          <w:sz w:val="24"/>
          <w:szCs w:val="24"/>
        </w:rPr>
        <w:t>im</w:t>
      </w:r>
      <w:r w:rsidR="00B32BAF" w:rsidRPr="00A304A5">
        <w:rPr>
          <w:rFonts w:ascii="Times New Roman" w:hAnsi="Times New Roman" w:cs="Times New Roman"/>
          <w:color w:val="000000" w:themeColor="text1"/>
          <w:sz w:val="24"/>
          <w:szCs w:val="24"/>
          <w:lang w:val="sr-Latn-ME"/>
        </w:rPr>
        <w:t xml:space="preserve"> </w:t>
      </w:r>
      <w:r w:rsidR="00B32BAF" w:rsidRPr="00A304A5">
        <w:rPr>
          <w:rFonts w:ascii="Times New Roman" w:hAnsi="Times New Roman" w:cs="Times New Roman"/>
          <w:color w:val="000000" w:themeColor="text1"/>
          <w:sz w:val="24"/>
          <w:szCs w:val="24"/>
        </w:rPr>
        <w:t>izvje</w:t>
      </w:r>
      <w:r w:rsidR="00B32BAF" w:rsidRPr="00A304A5">
        <w:rPr>
          <w:rFonts w:ascii="Times New Roman" w:hAnsi="Times New Roman" w:cs="Times New Roman"/>
          <w:color w:val="000000" w:themeColor="text1"/>
          <w:sz w:val="24"/>
          <w:szCs w:val="24"/>
          <w:lang w:val="sr-Latn-ME"/>
        </w:rPr>
        <w:t>š</w:t>
      </w:r>
      <w:r w:rsidR="00B32BAF" w:rsidRPr="00A304A5">
        <w:rPr>
          <w:rFonts w:ascii="Times New Roman" w:hAnsi="Times New Roman" w:cs="Times New Roman"/>
          <w:color w:val="000000" w:themeColor="text1"/>
          <w:sz w:val="24"/>
          <w:szCs w:val="24"/>
        </w:rPr>
        <w:t>tajem</w:t>
      </w:r>
      <w:r w:rsidR="00B32BAF" w:rsidRPr="00A304A5">
        <w:rPr>
          <w:rFonts w:ascii="Times New Roman" w:hAnsi="Times New Roman" w:cs="Times New Roman"/>
          <w:color w:val="000000" w:themeColor="text1"/>
          <w:sz w:val="24"/>
          <w:szCs w:val="24"/>
          <w:lang w:val="sr-Latn-ME"/>
        </w:rPr>
        <w:t xml:space="preserve"> </w:t>
      </w:r>
      <w:r w:rsidR="00B32BAF" w:rsidRPr="00A304A5">
        <w:rPr>
          <w:rFonts w:ascii="Times New Roman" w:hAnsi="Times New Roman" w:cs="Times New Roman"/>
          <w:color w:val="000000" w:themeColor="text1"/>
          <w:sz w:val="24"/>
          <w:szCs w:val="24"/>
        </w:rPr>
        <w:t>obuhva</w:t>
      </w:r>
      <w:r w:rsidR="00B32BAF" w:rsidRPr="00A304A5">
        <w:rPr>
          <w:rFonts w:ascii="Times New Roman" w:hAnsi="Times New Roman" w:cs="Times New Roman"/>
          <w:color w:val="000000" w:themeColor="text1"/>
          <w:sz w:val="24"/>
          <w:szCs w:val="24"/>
          <w:lang w:val="sr-Latn-ME"/>
        </w:rPr>
        <w:t>ć</w:t>
      </w:r>
      <w:r w:rsidR="00B32BAF" w:rsidRPr="00A304A5">
        <w:rPr>
          <w:rFonts w:ascii="Times New Roman" w:hAnsi="Times New Roman" w:cs="Times New Roman"/>
          <w:color w:val="000000" w:themeColor="text1"/>
          <w:sz w:val="24"/>
          <w:szCs w:val="24"/>
        </w:rPr>
        <w:t>en</w:t>
      </w:r>
      <w:r w:rsidR="00B32BAF" w:rsidRPr="00A304A5">
        <w:rPr>
          <w:rFonts w:ascii="Times New Roman" w:hAnsi="Times New Roman" w:cs="Times New Roman"/>
          <w:color w:val="000000" w:themeColor="text1"/>
          <w:sz w:val="24"/>
          <w:szCs w:val="24"/>
          <w:lang w:val="sr-Latn-ME"/>
        </w:rPr>
        <w:t xml:space="preserve"> </w:t>
      </w:r>
      <w:r w:rsidR="00B32BAF" w:rsidRPr="00A304A5">
        <w:rPr>
          <w:rFonts w:ascii="Times New Roman" w:hAnsi="Times New Roman" w:cs="Times New Roman"/>
          <w:color w:val="000000" w:themeColor="text1"/>
          <w:sz w:val="24"/>
          <w:szCs w:val="24"/>
        </w:rPr>
        <w:t>je</w:t>
      </w:r>
      <w:r w:rsidR="00B32BAF"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period</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od</w:t>
      </w:r>
      <w:r w:rsidR="00D07726" w:rsidRPr="00A304A5">
        <w:rPr>
          <w:rFonts w:ascii="Times New Roman" w:hAnsi="Times New Roman" w:cs="Times New Roman"/>
          <w:color w:val="000000" w:themeColor="text1"/>
          <w:sz w:val="24"/>
          <w:szCs w:val="24"/>
          <w:lang w:val="sr-Latn-ME"/>
        </w:rPr>
        <w:t xml:space="preserve"> </w:t>
      </w:r>
      <w:proofErr w:type="gramStart"/>
      <w:r w:rsidR="00D07726" w:rsidRPr="00A304A5">
        <w:rPr>
          <w:rFonts w:ascii="Times New Roman" w:hAnsi="Times New Roman" w:cs="Times New Roman"/>
          <w:color w:val="000000" w:themeColor="text1"/>
          <w:sz w:val="24"/>
          <w:szCs w:val="24"/>
          <w:lang w:val="sr-Latn-ME"/>
        </w:rPr>
        <w:t>4.</w:t>
      </w:r>
      <w:r w:rsidR="00D07726" w:rsidRPr="00A304A5">
        <w:rPr>
          <w:rFonts w:ascii="Times New Roman" w:hAnsi="Times New Roman" w:cs="Times New Roman"/>
          <w:color w:val="000000" w:themeColor="text1"/>
          <w:sz w:val="24"/>
          <w:szCs w:val="24"/>
        </w:rPr>
        <w:t>oktobra</w:t>
      </w:r>
      <w:proofErr w:type="gramEnd"/>
      <w:r w:rsidR="00D07726" w:rsidRPr="00A304A5">
        <w:rPr>
          <w:rFonts w:ascii="Times New Roman" w:hAnsi="Times New Roman" w:cs="Times New Roman"/>
          <w:color w:val="000000" w:themeColor="text1"/>
          <w:sz w:val="24"/>
          <w:szCs w:val="24"/>
          <w:lang w:val="sr-Latn-ME"/>
        </w:rPr>
        <w:t xml:space="preserve"> 2021</w:t>
      </w:r>
      <w:r w:rsidR="00302408" w:rsidRPr="00A304A5">
        <w:rPr>
          <w:rFonts w:ascii="Times New Roman" w:hAnsi="Times New Roman" w:cs="Times New Roman"/>
          <w:color w:val="000000" w:themeColor="text1"/>
          <w:sz w:val="24"/>
          <w:szCs w:val="24"/>
          <w:lang w:val="sr-Latn-ME"/>
        </w:rPr>
        <w:t xml:space="preserve">. </w:t>
      </w:r>
      <w:r w:rsidR="00302408" w:rsidRPr="00A304A5">
        <w:rPr>
          <w:rFonts w:ascii="Times New Roman" w:hAnsi="Times New Roman" w:cs="Times New Roman"/>
          <w:color w:val="000000" w:themeColor="text1"/>
          <w:sz w:val="24"/>
          <w:szCs w:val="24"/>
        </w:rPr>
        <w:t>godine</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do</w:t>
      </w:r>
      <w:r w:rsidR="00D07726" w:rsidRPr="00A304A5">
        <w:rPr>
          <w:rFonts w:ascii="Times New Roman" w:hAnsi="Times New Roman" w:cs="Times New Roman"/>
          <w:color w:val="000000" w:themeColor="text1"/>
          <w:sz w:val="24"/>
          <w:szCs w:val="24"/>
          <w:lang w:val="sr-Latn-ME"/>
        </w:rPr>
        <w:t xml:space="preserve"> </w:t>
      </w:r>
      <w:proofErr w:type="gramStart"/>
      <w:r w:rsidR="00D07726" w:rsidRPr="00A304A5">
        <w:rPr>
          <w:rFonts w:ascii="Times New Roman" w:hAnsi="Times New Roman" w:cs="Times New Roman"/>
          <w:color w:val="000000" w:themeColor="text1"/>
          <w:sz w:val="24"/>
          <w:szCs w:val="24"/>
          <w:lang w:val="sr-Latn-ME"/>
        </w:rPr>
        <w:t>10.</w:t>
      </w:r>
      <w:r w:rsidR="00D07726" w:rsidRPr="00A304A5">
        <w:rPr>
          <w:rFonts w:ascii="Times New Roman" w:hAnsi="Times New Roman" w:cs="Times New Roman"/>
          <w:color w:val="000000" w:themeColor="text1"/>
          <w:sz w:val="24"/>
          <w:szCs w:val="24"/>
        </w:rPr>
        <w:t>februara</w:t>
      </w:r>
      <w:proofErr w:type="gramEnd"/>
      <w:r w:rsidR="00D07726" w:rsidRPr="00A304A5">
        <w:rPr>
          <w:rFonts w:ascii="Times New Roman" w:hAnsi="Times New Roman" w:cs="Times New Roman"/>
          <w:color w:val="000000" w:themeColor="text1"/>
          <w:sz w:val="24"/>
          <w:szCs w:val="24"/>
          <w:lang w:val="sr-Latn-ME"/>
        </w:rPr>
        <w:t xml:space="preserve"> 2022</w:t>
      </w:r>
      <w:r w:rsidR="00302408" w:rsidRPr="00A304A5">
        <w:rPr>
          <w:rFonts w:ascii="Times New Roman" w:hAnsi="Times New Roman" w:cs="Times New Roman"/>
          <w:color w:val="000000" w:themeColor="text1"/>
          <w:sz w:val="24"/>
          <w:szCs w:val="24"/>
          <w:lang w:val="sr-Latn-ME"/>
        </w:rPr>
        <w:t xml:space="preserve">. </w:t>
      </w:r>
      <w:r w:rsidR="00302408" w:rsidRPr="00A304A5">
        <w:rPr>
          <w:rFonts w:ascii="Times New Roman" w:hAnsi="Times New Roman" w:cs="Times New Roman"/>
          <w:color w:val="000000" w:themeColor="text1"/>
          <w:sz w:val="24"/>
          <w:szCs w:val="24"/>
        </w:rPr>
        <w:t>godine</w:t>
      </w:r>
      <w:r w:rsidR="00964B49" w:rsidRPr="00A304A5">
        <w:rPr>
          <w:rFonts w:ascii="Times New Roman" w:hAnsi="Times New Roman" w:cs="Times New Roman"/>
          <w:color w:val="000000" w:themeColor="text1"/>
          <w:sz w:val="24"/>
          <w:szCs w:val="24"/>
          <w:lang w:val="sr-Latn-ME"/>
        </w:rPr>
        <w:t>,</w:t>
      </w:r>
      <w:r w:rsidR="0056414B"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u</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izvje</w:t>
      </w:r>
      <w:r w:rsidR="00D07726" w:rsidRPr="00A304A5">
        <w:rPr>
          <w:rFonts w:ascii="Times New Roman" w:hAnsi="Times New Roman" w:cs="Times New Roman"/>
          <w:color w:val="000000" w:themeColor="text1"/>
          <w:sz w:val="24"/>
          <w:szCs w:val="24"/>
          <w:lang w:val="sr-Latn-ME"/>
        </w:rPr>
        <w:t>š</w:t>
      </w:r>
      <w:r w:rsidR="00D07726" w:rsidRPr="00A304A5">
        <w:rPr>
          <w:rFonts w:ascii="Times New Roman" w:hAnsi="Times New Roman" w:cs="Times New Roman"/>
          <w:color w:val="000000" w:themeColor="text1"/>
          <w:sz w:val="24"/>
          <w:szCs w:val="24"/>
        </w:rPr>
        <w:t>taju</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je</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obra</w:t>
      </w:r>
      <w:r w:rsidR="00B32BAF" w:rsidRPr="00A304A5">
        <w:rPr>
          <w:rFonts w:ascii="Times New Roman" w:hAnsi="Times New Roman" w:cs="Times New Roman"/>
          <w:color w:val="000000" w:themeColor="text1"/>
          <w:sz w:val="24"/>
          <w:szCs w:val="24"/>
          <w:lang w:val="sr-Latn-ME"/>
        </w:rPr>
        <w:t>đ</w:t>
      </w:r>
      <w:r w:rsidR="00B32BAF" w:rsidRPr="00A304A5">
        <w:rPr>
          <w:rFonts w:ascii="Times New Roman" w:hAnsi="Times New Roman" w:cs="Times New Roman"/>
          <w:color w:val="000000" w:themeColor="text1"/>
          <w:sz w:val="24"/>
          <w:szCs w:val="24"/>
        </w:rPr>
        <w:t>eno</w:t>
      </w:r>
      <w:r w:rsidR="00D07726" w:rsidRPr="00A304A5">
        <w:rPr>
          <w:rFonts w:ascii="Times New Roman" w:hAnsi="Times New Roman" w:cs="Times New Roman"/>
          <w:color w:val="000000" w:themeColor="text1"/>
          <w:sz w:val="24"/>
          <w:szCs w:val="24"/>
          <w:lang w:val="sr-Latn-ME"/>
        </w:rPr>
        <w:t xml:space="preserve"> 12 </w:t>
      </w:r>
      <w:r w:rsidR="00D07726" w:rsidRPr="00A304A5">
        <w:rPr>
          <w:rFonts w:ascii="Times New Roman" w:hAnsi="Times New Roman" w:cs="Times New Roman"/>
          <w:color w:val="000000" w:themeColor="text1"/>
          <w:sz w:val="24"/>
          <w:szCs w:val="24"/>
        </w:rPr>
        <w:t>slu</w:t>
      </w:r>
      <w:r w:rsidR="00D07726" w:rsidRPr="00A304A5">
        <w:rPr>
          <w:rFonts w:ascii="Times New Roman" w:hAnsi="Times New Roman" w:cs="Times New Roman"/>
          <w:color w:val="000000" w:themeColor="text1"/>
          <w:sz w:val="24"/>
          <w:szCs w:val="24"/>
          <w:lang w:val="sr-Latn-ME"/>
        </w:rPr>
        <w:t>č</w:t>
      </w:r>
      <w:r w:rsidR="00D07726" w:rsidRPr="00A304A5">
        <w:rPr>
          <w:rFonts w:ascii="Times New Roman" w:hAnsi="Times New Roman" w:cs="Times New Roman"/>
          <w:color w:val="000000" w:themeColor="text1"/>
          <w:sz w:val="24"/>
          <w:szCs w:val="24"/>
        </w:rPr>
        <w:t>ajeva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na</w:t>
      </w:r>
      <w:r w:rsidR="00D07726" w:rsidRPr="00A304A5">
        <w:rPr>
          <w:rFonts w:ascii="Times New Roman" w:hAnsi="Times New Roman" w:cs="Times New Roman"/>
          <w:color w:val="000000" w:themeColor="text1"/>
          <w:sz w:val="24"/>
          <w:szCs w:val="24"/>
          <w:lang w:val="sr-Latn-ME"/>
        </w:rPr>
        <w:t xml:space="preserve"> š</w:t>
      </w:r>
      <w:r w:rsidR="00D07726" w:rsidRPr="00A304A5">
        <w:rPr>
          <w:rFonts w:ascii="Times New Roman" w:hAnsi="Times New Roman" w:cs="Times New Roman"/>
          <w:color w:val="000000" w:themeColor="text1"/>
          <w:sz w:val="24"/>
          <w:szCs w:val="24"/>
        </w:rPr>
        <w:t>tetu</w:t>
      </w:r>
      <w:r w:rsidR="00D07726" w:rsidRPr="00A304A5">
        <w:rPr>
          <w:rFonts w:ascii="Times New Roman" w:hAnsi="Times New Roman" w:cs="Times New Roman"/>
          <w:color w:val="000000" w:themeColor="text1"/>
          <w:sz w:val="24"/>
          <w:szCs w:val="24"/>
          <w:lang w:val="sr-Latn-ME"/>
        </w:rPr>
        <w:t xml:space="preserve"> 17 </w:t>
      </w:r>
      <w:r w:rsidR="00D07726" w:rsidRPr="00A304A5">
        <w:rPr>
          <w:rFonts w:ascii="Times New Roman" w:hAnsi="Times New Roman" w:cs="Times New Roman"/>
          <w:color w:val="000000" w:themeColor="text1"/>
          <w:sz w:val="24"/>
          <w:szCs w:val="24"/>
        </w:rPr>
        <w:t>novinara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i</w:t>
      </w:r>
      <w:r w:rsidR="00D07726" w:rsidRPr="00A304A5">
        <w:rPr>
          <w:rFonts w:ascii="Times New Roman" w:hAnsi="Times New Roman" w:cs="Times New Roman"/>
          <w:color w:val="000000" w:themeColor="text1"/>
          <w:sz w:val="24"/>
          <w:szCs w:val="24"/>
          <w:lang w:val="sr-Latn-ME"/>
        </w:rPr>
        <w:t xml:space="preserve"> </w:t>
      </w:r>
      <w:r w:rsidR="00851D45" w:rsidRPr="00A304A5">
        <w:rPr>
          <w:rFonts w:ascii="Times New Roman" w:hAnsi="Times New Roman" w:cs="Times New Roman"/>
          <w:color w:val="000000" w:themeColor="text1"/>
          <w:sz w:val="24"/>
          <w:szCs w:val="24"/>
        </w:rPr>
        <w:t>dva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napada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na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imovinu</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na</w:t>
      </w:r>
      <w:r w:rsidR="00D07726" w:rsidRPr="00A304A5">
        <w:rPr>
          <w:rFonts w:ascii="Times New Roman" w:hAnsi="Times New Roman" w:cs="Times New Roman"/>
          <w:color w:val="000000" w:themeColor="text1"/>
          <w:sz w:val="24"/>
          <w:szCs w:val="24"/>
          <w:lang w:val="sr-Latn-ME"/>
        </w:rPr>
        <w:t xml:space="preserve"> š</w:t>
      </w:r>
      <w:r w:rsidR="00D07726" w:rsidRPr="00A304A5">
        <w:rPr>
          <w:rFonts w:ascii="Times New Roman" w:hAnsi="Times New Roman" w:cs="Times New Roman"/>
          <w:color w:val="000000" w:themeColor="text1"/>
          <w:sz w:val="24"/>
          <w:szCs w:val="24"/>
        </w:rPr>
        <w:t>tetu</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jednog</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novinara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i</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jednog</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medija</w:t>
      </w:r>
      <w:r w:rsidR="00D07726" w:rsidRPr="00A304A5">
        <w:rPr>
          <w:rFonts w:ascii="Times New Roman" w:hAnsi="Times New Roman" w:cs="Times New Roman"/>
          <w:color w:val="000000" w:themeColor="text1"/>
          <w:sz w:val="24"/>
          <w:szCs w:val="24"/>
          <w:lang w:val="sr-Latn-ME"/>
        </w:rPr>
        <w:t>.</w:t>
      </w:r>
      <w:r w:rsidR="00AD79B1" w:rsidRPr="00A304A5">
        <w:rPr>
          <w:rFonts w:ascii="Times New Roman" w:hAnsi="Times New Roman" w:cs="Times New Roman"/>
          <w:color w:val="000000" w:themeColor="text1"/>
          <w:sz w:val="24"/>
          <w:szCs w:val="24"/>
          <w:lang w:val="sr-Latn-ME"/>
        </w:rPr>
        <w:t xml:space="preserve"> </w:t>
      </w:r>
      <w:r w:rsidR="00AD79B1" w:rsidRPr="00A304A5">
        <w:rPr>
          <w:rFonts w:ascii="Times New Roman" w:hAnsi="Times New Roman" w:cs="Times New Roman"/>
          <w:color w:val="000000" w:themeColor="text1"/>
          <w:sz w:val="24"/>
          <w:szCs w:val="24"/>
        </w:rPr>
        <w:t>N</w:t>
      </w:r>
      <w:r w:rsidR="00D07726" w:rsidRPr="00A304A5">
        <w:rPr>
          <w:rFonts w:ascii="Times New Roman" w:hAnsi="Times New Roman" w:cs="Times New Roman"/>
          <w:color w:val="000000" w:themeColor="text1"/>
          <w:sz w:val="24"/>
          <w:szCs w:val="24"/>
        </w:rPr>
        <w:t>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sjednici</w:t>
      </w:r>
      <w:r w:rsidR="00A357FA">
        <w:rPr>
          <w:rFonts w:ascii="Times New Roman" w:hAnsi="Times New Roman" w:cs="Times New Roman"/>
          <w:color w:val="000000" w:themeColor="text1"/>
          <w:sz w:val="24"/>
          <w:szCs w:val="24"/>
          <w:lang w:val="sr-Latn-ME"/>
        </w:rPr>
        <w:t xml:space="preserve"> </w:t>
      </w:r>
      <w:r w:rsidR="009B7382" w:rsidRPr="00A304A5">
        <w:rPr>
          <w:rFonts w:ascii="Times New Roman" w:hAnsi="Times New Roman" w:cs="Times New Roman"/>
          <w:color w:val="000000" w:themeColor="text1"/>
          <w:sz w:val="24"/>
          <w:szCs w:val="24"/>
        </w:rPr>
        <w:t>Vlade</w:t>
      </w:r>
      <w:r w:rsidR="009B7382" w:rsidRPr="00A304A5">
        <w:rPr>
          <w:rFonts w:ascii="Times New Roman" w:hAnsi="Times New Roman" w:cs="Times New Roman"/>
          <w:color w:val="000000" w:themeColor="text1"/>
          <w:sz w:val="24"/>
          <w:szCs w:val="24"/>
          <w:lang w:val="sr-Latn-ME"/>
        </w:rPr>
        <w:t xml:space="preserve"> </w:t>
      </w:r>
      <w:proofErr w:type="gramStart"/>
      <w:r w:rsidR="00E52508" w:rsidRPr="00A304A5">
        <w:rPr>
          <w:rFonts w:ascii="Times New Roman" w:hAnsi="Times New Roman" w:cs="Times New Roman"/>
          <w:color w:val="000000" w:themeColor="text1"/>
          <w:sz w:val="24"/>
          <w:szCs w:val="24"/>
          <w:lang w:val="sr-Latn-ME"/>
        </w:rPr>
        <w:t>10.</w:t>
      </w:r>
      <w:r w:rsidR="00E52508" w:rsidRPr="00A304A5">
        <w:rPr>
          <w:rFonts w:ascii="Times New Roman" w:hAnsi="Times New Roman" w:cs="Times New Roman"/>
          <w:color w:val="000000" w:themeColor="text1"/>
          <w:sz w:val="24"/>
          <w:szCs w:val="24"/>
        </w:rPr>
        <w:t>marta</w:t>
      </w:r>
      <w:proofErr w:type="gramEnd"/>
      <w:r w:rsidR="00E52508" w:rsidRPr="00A304A5">
        <w:rPr>
          <w:rFonts w:ascii="Times New Roman" w:hAnsi="Times New Roman" w:cs="Times New Roman"/>
          <w:color w:val="000000" w:themeColor="text1"/>
          <w:sz w:val="24"/>
          <w:szCs w:val="24"/>
          <w:lang w:val="sr-Latn-ME"/>
        </w:rPr>
        <w:t xml:space="preserve"> </w:t>
      </w:r>
      <w:r w:rsidR="00EF2C53" w:rsidRPr="00A304A5">
        <w:rPr>
          <w:rFonts w:ascii="Times New Roman" w:hAnsi="Times New Roman" w:cs="Times New Roman"/>
          <w:color w:val="000000" w:themeColor="text1"/>
          <w:sz w:val="24"/>
          <w:szCs w:val="24"/>
        </w:rPr>
        <w:t>izvje</w:t>
      </w:r>
      <w:r w:rsidR="00EF2C53" w:rsidRPr="00A304A5">
        <w:rPr>
          <w:rFonts w:ascii="Times New Roman" w:hAnsi="Times New Roman" w:cs="Times New Roman"/>
          <w:color w:val="000000" w:themeColor="text1"/>
          <w:sz w:val="24"/>
          <w:szCs w:val="24"/>
          <w:lang w:val="sr-Latn-ME"/>
        </w:rPr>
        <w:t>š</w:t>
      </w:r>
      <w:r w:rsidR="00EF2C53" w:rsidRPr="00A304A5">
        <w:rPr>
          <w:rFonts w:ascii="Times New Roman" w:hAnsi="Times New Roman" w:cs="Times New Roman"/>
          <w:color w:val="000000" w:themeColor="text1"/>
          <w:sz w:val="24"/>
          <w:szCs w:val="24"/>
        </w:rPr>
        <w:t>taj</w:t>
      </w:r>
      <w:r w:rsidR="00EF2C53" w:rsidRPr="00A304A5">
        <w:rPr>
          <w:rFonts w:ascii="Times New Roman" w:hAnsi="Times New Roman" w:cs="Times New Roman"/>
          <w:color w:val="000000" w:themeColor="text1"/>
          <w:sz w:val="24"/>
          <w:szCs w:val="24"/>
          <w:lang w:val="sr-Latn-ME"/>
        </w:rPr>
        <w:t xml:space="preserve"> </w:t>
      </w:r>
      <w:r w:rsidR="00EF2C53" w:rsidRPr="00A304A5">
        <w:rPr>
          <w:rFonts w:ascii="Times New Roman" w:hAnsi="Times New Roman" w:cs="Times New Roman"/>
          <w:color w:val="000000" w:themeColor="text1"/>
          <w:sz w:val="24"/>
          <w:szCs w:val="24"/>
        </w:rPr>
        <w:t>je</w:t>
      </w:r>
      <w:r w:rsidR="00EF2C53" w:rsidRPr="00A304A5">
        <w:rPr>
          <w:rFonts w:ascii="Times New Roman" w:hAnsi="Times New Roman" w:cs="Times New Roman"/>
          <w:color w:val="000000" w:themeColor="text1"/>
          <w:sz w:val="24"/>
          <w:szCs w:val="24"/>
          <w:lang w:val="sr-Latn-ME"/>
        </w:rPr>
        <w:t xml:space="preserve"> </w:t>
      </w:r>
      <w:r w:rsidR="00EF2C53" w:rsidRPr="00A304A5">
        <w:rPr>
          <w:rFonts w:ascii="Times New Roman" w:hAnsi="Times New Roman" w:cs="Times New Roman"/>
          <w:color w:val="000000" w:themeColor="text1"/>
          <w:sz w:val="24"/>
          <w:szCs w:val="24"/>
        </w:rPr>
        <w:t>usvojen</w:t>
      </w:r>
      <w:r w:rsidR="00EF2C53" w:rsidRPr="00A304A5">
        <w:rPr>
          <w:rFonts w:ascii="Times New Roman" w:hAnsi="Times New Roman" w:cs="Times New Roman"/>
          <w:color w:val="000000" w:themeColor="text1"/>
          <w:sz w:val="24"/>
          <w:szCs w:val="24"/>
          <w:lang w:val="sr-Latn-ME"/>
        </w:rPr>
        <w:t xml:space="preserve">, </w:t>
      </w:r>
      <w:r w:rsidR="00EF2C53" w:rsidRPr="00A304A5">
        <w:rPr>
          <w:rFonts w:ascii="Times New Roman" w:hAnsi="Times New Roman" w:cs="Times New Roman"/>
          <w:color w:val="000000" w:themeColor="text1"/>
          <w:sz w:val="24"/>
          <w:szCs w:val="24"/>
        </w:rPr>
        <w:t>a</w:t>
      </w:r>
      <w:r w:rsidR="00EF2C53" w:rsidRPr="00A304A5">
        <w:rPr>
          <w:rFonts w:ascii="Times New Roman" w:hAnsi="Times New Roman" w:cs="Times New Roman"/>
          <w:color w:val="000000" w:themeColor="text1"/>
          <w:sz w:val="24"/>
          <w:szCs w:val="24"/>
          <w:lang w:val="sr-Latn-ME"/>
        </w:rPr>
        <w:t xml:space="preserve"> </w:t>
      </w:r>
      <w:r w:rsidR="00EF2C53" w:rsidRPr="00A304A5">
        <w:rPr>
          <w:rFonts w:ascii="Times New Roman" w:hAnsi="Times New Roman" w:cs="Times New Roman"/>
          <w:color w:val="000000" w:themeColor="text1"/>
          <w:sz w:val="24"/>
          <w:szCs w:val="24"/>
        </w:rPr>
        <w:t>kasnije</w:t>
      </w:r>
      <w:r w:rsidR="00EF2C53" w:rsidRPr="00A304A5">
        <w:rPr>
          <w:rFonts w:ascii="Times New Roman" w:hAnsi="Times New Roman" w:cs="Times New Roman"/>
          <w:color w:val="000000" w:themeColor="text1"/>
          <w:sz w:val="24"/>
          <w:szCs w:val="24"/>
          <w:lang w:val="sr-Latn-ME"/>
        </w:rPr>
        <w:t xml:space="preserve"> </w:t>
      </w:r>
      <w:r w:rsidR="00EF2C53" w:rsidRPr="00A304A5">
        <w:rPr>
          <w:rFonts w:ascii="Times New Roman" w:hAnsi="Times New Roman" w:cs="Times New Roman"/>
          <w:color w:val="000000" w:themeColor="text1"/>
          <w:sz w:val="24"/>
          <w:szCs w:val="24"/>
        </w:rPr>
        <w:t>objavljen</w:t>
      </w:r>
      <w:r w:rsidR="00EF2C53" w:rsidRPr="00A304A5">
        <w:rPr>
          <w:rFonts w:ascii="Times New Roman" w:hAnsi="Times New Roman" w:cs="Times New Roman"/>
          <w:color w:val="000000" w:themeColor="text1"/>
          <w:sz w:val="24"/>
          <w:szCs w:val="24"/>
          <w:lang w:val="sr-Latn-ME"/>
        </w:rPr>
        <w:t xml:space="preserve"> </w:t>
      </w:r>
      <w:r w:rsidR="00EF2C53" w:rsidRPr="00A304A5">
        <w:rPr>
          <w:rFonts w:ascii="Times New Roman" w:hAnsi="Times New Roman" w:cs="Times New Roman"/>
          <w:color w:val="000000" w:themeColor="text1"/>
          <w:sz w:val="24"/>
          <w:szCs w:val="24"/>
        </w:rPr>
        <w:t>na</w:t>
      </w:r>
      <w:r w:rsidR="00AD79B1" w:rsidRPr="00A304A5">
        <w:rPr>
          <w:rFonts w:ascii="Times New Roman" w:hAnsi="Times New Roman" w:cs="Times New Roman"/>
          <w:color w:val="000000" w:themeColor="text1"/>
          <w:sz w:val="24"/>
          <w:szCs w:val="24"/>
          <w:lang w:val="sr-Latn-ME"/>
        </w:rPr>
        <w:t xml:space="preserve"> </w:t>
      </w:r>
      <w:r w:rsidR="00EC5C69" w:rsidRPr="00A304A5">
        <w:rPr>
          <w:rFonts w:ascii="Times New Roman" w:hAnsi="Times New Roman" w:cs="Times New Roman"/>
          <w:color w:val="000000" w:themeColor="text1"/>
          <w:sz w:val="24"/>
          <w:szCs w:val="24"/>
        </w:rPr>
        <w:t>linku</w:t>
      </w:r>
      <w:r w:rsidR="00290A91" w:rsidRPr="00A304A5">
        <w:rPr>
          <w:rFonts w:ascii="Times New Roman" w:hAnsi="Times New Roman" w:cs="Times New Roman"/>
          <w:color w:val="000000" w:themeColor="text1"/>
          <w:sz w:val="24"/>
          <w:szCs w:val="24"/>
          <w:lang w:val="sr-Latn-ME"/>
        </w:rPr>
        <w:t xml:space="preserve">: </w:t>
      </w:r>
      <w:hyperlink r:id="rId10" w:history="1">
        <w:r w:rsidR="003370BB" w:rsidRPr="00A304A5">
          <w:rPr>
            <w:rStyle w:val="Hyperlink"/>
            <w:rFonts w:ascii="Times New Roman" w:hAnsi="Times New Roman" w:cs="Times New Roman"/>
            <w:color w:val="000000" w:themeColor="text1"/>
            <w:sz w:val="24"/>
            <w:szCs w:val="24"/>
          </w:rPr>
          <w:t>https</w:t>
        </w:r>
        <w:r w:rsidR="003370BB" w:rsidRPr="00A304A5">
          <w:rPr>
            <w:rStyle w:val="Hyperlink"/>
            <w:rFonts w:ascii="Times New Roman" w:hAnsi="Times New Roman" w:cs="Times New Roman"/>
            <w:color w:val="000000" w:themeColor="text1"/>
            <w:sz w:val="24"/>
            <w:szCs w:val="24"/>
            <w:lang w:val="sr-Latn-ME"/>
          </w:rPr>
          <w:t>://</w:t>
        </w:r>
        <w:r w:rsidR="003370BB" w:rsidRPr="00A304A5">
          <w:rPr>
            <w:rStyle w:val="Hyperlink"/>
            <w:rFonts w:ascii="Times New Roman" w:hAnsi="Times New Roman" w:cs="Times New Roman"/>
            <w:color w:val="000000" w:themeColor="text1"/>
            <w:sz w:val="24"/>
            <w:szCs w:val="24"/>
          </w:rPr>
          <w:t>www</w:t>
        </w:r>
        <w:r w:rsidR="003370BB" w:rsidRPr="00A304A5">
          <w:rPr>
            <w:rStyle w:val="Hyperlink"/>
            <w:rFonts w:ascii="Times New Roman" w:hAnsi="Times New Roman" w:cs="Times New Roman"/>
            <w:color w:val="000000" w:themeColor="text1"/>
            <w:sz w:val="24"/>
            <w:szCs w:val="24"/>
            <w:lang w:val="sr-Latn-ME"/>
          </w:rPr>
          <w:t>.</w:t>
        </w:r>
        <w:r w:rsidR="003370BB" w:rsidRPr="00A304A5">
          <w:rPr>
            <w:rStyle w:val="Hyperlink"/>
            <w:rFonts w:ascii="Times New Roman" w:hAnsi="Times New Roman" w:cs="Times New Roman"/>
            <w:color w:val="000000" w:themeColor="text1"/>
            <w:sz w:val="24"/>
            <w:szCs w:val="24"/>
          </w:rPr>
          <w:t>gov</w:t>
        </w:r>
        <w:r w:rsidR="003370BB" w:rsidRPr="00A304A5">
          <w:rPr>
            <w:rStyle w:val="Hyperlink"/>
            <w:rFonts w:ascii="Times New Roman" w:hAnsi="Times New Roman" w:cs="Times New Roman"/>
            <w:color w:val="000000" w:themeColor="text1"/>
            <w:sz w:val="24"/>
            <w:szCs w:val="24"/>
            <w:lang w:val="sr-Latn-ME"/>
          </w:rPr>
          <w:t>.</w:t>
        </w:r>
        <w:r w:rsidR="003370BB" w:rsidRPr="00A304A5">
          <w:rPr>
            <w:rStyle w:val="Hyperlink"/>
            <w:rFonts w:ascii="Times New Roman" w:hAnsi="Times New Roman" w:cs="Times New Roman"/>
            <w:color w:val="000000" w:themeColor="text1"/>
            <w:sz w:val="24"/>
            <w:szCs w:val="24"/>
          </w:rPr>
          <w:t>me</w:t>
        </w:r>
        <w:r w:rsidR="003370BB" w:rsidRPr="00A304A5">
          <w:rPr>
            <w:rStyle w:val="Hyperlink"/>
            <w:rFonts w:ascii="Times New Roman" w:hAnsi="Times New Roman" w:cs="Times New Roman"/>
            <w:color w:val="000000" w:themeColor="text1"/>
            <w:sz w:val="24"/>
            <w:szCs w:val="24"/>
            <w:lang w:val="sr-Latn-ME"/>
          </w:rPr>
          <w:t>/</w:t>
        </w:r>
        <w:r w:rsidR="003370BB" w:rsidRPr="00A304A5">
          <w:rPr>
            <w:rStyle w:val="Hyperlink"/>
            <w:rFonts w:ascii="Times New Roman" w:hAnsi="Times New Roman" w:cs="Times New Roman"/>
            <w:color w:val="000000" w:themeColor="text1"/>
            <w:sz w:val="24"/>
            <w:szCs w:val="24"/>
          </w:rPr>
          <w:t>dokumenta</w:t>
        </w:r>
        <w:r w:rsidR="003370BB" w:rsidRPr="00A304A5">
          <w:rPr>
            <w:rStyle w:val="Hyperlink"/>
            <w:rFonts w:ascii="Times New Roman" w:hAnsi="Times New Roman" w:cs="Times New Roman"/>
            <w:color w:val="000000" w:themeColor="text1"/>
            <w:sz w:val="24"/>
            <w:szCs w:val="24"/>
            <w:lang w:val="sr-Latn-ME"/>
          </w:rPr>
          <w:t>/</w:t>
        </w:r>
        <w:r w:rsidR="003370BB" w:rsidRPr="00A304A5">
          <w:rPr>
            <w:rStyle w:val="Hyperlink"/>
            <w:rFonts w:ascii="Times New Roman" w:hAnsi="Times New Roman" w:cs="Times New Roman"/>
            <w:color w:val="000000" w:themeColor="text1"/>
            <w:sz w:val="24"/>
            <w:szCs w:val="24"/>
          </w:rPr>
          <w:t>ab</w:t>
        </w:r>
        <w:r w:rsidR="003370BB" w:rsidRPr="00A304A5">
          <w:rPr>
            <w:rStyle w:val="Hyperlink"/>
            <w:rFonts w:ascii="Times New Roman" w:hAnsi="Times New Roman" w:cs="Times New Roman"/>
            <w:color w:val="000000" w:themeColor="text1"/>
            <w:sz w:val="24"/>
            <w:szCs w:val="24"/>
            <w:lang w:val="sr-Latn-ME"/>
          </w:rPr>
          <w:t>301455-8</w:t>
        </w:r>
        <w:r w:rsidR="003370BB" w:rsidRPr="00A304A5">
          <w:rPr>
            <w:rStyle w:val="Hyperlink"/>
            <w:rFonts w:ascii="Times New Roman" w:hAnsi="Times New Roman" w:cs="Times New Roman"/>
            <w:color w:val="000000" w:themeColor="text1"/>
            <w:sz w:val="24"/>
            <w:szCs w:val="24"/>
          </w:rPr>
          <w:t>bae</w:t>
        </w:r>
        <w:r w:rsidR="003370BB" w:rsidRPr="00A304A5">
          <w:rPr>
            <w:rStyle w:val="Hyperlink"/>
            <w:rFonts w:ascii="Times New Roman" w:hAnsi="Times New Roman" w:cs="Times New Roman"/>
            <w:color w:val="000000" w:themeColor="text1"/>
            <w:sz w:val="24"/>
            <w:szCs w:val="24"/>
            <w:lang w:val="sr-Latn-ME"/>
          </w:rPr>
          <w:t>-4108-</w:t>
        </w:r>
        <w:r w:rsidR="003370BB" w:rsidRPr="00A304A5">
          <w:rPr>
            <w:rStyle w:val="Hyperlink"/>
            <w:rFonts w:ascii="Times New Roman" w:hAnsi="Times New Roman" w:cs="Times New Roman"/>
            <w:color w:val="000000" w:themeColor="text1"/>
            <w:sz w:val="24"/>
            <w:szCs w:val="24"/>
          </w:rPr>
          <w:t>ac</w:t>
        </w:r>
        <w:r w:rsidR="003370BB" w:rsidRPr="00A304A5">
          <w:rPr>
            <w:rStyle w:val="Hyperlink"/>
            <w:rFonts w:ascii="Times New Roman" w:hAnsi="Times New Roman" w:cs="Times New Roman"/>
            <w:color w:val="000000" w:themeColor="text1"/>
            <w:sz w:val="24"/>
            <w:szCs w:val="24"/>
            <w:lang w:val="sr-Latn-ME"/>
          </w:rPr>
          <w:t>7</w:t>
        </w:r>
        <w:r w:rsidR="003370BB" w:rsidRPr="00A304A5">
          <w:rPr>
            <w:rStyle w:val="Hyperlink"/>
            <w:rFonts w:ascii="Times New Roman" w:hAnsi="Times New Roman" w:cs="Times New Roman"/>
            <w:color w:val="000000" w:themeColor="text1"/>
            <w:sz w:val="24"/>
            <w:szCs w:val="24"/>
          </w:rPr>
          <w:t>c</w:t>
        </w:r>
        <w:r w:rsidR="003370BB" w:rsidRPr="00A304A5">
          <w:rPr>
            <w:rStyle w:val="Hyperlink"/>
            <w:rFonts w:ascii="Times New Roman" w:hAnsi="Times New Roman" w:cs="Times New Roman"/>
            <w:color w:val="000000" w:themeColor="text1"/>
            <w:sz w:val="24"/>
            <w:szCs w:val="24"/>
            <w:lang w:val="sr-Latn-ME"/>
          </w:rPr>
          <w:t>-</w:t>
        </w:r>
        <w:r w:rsidR="003370BB" w:rsidRPr="00A304A5">
          <w:rPr>
            <w:rStyle w:val="Hyperlink"/>
            <w:rFonts w:ascii="Times New Roman" w:hAnsi="Times New Roman" w:cs="Times New Roman"/>
            <w:color w:val="000000" w:themeColor="text1"/>
            <w:sz w:val="24"/>
            <w:szCs w:val="24"/>
          </w:rPr>
          <w:t>b</w:t>
        </w:r>
        <w:r w:rsidR="003370BB" w:rsidRPr="00A304A5">
          <w:rPr>
            <w:rStyle w:val="Hyperlink"/>
            <w:rFonts w:ascii="Times New Roman" w:hAnsi="Times New Roman" w:cs="Times New Roman"/>
            <w:color w:val="000000" w:themeColor="text1"/>
            <w:sz w:val="24"/>
            <w:szCs w:val="24"/>
            <w:lang w:val="sr-Latn-ME"/>
          </w:rPr>
          <w:t>2508</w:t>
        </w:r>
        <w:r w:rsidR="003370BB" w:rsidRPr="00A304A5">
          <w:rPr>
            <w:rStyle w:val="Hyperlink"/>
            <w:rFonts w:ascii="Times New Roman" w:hAnsi="Times New Roman" w:cs="Times New Roman"/>
            <w:color w:val="000000" w:themeColor="text1"/>
            <w:sz w:val="24"/>
            <w:szCs w:val="24"/>
          </w:rPr>
          <w:t>a</w:t>
        </w:r>
        <w:r w:rsidR="003370BB" w:rsidRPr="00A304A5">
          <w:rPr>
            <w:rStyle w:val="Hyperlink"/>
            <w:rFonts w:ascii="Times New Roman" w:hAnsi="Times New Roman" w:cs="Times New Roman"/>
            <w:color w:val="000000" w:themeColor="text1"/>
            <w:sz w:val="24"/>
            <w:szCs w:val="24"/>
            <w:lang w:val="sr-Latn-ME"/>
          </w:rPr>
          <w:t>50</w:t>
        </w:r>
        <w:r w:rsidR="003370BB" w:rsidRPr="00A304A5">
          <w:rPr>
            <w:rStyle w:val="Hyperlink"/>
            <w:rFonts w:ascii="Times New Roman" w:hAnsi="Times New Roman" w:cs="Times New Roman"/>
            <w:color w:val="000000" w:themeColor="text1"/>
            <w:sz w:val="24"/>
            <w:szCs w:val="24"/>
          </w:rPr>
          <w:t>a</w:t>
        </w:r>
        <w:r w:rsidR="003370BB" w:rsidRPr="00A304A5">
          <w:rPr>
            <w:rStyle w:val="Hyperlink"/>
            <w:rFonts w:ascii="Times New Roman" w:hAnsi="Times New Roman" w:cs="Times New Roman"/>
            <w:color w:val="000000" w:themeColor="text1"/>
            <w:sz w:val="24"/>
            <w:szCs w:val="24"/>
            <w:lang w:val="sr-Latn-ME"/>
          </w:rPr>
          <w:t>494</w:t>
        </w:r>
      </w:hyperlink>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Vlada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je</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zaklju</w:t>
      </w:r>
      <w:r w:rsidR="00D07726" w:rsidRPr="00A304A5">
        <w:rPr>
          <w:rFonts w:ascii="Times New Roman" w:hAnsi="Times New Roman" w:cs="Times New Roman"/>
          <w:color w:val="000000" w:themeColor="text1"/>
          <w:sz w:val="24"/>
          <w:szCs w:val="24"/>
          <w:lang w:val="sr-Latn-ME"/>
        </w:rPr>
        <w:t>č</w:t>
      </w:r>
      <w:r w:rsidR="00D07726" w:rsidRPr="00A304A5">
        <w:rPr>
          <w:rFonts w:ascii="Times New Roman" w:hAnsi="Times New Roman" w:cs="Times New Roman"/>
          <w:color w:val="000000" w:themeColor="text1"/>
          <w:sz w:val="24"/>
          <w:szCs w:val="24"/>
        </w:rPr>
        <w:t>kom</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br</w:t>
      </w:r>
      <w:r w:rsidR="00D07726" w:rsidRPr="00A304A5">
        <w:rPr>
          <w:rFonts w:ascii="Times New Roman" w:hAnsi="Times New Roman" w:cs="Times New Roman"/>
          <w:color w:val="000000" w:themeColor="text1"/>
          <w:sz w:val="24"/>
          <w:szCs w:val="24"/>
          <w:lang w:val="sr-Latn-ME"/>
        </w:rPr>
        <w:t>.</w:t>
      </w:r>
      <w:r w:rsidR="00A445CC" w:rsidRPr="00A304A5">
        <w:rPr>
          <w:rFonts w:ascii="Times New Roman" w:hAnsi="Times New Roman" w:cs="Times New Roman"/>
          <w:color w:val="000000" w:themeColor="text1"/>
          <w:sz w:val="24"/>
          <w:szCs w:val="24"/>
          <w:lang w:val="sr-Latn-ME"/>
        </w:rPr>
        <w:t xml:space="preserve">04-1249/2 </w:t>
      </w:r>
      <w:r w:rsidR="00A445CC" w:rsidRPr="00A304A5">
        <w:rPr>
          <w:rFonts w:ascii="Times New Roman" w:hAnsi="Times New Roman" w:cs="Times New Roman"/>
          <w:color w:val="000000" w:themeColor="text1"/>
          <w:sz w:val="24"/>
          <w:szCs w:val="24"/>
        </w:rPr>
        <w:t>od</w:t>
      </w:r>
      <w:r w:rsidR="00A445CC" w:rsidRPr="00A304A5">
        <w:rPr>
          <w:rFonts w:ascii="Times New Roman" w:hAnsi="Times New Roman" w:cs="Times New Roman"/>
          <w:color w:val="000000" w:themeColor="text1"/>
          <w:sz w:val="24"/>
          <w:szCs w:val="24"/>
          <w:lang w:val="sr-Latn-ME"/>
        </w:rPr>
        <w:t xml:space="preserve"> </w:t>
      </w:r>
      <w:proofErr w:type="gramStart"/>
      <w:r w:rsidR="00A445CC" w:rsidRPr="00A304A5">
        <w:rPr>
          <w:rFonts w:ascii="Times New Roman" w:hAnsi="Times New Roman" w:cs="Times New Roman"/>
          <w:color w:val="000000" w:themeColor="text1"/>
          <w:sz w:val="24"/>
          <w:szCs w:val="24"/>
          <w:lang w:val="sr-Latn-ME"/>
        </w:rPr>
        <w:t>17.</w:t>
      </w:r>
      <w:r w:rsidR="00A445CC" w:rsidRPr="00A304A5">
        <w:rPr>
          <w:rFonts w:ascii="Times New Roman" w:hAnsi="Times New Roman" w:cs="Times New Roman"/>
          <w:color w:val="000000" w:themeColor="text1"/>
          <w:sz w:val="24"/>
          <w:szCs w:val="24"/>
        </w:rPr>
        <w:t>marta</w:t>
      </w:r>
      <w:proofErr w:type="gramEnd"/>
      <w:r w:rsidR="00A445CC" w:rsidRPr="00A304A5">
        <w:rPr>
          <w:rFonts w:ascii="Times New Roman" w:hAnsi="Times New Roman" w:cs="Times New Roman"/>
          <w:color w:val="000000" w:themeColor="text1"/>
          <w:sz w:val="24"/>
          <w:szCs w:val="24"/>
          <w:lang w:val="sr-Latn-ME"/>
        </w:rPr>
        <w:t xml:space="preserve"> 2022</w:t>
      </w:r>
      <w:r w:rsidR="00302408" w:rsidRPr="00A304A5">
        <w:rPr>
          <w:rFonts w:ascii="Times New Roman" w:hAnsi="Times New Roman" w:cs="Times New Roman"/>
          <w:color w:val="000000" w:themeColor="text1"/>
          <w:sz w:val="24"/>
          <w:szCs w:val="24"/>
          <w:lang w:val="sr-Latn-ME"/>
        </w:rPr>
        <w:t xml:space="preserve">. </w:t>
      </w:r>
      <w:proofErr w:type="gramStart"/>
      <w:r w:rsidR="00302408" w:rsidRPr="00A304A5">
        <w:rPr>
          <w:rFonts w:ascii="Times New Roman" w:hAnsi="Times New Roman" w:cs="Times New Roman"/>
          <w:color w:val="000000" w:themeColor="text1"/>
          <w:sz w:val="24"/>
          <w:szCs w:val="24"/>
        </w:rPr>
        <w:t>godine</w:t>
      </w:r>
      <w:r w:rsidR="00A445CC"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zadu</w:t>
      </w:r>
      <w:r w:rsidR="00D07726" w:rsidRPr="00A304A5">
        <w:rPr>
          <w:rFonts w:ascii="Times New Roman" w:hAnsi="Times New Roman" w:cs="Times New Roman"/>
          <w:color w:val="000000" w:themeColor="text1"/>
          <w:sz w:val="24"/>
          <w:szCs w:val="24"/>
          <w:lang w:val="sr-Latn-ME"/>
        </w:rPr>
        <w:t>ž</w:t>
      </w:r>
      <w:r w:rsidR="00D07726" w:rsidRPr="00A304A5">
        <w:rPr>
          <w:rFonts w:ascii="Times New Roman" w:hAnsi="Times New Roman" w:cs="Times New Roman"/>
          <w:color w:val="000000" w:themeColor="text1"/>
          <w:sz w:val="24"/>
          <w:szCs w:val="24"/>
        </w:rPr>
        <w:t>ila</w:t>
      </w:r>
      <w:proofErr w:type="gramEnd"/>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Generalni</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sekretarijat</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Vlade</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da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navedeni</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izvje</w:t>
      </w:r>
      <w:r w:rsidR="00D07726" w:rsidRPr="00A304A5">
        <w:rPr>
          <w:rFonts w:ascii="Times New Roman" w:hAnsi="Times New Roman" w:cs="Times New Roman"/>
          <w:color w:val="000000" w:themeColor="text1"/>
          <w:sz w:val="24"/>
          <w:szCs w:val="24"/>
          <w:lang w:val="sr-Latn-ME"/>
        </w:rPr>
        <w:t>š</w:t>
      </w:r>
      <w:r w:rsidR="00D07726" w:rsidRPr="00A304A5">
        <w:rPr>
          <w:rFonts w:ascii="Times New Roman" w:hAnsi="Times New Roman" w:cs="Times New Roman"/>
          <w:color w:val="000000" w:themeColor="text1"/>
          <w:sz w:val="24"/>
          <w:szCs w:val="24"/>
        </w:rPr>
        <w:t>taj</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dostavi</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Vrhovnom</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dr</w:t>
      </w:r>
      <w:r w:rsidR="00D07726" w:rsidRPr="00A304A5">
        <w:rPr>
          <w:rFonts w:ascii="Times New Roman" w:hAnsi="Times New Roman" w:cs="Times New Roman"/>
          <w:color w:val="000000" w:themeColor="text1"/>
          <w:sz w:val="24"/>
          <w:szCs w:val="24"/>
          <w:lang w:val="sr-Latn-ME"/>
        </w:rPr>
        <w:t>ž</w:t>
      </w:r>
      <w:r w:rsidR="00D07726" w:rsidRPr="00A304A5">
        <w:rPr>
          <w:rFonts w:ascii="Times New Roman" w:hAnsi="Times New Roman" w:cs="Times New Roman"/>
          <w:color w:val="000000" w:themeColor="text1"/>
          <w:sz w:val="24"/>
          <w:szCs w:val="24"/>
        </w:rPr>
        <w:t>avnom</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tu</w:t>
      </w:r>
      <w:r w:rsidR="00D07726" w:rsidRPr="00A304A5">
        <w:rPr>
          <w:rFonts w:ascii="Times New Roman" w:hAnsi="Times New Roman" w:cs="Times New Roman"/>
          <w:color w:val="000000" w:themeColor="text1"/>
          <w:sz w:val="24"/>
          <w:szCs w:val="24"/>
          <w:lang w:val="sr-Latn-ME"/>
        </w:rPr>
        <w:t>ž</w:t>
      </w:r>
      <w:r w:rsidR="00D07726" w:rsidRPr="00A304A5">
        <w:rPr>
          <w:rFonts w:ascii="Times New Roman" w:hAnsi="Times New Roman" w:cs="Times New Roman"/>
          <w:color w:val="000000" w:themeColor="text1"/>
          <w:sz w:val="24"/>
          <w:szCs w:val="24"/>
        </w:rPr>
        <w:t>ila</w:t>
      </w:r>
      <w:r w:rsidR="00D07726" w:rsidRPr="00A304A5">
        <w:rPr>
          <w:rFonts w:ascii="Times New Roman" w:hAnsi="Times New Roman" w:cs="Times New Roman"/>
          <w:color w:val="000000" w:themeColor="text1"/>
          <w:sz w:val="24"/>
          <w:szCs w:val="24"/>
          <w:lang w:val="sr-Latn-ME"/>
        </w:rPr>
        <w:t>š</w:t>
      </w:r>
      <w:r w:rsidR="00D07726" w:rsidRPr="00A304A5">
        <w:rPr>
          <w:rFonts w:ascii="Times New Roman" w:hAnsi="Times New Roman" w:cs="Times New Roman"/>
          <w:color w:val="000000" w:themeColor="text1"/>
          <w:sz w:val="24"/>
          <w:szCs w:val="24"/>
        </w:rPr>
        <w:t>tvu</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na</w:t>
      </w:r>
      <w:r w:rsidR="00D07726" w:rsidRPr="00A304A5">
        <w:rPr>
          <w:rFonts w:ascii="Times New Roman" w:hAnsi="Times New Roman" w:cs="Times New Roman"/>
          <w:color w:val="000000" w:themeColor="text1"/>
          <w:sz w:val="24"/>
          <w:szCs w:val="24"/>
          <w:lang w:val="sr-Latn-ME"/>
        </w:rPr>
        <w:t xml:space="preserve"> </w:t>
      </w:r>
      <w:r w:rsidR="00D07726" w:rsidRPr="00A304A5">
        <w:rPr>
          <w:rFonts w:ascii="Times New Roman" w:hAnsi="Times New Roman" w:cs="Times New Roman"/>
          <w:color w:val="000000" w:themeColor="text1"/>
          <w:sz w:val="24"/>
          <w:szCs w:val="24"/>
        </w:rPr>
        <w:t>upoznavanje</w:t>
      </w:r>
      <w:r w:rsidR="00D07726" w:rsidRPr="00A304A5">
        <w:rPr>
          <w:rFonts w:ascii="Times New Roman" w:hAnsi="Times New Roman" w:cs="Times New Roman"/>
          <w:color w:val="000000" w:themeColor="text1"/>
          <w:sz w:val="24"/>
          <w:szCs w:val="24"/>
          <w:lang w:val="sr-Latn-ME"/>
        </w:rPr>
        <w:t>.</w:t>
      </w:r>
    </w:p>
    <w:p w:rsidR="00AD79B1" w:rsidRPr="00A304A5" w:rsidRDefault="00E87F70" w:rsidP="007F63C3">
      <w:pPr>
        <w:spacing w:line="259" w:lineRule="auto"/>
        <w:jc w:val="both"/>
        <w:rPr>
          <w:rFonts w:ascii="Times New Roman" w:hAnsi="Times New Roman" w:cs="Times New Roman"/>
          <w:color w:val="000000" w:themeColor="text1"/>
          <w:sz w:val="24"/>
          <w:szCs w:val="24"/>
        </w:rPr>
      </w:pPr>
      <w:r w:rsidRPr="00A304A5">
        <w:rPr>
          <w:rFonts w:ascii="Times New Roman" w:hAnsi="Times New Roman" w:cs="Times New Roman"/>
          <w:color w:val="000000" w:themeColor="text1"/>
          <w:sz w:val="24"/>
          <w:szCs w:val="24"/>
        </w:rPr>
        <w:t>Sljede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001B266B" w:rsidRPr="00A304A5">
        <w:rPr>
          <w:rFonts w:ascii="Times New Roman" w:hAnsi="Times New Roman" w:cs="Times New Roman"/>
          <w:color w:val="000000" w:themeColor="text1"/>
          <w:sz w:val="24"/>
          <w:szCs w:val="24"/>
        </w:rPr>
        <w:t>tre</w:t>
      </w:r>
      <w:r w:rsidR="001B266B" w:rsidRPr="00A304A5">
        <w:rPr>
          <w:rFonts w:ascii="Times New Roman" w:hAnsi="Times New Roman" w:cs="Times New Roman"/>
          <w:color w:val="000000" w:themeColor="text1"/>
          <w:sz w:val="24"/>
          <w:szCs w:val="24"/>
          <w:lang w:val="sr-Latn-ME"/>
        </w:rPr>
        <w:t>ć</w:t>
      </w:r>
      <w:r w:rsidR="001B266B" w:rsidRPr="00A304A5">
        <w:rPr>
          <w:rFonts w:ascii="Times New Roman" w:hAnsi="Times New Roman" w:cs="Times New Roman"/>
          <w:color w:val="000000" w:themeColor="text1"/>
          <w:sz w:val="24"/>
          <w:szCs w:val="24"/>
        </w:rPr>
        <w:t>i</w:t>
      </w:r>
      <w:r w:rsidR="001B266B" w:rsidRPr="00A304A5">
        <w:rPr>
          <w:rFonts w:ascii="Times New Roman" w:hAnsi="Times New Roman" w:cs="Times New Roman"/>
          <w:color w:val="000000" w:themeColor="text1"/>
          <w:sz w:val="24"/>
          <w:szCs w:val="24"/>
          <w:lang w:val="sr-Latn-ME"/>
        </w:rPr>
        <w:t xml:space="preserve"> </w:t>
      </w:r>
      <w:r w:rsidR="001B266B" w:rsidRPr="00A304A5">
        <w:rPr>
          <w:rFonts w:ascii="Times New Roman" w:hAnsi="Times New Roman" w:cs="Times New Roman"/>
          <w:color w:val="000000" w:themeColor="text1"/>
          <w:sz w:val="24"/>
          <w:szCs w:val="24"/>
        </w:rPr>
        <w:t>po</w:t>
      </w:r>
      <w:r w:rsidR="001B266B" w:rsidRPr="00A304A5">
        <w:rPr>
          <w:rFonts w:ascii="Times New Roman" w:hAnsi="Times New Roman" w:cs="Times New Roman"/>
          <w:color w:val="000000" w:themeColor="text1"/>
          <w:sz w:val="24"/>
          <w:szCs w:val="24"/>
          <w:lang w:val="sr-Latn-ME"/>
        </w:rPr>
        <w:t xml:space="preserve"> </w:t>
      </w:r>
      <w:r w:rsidR="001B266B" w:rsidRPr="00A304A5">
        <w:rPr>
          <w:rFonts w:ascii="Times New Roman" w:hAnsi="Times New Roman" w:cs="Times New Roman"/>
          <w:color w:val="000000" w:themeColor="text1"/>
          <w:sz w:val="24"/>
          <w:szCs w:val="24"/>
        </w:rPr>
        <w:t>redu</w:t>
      </w:r>
      <w:r w:rsidR="001B266B" w:rsidRPr="00A304A5">
        <w:rPr>
          <w:rFonts w:ascii="Times New Roman" w:hAnsi="Times New Roman" w:cs="Times New Roman"/>
          <w:color w:val="000000" w:themeColor="text1"/>
          <w:sz w:val="24"/>
          <w:szCs w:val="24"/>
          <w:lang w:val="sr-Latn-ME"/>
        </w:rPr>
        <w:t xml:space="preserve"> </w:t>
      </w:r>
      <w:r w:rsidR="001B266B" w:rsidRPr="00A304A5">
        <w:rPr>
          <w:rFonts w:ascii="Times New Roman" w:hAnsi="Times New Roman" w:cs="Times New Roman"/>
          <w:color w:val="000000" w:themeColor="text1"/>
          <w:sz w:val="24"/>
          <w:szCs w:val="24"/>
        </w:rPr>
        <w:t>izvje</w:t>
      </w:r>
      <w:r w:rsidR="001B266B" w:rsidRPr="00A304A5">
        <w:rPr>
          <w:rFonts w:ascii="Times New Roman" w:hAnsi="Times New Roman" w:cs="Times New Roman"/>
          <w:color w:val="000000" w:themeColor="text1"/>
          <w:sz w:val="24"/>
          <w:szCs w:val="24"/>
          <w:lang w:val="sr-Latn-ME"/>
        </w:rPr>
        <w:t>š</w:t>
      </w:r>
      <w:r w:rsidR="001B266B" w:rsidRPr="00A304A5">
        <w:rPr>
          <w:rFonts w:ascii="Times New Roman" w:hAnsi="Times New Roman" w:cs="Times New Roman"/>
          <w:color w:val="000000" w:themeColor="text1"/>
          <w:sz w:val="24"/>
          <w:szCs w:val="24"/>
        </w:rPr>
        <w:t>taj</w:t>
      </w:r>
      <w:r w:rsidR="00BB262B" w:rsidRPr="00A304A5">
        <w:rPr>
          <w:rFonts w:ascii="Times New Roman" w:hAnsi="Times New Roman" w:cs="Times New Roman"/>
          <w:color w:val="000000" w:themeColor="text1"/>
          <w:sz w:val="24"/>
          <w:szCs w:val="24"/>
          <w:lang w:val="sr-Latn-ME"/>
        </w:rPr>
        <w:t>,</w:t>
      </w:r>
      <w:r w:rsidR="001B266B" w:rsidRPr="00A304A5">
        <w:rPr>
          <w:rFonts w:ascii="Times New Roman" w:hAnsi="Times New Roman" w:cs="Times New Roman"/>
          <w:color w:val="000000" w:themeColor="text1"/>
          <w:sz w:val="24"/>
          <w:szCs w:val="24"/>
          <w:lang w:val="sr-Latn-ME"/>
        </w:rPr>
        <w:t xml:space="preserve"> </w:t>
      </w:r>
      <w:r w:rsidR="00AD79B1" w:rsidRPr="00A304A5">
        <w:rPr>
          <w:rFonts w:ascii="Times New Roman" w:hAnsi="Times New Roman" w:cs="Times New Roman"/>
          <w:color w:val="000000" w:themeColor="text1"/>
          <w:sz w:val="24"/>
          <w:szCs w:val="24"/>
        </w:rPr>
        <w:t>Komisija</w:t>
      </w:r>
      <w:r w:rsidR="00692DAE" w:rsidRPr="00A304A5">
        <w:rPr>
          <w:rFonts w:ascii="Times New Roman" w:hAnsi="Times New Roman" w:cs="Times New Roman"/>
          <w:color w:val="000000" w:themeColor="text1"/>
          <w:sz w:val="24"/>
          <w:szCs w:val="24"/>
          <w:lang w:val="sr-Latn-ME"/>
        </w:rPr>
        <w:t xml:space="preserve"> </w:t>
      </w:r>
      <w:r w:rsidR="00692DAE" w:rsidRPr="00A304A5">
        <w:rPr>
          <w:rFonts w:ascii="Times New Roman" w:hAnsi="Times New Roman" w:cs="Times New Roman"/>
          <w:color w:val="000000" w:themeColor="text1"/>
          <w:sz w:val="24"/>
          <w:szCs w:val="24"/>
        </w:rPr>
        <w:t>je</w:t>
      </w:r>
      <w:r w:rsidR="001B266B" w:rsidRPr="00A304A5">
        <w:rPr>
          <w:rFonts w:ascii="Times New Roman" w:hAnsi="Times New Roman" w:cs="Times New Roman"/>
          <w:color w:val="000000" w:themeColor="text1"/>
          <w:sz w:val="24"/>
          <w:szCs w:val="24"/>
          <w:lang w:val="sr-Latn-ME"/>
        </w:rPr>
        <w:t xml:space="preserve"> </w:t>
      </w:r>
      <w:r w:rsidR="001B266B" w:rsidRPr="00A304A5">
        <w:rPr>
          <w:rFonts w:ascii="Times New Roman" w:hAnsi="Times New Roman" w:cs="Times New Roman"/>
          <w:color w:val="000000" w:themeColor="text1"/>
          <w:sz w:val="24"/>
          <w:szCs w:val="24"/>
        </w:rPr>
        <w:t>pripremila</w:t>
      </w:r>
      <w:r w:rsidR="001B266B" w:rsidRPr="00A304A5">
        <w:rPr>
          <w:rFonts w:ascii="Times New Roman" w:hAnsi="Times New Roman" w:cs="Times New Roman"/>
          <w:color w:val="000000" w:themeColor="text1"/>
          <w:sz w:val="24"/>
          <w:szCs w:val="24"/>
          <w:lang w:val="sr-Latn-ME"/>
        </w:rPr>
        <w:t xml:space="preserve"> </w:t>
      </w:r>
      <w:r w:rsidR="001B266B" w:rsidRPr="00A304A5">
        <w:rPr>
          <w:rFonts w:ascii="Times New Roman" w:hAnsi="Times New Roman" w:cs="Times New Roman"/>
          <w:color w:val="000000" w:themeColor="text1"/>
          <w:sz w:val="24"/>
          <w:szCs w:val="24"/>
        </w:rPr>
        <w:t>i</w:t>
      </w:r>
      <w:r w:rsidR="001B266B" w:rsidRPr="00A304A5">
        <w:rPr>
          <w:rFonts w:ascii="Times New Roman" w:hAnsi="Times New Roman" w:cs="Times New Roman"/>
          <w:color w:val="000000" w:themeColor="text1"/>
          <w:sz w:val="24"/>
          <w:szCs w:val="24"/>
          <w:lang w:val="sr-Latn-ME"/>
        </w:rPr>
        <w:t xml:space="preserve"> </w:t>
      </w:r>
      <w:r w:rsidR="001B266B" w:rsidRPr="00A304A5">
        <w:rPr>
          <w:rFonts w:ascii="Times New Roman" w:hAnsi="Times New Roman" w:cs="Times New Roman"/>
          <w:color w:val="000000" w:themeColor="text1"/>
          <w:sz w:val="24"/>
          <w:szCs w:val="24"/>
        </w:rPr>
        <w:t>njime</w:t>
      </w:r>
      <w:r w:rsidR="001B266B" w:rsidRPr="00A304A5">
        <w:rPr>
          <w:rFonts w:ascii="Times New Roman" w:hAnsi="Times New Roman" w:cs="Times New Roman"/>
          <w:color w:val="000000" w:themeColor="text1"/>
          <w:sz w:val="24"/>
          <w:szCs w:val="24"/>
          <w:lang w:val="sr-Latn-ME"/>
        </w:rPr>
        <w:t xml:space="preserve"> </w:t>
      </w:r>
      <w:r w:rsidR="001B266B" w:rsidRPr="00A304A5">
        <w:rPr>
          <w:rFonts w:ascii="Times New Roman" w:hAnsi="Times New Roman" w:cs="Times New Roman"/>
          <w:color w:val="000000" w:themeColor="text1"/>
          <w:sz w:val="24"/>
          <w:szCs w:val="24"/>
        </w:rPr>
        <w:t>obuhvatila</w:t>
      </w:r>
      <w:r w:rsidR="001B266B" w:rsidRPr="00A304A5">
        <w:rPr>
          <w:rFonts w:ascii="Times New Roman" w:hAnsi="Times New Roman" w:cs="Times New Roman"/>
          <w:color w:val="000000" w:themeColor="text1"/>
          <w:sz w:val="24"/>
          <w:szCs w:val="24"/>
          <w:lang w:val="sr-Latn-ME"/>
        </w:rPr>
        <w:t xml:space="preserve"> </w:t>
      </w:r>
      <w:r w:rsidR="00226DFA" w:rsidRPr="00A304A5">
        <w:rPr>
          <w:rFonts w:ascii="Times New Roman" w:hAnsi="Times New Roman" w:cs="Times New Roman"/>
          <w:color w:val="000000" w:themeColor="text1"/>
          <w:sz w:val="24"/>
          <w:szCs w:val="24"/>
        </w:rPr>
        <w:t>period</w:t>
      </w:r>
      <w:r w:rsidR="00226DFA" w:rsidRPr="00A304A5">
        <w:rPr>
          <w:rFonts w:ascii="Times New Roman" w:hAnsi="Times New Roman" w:cs="Times New Roman"/>
          <w:color w:val="000000" w:themeColor="text1"/>
          <w:sz w:val="24"/>
          <w:szCs w:val="24"/>
          <w:lang w:val="sr-Latn-ME"/>
        </w:rPr>
        <w:t xml:space="preserve"> </w:t>
      </w:r>
      <w:r w:rsidR="00226DFA" w:rsidRPr="00A304A5">
        <w:rPr>
          <w:rFonts w:ascii="Times New Roman" w:hAnsi="Times New Roman" w:cs="Times New Roman"/>
          <w:color w:val="000000" w:themeColor="text1"/>
          <w:sz w:val="24"/>
          <w:szCs w:val="24"/>
        </w:rPr>
        <w:t>od</w:t>
      </w:r>
      <w:r w:rsidR="00226DFA" w:rsidRPr="00A304A5">
        <w:rPr>
          <w:rFonts w:ascii="Times New Roman" w:hAnsi="Times New Roman" w:cs="Times New Roman"/>
          <w:color w:val="000000" w:themeColor="text1"/>
          <w:sz w:val="24"/>
          <w:szCs w:val="24"/>
          <w:lang w:val="sr-Latn-ME"/>
        </w:rPr>
        <w:t xml:space="preserve"> </w:t>
      </w:r>
      <w:proofErr w:type="gramStart"/>
      <w:r w:rsidR="00226DFA" w:rsidRPr="00A304A5">
        <w:rPr>
          <w:rFonts w:ascii="Times New Roman" w:hAnsi="Times New Roman" w:cs="Times New Roman"/>
          <w:color w:val="000000" w:themeColor="text1"/>
          <w:sz w:val="24"/>
          <w:szCs w:val="24"/>
          <w:lang w:val="sr-Latn-ME"/>
        </w:rPr>
        <w:t>10.</w:t>
      </w:r>
      <w:r w:rsidR="00226DFA" w:rsidRPr="00A304A5">
        <w:rPr>
          <w:rFonts w:ascii="Times New Roman" w:hAnsi="Times New Roman" w:cs="Times New Roman"/>
          <w:color w:val="000000" w:themeColor="text1"/>
          <w:sz w:val="24"/>
          <w:szCs w:val="24"/>
        </w:rPr>
        <w:t>februara</w:t>
      </w:r>
      <w:proofErr w:type="gramEnd"/>
      <w:r w:rsidR="00226DFA" w:rsidRPr="00A304A5">
        <w:rPr>
          <w:rFonts w:ascii="Times New Roman" w:hAnsi="Times New Roman" w:cs="Times New Roman"/>
          <w:color w:val="000000" w:themeColor="text1"/>
          <w:sz w:val="24"/>
          <w:szCs w:val="24"/>
          <w:lang w:val="sr-Latn-ME"/>
        </w:rPr>
        <w:t xml:space="preserve"> 2022</w:t>
      </w:r>
      <w:r w:rsidR="00302408" w:rsidRPr="00A304A5">
        <w:rPr>
          <w:rFonts w:ascii="Times New Roman" w:hAnsi="Times New Roman" w:cs="Times New Roman"/>
          <w:color w:val="000000" w:themeColor="text1"/>
          <w:sz w:val="24"/>
          <w:szCs w:val="24"/>
          <w:lang w:val="sr-Latn-ME"/>
        </w:rPr>
        <w:t xml:space="preserve">. </w:t>
      </w:r>
      <w:r w:rsidR="00302408" w:rsidRPr="00A304A5">
        <w:rPr>
          <w:rFonts w:ascii="Times New Roman" w:hAnsi="Times New Roman" w:cs="Times New Roman"/>
          <w:color w:val="000000" w:themeColor="text1"/>
          <w:sz w:val="24"/>
          <w:szCs w:val="24"/>
        </w:rPr>
        <w:t>godine</w:t>
      </w:r>
      <w:r w:rsidR="00226DFA" w:rsidRPr="00A304A5">
        <w:rPr>
          <w:rFonts w:ascii="Times New Roman" w:hAnsi="Times New Roman" w:cs="Times New Roman"/>
          <w:color w:val="000000" w:themeColor="text1"/>
          <w:sz w:val="24"/>
          <w:szCs w:val="24"/>
          <w:lang w:val="sr-Latn-ME"/>
        </w:rPr>
        <w:t xml:space="preserve"> </w:t>
      </w:r>
      <w:r w:rsidR="00226DFA" w:rsidRPr="00A304A5">
        <w:rPr>
          <w:rFonts w:ascii="Times New Roman" w:hAnsi="Times New Roman" w:cs="Times New Roman"/>
          <w:color w:val="000000" w:themeColor="text1"/>
          <w:sz w:val="24"/>
          <w:szCs w:val="24"/>
        </w:rPr>
        <w:t>do</w:t>
      </w:r>
      <w:r w:rsidR="00F6564E" w:rsidRPr="00A304A5">
        <w:rPr>
          <w:rFonts w:ascii="Times New Roman" w:hAnsi="Times New Roman" w:cs="Times New Roman"/>
          <w:color w:val="000000" w:themeColor="text1"/>
          <w:sz w:val="24"/>
          <w:szCs w:val="24"/>
          <w:lang w:val="sr-Latn-ME"/>
        </w:rPr>
        <w:t xml:space="preserve"> </w:t>
      </w:r>
      <w:r w:rsidR="00CF7D53" w:rsidRPr="00A304A5">
        <w:rPr>
          <w:rFonts w:ascii="Times New Roman" w:hAnsi="Times New Roman" w:cs="Times New Roman"/>
          <w:color w:val="000000" w:themeColor="text1"/>
          <w:sz w:val="24"/>
          <w:szCs w:val="24"/>
          <w:lang w:val="sr-Latn-ME"/>
        </w:rPr>
        <w:t>2</w:t>
      </w:r>
      <w:r w:rsidR="006556BD" w:rsidRPr="00A304A5">
        <w:rPr>
          <w:rFonts w:ascii="Times New Roman" w:hAnsi="Times New Roman" w:cs="Times New Roman"/>
          <w:color w:val="000000" w:themeColor="text1"/>
          <w:sz w:val="24"/>
          <w:szCs w:val="24"/>
          <w:lang w:val="sr-Latn-ME"/>
        </w:rPr>
        <w:t>3</w:t>
      </w:r>
      <w:r w:rsidR="00CF7D53" w:rsidRPr="00A304A5">
        <w:rPr>
          <w:rFonts w:ascii="Times New Roman" w:hAnsi="Times New Roman" w:cs="Times New Roman"/>
          <w:color w:val="000000" w:themeColor="text1"/>
          <w:sz w:val="24"/>
          <w:szCs w:val="24"/>
          <w:lang w:val="sr-Latn-ME"/>
        </w:rPr>
        <w:t>.</w:t>
      </w:r>
      <w:r w:rsidR="006556BD" w:rsidRPr="00A304A5">
        <w:rPr>
          <w:rFonts w:ascii="Times New Roman" w:hAnsi="Times New Roman" w:cs="Times New Roman"/>
          <w:color w:val="000000" w:themeColor="text1"/>
          <w:sz w:val="24"/>
          <w:szCs w:val="24"/>
          <w:lang w:val="sr-Latn-ME"/>
        </w:rPr>
        <w:t xml:space="preserve"> </w:t>
      </w:r>
      <w:r w:rsidR="00927717" w:rsidRPr="00A304A5">
        <w:rPr>
          <w:rFonts w:ascii="Times New Roman" w:hAnsi="Times New Roman" w:cs="Times New Roman"/>
          <w:color w:val="000000" w:themeColor="text1"/>
          <w:sz w:val="24"/>
          <w:szCs w:val="24"/>
        </w:rPr>
        <w:t>juna</w:t>
      </w:r>
      <w:r w:rsidR="00927717" w:rsidRPr="00A304A5">
        <w:rPr>
          <w:rFonts w:ascii="Times New Roman" w:hAnsi="Times New Roman" w:cs="Times New Roman"/>
          <w:color w:val="000000" w:themeColor="text1"/>
          <w:sz w:val="24"/>
          <w:szCs w:val="24"/>
          <w:lang w:val="sr-Latn-ME"/>
        </w:rPr>
        <w:t xml:space="preserve"> 2022</w:t>
      </w:r>
      <w:r w:rsidR="00302408" w:rsidRPr="00A304A5">
        <w:rPr>
          <w:rFonts w:ascii="Times New Roman" w:hAnsi="Times New Roman" w:cs="Times New Roman"/>
          <w:color w:val="000000" w:themeColor="text1"/>
          <w:sz w:val="24"/>
          <w:szCs w:val="24"/>
          <w:lang w:val="sr-Latn-ME"/>
        </w:rPr>
        <w:t xml:space="preserve">. </w:t>
      </w:r>
      <w:r w:rsidR="00302408"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Sadrži</w:t>
      </w:r>
      <w:r w:rsidR="008D5AA0" w:rsidRPr="00A304A5">
        <w:rPr>
          <w:rFonts w:ascii="Times New Roman" w:hAnsi="Times New Roman" w:cs="Times New Roman"/>
          <w:color w:val="000000" w:themeColor="text1"/>
          <w:sz w:val="24"/>
          <w:szCs w:val="24"/>
        </w:rPr>
        <w:t xml:space="preserve"> </w:t>
      </w:r>
      <w:r w:rsidR="00851D45" w:rsidRPr="00A304A5">
        <w:rPr>
          <w:rFonts w:ascii="Times New Roman" w:hAnsi="Times New Roman" w:cs="Times New Roman"/>
          <w:color w:val="000000" w:themeColor="text1"/>
          <w:sz w:val="24"/>
          <w:szCs w:val="24"/>
        </w:rPr>
        <w:t>pet</w:t>
      </w:r>
      <w:r w:rsidR="008D5AA0" w:rsidRPr="00A304A5">
        <w:rPr>
          <w:rFonts w:ascii="Times New Roman" w:hAnsi="Times New Roman" w:cs="Times New Roman"/>
          <w:color w:val="000000" w:themeColor="text1"/>
          <w:sz w:val="24"/>
          <w:szCs w:val="24"/>
        </w:rPr>
        <w:t xml:space="preserve"> izvještaja o </w:t>
      </w:r>
      <w:r w:rsidR="00851D45" w:rsidRPr="00A304A5">
        <w:rPr>
          <w:rFonts w:ascii="Times New Roman" w:hAnsi="Times New Roman" w:cs="Times New Roman"/>
          <w:color w:val="000000" w:themeColor="text1"/>
          <w:sz w:val="24"/>
          <w:szCs w:val="24"/>
        </w:rPr>
        <w:t>šest</w:t>
      </w:r>
      <w:r w:rsidR="00927717" w:rsidRPr="00A304A5">
        <w:rPr>
          <w:rFonts w:ascii="Times New Roman" w:hAnsi="Times New Roman" w:cs="Times New Roman"/>
          <w:color w:val="000000" w:themeColor="text1"/>
          <w:sz w:val="24"/>
          <w:szCs w:val="24"/>
        </w:rPr>
        <w:t xml:space="preserve"> napada na novinare i imovinu medija. </w:t>
      </w:r>
      <w:r w:rsidR="001B266B" w:rsidRPr="00A304A5">
        <w:rPr>
          <w:rFonts w:ascii="Times New Roman" w:hAnsi="Times New Roman" w:cs="Times New Roman"/>
          <w:color w:val="000000" w:themeColor="text1"/>
          <w:sz w:val="24"/>
          <w:szCs w:val="24"/>
        </w:rPr>
        <w:t xml:space="preserve">Navedeni </w:t>
      </w:r>
      <w:r w:rsidR="00562DCE" w:rsidRPr="00A304A5">
        <w:rPr>
          <w:rFonts w:ascii="Times New Roman" w:hAnsi="Times New Roman" w:cs="Times New Roman"/>
          <w:color w:val="000000" w:themeColor="text1"/>
          <w:sz w:val="24"/>
          <w:szCs w:val="24"/>
        </w:rPr>
        <w:t xml:space="preserve">izvještaj Vlada je na sjednici održanoj </w:t>
      </w:r>
      <w:proofErr w:type="gramStart"/>
      <w:r w:rsidR="00562DCE" w:rsidRPr="00A304A5">
        <w:rPr>
          <w:rFonts w:ascii="Times New Roman" w:hAnsi="Times New Roman" w:cs="Times New Roman"/>
          <w:color w:val="000000" w:themeColor="text1"/>
          <w:sz w:val="24"/>
          <w:szCs w:val="24"/>
        </w:rPr>
        <w:t>22.septembra</w:t>
      </w:r>
      <w:proofErr w:type="gramEnd"/>
      <w:r w:rsidR="00562DCE" w:rsidRPr="00A304A5">
        <w:rPr>
          <w:rFonts w:ascii="Times New Roman" w:hAnsi="Times New Roman" w:cs="Times New Roman"/>
          <w:color w:val="000000" w:themeColor="text1"/>
          <w:sz w:val="24"/>
          <w:szCs w:val="24"/>
        </w:rPr>
        <w:t xml:space="preserve"> 2022</w:t>
      </w:r>
      <w:r w:rsidR="00302408" w:rsidRPr="00A304A5">
        <w:rPr>
          <w:rFonts w:ascii="Times New Roman" w:hAnsi="Times New Roman" w:cs="Times New Roman"/>
          <w:color w:val="000000" w:themeColor="text1"/>
          <w:sz w:val="24"/>
          <w:szCs w:val="24"/>
        </w:rPr>
        <w:t>. godine</w:t>
      </w:r>
      <w:r w:rsidR="00562DCE" w:rsidRPr="00A304A5">
        <w:rPr>
          <w:rFonts w:ascii="Times New Roman" w:hAnsi="Times New Roman" w:cs="Times New Roman"/>
          <w:color w:val="000000" w:themeColor="text1"/>
          <w:sz w:val="24"/>
          <w:szCs w:val="24"/>
        </w:rPr>
        <w:t xml:space="preserve"> razmotrila i usvojila</w:t>
      </w:r>
      <w:r w:rsidR="00BD5654" w:rsidRPr="00A304A5">
        <w:rPr>
          <w:rFonts w:ascii="Times New Roman" w:hAnsi="Times New Roman" w:cs="Times New Roman"/>
          <w:color w:val="000000" w:themeColor="text1"/>
          <w:sz w:val="24"/>
          <w:szCs w:val="24"/>
        </w:rPr>
        <w:t xml:space="preserve">. Vlada je zaključkom br. </w:t>
      </w:r>
      <w:r w:rsidR="00420C51" w:rsidRPr="00A304A5">
        <w:rPr>
          <w:rFonts w:ascii="Times New Roman" w:hAnsi="Times New Roman" w:cs="Times New Roman"/>
          <w:color w:val="000000" w:themeColor="text1"/>
          <w:sz w:val="24"/>
          <w:szCs w:val="24"/>
        </w:rPr>
        <w:t>0</w:t>
      </w:r>
      <w:r w:rsidR="00BD5654" w:rsidRPr="00A304A5">
        <w:rPr>
          <w:rFonts w:ascii="Times New Roman" w:hAnsi="Times New Roman" w:cs="Times New Roman"/>
          <w:color w:val="000000" w:themeColor="text1"/>
          <w:sz w:val="24"/>
          <w:szCs w:val="24"/>
        </w:rPr>
        <w:t>7</w:t>
      </w:r>
      <w:r w:rsidR="00420C51" w:rsidRPr="00A304A5">
        <w:rPr>
          <w:rFonts w:ascii="Times New Roman" w:hAnsi="Times New Roman" w:cs="Times New Roman"/>
          <w:color w:val="000000" w:themeColor="text1"/>
          <w:sz w:val="24"/>
          <w:szCs w:val="24"/>
        </w:rPr>
        <w:t>-</w:t>
      </w:r>
      <w:r w:rsidR="00BD5654" w:rsidRPr="00A304A5">
        <w:rPr>
          <w:rFonts w:ascii="Times New Roman" w:hAnsi="Times New Roman" w:cs="Times New Roman"/>
          <w:color w:val="000000" w:themeColor="text1"/>
          <w:sz w:val="24"/>
          <w:szCs w:val="24"/>
        </w:rPr>
        <w:t>59</w:t>
      </w:r>
      <w:r w:rsidR="00420C51" w:rsidRPr="00A304A5">
        <w:rPr>
          <w:rFonts w:ascii="Times New Roman" w:hAnsi="Times New Roman" w:cs="Times New Roman"/>
          <w:color w:val="000000" w:themeColor="text1"/>
          <w:sz w:val="24"/>
          <w:szCs w:val="24"/>
        </w:rPr>
        <w:t xml:space="preserve">58/2 od 29.septembra </w:t>
      </w:r>
      <w:r w:rsidR="00562DCE" w:rsidRPr="00A304A5">
        <w:rPr>
          <w:rFonts w:ascii="Times New Roman" w:hAnsi="Times New Roman" w:cs="Times New Roman"/>
          <w:color w:val="000000" w:themeColor="text1"/>
          <w:sz w:val="24"/>
          <w:szCs w:val="24"/>
        </w:rPr>
        <w:t>zadužila Generalni sekretarijat da navedeni izvještaj dostav</w:t>
      </w:r>
      <w:r w:rsidR="00927717" w:rsidRPr="00A304A5">
        <w:rPr>
          <w:rFonts w:ascii="Times New Roman" w:hAnsi="Times New Roman" w:cs="Times New Roman"/>
          <w:color w:val="000000" w:themeColor="text1"/>
          <w:sz w:val="24"/>
          <w:szCs w:val="24"/>
        </w:rPr>
        <w:t>i Vrhovnom državnom tužilaštvu i</w:t>
      </w:r>
      <w:r w:rsidR="00562DCE" w:rsidRPr="00A304A5">
        <w:rPr>
          <w:rFonts w:ascii="Times New Roman" w:hAnsi="Times New Roman" w:cs="Times New Roman"/>
          <w:color w:val="000000" w:themeColor="text1"/>
          <w:sz w:val="24"/>
          <w:szCs w:val="24"/>
        </w:rPr>
        <w:t xml:space="preserve"> Upravi policije na upoznavanje</w:t>
      </w:r>
      <w:r w:rsidR="00EF2C53" w:rsidRPr="00A304A5">
        <w:rPr>
          <w:rFonts w:ascii="Times New Roman" w:hAnsi="Times New Roman" w:cs="Times New Roman"/>
          <w:color w:val="000000" w:themeColor="text1"/>
          <w:sz w:val="24"/>
          <w:szCs w:val="24"/>
        </w:rPr>
        <w:t xml:space="preserve">, a objavljen je </w:t>
      </w:r>
      <w:r w:rsidR="00562DCE" w:rsidRPr="00A304A5">
        <w:rPr>
          <w:rFonts w:ascii="Times New Roman" w:hAnsi="Times New Roman" w:cs="Times New Roman"/>
          <w:color w:val="000000" w:themeColor="text1"/>
          <w:sz w:val="24"/>
          <w:szCs w:val="24"/>
        </w:rPr>
        <w:t xml:space="preserve">na linku  </w:t>
      </w:r>
      <w:hyperlink r:id="rId11" w:history="1">
        <w:r w:rsidR="00562DCE" w:rsidRPr="00A304A5">
          <w:rPr>
            <w:rStyle w:val="Hyperlink"/>
            <w:rFonts w:ascii="Times New Roman" w:hAnsi="Times New Roman" w:cs="Times New Roman"/>
            <w:color w:val="000000" w:themeColor="text1"/>
            <w:sz w:val="24"/>
            <w:szCs w:val="24"/>
          </w:rPr>
          <w:t>https://www.gov.me/dokumenta/0ffc3b2d-9dcb-4eb9-ae0f-0eb1d13e45cf</w:t>
        </w:r>
      </w:hyperlink>
      <w:r w:rsidR="00562DCE" w:rsidRPr="00A304A5">
        <w:rPr>
          <w:rFonts w:ascii="Times New Roman" w:hAnsi="Times New Roman" w:cs="Times New Roman"/>
          <w:color w:val="000000" w:themeColor="text1"/>
          <w:sz w:val="24"/>
          <w:szCs w:val="24"/>
        </w:rPr>
        <w:t xml:space="preserve"> .</w:t>
      </w:r>
    </w:p>
    <w:p w:rsidR="002860B1" w:rsidRPr="00A304A5" w:rsidRDefault="00E87F70"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Četvrti izvještaj</w:t>
      </w:r>
      <w:r w:rsidR="002860B1" w:rsidRPr="00A304A5">
        <w:rPr>
          <w:rFonts w:ascii="Times New Roman" w:hAnsi="Times New Roman" w:cs="Times New Roman"/>
          <w:color w:val="000000" w:themeColor="text1"/>
          <w:sz w:val="24"/>
          <w:szCs w:val="24"/>
          <w:lang w:val="sr-Latn-ME"/>
        </w:rPr>
        <w:t xml:space="preserve"> Komisije za period od 23.juna do 5. decembra </w:t>
      </w:r>
      <w:r w:rsidR="00903001" w:rsidRPr="00A304A5">
        <w:rPr>
          <w:rFonts w:ascii="Times New Roman" w:hAnsi="Times New Roman" w:cs="Times New Roman"/>
          <w:color w:val="000000" w:themeColor="text1"/>
          <w:sz w:val="24"/>
          <w:szCs w:val="24"/>
          <w:lang w:val="sr-Latn-ME"/>
        </w:rPr>
        <w:t xml:space="preserve">2022. godine </w:t>
      </w:r>
      <w:r w:rsidR="002860B1" w:rsidRPr="00A304A5">
        <w:rPr>
          <w:rFonts w:ascii="Times New Roman" w:hAnsi="Times New Roman" w:cs="Times New Roman"/>
          <w:color w:val="000000" w:themeColor="text1"/>
          <w:sz w:val="24"/>
          <w:szCs w:val="24"/>
          <w:lang w:val="sr-Latn-ME"/>
        </w:rPr>
        <w:t>ob</w:t>
      </w:r>
      <w:r w:rsidR="00271ABA" w:rsidRPr="00A304A5">
        <w:rPr>
          <w:rFonts w:ascii="Times New Roman" w:hAnsi="Times New Roman" w:cs="Times New Roman"/>
          <w:color w:val="000000" w:themeColor="text1"/>
          <w:sz w:val="24"/>
          <w:szCs w:val="24"/>
          <w:lang w:val="sr-Latn-ME"/>
        </w:rPr>
        <w:t>uh</w:t>
      </w:r>
      <w:r w:rsidR="002860B1" w:rsidRPr="00A304A5">
        <w:rPr>
          <w:rFonts w:ascii="Times New Roman" w:hAnsi="Times New Roman" w:cs="Times New Roman"/>
          <w:color w:val="000000" w:themeColor="text1"/>
          <w:sz w:val="24"/>
          <w:szCs w:val="24"/>
          <w:lang w:val="sr-Latn-ME"/>
        </w:rPr>
        <w:t xml:space="preserve">vatio je </w:t>
      </w:r>
      <w:r w:rsidR="0052443B" w:rsidRPr="00A304A5">
        <w:rPr>
          <w:rFonts w:ascii="Times New Roman" w:hAnsi="Times New Roman" w:cs="Times New Roman"/>
          <w:color w:val="000000" w:themeColor="text1"/>
          <w:sz w:val="24"/>
          <w:szCs w:val="24"/>
          <w:lang w:val="sr-Latn-ME"/>
        </w:rPr>
        <w:t>dese</w:t>
      </w:r>
      <w:r w:rsidR="002860B1" w:rsidRPr="00A304A5">
        <w:rPr>
          <w:rFonts w:ascii="Times New Roman" w:hAnsi="Times New Roman" w:cs="Times New Roman"/>
          <w:color w:val="000000" w:themeColor="text1"/>
          <w:sz w:val="24"/>
          <w:szCs w:val="24"/>
          <w:lang w:val="sr-Latn-ME"/>
        </w:rPr>
        <w:t>t izvje</w:t>
      </w:r>
      <w:r w:rsidR="009B6E4C" w:rsidRPr="00A304A5">
        <w:rPr>
          <w:rFonts w:ascii="Times New Roman" w:hAnsi="Times New Roman" w:cs="Times New Roman"/>
          <w:color w:val="000000" w:themeColor="text1"/>
          <w:sz w:val="24"/>
          <w:szCs w:val="24"/>
          <w:lang w:val="sr-Latn-ME"/>
        </w:rPr>
        <w:t xml:space="preserve">štaja. Vlada je na sjednici </w:t>
      </w:r>
      <w:r w:rsidR="00B9053D" w:rsidRPr="00A304A5">
        <w:rPr>
          <w:rFonts w:ascii="Times New Roman" w:hAnsi="Times New Roman" w:cs="Times New Roman"/>
          <w:color w:val="000000" w:themeColor="text1"/>
          <w:sz w:val="24"/>
          <w:szCs w:val="24"/>
          <w:lang w:val="sr-Latn-ME"/>
        </w:rPr>
        <w:t>28.12.2022.g.</w:t>
      </w:r>
      <w:r w:rsidR="002860B1" w:rsidRPr="00A304A5">
        <w:rPr>
          <w:rFonts w:ascii="Times New Roman" w:hAnsi="Times New Roman" w:cs="Times New Roman"/>
          <w:color w:val="000000" w:themeColor="text1"/>
          <w:sz w:val="24"/>
          <w:szCs w:val="24"/>
          <w:lang w:val="sr-Latn-ME"/>
        </w:rPr>
        <w:t xml:space="preserve">  navedeni izvještaj </w:t>
      </w:r>
      <w:r w:rsidR="00EC5C69" w:rsidRPr="00A304A5">
        <w:rPr>
          <w:rFonts w:ascii="Times New Roman" w:hAnsi="Times New Roman" w:cs="Times New Roman"/>
          <w:color w:val="000000" w:themeColor="text1"/>
          <w:sz w:val="24"/>
          <w:szCs w:val="24"/>
          <w:lang w:val="sr-Latn-ME"/>
        </w:rPr>
        <w:t xml:space="preserve">razmotrila, </w:t>
      </w:r>
      <w:r w:rsidR="00EE4364" w:rsidRPr="00A304A5">
        <w:rPr>
          <w:rFonts w:ascii="Times New Roman" w:hAnsi="Times New Roman" w:cs="Times New Roman"/>
          <w:color w:val="000000" w:themeColor="text1"/>
          <w:sz w:val="24"/>
          <w:szCs w:val="24"/>
          <w:lang w:val="sr-Latn-ME"/>
        </w:rPr>
        <w:t>usvojila</w:t>
      </w:r>
      <w:r w:rsidR="00271ABA" w:rsidRPr="00A304A5">
        <w:rPr>
          <w:rFonts w:ascii="Times New Roman" w:hAnsi="Times New Roman" w:cs="Times New Roman"/>
          <w:color w:val="000000" w:themeColor="text1"/>
          <w:sz w:val="24"/>
          <w:szCs w:val="24"/>
          <w:lang w:val="sr-Latn-ME"/>
        </w:rPr>
        <w:t xml:space="preserve"> i</w:t>
      </w:r>
      <w:r w:rsidR="00EE4364" w:rsidRPr="00A304A5">
        <w:rPr>
          <w:rFonts w:ascii="Times New Roman" w:hAnsi="Times New Roman" w:cs="Times New Roman"/>
          <w:color w:val="000000" w:themeColor="text1"/>
          <w:sz w:val="24"/>
          <w:szCs w:val="24"/>
          <w:lang w:val="sr-Latn-ME"/>
        </w:rPr>
        <w:t xml:space="preserve"> </w:t>
      </w:r>
      <w:r w:rsidR="00B9053D" w:rsidRPr="00A304A5">
        <w:rPr>
          <w:rFonts w:ascii="Times New Roman" w:hAnsi="Times New Roman" w:cs="Times New Roman"/>
          <w:color w:val="000000" w:themeColor="text1"/>
          <w:sz w:val="24"/>
          <w:szCs w:val="24"/>
          <w:lang w:val="sr-Latn-ME"/>
        </w:rPr>
        <w:t>donijela zaključak</w:t>
      </w:r>
      <w:r w:rsidR="002860B1" w:rsidRPr="00A304A5">
        <w:rPr>
          <w:rFonts w:ascii="Times New Roman" w:hAnsi="Times New Roman" w:cs="Times New Roman"/>
          <w:color w:val="000000" w:themeColor="text1"/>
          <w:sz w:val="24"/>
          <w:szCs w:val="24"/>
          <w:lang w:val="sr-Latn-ME"/>
        </w:rPr>
        <w:t xml:space="preserve"> br. </w:t>
      </w:r>
      <w:r w:rsidR="00EE4364" w:rsidRPr="00A304A5">
        <w:rPr>
          <w:rFonts w:ascii="Times New Roman" w:hAnsi="Times New Roman" w:cs="Times New Roman"/>
          <w:color w:val="000000" w:themeColor="text1"/>
          <w:sz w:val="24"/>
          <w:szCs w:val="24"/>
          <w:lang w:val="sr-Latn-ME"/>
        </w:rPr>
        <w:t xml:space="preserve">07-8267/2 kojim je </w:t>
      </w:r>
      <w:r w:rsidR="00B9053D" w:rsidRPr="00A304A5">
        <w:rPr>
          <w:rFonts w:ascii="Times New Roman" w:hAnsi="Times New Roman" w:cs="Times New Roman"/>
          <w:color w:val="000000" w:themeColor="text1"/>
          <w:sz w:val="24"/>
          <w:szCs w:val="24"/>
          <w:lang w:val="sr-Latn-ME"/>
        </w:rPr>
        <w:t>utvrdila da će se</w:t>
      </w:r>
      <w:r w:rsidR="00EE4364" w:rsidRPr="00A304A5">
        <w:rPr>
          <w:rFonts w:ascii="Times New Roman" w:hAnsi="Times New Roman" w:cs="Times New Roman"/>
          <w:color w:val="000000" w:themeColor="text1"/>
          <w:sz w:val="24"/>
          <w:szCs w:val="24"/>
          <w:lang w:val="sr-Latn-ME"/>
        </w:rPr>
        <w:t xml:space="preserve"> isti </w:t>
      </w:r>
      <w:r w:rsidR="002860B1" w:rsidRPr="00A304A5">
        <w:rPr>
          <w:rFonts w:ascii="Times New Roman" w:hAnsi="Times New Roman" w:cs="Times New Roman"/>
          <w:color w:val="000000" w:themeColor="text1"/>
          <w:sz w:val="24"/>
          <w:szCs w:val="24"/>
        </w:rPr>
        <w:t>dostavi</w:t>
      </w:r>
      <w:r w:rsidR="00B9053D" w:rsidRPr="00A304A5">
        <w:rPr>
          <w:rFonts w:ascii="Times New Roman" w:hAnsi="Times New Roman" w:cs="Times New Roman"/>
          <w:color w:val="000000" w:themeColor="text1"/>
          <w:sz w:val="24"/>
          <w:szCs w:val="24"/>
        </w:rPr>
        <w:t>ti</w:t>
      </w:r>
      <w:r w:rsidR="002860B1" w:rsidRPr="00A304A5">
        <w:rPr>
          <w:rFonts w:ascii="Times New Roman" w:hAnsi="Times New Roman" w:cs="Times New Roman"/>
          <w:color w:val="000000" w:themeColor="text1"/>
          <w:sz w:val="24"/>
          <w:szCs w:val="24"/>
          <w:lang w:val="sr-Latn-ME"/>
        </w:rPr>
        <w:t xml:space="preserve"> </w:t>
      </w:r>
      <w:r w:rsidR="002860B1" w:rsidRPr="00A304A5">
        <w:rPr>
          <w:rFonts w:ascii="Times New Roman" w:hAnsi="Times New Roman" w:cs="Times New Roman"/>
          <w:color w:val="000000" w:themeColor="text1"/>
          <w:sz w:val="24"/>
          <w:szCs w:val="24"/>
        </w:rPr>
        <w:t>Vrhovnom</w:t>
      </w:r>
      <w:r w:rsidR="002860B1" w:rsidRPr="00A304A5">
        <w:rPr>
          <w:rFonts w:ascii="Times New Roman" w:hAnsi="Times New Roman" w:cs="Times New Roman"/>
          <w:color w:val="000000" w:themeColor="text1"/>
          <w:sz w:val="24"/>
          <w:szCs w:val="24"/>
          <w:lang w:val="sr-Latn-ME"/>
        </w:rPr>
        <w:t xml:space="preserve"> </w:t>
      </w:r>
      <w:r w:rsidR="002860B1" w:rsidRPr="00A304A5">
        <w:rPr>
          <w:rFonts w:ascii="Times New Roman" w:hAnsi="Times New Roman" w:cs="Times New Roman"/>
          <w:color w:val="000000" w:themeColor="text1"/>
          <w:sz w:val="24"/>
          <w:szCs w:val="24"/>
        </w:rPr>
        <w:t>dr</w:t>
      </w:r>
      <w:r w:rsidR="002860B1" w:rsidRPr="00A304A5">
        <w:rPr>
          <w:rFonts w:ascii="Times New Roman" w:hAnsi="Times New Roman" w:cs="Times New Roman"/>
          <w:color w:val="000000" w:themeColor="text1"/>
          <w:sz w:val="24"/>
          <w:szCs w:val="24"/>
          <w:lang w:val="sr-Latn-ME"/>
        </w:rPr>
        <w:t>ž</w:t>
      </w:r>
      <w:r w:rsidR="002860B1" w:rsidRPr="00A304A5">
        <w:rPr>
          <w:rFonts w:ascii="Times New Roman" w:hAnsi="Times New Roman" w:cs="Times New Roman"/>
          <w:color w:val="000000" w:themeColor="text1"/>
          <w:sz w:val="24"/>
          <w:szCs w:val="24"/>
        </w:rPr>
        <w:t>avnom</w:t>
      </w:r>
      <w:r w:rsidR="002860B1" w:rsidRPr="00A304A5">
        <w:rPr>
          <w:rFonts w:ascii="Times New Roman" w:hAnsi="Times New Roman" w:cs="Times New Roman"/>
          <w:color w:val="000000" w:themeColor="text1"/>
          <w:sz w:val="24"/>
          <w:szCs w:val="24"/>
          <w:lang w:val="sr-Latn-ME"/>
        </w:rPr>
        <w:t xml:space="preserve"> </w:t>
      </w:r>
      <w:r w:rsidR="002860B1" w:rsidRPr="00A304A5">
        <w:rPr>
          <w:rFonts w:ascii="Times New Roman" w:hAnsi="Times New Roman" w:cs="Times New Roman"/>
          <w:color w:val="000000" w:themeColor="text1"/>
          <w:sz w:val="24"/>
          <w:szCs w:val="24"/>
        </w:rPr>
        <w:t>tu</w:t>
      </w:r>
      <w:r w:rsidR="002860B1" w:rsidRPr="00A304A5">
        <w:rPr>
          <w:rFonts w:ascii="Times New Roman" w:hAnsi="Times New Roman" w:cs="Times New Roman"/>
          <w:color w:val="000000" w:themeColor="text1"/>
          <w:sz w:val="24"/>
          <w:szCs w:val="24"/>
          <w:lang w:val="sr-Latn-ME"/>
        </w:rPr>
        <w:t>ž</w:t>
      </w:r>
      <w:r w:rsidR="002860B1" w:rsidRPr="00A304A5">
        <w:rPr>
          <w:rFonts w:ascii="Times New Roman" w:hAnsi="Times New Roman" w:cs="Times New Roman"/>
          <w:color w:val="000000" w:themeColor="text1"/>
          <w:sz w:val="24"/>
          <w:szCs w:val="24"/>
        </w:rPr>
        <w:t>ila</w:t>
      </w:r>
      <w:r w:rsidR="002860B1" w:rsidRPr="00A304A5">
        <w:rPr>
          <w:rFonts w:ascii="Times New Roman" w:hAnsi="Times New Roman" w:cs="Times New Roman"/>
          <w:color w:val="000000" w:themeColor="text1"/>
          <w:sz w:val="24"/>
          <w:szCs w:val="24"/>
          <w:lang w:val="sr-Latn-ME"/>
        </w:rPr>
        <w:t>š</w:t>
      </w:r>
      <w:r w:rsidR="002860B1" w:rsidRPr="00A304A5">
        <w:rPr>
          <w:rFonts w:ascii="Times New Roman" w:hAnsi="Times New Roman" w:cs="Times New Roman"/>
          <w:color w:val="000000" w:themeColor="text1"/>
          <w:sz w:val="24"/>
          <w:szCs w:val="24"/>
        </w:rPr>
        <w:t>tvu</w:t>
      </w:r>
      <w:r w:rsidR="002860B1" w:rsidRPr="00A304A5">
        <w:rPr>
          <w:rFonts w:ascii="Times New Roman" w:hAnsi="Times New Roman" w:cs="Times New Roman"/>
          <w:color w:val="000000" w:themeColor="text1"/>
          <w:sz w:val="24"/>
          <w:szCs w:val="24"/>
          <w:lang w:val="sr-Latn-ME"/>
        </w:rPr>
        <w:t xml:space="preserve"> </w:t>
      </w:r>
      <w:r w:rsidR="002860B1" w:rsidRPr="00A304A5">
        <w:rPr>
          <w:rFonts w:ascii="Times New Roman" w:hAnsi="Times New Roman" w:cs="Times New Roman"/>
          <w:color w:val="000000" w:themeColor="text1"/>
          <w:sz w:val="24"/>
          <w:szCs w:val="24"/>
        </w:rPr>
        <w:t>i</w:t>
      </w:r>
      <w:r w:rsidR="002860B1" w:rsidRPr="00A304A5">
        <w:rPr>
          <w:rFonts w:ascii="Times New Roman" w:hAnsi="Times New Roman" w:cs="Times New Roman"/>
          <w:color w:val="000000" w:themeColor="text1"/>
          <w:sz w:val="24"/>
          <w:szCs w:val="24"/>
          <w:lang w:val="sr-Latn-ME"/>
        </w:rPr>
        <w:t xml:space="preserve"> </w:t>
      </w:r>
      <w:r w:rsidR="002860B1" w:rsidRPr="00A304A5">
        <w:rPr>
          <w:rFonts w:ascii="Times New Roman" w:hAnsi="Times New Roman" w:cs="Times New Roman"/>
          <w:color w:val="000000" w:themeColor="text1"/>
          <w:sz w:val="24"/>
          <w:szCs w:val="24"/>
        </w:rPr>
        <w:t>Upravi</w:t>
      </w:r>
      <w:r w:rsidR="002860B1" w:rsidRPr="00A304A5">
        <w:rPr>
          <w:rFonts w:ascii="Times New Roman" w:hAnsi="Times New Roman" w:cs="Times New Roman"/>
          <w:color w:val="000000" w:themeColor="text1"/>
          <w:sz w:val="24"/>
          <w:szCs w:val="24"/>
          <w:lang w:val="sr-Latn-ME"/>
        </w:rPr>
        <w:t xml:space="preserve"> </w:t>
      </w:r>
      <w:r w:rsidR="002860B1" w:rsidRPr="00A304A5">
        <w:rPr>
          <w:rFonts w:ascii="Times New Roman" w:hAnsi="Times New Roman" w:cs="Times New Roman"/>
          <w:color w:val="000000" w:themeColor="text1"/>
          <w:sz w:val="24"/>
          <w:szCs w:val="24"/>
        </w:rPr>
        <w:t>polici</w:t>
      </w:r>
      <w:r w:rsidR="00B9053D" w:rsidRPr="00A304A5">
        <w:rPr>
          <w:rFonts w:ascii="Times New Roman" w:hAnsi="Times New Roman" w:cs="Times New Roman"/>
          <w:color w:val="000000" w:themeColor="text1"/>
          <w:sz w:val="24"/>
          <w:szCs w:val="24"/>
        </w:rPr>
        <w:t>je</w:t>
      </w:r>
      <w:r w:rsidR="00B9053D" w:rsidRPr="00A304A5">
        <w:rPr>
          <w:rFonts w:ascii="Times New Roman" w:hAnsi="Times New Roman" w:cs="Times New Roman"/>
          <w:color w:val="000000" w:themeColor="text1"/>
          <w:sz w:val="24"/>
          <w:szCs w:val="24"/>
          <w:lang w:val="sr-Latn-ME"/>
        </w:rPr>
        <w:t xml:space="preserve"> </w:t>
      </w:r>
      <w:r w:rsidR="00B9053D" w:rsidRPr="00A304A5">
        <w:rPr>
          <w:rFonts w:ascii="Times New Roman" w:hAnsi="Times New Roman" w:cs="Times New Roman"/>
          <w:color w:val="000000" w:themeColor="text1"/>
          <w:sz w:val="24"/>
          <w:szCs w:val="24"/>
        </w:rPr>
        <w:t>na</w:t>
      </w:r>
      <w:r w:rsidR="00B9053D" w:rsidRPr="00A304A5">
        <w:rPr>
          <w:rFonts w:ascii="Times New Roman" w:hAnsi="Times New Roman" w:cs="Times New Roman"/>
          <w:color w:val="000000" w:themeColor="text1"/>
          <w:sz w:val="24"/>
          <w:szCs w:val="24"/>
          <w:lang w:val="sr-Latn-ME"/>
        </w:rPr>
        <w:t xml:space="preserve"> </w:t>
      </w:r>
      <w:r w:rsidR="00B9053D" w:rsidRPr="00A304A5">
        <w:rPr>
          <w:rFonts w:ascii="Times New Roman" w:hAnsi="Times New Roman" w:cs="Times New Roman"/>
          <w:color w:val="000000" w:themeColor="text1"/>
          <w:sz w:val="24"/>
          <w:szCs w:val="24"/>
        </w:rPr>
        <w:t>upoznava</w:t>
      </w:r>
      <w:r w:rsidR="009B6E4C" w:rsidRPr="00A304A5">
        <w:rPr>
          <w:rFonts w:ascii="Times New Roman" w:hAnsi="Times New Roman" w:cs="Times New Roman"/>
          <w:color w:val="000000" w:themeColor="text1"/>
          <w:sz w:val="24"/>
          <w:szCs w:val="24"/>
        </w:rPr>
        <w:t>nje</w:t>
      </w:r>
      <w:r w:rsidR="009B6E4C" w:rsidRPr="00A304A5">
        <w:rPr>
          <w:rFonts w:ascii="Times New Roman" w:hAnsi="Times New Roman" w:cs="Times New Roman"/>
          <w:color w:val="000000" w:themeColor="text1"/>
          <w:sz w:val="24"/>
          <w:szCs w:val="24"/>
          <w:lang w:val="sr-Latn-ME"/>
        </w:rPr>
        <w:t xml:space="preserve">. </w:t>
      </w:r>
      <w:r w:rsidR="009B6E4C" w:rsidRPr="00A304A5">
        <w:rPr>
          <w:rFonts w:ascii="Times New Roman" w:hAnsi="Times New Roman" w:cs="Times New Roman"/>
          <w:color w:val="000000" w:themeColor="text1"/>
          <w:sz w:val="24"/>
          <w:szCs w:val="24"/>
          <w:lang w:val="de-AT"/>
        </w:rPr>
        <w:t xml:space="preserve">Navedeni izvještaj </w:t>
      </w:r>
      <w:r w:rsidR="00BB262B" w:rsidRPr="00A304A5">
        <w:rPr>
          <w:rFonts w:ascii="Times New Roman" w:hAnsi="Times New Roman" w:cs="Times New Roman"/>
          <w:color w:val="000000" w:themeColor="text1"/>
          <w:sz w:val="24"/>
          <w:szCs w:val="24"/>
          <w:lang w:val="de-AT"/>
        </w:rPr>
        <w:t>objavljen je na</w:t>
      </w:r>
      <w:r w:rsidR="004800F8" w:rsidRPr="00A304A5">
        <w:rPr>
          <w:rFonts w:ascii="Times New Roman" w:hAnsi="Times New Roman" w:cs="Times New Roman"/>
          <w:color w:val="000000" w:themeColor="text1"/>
          <w:sz w:val="24"/>
          <w:szCs w:val="24"/>
          <w:lang w:val="de-AT"/>
        </w:rPr>
        <w:t xml:space="preserve"> link</w:t>
      </w:r>
      <w:r w:rsidR="00BB262B" w:rsidRPr="00A304A5">
        <w:rPr>
          <w:rFonts w:ascii="Times New Roman" w:hAnsi="Times New Roman" w:cs="Times New Roman"/>
          <w:color w:val="000000" w:themeColor="text1"/>
          <w:sz w:val="24"/>
          <w:szCs w:val="24"/>
          <w:lang w:val="de-AT"/>
        </w:rPr>
        <w:t xml:space="preserve">u </w:t>
      </w:r>
      <w:hyperlink r:id="rId12" w:history="1">
        <w:r w:rsidR="008E7E35" w:rsidRPr="00A304A5">
          <w:rPr>
            <w:rStyle w:val="Hyperlink"/>
            <w:rFonts w:ascii="Times New Roman" w:hAnsi="Times New Roman" w:cs="Times New Roman"/>
            <w:color w:val="000000" w:themeColor="text1"/>
            <w:sz w:val="24"/>
            <w:szCs w:val="24"/>
            <w:lang w:val="de-AT"/>
          </w:rPr>
          <w:t>https://www.gov.me/dokumenta/82cf2184-3448-4d66-9761-c297061db4f9</w:t>
        </w:r>
      </w:hyperlink>
      <w:r w:rsidR="008E7E35" w:rsidRPr="00A304A5">
        <w:rPr>
          <w:rFonts w:ascii="Times New Roman" w:hAnsi="Times New Roman" w:cs="Times New Roman"/>
          <w:color w:val="000000" w:themeColor="text1"/>
          <w:sz w:val="24"/>
          <w:szCs w:val="24"/>
          <w:lang w:val="de-AT"/>
        </w:rPr>
        <w:t xml:space="preserve"> .</w:t>
      </w:r>
    </w:p>
    <w:p w:rsidR="00903907" w:rsidRPr="00A304A5" w:rsidRDefault="002F5077"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P</w:t>
      </w:r>
      <w:r w:rsidR="00AA060B" w:rsidRPr="00A304A5">
        <w:rPr>
          <w:rFonts w:ascii="Times New Roman" w:hAnsi="Times New Roman" w:cs="Times New Roman"/>
          <w:color w:val="000000" w:themeColor="text1"/>
          <w:sz w:val="24"/>
          <w:szCs w:val="24"/>
          <w:lang w:val="sr-Latn-ME"/>
        </w:rPr>
        <w:t>eti</w:t>
      </w:r>
      <w:r w:rsidRPr="00A304A5">
        <w:rPr>
          <w:rFonts w:ascii="Times New Roman" w:hAnsi="Times New Roman" w:cs="Times New Roman"/>
          <w:color w:val="000000" w:themeColor="text1"/>
          <w:sz w:val="24"/>
          <w:szCs w:val="24"/>
          <w:lang w:val="sr-Latn-ME"/>
        </w:rPr>
        <w:t xml:space="preserve"> izvještaj </w:t>
      </w:r>
      <w:r w:rsidR="008F549A" w:rsidRPr="00A304A5">
        <w:rPr>
          <w:rFonts w:ascii="Times New Roman" w:hAnsi="Times New Roman" w:cs="Times New Roman"/>
          <w:color w:val="000000" w:themeColor="text1"/>
          <w:sz w:val="24"/>
          <w:szCs w:val="24"/>
          <w:lang w:val="sr-Latn-ME"/>
        </w:rPr>
        <w:t xml:space="preserve">se odnosi na </w:t>
      </w:r>
      <w:r w:rsidR="00EE4364" w:rsidRPr="00A304A5">
        <w:rPr>
          <w:rFonts w:ascii="Times New Roman" w:hAnsi="Times New Roman" w:cs="Times New Roman"/>
          <w:color w:val="000000" w:themeColor="text1"/>
          <w:sz w:val="24"/>
          <w:szCs w:val="24"/>
          <w:lang w:val="sr-Latn-ME"/>
        </w:rPr>
        <w:t>period od</w:t>
      </w:r>
      <w:r w:rsidR="00A661B4" w:rsidRPr="00A304A5">
        <w:rPr>
          <w:rFonts w:ascii="Times New Roman" w:hAnsi="Times New Roman" w:cs="Times New Roman"/>
          <w:color w:val="000000" w:themeColor="text1"/>
          <w:sz w:val="24"/>
          <w:szCs w:val="24"/>
          <w:lang w:val="sr-Latn-ME"/>
        </w:rPr>
        <w:t xml:space="preserve"> </w:t>
      </w:r>
      <w:r w:rsidR="00EE4364" w:rsidRPr="00A304A5">
        <w:rPr>
          <w:rFonts w:ascii="Times New Roman" w:hAnsi="Times New Roman" w:cs="Times New Roman"/>
          <w:color w:val="000000" w:themeColor="text1"/>
          <w:sz w:val="24"/>
          <w:szCs w:val="24"/>
          <w:lang w:val="sr-Latn-ME"/>
        </w:rPr>
        <w:t>5. decembra 2022</w:t>
      </w:r>
      <w:r w:rsidR="00A661B4" w:rsidRPr="00A304A5">
        <w:rPr>
          <w:rFonts w:ascii="Times New Roman" w:hAnsi="Times New Roman" w:cs="Times New Roman"/>
          <w:color w:val="000000" w:themeColor="text1"/>
          <w:sz w:val="24"/>
          <w:szCs w:val="24"/>
          <w:lang w:val="sr-Latn-ME"/>
        </w:rPr>
        <w:t xml:space="preserve">. </w:t>
      </w:r>
      <w:r w:rsidR="00EE4364" w:rsidRPr="00A304A5">
        <w:rPr>
          <w:rFonts w:ascii="Times New Roman" w:hAnsi="Times New Roman" w:cs="Times New Roman"/>
          <w:color w:val="000000" w:themeColor="text1"/>
          <w:sz w:val="24"/>
          <w:szCs w:val="24"/>
          <w:lang w:val="sr-Latn-ME"/>
        </w:rPr>
        <w:t xml:space="preserve">do </w:t>
      </w:r>
      <w:r w:rsidR="00117D55" w:rsidRPr="00A304A5">
        <w:rPr>
          <w:rFonts w:ascii="Times New Roman" w:hAnsi="Times New Roman" w:cs="Times New Roman"/>
          <w:color w:val="000000" w:themeColor="text1"/>
          <w:sz w:val="24"/>
          <w:szCs w:val="24"/>
          <w:lang w:val="sr-Latn-ME"/>
        </w:rPr>
        <w:t>2</w:t>
      </w:r>
      <w:r w:rsidR="007540C2" w:rsidRPr="00A304A5">
        <w:rPr>
          <w:rFonts w:ascii="Times New Roman" w:hAnsi="Times New Roman" w:cs="Times New Roman"/>
          <w:color w:val="000000" w:themeColor="text1"/>
          <w:sz w:val="24"/>
          <w:szCs w:val="24"/>
          <w:lang w:val="sr-Latn-ME"/>
        </w:rPr>
        <w:t>3.juna</w:t>
      </w:r>
      <w:r w:rsidR="00A661B4" w:rsidRPr="00A304A5">
        <w:rPr>
          <w:rFonts w:ascii="Times New Roman" w:hAnsi="Times New Roman" w:cs="Times New Roman"/>
          <w:color w:val="000000" w:themeColor="text1"/>
          <w:sz w:val="24"/>
          <w:szCs w:val="24"/>
          <w:lang w:val="sr-Latn-ME"/>
        </w:rPr>
        <w:t xml:space="preserve"> </w:t>
      </w:r>
      <w:r w:rsidR="00EE4364" w:rsidRPr="00A304A5">
        <w:rPr>
          <w:rFonts w:ascii="Times New Roman" w:hAnsi="Times New Roman" w:cs="Times New Roman"/>
          <w:color w:val="000000" w:themeColor="text1"/>
          <w:sz w:val="24"/>
          <w:szCs w:val="24"/>
          <w:lang w:val="sr-Latn-ME"/>
        </w:rPr>
        <w:t>2023</w:t>
      </w:r>
      <w:r w:rsidR="00302408" w:rsidRPr="00A304A5">
        <w:rPr>
          <w:rFonts w:ascii="Times New Roman" w:hAnsi="Times New Roman" w:cs="Times New Roman"/>
          <w:color w:val="000000" w:themeColor="text1"/>
          <w:sz w:val="24"/>
          <w:szCs w:val="24"/>
          <w:lang w:val="sr-Latn-ME"/>
        </w:rPr>
        <w:t>. godine</w:t>
      </w:r>
      <w:r w:rsidR="008F549A" w:rsidRPr="00A304A5">
        <w:rPr>
          <w:rFonts w:ascii="Times New Roman" w:hAnsi="Times New Roman" w:cs="Times New Roman"/>
          <w:color w:val="000000" w:themeColor="text1"/>
          <w:sz w:val="24"/>
          <w:szCs w:val="24"/>
          <w:lang w:val="sr-Latn-ME"/>
        </w:rPr>
        <w:t xml:space="preserve">, sadrži </w:t>
      </w:r>
      <w:r w:rsidR="0031633A" w:rsidRPr="00A304A5">
        <w:rPr>
          <w:rFonts w:ascii="Times New Roman" w:hAnsi="Times New Roman" w:cs="Times New Roman"/>
          <w:color w:val="000000" w:themeColor="text1"/>
          <w:sz w:val="24"/>
          <w:szCs w:val="24"/>
          <w:lang w:val="sr-Latn-ME"/>
        </w:rPr>
        <w:t>pet izvještaja o napadima na novinare i njihovu imovinu kojima su date preporuke nadležnim organima</w:t>
      </w:r>
      <w:r w:rsidR="004D58FD" w:rsidRPr="00A304A5">
        <w:rPr>
          <w:rFonts w:ascii="Times New Roman" w:hAnsi="Times New Roman" w:cs="Times New Roman"/>
          <w:color w:val="000000" w:themeColor="text1"/>
          <w:sz w:val="24"/>
          <w:szCs w:val="24"/>
          <w:lang w:val="sr-Latn-ME"/>
        </w:rPr>
        <w:t>.</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Dio</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izvje</w:t>
      </w:r>
      <w:r w:rsidR="0031633A" w:rsidRPr="00A304A5">
        <w:rPr>
          <w:rFonts w:ascii="Times New Roman" w:hAnsi="Times New Roman" w:cs="Times New Roman"/>
          <w:color w:val="000000" w:themeColor="text1"/>
          <w:sz w:val="24"/>
          <w:szCs w:val="24"/>
          <w:lang w:val="sr-Latn-ME"/>
        </w:rPr>
        <w:t>š</w:t>
      </w:r>
      <w:r w:rsidR="0031633A" w:rsidRPr="00A304A5">
        <w:rPr>
          <w:rFonts w:ascii="Times New Roman" w:hAnsi="Times New Roman" w:cs="Times New Roman"/>
          <w:color w:val="000000" w:themeColor="text1"/>
          <w:sz w:val="24"/>
          <w:szCs w:val="24"/>
        </w:rPr>
        <w:t>taja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je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i</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analiza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tabele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podataka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o</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slu</w:t>
      </w:r>
      <w:r w:rsidR="0031633A" w:rsidRPr="00A304A5">
        <w:rPr>
          <w:rFonts w:ascii="Times New Roman" w:hAnsi="Times New Roman" w:cs="Times New Roman"/>
          <w:color w:val="000000" w:themeColor="text1"/>
          <w:sz w:val="24"/>
          <w:szCs w:val="24"/>
          <w:lang w:val="sr-Latn-ME"/>
        </w:rPr>
        <w:t>č</w:t>
      </w:r>
      <w:r w:rsidR="0031633A" w:rsidRPr="00A304A5">
        <w:rPr>
          <w:rFonts w:ascii="Times New Roman" w:hAnsi="Times New Roman" w:cs="Times New Roman"/>
          <w:color w:val="000000" w:themeColor="text1"/>
          <w:sz w:val="24"/>
          <w:szCs w:val="24"/>
        </w:rPr>
        <w:t>ajevima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koja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je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Komisiji</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dostavljena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od</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strane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Tu</w:t>
      </w:r>
      <w:r w:rsidR="0031633A" w:rsidRPr="00A304A5">
        <w:rPr>
          <w:rFonts w:ascii="Times New Roman" w:hAnsi="Times New Roman" w:cs="Times New Roman"/>
          <w:color w:val="000000" w:themeColor="text1"/>
          <w:sz w:val="24"/>
          <w:szCs w:val="24"/>
          <w:lang w:val="sr-Latn-ME"/>
        </w:rPr>
        <w:t>ž</w:t>
      </w:r>
      <w:r w:rsidR="0031633A" w:rsidRPr="00A304A5">
        <w:rPr>
          <w:rFonts w:ascii="Times New Roman" w:hAnsi="Times New Roman" w:cs="Times New Roman"/>
          <w:color w:val="000000" w:themeColor="text1"/>
          <w:sz w:val="24"/>
          <w:szCs w:val="24"/>
        </w:rPr>
        <w:t>ila</w:t>
      </w:r>
      <w:r w:rsidR="0031633A" w:rsidRPr="00A304A5">
        <w:rPr>
          <w:rFonts w:ascii="Times New Roman" w:hAnsi="Times New Roman" w:cs="Times New Roman"/>
          <w:color w:val="000000" w:themeColor="text1"/>
          <w:sz w:val="24"/>
          <w:szCs w:val="24"/>
          <w:lang w:val="sr-Latn-ME"/>
        </w:rPr>
        <w:t>š</w:t>
      </w:r>
      <w:r w:rsidR="0031633A" w:rsidRPr="00A304A5">
        <w:rPr>
          <w:rFonts w:ascii="Times New Roman" w:hAnsi="Times New Roman" w:cs="Times New Roman"/>
          <w:color w:val="000000" w:themeColor="text1"/>
          <w:sz w:val="24"/>
          <w:szCs w:val="24"/>
        </w:rPr>
        <w:t>tva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sa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podacima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zaklju</w:t>
      </w:r>
      <w:r w:rsidR="0031633A" w:rsidRPr="00A304A5">
        <w:rPr>
          <w:rFonts w:ascii="Times New Roman" w:hAnsi="Times New Roman" w:cs="Times New Roman"/>
          <w:color w:val="000000" w:themeColor="text1"/>
          <w:sz w:val="24"/>
          <w:szCs w:val="24"/>
          <w:lang w:val="sr-Latn-ME"/>
        </w:rPr>
        <w:t>č</w:t>
      </w:r>
      <w:r w:rsidR="0031633A" w:rsidRPr="00A304A5">
        <w:rPr>
          <w:rFonts w:ascii="Times New Roman" w:hAnsi="Times New Roman" w:cs="Times New Roman"/>
          <w:color w:val="000000" w:themeColor="text1"/>
          <w:sz w:val="24"/>
          <w:szCs w:val="24"/>
        </w:rPr>
        <w:t>no</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sa</w:t>
      </w:r>
      <w:r w:rsidR="0031633A" w:rsidRPr="00A304A5">
        <w:rPr>
          <w:rFonts w:ascii="Times New Roman" w:hAnsi="Times New Roman" w:cs="Times New Roman"/>
          <w:color w:val="000000" w:themeColor="text1"/>
          <w:sz w:val="24"/>
          <w:szCs w:val="24"/>
          <w:lang w:val="sr-Latn-ME"/>
        </w:rPr>
        <w:t xml:space="preserve"> 31.12.2022. </w:t>
      </w:r>
      <w:r w:rsidR="0031633A" w:rsidRPr="00A304A5">
        <w:rPr>
          <w:rFonts w:ascii="Times New Roman" w:hAnsi="Times New Roman" w:cs="Times New Roman"/>
          <w:color w:val="000000" w:themeColor="text1"/>
          <w:sz w:val="24"/>
          <w:szCs w:val="24"/>
        </w:rPr>
        <w:t>godine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prilikom</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izrade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analize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uzeti</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su</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u</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obzir</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i</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slu</w:t>
      </w:r>
      <w:r w:rsidR="0031633A" w:rsidRPr="00A304A5">
        <w:rPr>
          <w:rFonts w:ascii="Times New Roman" w:hAnsi="Times New Roman" w:cs="Times New Roman"/>
          <w:color w:val="000000" w:themeColor="text1"/>
          <w:sz w:val="24"/>
          <w:szCs w:val="24"/>
          <w:lang w:val="sr-Latn-ME"/>
        </w:rPr>
        <w:t>č</w:t>
      </w:r>
      <w:r w:rsidR="0031633A" w:rsidRPr="00A304A5">
        <w:rPr>
          <w:rFonts w:ascii="Times New Roman" w:hAnsi="Times New Roman" w:cs="Times New Roman"/>
          <w:color w:val="000000" w:themeColor="text1"/>
          <w:sz w:val="24"/>
          <w:szCs w:val="24"/>
        </w:rPr>
        <w:t>ajevi</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koje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je</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Komisija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evidentirala</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u</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svom</w:t>
      </w:r>
      <w:r w:rsidR="0031633A" w:rsidRPr="00A304A5">
        <w:rPr>
          <w:rFonts w:ascii="Times New Roman" w:hAnsi="Times New Roman" w:cs="Times New Roman"/>
          <w:color w:val="000000" w:themeColor="text1"/>
          <w:sz w:val="24"/>
          <w:szCs w:val="24"/>
          <w:lang w:val="sr-Latn-ME"/>
        </w:rPr>
        <w:t xml:space="preserve"> </w:t>
      </w:r>
      <w:r w:rsidR="0031633A" w:rsidRPr="00A304A5">
        <w:rPr>
          <w:rFonts w:ascii="Times New Roman" w:hAnsi="Times New Roman" w:cs="Times New Roman"/>
          <w:color w:val="000000" w:themeColor="text1"/>
          <w:sz w:val="24"/>
          <w:szCs w:val="24"/>
        </w:rPr>
        <w:t>radu</w:t>
      </w:r>
      <w:r w:rsidR="0031633A" w:rsidRPr="00A304A5">
        <w:rPr>
          <w:rFonts w:ascii="Times New Roman" w:hAnsi="Times New Roman" w:cs="Times New Roman"/>
          <w:color w:val="000000" w:themeColor="text1"/>
          <w:sz w:val="24"/>
          <w:szCs w:val="24"/>
          <w:lang w:val="sr-Latn-ME"/>
        </w:rPr>
        <w:t xml:space="preserve">. </w:t>
      </w:r>
      <w:r w:rsidR="00973F8E" w:rsidRPr="00A304A5">
        <w:rPr>
          <w:rFonts w:ascii="Times New Roman" w:hAnsi="Times New Roman" w:cs="Times New Roman"/>
          <w:color w:val="000000" w:themeColor="text1"/>
          <w:sz w:val="24"/>
          <w:szCs w:val="24"/>
          <w:lang w:val="sr-Latn-ME"/>
        </w:rPr>
        <w:t>Vla</w:t>
      </w:r>
      <w:r w:rsidR="00942BA8" w:rsidRPr="00A304A5">
        <w:rPr>
          <w:rFonts w:ascii="Times New Roman" w:hAnsi="Times New Roman" w:cs="Times New Roman"/>
          <w:color w:val="000000" w:themeColor="text1"/>
          <w:sz w:val="24"/>
          <w:szCs w:val="24"/>
          <w:lang w:val="sr-Latn-ME"/>
        </w:rPr>
        <w:t xml:space="preserve">da je na sjednici </w:t>
      </w:r>
      <w:r w:rsidR="00973F8E" w:rsidRPr="00A304A5">
        <w:rPr>
          <w:rFonts w:ascii="Times New Roman" w:hAnsi="Times New Roman" w:cs="Times New Roman"/>
          <w:color w:val="000000" w:themeColor="text1"/>
          <w:sz w:val="24"/>
          <w:szCs w:val="24"/>
          <w:lang w:val="sr-Latn-ME"/>
        </w:rPr>
        <w:t>12.7.2023.</w:t>
      </w:r>
      <w:r w:rsidR="00455813" w:rsidRPr="00A304A5">
        <w:rPr>
          <w:rFonts w:ascii="Times New Roman" w:hAnsi="Times New Roman" w:cs="Times New Roman"/>
          <w:color w:val="000000" w:themeColor="text1"/>
          <w:sz w:val="24"/>
          <w:szCs w:val="24"/>
          <w:lang w:val="sr-Latn-ME"/>
        </w:rPr>
        <w:t xml:space="preserve"> </w:t>
      </w:r>
      <w:r w:rsidR="004D58FD" w:rsidRPr="00A304A5">
        <w:rPr>
          <w:rFonts w:ascii="Times New Roman" w:hAnsi="Times New Roman" w:cs="Times New Roman"/>
          <w:color w:val="000000" w:themeColor="text1"/>
          <w:sz w:val="24"/>
          <w:szCs w:val="24"/>
          <w:lang w:val="sr-Latn-ME"/>
        </w:rPr>
        <w:t>navedeni izvješta</w:t>
      </w:r>
      <w:r w:rsidR="00455813" w:rsidRPr="00A304A5">
        <w:rPr>
          <w:rFonts w:ascii="Times New Roman" w:hAnsi="Times New Roman" w:cs="Times New Roman"/>
          <w:color w:val="000000" w:themeColor="text1"/>
          <w:sz w:val="24"/>
          <w:szCs w:val="24"/>
          <w:lang w:val="sr-Latn-ME"/>
        </w:rPr>
        <w:t xml:space="preserve">j razmotrila, </w:t>
      </w:r>
      <w:r w:rsidR="00122676" w:rsidRPr="00A304A5">
        <w:rPr>
          <w:rFonts w:ascii="Times New Roman" w:hAnsi="Times New Roman" w:cs="Times New Roman"/>
          <w:color w:val="000000" w:themeColor="text1"/>
          <w:sz w:val="24"/>
          <w:szCs w:val="24"/>
          <w:lang w:val="sr-Latn-ME"/>
        </w:rPr>
        <w:t xml:space="preserve">usvojila i </w:t>
      </w:r>
      <w:r w:rsidR="004D58FD" w:rsidRPr="00A304A5">
        <w:rPr>
          <w:rFonts w:ascii="Times New Roman" w:hAnsi="Times New Roman" w:cs="Times New Roman"/>
          <w:color w:val="000000" w:themeColor="text1"/>
          <w:sz w:val="24"/>
          <w:szCs w:val="24"/>
          <w:lang w:val="sr-Latn-ME"/>
        </w:rPr>
        <w:t>donijela zaključ</w:t>
      </w:r>
      <w:r w:rsidR="008F549A" w:rsidRPr="00A304A5">
        <w:rPr>
          <w:rFonts w:ascii="Times New Roman" w:hAnsi="Times New Roman" w:cs="Times New Roman"/>
          <w:color w:val="000000" w:themeColor="text1"/>
          <w:sz w:val="24"/>
          <w:szCs w:val="24"/>
          <w:lang w:val="sr-Latn-ME"/>
        </w:rPr>
        <w:t>ak br.</w:t>
      </w:r>
      <w:r w:rsidR="0031633A" w:rsidRPr="00A304A5">
        <w:rPr>
          <w:rFonts w:ascii="Times New Roman" w:hAnsi="Times New Roman" w:cs="Times New Roman"/>
          <w:color w:val="000000" w:themeColor="text1"/>
          <w:sz w:val="24"/>
          <w:szCs w:val="24"/>
          <w:lang w:val="sr-Latn-ME"/>
        </w:rPr>
        <w:t xml:space="preserve">07-077/23-3434/2 od 20.jula 2023. </w:t>
      </w:r>
      <w:r w:rsidR="00122676" w:rsidRPr="00A304A5">
        <w:rPr>
          <w:rFonts w:ascii="Times New Roman" w:hAnsi="Times New Roman" w:cs="Times New Roman"/>
          <w:color w:val="000000" w:themeColor="text1"/>
          <w:sz w:val="24"/>
          <w:szCs w:val="24"/>
          <w:lang w:val="sr-Latn-ME"/>
        </w:rPr>
        <w:t xml:space="preserve">kojim je </w:t>
      </w:r>
      <w:r w:rsidR="004D58FD" w:rsidRPr="00A304A5">
        <w:rPr>
          <w:rFonts w:ascii="Times New Roman" w:hAnsi="Times New Roman" w:cs="Times New Roman"/>
          <w:color w:val="000000" w:themeColor="text1"/>
          <w:sz w:val="24"/>
          <w:szCs w:val="24"/>
          <w:lang w:val="sr-Latn-ME"/>
        </w:rPr>
        <w:t xml:space="preserve">utvrdila da će se isti dostaviti Vrhovnom državnom tužilaštvu </w:t>
      </w:r>
      <w:r w:rsidR="0031633A" w:rsidRPr="00A304A5">
        <w:rPr>
          <w:rFonts w:ascii="Times New Roman" w:hAnsi="Times New Roman" w:cs="Times New Roman"/>
          <w:color w:val="000000" w:themeColor="text1"/>
          <w:sz w:val="24"/>
          <w:szCs w:val="24"/>
          <w:lang w:val="sr-Latn-ME"/>
        </w:rPr>
        <w:t>i Upravi policije</w:t>
      </w:r>
      <w:r w:rsidR="004D58FD" w:rsidRPr="00A304A5">
        <w:rPr>
          <w:rFonts w:ascii="Times New Roman" w:hAnsi="Times New Roman" w:cs="Times New Roman"/>
          <w:color w:val="000000" w:themeColor="text1"/>
          <w:sz w:val="24"/>
          <w:szCs w:val="24"/>
          <w:lang w:val="sr-Latn-ME"/>
        </w:rPr>
        <w:t>.</w:t>
      </w:r>
      <w:r w:rsidR="00942BA8" w:rsidRPr="00A304A5">
        <w:rPr>
          <w:rFonts w:ascii="Times New Roman" w:hAnsi="Times New Roman" w:cs="Times New Roman"/>
          <w:color w:val="000000" w:themeColor="text1"/>
          <w:sz w:val="24"/>
          <w:szCs w:val="24"/>
          <w:lang w:val="sr-Latn-ME"/>
        </w:rPr>
        <w:t xml:space="preserve"> Navedeni izvještaj je dostupan </w:t>
      </w:r>
      <w:r w:rsidR="00A661B4" w:rsidRPr="00A304A5">
        <w:rPr>
          <w:rFonts w:ascii="Times New Roman" w:hAnsi="Times New Roman" w:cs="Times New Roman"/>
          <w:color w:val="000000" w:themeColor="text1"/>
          <w:sz w:val="24"/>
          <w:szCs w:val="24"/>
          <w:lang w:val="sr-Latn-ME"/>
        </w:rPr>
        <w:t xml:space="preserve">na linku </w:t>
      </w:r>
      <w:hyperlink r:id="rId13" w:history="1">
        <w:r w:rsidR="0031633A" w:rsidRPr="00A304A5">
          <w:rPr>
            <w:rStyle w:val="Hyperlink"/>
            <w:rFonts w:ascii="Times New Roman" w:hAnsi="Times New Roman" w:cs="Times New Roman"/>
            <w:color w:val="000000" w:themeColor="text1"/>
            <w:sz w:val="24"/>
            <w:szCs w:val="24"/>
            <w:lang w:val="sr-Latn-ME"/>
          </w:rPr>
          <w:t>https://www.gov.me/dokumenta/25794a97-9610-48a6-a51b-85592c797ed6</w:t>
        </w:r>
      </w:hyperlink>
      <w:r w:rsidR="0031633A" w:rsidRPr="00A304A5">
        <w:rPr>
          <w:rFonts w:ascii="Times New Roman" w:hAnsi="Times New Roman" w:cs="Times New Roman"/>
          <w:color w:val="000000" w:themeColor="text1"/>
          <w:sz w:val="24"/>
          <w:szCs w:val="24"/>
          <w:lang w:val="sr-Latn-ME"/>
        </w:rPr>
        <w:t xml:space="preserve"> .</w:t>
      </w:r>
    </w:p>
    <w:p w:rsidR="00425C3E" w:rsidRPr="00A304A5" w:rsidRDefault="00425C3E" w:rsidP="007F63C3">
      <w:pPr>
        <w:spacing w:line="259" w:lineRule="auto"/>
        <w:jc w:val="both"/>
        <w:rPr>
          <w:rFonts w:ascii="Times New Roman" w:hAnsi="Times New Roman" w:cs="Times New Roman"/>
          <w:bCs/>
          <w:color w:val="000000" w:themeColor="text1"/>
          <w:sz w:val="24"/>
          <w:szCs w:val="24"/>
          <w:lang w:val="sr-Latn-ME"/>
        </w:rPr>
      </w:pPr>
      <w:r w:rsidRPr="00A304A5">
        <w:rPr>
          <w:rFonts w:ascii="Times New Roman" w:hAnsi="Times New Roman" w:cs="Times New Roman"/>
          <w:color w:val="000000" w:themeColor="text1"/>
          <w:sz w:val="24"/>
          <w:szCs w:val="24"/>
          <w:lang w:val="sr-Latn-ME"/>
        </w:rPr>
        <w:t>Sljedeći, šesti</w:t>
      </w:r>
      <w:r w:rsidR="00EF2C53" w:rsidRPr="00A304A5">
        <w:rPr>
          <w:rFonts w:ascii="Times New Roman" w:hAnsi="Times New Roman" w:cs="Times New Roman"/>
          <w:color w:val="000000" w:themeColor="text1"/>
          <w:sz w:val="24"/>
          <w:szCs w:val="24"/>
          <w:lang w:val="sr-Latn-ME"/>
        </w:rPr>
        <w:t xml:space="preserve"> izvještaj</w:t>
      </w:r>
      <w:r w:rsidRPr="00A304A5">
        <w:rPr>
          <w:rFonts w:ascii="Times New Roman" w:hAnsi="Times New Roman" w:cs="Times New Roman"/>
          <w:color w:val="000000" w:themeColor="text1"/>
          <w:sz w:val="24"/>
          <w:szCs w:val="24"/>
          <w:lang w:val="sr-Latn-ME"/>
        </w:rPr>
        <w:t xml:space="preserve"> </w:t>
      </w:r>
      <w:r w:rsidR="00EF2C53" w:rsidRPr="00A304A5">
        <w:rPr>
          <w:rFonts w:ascii="Times New Roman" w:hAnsi="Times New Roman" w:cs="Times New Roman"/>
          <w:color w:val="000000" w:themeColor="text1"/>
          <w:sz w:val="24"/>
          <w:szCs w:val="24"/>
          <w:lang w:val="sr-Latn-ME"/>
        </w:rPr>
        <w:t xml:space="preserve">u ovom sazivu, </w:t>
      </w:r>
      <w:r w:rsidRPr="00A304A5">
        <w:rPr>
          <w:rFonts w:ascii="Times New Roman" w:hAnsi="Times New Roman" w:cs="Times New Roman"/>
          <w:color w:val="000000" w:themeColor="text1"/>
          <w:sz w:val="24"/>
          <w:szCs w:val="24"/>
          <w:lang w:val="sr-Latn-ME"/>
        </w:rPr>
        <w:t xml:space="preserve">koji </w:t>
      </w:r>
      <w:r w:rsidR="00851D45" w:rsidRPr="00A304A5">
        <w:rPr>
          <w:rFonts w:ascii="Times New Roman" w:hAnsi="Times New Roman" w:cs="Times New Roman"/>
          <w:color w:val="000000" w:themeColor="text1"/>
          <w:sz w:val="24"/>
          <w:szCs w:val="24"/>
          <w:lang w:val="sr-Latn-ME"/>
        </w:rPr>
        <w:t>obu</w:t>
      </w:r>
      <w:r w:rsidR="00EF2C53" w:rsidRPr="00A304A5">
        <w:rPr>
          <w:rFonts w:ascii="Times New Roman" w:hAnsi="Times New Roman" w:cs="Times New Roman"/>
          <w:color w:val="000000" w:themeColor="text1"/>
          <w:sz w:val="24"/>
          <w:szCs w:val="24"/>
          <w:lang w:val="sr-Latn-ME"/>
        </w:rPr>
        <w:t xml:space="preserve">hvata period od </w:t>
      </w:r>
      <w:r w:rsidRPr="00A304A5">
        <w:rPr>
          <w:rFonts w:ascii="Times New Roman" w:hAnsi="Times New Roman" w:cs="Times New Roman"/>
          <w:color w:val="000000" w:themeColor="text1"/>
          <w:sz w:val="24"/>
          <w:szCs w:val="24"/>
          <w:lang w:val="sr-Latn-ME"/>
        </w:rPr>
        <w:t>23.</w:t>
      </w:r>
      <w:r w:rsidR="00D653D6" w:rsidRPr="00A304A5">
        <w:rPr>
          <w:rFonts w:ascii="Times New Roman" w:hAnsi="Times New Roman" w:cs="Times New Roman"/>
          <w:color w:val="000000" w:themeColor="text1"/>
          <w:sz w:val="24"/>
          <w:szCs w:val="24"/>
          <w:lang w:val="sr-Latn-ME"/>
        </w:rPr>
        <w:t>juna 2023. do 30.novembra 2023.godine</w:t>
      </w:r>
      <w:r w:rsidR="005C2B1A" w:rsidRPr="00A304A5">
        <w:rPr>
          <w:rFonts w:ascii="Times New Roman" w:hAnsi="Times New Roman" w:cs="Times New Roman"/>
          <w:color w:val="000000" w:themeColor="text1"/>
          <w:sz w:val="24"/>
          <w:szCs w:val="24"/>
          <w:lang w:val="sr-Latn-ME"/>
        </w:rPr>
        <w:t xml:space="preserve"> čine </w:t>
      </w:r>
      <w:r w:rsidR="0056414B" w:rsidRPr="00A304A5">
        <w:rPr>
          <w:rFonts w:ascii="Times New Roman" w:hAnsi="Times New Roman" w:cs="Times New Roman"/>
          <w:color w:val="000000" w:themeColor="text1"/>
          <w:sz w:val="24"/>
          <w:szCs w:val="24"/>
          <w:lang w:val="sr-Latn-ME"/>
        </w:rPr>
        <w:t>izvještaji</w:t>
      </w:r>
      <w:r w:rsidR="004800F8"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izvještaj povodom slučaja napada na </w:t>
      </w:r>
      <w:r w:rsidRPr="00A304A5">
        <w:rPr>
          <w:rFonts w:ascii="Times New Roman" w:hAnsi="Times New Roman" w:cs="Times New Roman"/>
          <w:b/>
          <w:color w:val="000000" w:themeColor="text1"/>
          <w:sz w:val="24"/>
          <w:szCs w:val="24"/>
          <w:lang w:val="sr-Latn-RS"/>
        </w:rPr>
        <w:t xml:space="preserve"> </w:t>
      </w:r>
      <w:r w:rsidRPr="00A304A5">
        <w:rPr>
          <w:rFonts w:ascii="Times New Roman" w:hAnsi="Times New Roman" w:cs="Times New Roman"/>
          <w:color w:val="000000" w:themeColor="text1"/>
          <w:sz w:val="24"/>
          <w:szCs w:val="24"/>
          <w:lang w:val="sr-Latn-RS"/>
        </w:rPr>
        <w:t>glavnog urednika ND Vijesti Mihaila Jovovića  i fotoreportera Borisa Pejovića 2009.godine, dopuna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povodom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ubistva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Du</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Jovanovi</w:t>
      </w:r>
      <w:r w:rsidRPr="00A304A5">
        <w:rPr>
          <w:rFonts w:ascii="Times New Roman" w:hAnsi="Times New Roman" w:cs="Times New Roman"/>
          <w:bCs/>
          <w:color w:val="000000" w:themeColor="text1"/>
          <w:sz w:val="24"/>
          <w:szCs w:val="24"/>
          <w:lang w:val="sr-Latn-ME"/>
        </w:rPr>
        <w:t>ć</w:t>
      </w:r>
      <w:r w:rsidRPr="00A304A5">
        <w:rPr>
          <w:rFonts w:ascii="Times New Roman" w:hAnsi="Times New Roman" w:cs="Times New Roman"/>
          <w:bCs/>
          <w:color w:val="000000" w:themeColor="text1"/>
          <w:sz w:val="24"/>
          <w:szCs w:val="24"/>
        </w:rPr>
        <w:t>a</w:t>
      </w:r>
      <w:r w:rsidRPr="00A304A5">
        <w:rPr>
          <w:rFonts w:ascii="Times New Roman" w:hAnsi="Times New Roman" w:cs="Times New Roman"/>
          <w:bCs/>
          <w:color w:val="000000" w:themeColor="text1"/>
          <w:sz w:val="24"/>
          <w:szCs w:val="24"/>
          <w:lang w:val="sr-Latn-ME"/>
        </w:rPr>
        <w:t>-</w:t>
      </w:r>
      <w:r w:rsidRPr="00A304A5">
        <w:rPr>
          <w:rFonts w:ascii="Times New Roman" w:hAnsi="Times New Roman" w:cs="Times New Roman"/>
          <w:bCs/>
          <w:color w:val="000000" w:themeColor="text1"/>
          <w:sz w:val="24"/>
          <w:szCs w:val="24"/>
        </w:rPr>
        <w:t>glavnog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odgovornog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urednika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dnevnog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lista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napadu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novinarku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Vijesti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Jadranku</w:t>
      </w:r>
      <w:r w:rsidRPr="00A304A5">
        <w:rPr>
          <w:rFonts w:ascii="Times New Roman" w:hAnsi="Times New Roman" w:cs="Times New Roman"/>
          <w:bCs/>
          <w:color w:val="000000" w:themeColor="text1"/>
          <w:sz w:val="24"/>
          <w:szCs w:val="24"/>
          <w:lang w:val="sr-Latn-ME"/>
        </w:rPr>
        <w:t xml:space="preserve"> Ć</w:t>
      </w:r>
      <w:r w:rsidRPr="00A304A5">
        <w:rPr>
          <w:rFonts w:ascii="Times New Roman" w:hAnsi="Times New Roman" w:cs="Times New Roman"/>
          <w:bCs/>
          <w:color w:val="000000" w:themeColor="text1"/>
          <w:sz w:val="24"/>
          <w:szCs w:val="24"/>
        </w:rPr>
        <w:t>etkovi</w:t>
      </w:r>
      <w:r w:rsidRPr="00A304A5">
        <w:rPr>
          <w:rFonts w:ascii="Times New Roman" w:hAnsi="Times New Roman" w:cs="Times New Roman"/>
          <w:bCs/>
          <w:color w:val="000000" w:themeColor="text1"/>
          <w:sz w:val="24"/>
          <w:szCs w:val="24"/>
          <w:lang w:val="sr-Latn-ME"/>
        </w:rPr>
        <w:t>ć 19.4.2022.</w:t>
      </w:r>
      <w:r w:rsidRPr="00A304A5">
        <w:rPr>
          <w:rFonts w:ascii="Times New Roman" w:hAnsi="Times New Roman" w:cs="Times New Roman"/>
          <w:bCs/>
          <w:color w:val="000000" w:themeColor="text1"/>
          <w:sz w:val="24"/>
          <w:szCs w:val="24"/>
        </w:rPr>
        <w:t>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napadu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Jadranku</w:t>
      </w:r>
      <w:r w:rsidRPr="00A304A5">
        <w:rPr>
          <w:rFonts w:ascii="Times New Roman" w:hAnsi="Times New Roman" w:cs="Times New Roman"/>
          <w:bCs/>
          <w:color w:val="000000" w:themeColor="text1"/>
          <w:sz w:val="24"/>
          <w:szCs w:val="24"/>
          <w:lang w:val="sr-Latn-ME"/>
        </w:rPr>
        <w:t xml:space="preserve"> Ć</w:t>
      </w:r>
      <w:r w:rsidRPr="00A304A5">
        <w:rPr>
          <w:rFonts w:ascii="Times New Roman" w:hAnsi="Times New Roman" w:cs="Times New Roman"/>
          <w:bCs/>
          <w:color w:val="000000" w:themeColor="text1"/>
          <w:sz w:val="24"/>
          <w:szCs w:val="24"/>
        </w:rPr>
        <w:t>etkovi</w:t>
      </w:r>
      <w:r w:rsidRPr="00A304A5">
        <w:rPr>
          <w:rFonts w:ascii="Times New Roman" w:hAnsi="Times New Roman" w:cs="Times New Roman"/>
          <w:bCs/>
          <w:color w:val="000000" w:themeColor="text1"/>
          <w:sz w:val="24"/>
          <w:szCs w:val="24"/>
          <w:lang w:val="sr-Latn-ME"/>
        </w:rPr>
        <w:t>ć 17.6.2022.</w:t>
      </w:r>
      <w:r w:rsidRPr="00A304A5">
        <w:rPr>
          <w:rFonts w:ascii="Times New Roman" w:hAnsi="Times New Roman" w:cs="Times New Roman"/>
          <w:bCs/>
          <w:color w:val="000000" w:themeColor="text1"/>
          <w:sz w:val="24"/>
          <w:szCs w:val="24"/>
        </w:rPr>
        <w:t>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dopuna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povodom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prijetnji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noj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direktorici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TV</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Vijesti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Marijani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Kadi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Bojani</w:t>
      </w:r>
      <w:r w:rsidRPr="00A304A5">
        <w:rPr>
          <w:rFonts w:ascii="Times New Roman" w:hAnsi="Times New Roman" w:cs="Times New Roman"/>
          <w:bCs/>
          <w:color w:val="000000" w:themeColor="text1"/>
          <w:sz w:val="24"/>
          <w:szCs w:val="24"/>
          <w:lang w:val="sr-Latn-ME"/>
        </w:rPr>
        <w:t xml:space="preserve">ć 2015,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slu</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aju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napada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Jelenu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Jovanovi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Vuka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Lajovi</w:t>
      </w:r>
      <w:r w:rsidRPr="00A304A5">
        <w:rPr>
          <w:rFonts w:ascii="Times New Roman" w:hAnsi="Times New Roman" w:cs="Times New Roman"/>
          <w:bCs/>
          <w:color w:val="000000" w:themeColor="text1"/>
          <w:sz w:val="24"/>
          <w:szCs w:val="24"/>
          <w:lang w:val="sr-Latn-ME"/>
        </w:rPr>
        <w:t>ć</w:t>
      </w:r>
      <w:r w:rsidRPr="00A304A5">
        <w:rPr>
          <w:rFonts w:ascii="Times New Roman" w:hAnsi="Times New Roman" w:cs="Times New Roman"/>
          <w:bCs/>
          <w:color w:val="000000" w:themeColor="text1"/>
          <w:sz w:val="24"/>
          <w:szCs w:val="24"/>
        </w:rPr>
        <w:t>a</w:t>
      </w:r>
      <w:r w:rsidRPr="00A304A5">
        <w:rPr>
          <w:rFonts w:ascii="Times New Roman" w:hAnsi="Times New Roman" w:cs="Times New Roman"/>
          <w:bCs/>
          <w:color w:val="000000" w:themeColor="text1"/>
          <w:sz w:val="24"/>
          <w:szCs w:val="24"/>
          <w:lang w:val="sr-Latn-ME"/>
        </w:rPr>
        <w:t xml:space="preserve"> – </w:t>
      </w:r>
      <w:r w:rsidRPr="00A304A5">
        <w:rPr>
          <w:rFonts w:ascii="Times New Roman" w:hAnsi="Times New Roman" w:cs="Times New Roman"/>
          <w:bCs/>
          <w:color w:val="000000" w:themeColor="text1"/>
          <w:sz w:val="24"/>
          <w:szCs w:val="24"/>
        </w:rPr>
        <w:t>prijetnje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w:t>
      </w:r>
      <w:r w:rsidRPr="00A304A5">
        <w:rPr>
          <w:rFonts w:ascii="Times New Roman" w:hAnsi="Times New Roman" w:cs="Times New Roman"/>
          <w:bCs/>
          <w:color w:val="000000" w:themeColor="text1"/>
          <w:sz w:val="24"/>
          <w:szCs w:val="24"/>
          <w:lang w:val="sr-Latn-ME"/>
        </w:rPr>
        <w:t xml:space="preserve"> 2015.</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dopuna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slu</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aju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Pavlovi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Obrada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w:t>
      </w:r>
      <w:r w:rsidRPr="00A304A5">
        <w:rPr>
          <w:rFonts w:ascii="Times New Roman" w:hAnsi="Times New Roman" w:cs="Times New Roman"/>
          <w:bCs/>
          <w:color w:val="000000" w:themeColor="text1"/>
          <w:sz w:val="24"/>
          <w:szCs w:val="24"/>
          <w:lang w:val="sr-Latn-ME"/>
        </w:rPr>
        <w:t xml:space="preserve"> 2016.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dopuna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slu</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aju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napada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imovinu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Zorice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Bulatovi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iz</w:t>
      </w:r>
      <w:r w:rsidRPr="00A304A5">
        <w:rPr>
          <w:rFonts w:ascii="Times New Roman" w:hAnsi="Times New Roman" w:cs="Times New Roman"/>
          <w:bCs/>
          <w:color w:val="000000" w:themeColor="text1"/>
          <w:sz w:val="24"/>
          <w:szCs w:val="24"/>
          <w:lang w:val="sr-Latn-ME"/>
        </w:rPr>
        <w:t xml:space="preserve"> 2015.</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bCs/>
          <w:color w:val="000000" w:themeColor="text1"/>
          <w:sz w:val="24"/>
          <w:szCs w:val="24"/>
        </w:rPr>
        <w:t>Svaki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ovih</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sadr</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zaklju</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ke</w:t>
      </w:r>
      <w:r w:rsidRPr="00A304A5">
        <w:rPr>
          <w:rFonts w:ascii="Times New Roman" w:hAnsi="Times New Roman" w:cs="Times New Roman"/>
          <w:bCs/>
          <w:color w:val="000000" w:themeColor="text1"/>
          <w:sz w:val="24"/>
          <w:szCs w:val="24"/>
          <w:lang w:val="sr-Latn-ME"/>
        </w:rPr>
        <w:t>/</w:t>
      </w:r>
      <w:r w:rsidRPr="00A304A5">
        <w:rPr>
          <w:rFonts w:ascii="Times New Roman" w:hAnsi="Times New Roman" w:cs="Times New Roman"/>
          <w:bCs/>
          <w:color w:val="000000" w:themeColor="text1"/>
          <w:sz w:val="24"/>
          <w:szCs w:val="24"/>
        </w:rPr>
        <w:t>preporuke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nadle</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organe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sastavni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dio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op</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preporuke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nadle</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nim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organima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cilju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pobolj</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anja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djelotvornosti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istraga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izbjegavanja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neka</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njivosti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napade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kao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cilju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vrednovanja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ilaca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policajaca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istragama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napada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lastRenderedPageBreak/>
        <w:t>novinare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prilikom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napredovanja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bi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Naveden</w:t>
      </w:r>
      <w:r w:rsidR="00127121" w:rsidRPr="00A304A5">
        <w:rPr>
          <w:rFonts w:ascii="Times New Roman" w:hAnsi="Times New Roman" w:cs="Times New Roman"/>
          <w:bCs/>
          <w:color w:val="000000" w:themeColor="text1"/>
          <w:sz w:val="24"/>
          <w:szCs w:val="24"/>
        </w:rPr>
        <w:t>i</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izvje</w:t>
      </w:r>
      <w:r w:rsidR="00127121" w:rsidRPr="00A304A5">
        <w:rPr>
          <w:rFonts w:ascii="Times New Roman" w:hAnsi="Times New Roman" w:cs="Times New Roman"/>
          <w:bCs/>
          <w:color w:val="000000" w:themeColor="text1"/>
          <w:sz w:val="24"/>
          <w:szCs w:val="24"/>
          <w:lang w:val="sr-Latn-ME"/>
        </w:rPr>
        <w:t>š</w:t>
      </w:r>
      <w:r w:rsidR="00127121" w:rsidRPr="00A304A5">
        <w:rPr>
          <w:rFonts w:ascii="Times New Roman" w:hAnsi="Times New Roman" w:cs="Times New Roman"/>
          <w:bCs/>
          <w:color w:val="000000" w:themeColor="text1"/>
          <w:sz w:val="24"/>
          <w:szCs w:val="24"/>
        </w:rPr>
        <w:t>taj</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je</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Vlada</w:t>
      </w:r>
      <w:r w:rsidR="000074D2">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na</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sjednici</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odr</w:t>
      </w:r>
      <w:r w:rsidR="00127121" w:rsidRPr="00A304A5">
        <w:rPr>
          <w:rFonts w:ascii="Times New Roman" w:hAnsi="Times New Roman" w:cs="Times New Roman"/>
          <w:bCs/>
          <w:color w:val="000000" w:themeColor="text1"/>
          <w:sz w:val="24"/>
          <w:szCs w:val="24"/>
          <w:lang w:val="sr-Latn-ME"/>
        </w:rPr>
        <w:t>ž</w:t>
      </w:r>
      <w:r w:rsidR="00127121" w:rsidRPr="00A304A5">
        <w:rPr>
          <w:rFonts w:ascii="Times New Roman" w:hAnsi="Times New Roman" w:cs="Times New Roman"/>
          <w:bCs/>
          <w:color w:val="000000" w:themeColor="text1"/>
          <w:sz w:val="24"/>
          <w:szCs w:val="24"/>
        </w:rPr>
        <w:t>anoj</w:t>
      </w:r>
      <w:r w:rsidR="00127121" w:rsidRPr="00A304A5">
        <w:rPr>
          <w:rFonts w:ascii="Times New Roman" w:hAnsi="Times New Roman" w:cs="Times New Roman"/>
          <w:bCs/>
          <w:color w:val="000000" w:themeColor="text1"/>
          <w:sz w:val="24"/>
          <w:szCs w:val="24"/>
          <w:lang w:val="sr-Latn-ME"/>
        </w:rPr>
        <w:t xml:space="preserve"> </w:t>
      </w:r>
      <w:r w:rsidR="000074D2">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lang w:val="sr-Latn-ME"/>
        </w:rPr>
        <w:t xml:space="preserve">8. </w:t>
      </w:r>
      <w:r w:rsidR="00127121" w:rsidRPr="00A304A5">
        <w:rPr>
          <w:rFonts w:ascii="Times New Roman" w:hAnsi="Times New Roman" w:cs="Times New Roman"/>
          <w:bCs/>
          <w:color w:val="000000" w:themeColor="text1"/>
          <w:sz w:val="24"/>
          <w:szCs w:val="24"/>
        </w:rPr>
        <w:t>februara</w:t>
      </w:r>
      <w:r w:rsidR="00127121" w:rsidRPr="00A304A5">
        <w:rPr>
          <w:rFonts w:ascii="Times New Roman" w:hAnsi="Times New Roman" w:cs="Times New Roman"/>
          <w:bCs/>
          <w:color w:val="000000" w:themeColor="text1"/>
          <w:sz w:val="24"/>
          <w:szCs w:val="24"/>
          <w:lang w:val="sr-Latn-ME"/>
        </w:rPr>
        <w:t xml:space="preserve"> 2024.</w:t>
      </w:r>
      <w:r w:rsidR="00127121" w:rsidRPr="00A304A5">
        <w:rPr>
          <w:rFonts w:ascii="Times New Roman" w:hAnsi="Times New Roman" w:cs="Times New Roman"/>
          <w:bCs/>
          <w:color w:val="000000" w:themeColor="text1"/>
          <w:sz w:val="24"/>
          <w:szCs w:val="24"/>
        </w:rPr>
        <w:t>godine</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usvojila</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i</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zadu</w:t>
      </w:r>
      <w:r w:rsidR="00127121" w:rsidRPr="00A304A5">
        <w:rPr>
          <w:rFonts w:ascii="Times New Roman" w:hAnsi="Times New Roman" w:cs="Times New Roman"/>
          <w:bCs/>
          <w:color w:val="000000" w:themeColor="text1"/>
          <w:sz w:val="24"/>
          <w:szCs w:val="24"/>
          <w:lang w:val="sr-Latn-ME"/>
        </w:rPr>
        <w:t>ž</w:t>
      </w:r>
      <w:r w:rsidR="00127121" w:rsidRPr="00A304A5">
        <w:rPr>
          <w:rFonts w:ascii="Times New Roman" w:hAnsi="Times New Roman" w:cs="Times New Roman"/>
          <w:bCs/>
          <w:color w:val="000000" w:themeColor="text1"/>
          <w:sz w:val="24"/>
          <w:szCs w:val="24"/>
        </w:rPr>
        <w:t>ila</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Ministarstvo</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unutra</w:t>
      </w:r>
      <w:r w:rsidR="00127121" w:rsidRPr="00A304A5">
        <w:rPr>
          <w:rFonts w:ascii="Times New Roman" w:hAnsi="Times New Roman" w:cs="Times New Roman"/>
          <w:bCs/>
          <w:color w:val="000000" w:themeColor="text1"/>
          <w:sz w:val="24"/>
          <w:szCs w:val="24"/>
          <w:lang w:val="sr-Latn-ME"/>
        </w:rPr>
        <w:t>š</w:t>
      </w:r>
      <w:r w:rsidR="00127121" w:rsidRPr="00A304A5">
        <w:rPr>
          <w:rFonts w:ascii="Times New Roman" w:hAnsi="Times New Roman" w:cs="Times New Roman"/>
          <w:bCs/>
          <w:color w:val="000000" w:themeColor="text1"/>
          <w:sz w:val="24"/>
          <w:szCs w:val="24"/>
        </w:rPr>
        <w:t>njih</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poslova</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da</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isti</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dostavi</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Vrhovnom</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dr</w:t>
      </w:r>
      <w:r w:rsidR="00127121" w:rsidRPr="00A304A5">
        <w:rPr>
          <w:rFonts w:ascii="Times New Roman" w:hAnsi="Times New Roman" w:cs="Times New Roman"/>
          <w:bCs/>
          <w:color w:val="000000" w:themeColor="text1"/>
          <w:sz w:val="24"/>
          <w:szCs w:val="24"/>
          <w:lang w:val="sr-Latn-ME"/>
        </w:rPr>
        <w:t>ž</w:t>
      </w:r>
      <w:r w:rsidR="00127121" w:rsidRPr="00A304A5">
        <w:rPr>
          <w:rFonts w:ascii="Times New Roman" w:hAnsi="Times New Roman" w:cs="Times New Roman"/>
          <w:bCs/>
          <w:color w:val="000000" w:themeColor="text1"/>
          <w:sz w:val="24"/>
          <w:szCs w:val="24"/>
        </w:rPr>
        <w:t>avnom</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tu</w:t>
      </w:r>
      <w:r w:rsidR="00127121" w:rsidRPr="00A304A5">
        <w:rPr>
          <w:rFonts w:ascii="Times New Roman" w:hAnsi="Times New Roman" w:cs="Times New Roman"/>
          <w:bCs/>
          <w:color w:val="000000" w:themeColor="text1"/>
          <w:sz w:val="24"/>
          <w:szCs w:val="24"/>
          <w:lang w:val="sr-Latn-ME"/>
        </w:rPr>
        <w:t>ž</w:t>
      </w:r>
      <w:r w:rsidR="00127121" w:rsidRPr="00A304A5">
        <w:rPr>
          <w:rFonts w:ascii="Times New Roman" w:hAnsi="Times New Roman" w:cs="Times New Roman"/>
          <w:bCs/>
          <w:color w:val="000000" w:themeColor="text1"/>
          <w:sz w:val="24"/>
          <w:szCs w:val="24"/>
        </w:rPr>
        <w:t>ila</w:t>
      </w:r>
      <w:r w:rsidR="00127121" w:rsidRPr="00A304A5">
        <w:rPr>
          <w:rFonts w:ascii="Times New Roman" w:hAnsi="Times New Roman" w:cs="Times New Roman"/>
          <w:bCs/>
          <w:color w:val="000000" w:themeColor="text1"/>
          <w:sz w:val="24"/>
          <w:szCs w:val="24"/>
          <w:lang w:val="sr-Latn-ME"/>
        </w:rPr>
        <w:t>š</w:t>
      </w:r>
      <w:r w:rsidR="00127121" w:rsidRPr="00A304A5">
        <w:rPr>
          <w:rFonts w:ascii="Times New Roman" w:hAnsi="Times New Roman" w:cs="Times New Roman"/>
          <w:bCs/>
          <w:color w:val="000000" w:themeColor="text1"/>
          <w:sz w:val="24"/>
          <w:szCs w:val="24"/>
        </w:rPr>
        <w:t>tvu</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i</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Upravi</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policije</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zaklju</w:t>
      </w:r>
      <w:r w:rsidR="00127121" w:rsidRPr="00A304A5">
        <w:rPr>
          <w:rFonts w:ascii="Times New Roman" w:hAnsi="Times New Roman" w:cs="Times New Roman"/>
          <w:bCs/>
          <w:color w:val="000000" w:themeColor="text1"/>
          <w:sz w:val="24"/>
          <w:szCs w:val="24"/>
          <w:lang w:val="sr-Latn-ME"/>
        </w:rPr>
        <w:t>č</w:t>
      </w:r>
      <w:r w:rsidR="00127121" w:rsidRPr="00A304A5">
        <w:rPr>
          <w:rFonts w:ascii="Times New Roman" w:hAnsi="Times New Roman" w:cs="Times New Roman"/>
          <w:bCs/>
          <w:color w:val="000000" w:themeColor="text1"/>
          <w:sz w:val="24"/>
          <w:szCs w:val="24"/>
        </w:rPr>
        <w:t>ci</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Vlade</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br</w:t>
      </w:r>
      <w:r w:rsidR="00127121" w:rsidRPr="00A304A5">
        <w:rPr>
          <w:rFonts w:ascii="Times New Roman" w:hAnsi="Times New Roman" w:cs="Times New Roman"/>
          <w:bCs/>
          <w:color w:val="000000" w:themeColor="text1"/>
          <w:sz w:val="24"/>
          <w:szCs w:val="24"/>
          <w:lang w:val="sr-Latn-ME"/>
        </w:rPr>
        <w:t xml:space="preserve">. 08-077/24-533/2 </w:t>
      </w:r>
      <w:r w:rsidR="00127121" w:rsidRPr="00A304A5">
        <w:rPr>
          <w:rFonts w:ascii="Times New Roman" w:hAnsi="Times New Roman" w:cs="Times New Roman"/>
          <w:bCs/>
          <w:color w:val="000000" w:themeColor="text1"/>
          <w:sz w:val="24"/>
          <w:szCs w:val="24"/>
        </w:rPr>
        <w:t>od</w:t>
      </w:r>
      <w:r w:rsidR="00127121" w:rsidRPr="00A304A5">
        <w:rPr>
          <w:rFonts w:ascii="Times New Roman" w:hAnsi="Times New Roman" w:cs="Times New Roman"/>
          <w:bCs/>
          <w:color w:val="000000" w:themeColor="text1"/>
          <w:sz w:val="24"/>
          <w:szCs w:val="24"/>
          <w:lang w:val="sr-Latn-ME"/>
        </w:rPr>
        <w:t xml:space="preserve"> 15. </w:t>
      </w:r>
      <w:r w:rsidR="000E5787" w:rsidRPr="00A304A5">
        <w:rPr>
          <w:rFonts w:ascii="Times New Roman" w:hAnsi="Times New Roman" w:cs="Times New Roman"/>
          <w:bCs/>
          <w:color w:val="000000" w:themeColor="text1"/>
          <w:sz w:val="24"/>
          <w:szCs w:val="24"/>
        </w:rPr>
        <w:t>f</w:t>
      </w:r>
      <w:r w:rsidR="00127121" w:rsidRPr="00A304A5">
        <w:rPr>
          <w:rFonts w:ascii="Times New Roman" w:hAnsi="Times New Roman" w:cs="Times New Roman"/>
          <w:bCs/>
          <w:color w:val="000000" w:themeColor="text1"/>
          <w:sz w:val="24"/>
          <w:szCs w:val="24"/>
        </w:rPr>
        <w:t>ebruara</w:t>
      </w:r>
      <w:r w:rsidR="00127121" w:rsidRPr="00A304A5">
        <w:rPr>
          <w:rFonts w:ascii="Times New Roman" w:hAnsi="Times New Roman" w:cs="Times New Roman"/>
          <w:bCs/>
          <w:color w:val="000000" w:themeColor="text1"/>
          <w:sz w:val="24"/>
          <w:szCs w:val="24"/>
          <w:lang w:val="sr-Latn-ME"/>
        </w:rPr>
        <w:t xml:space="preserve"> 2024.</w:t>
      </w:r>
      <w:r w:rsidR="00127121" w:rsidRPr="00A304A5">
        <w:rPr>
          <w:rFonts w:ascii="Times New Roman" w:hAnsi="Times New Roman" w:cs="Times New Roman"/>
          <w:bCs/>
          <w:color w:val="000000" w:themeColor="text1"/>
          <w:sz w:val="24"/>
          <w:szCs w:val="24"/>
        </w:rPr>
        <w:t>godine</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a</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izvje</w:t>
      </w:r>
      <w:r w:rsidR="00127121" w:rsidRPr="00A304A5">
        <w:rPr>
          <w:rFonts w:ascii="Times New Roman" w:hAnsi="Times New Roman" w:cs="Times New Roman"/>
          <w:bCs/>
          <w:color w:val="000000" w:themeColor="text1"/>
          <w:sz w:val="24"/>
          <w:szCs w:val="24"/>
          <w:lang w:val="sr-Latn-ME"/>
        </w:rPr>
        <w:t>š</w:t>
      </w:r>
      <w:r w:rsidR="00127121" w:rsidRPr="00A304A5">
        <w:rPr>
          <w:rFonts w:ascii="Times New Roman" w:hAnsi="Times New Roman" w:cs="Times New Roman"/>
          <w:bCs/>
          <w:color w:val="000000" w:themeColor="text1"/>
          <w:sz w:val="24"/>
          <w:szCs w:val="24"/>
        </w:rPr>
        <w:t>taj</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je</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dostupan</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na</w:t>
      </w:r>
      <w:r w:rsidR="00127121" w:rsidRPr="00A304A5">
        <w:rPr>
          <w:rFonts w:ascii="Times New Roman" w:hAnsi="Times New Roman" w:cs="Times New Roman"/>
          <w:bCs/>
          <w:color w:val="000000" w:themeColor="text1"/>
          <w:sz w:val="24"/>
          <w:szCs w:val="24"/>
          <w:lang w:val="sr-Latn-ME"/>
        </w:rPr>
        <w:t xml:space="preserve"> </w:t>
      </w:r>
      <w:r w:rsidR="00127121" w:rsidRPr="00A304A5">
        <w:rPr>
          <w:rFonts w:ascii="Times New Roman" w:hAnsi="Times New Roman" w:cs="Times New Roman"/>
          <w:bCs/>
          <w:color w:val="000000" w:themeColor="text1"/>
          <w:sz w:val="24"/>
          <w:szCs w:val="24"/>
        </w:rPr>
        <w:t>linku</w:t>
      </w:r>
      <w:r w:rsidR="00127121" w:rsidRPr="00A304A5">
        <w:rPr>
          <w:rFonts w:ascii="Times New Roman" w:hAnsi="Times New Roman" w:cs="Times New Roman"/>
          <w:bCs/>
          <w:color w:val="000000" w:themeColor="text1"/>
          <w:sz w:val="24"/>
          <w:szCs w:val="24"/>
          <w:lang w:val="sr-Latn-ME"/>
        </w:rPr>
        <w:t xml:space="preserve">: </w:t>
      </w:r>
      <w:hyperlink r:id="rId14" w:history="1">
        <w:r w:rsidR="0016758C" w:rsidRPr="00A304A5">
          <w:rPr>
            <w:rStyle w:val="Hyperlink"/>
            <w:rFonts w:ascii="Times New Roman" w:hAnsi="Times New Roman" w:cs="Times New Roman"/>
            <w:bCs/>
            <w:color w:val="000000" w:themeColor="text1"/>
            <w:sz w:val="24"/>
            <w:szCs w:val="24"/>
          </w:rPr>
          <w:t>https</w:t>
        </w:r>
        <w:r w:rsidR="0016758C" w:rsidRPr="00A304A5">
          <w:rPr>
            <w:rStyle w:val="Hyperlink"/>
            <w:rFonts w:ascii="Times New Roman" w:hAnsi="Times New Roman" w:cs="Times New Roman"/>
            <w:bCs/>
            <w:color w:val="000000" w:themeColor="text1"/>
            <w:sz w:val="24"/>
            <w:szCs w:val="24"/>
            <w:lang w:val="sr-Latn-ME"/>
          </w:rPr>
          <w:t>://</w:t>
        </w:r>
        <w:r w:rsidR="0016758C" w:rsidRPr="00A304A5">
          <w:rPr>
            <w:rStyle w:val="Hyperlink"/>
            <w:rFonts w:ascii="Times New Roman" w:hAnsi="Times New Roman" w:cs="Times New Roman"/>
            <w:bCs/>
            <w:color w:val="000000" w:themeColor="text1"/>
            <w:sz w:val="24"/>
            <w:szCs w:val="24"/>
          </w:rPr>
          <w:t>www</w:t>
        </w:r>
        <w:r w:rsidR="0016758C" w:rsidRPr="00A304A5">
          <w:rPr>
            <w:rStyle w:val="Hyperlink"/>
            <w:rFonts w:ascii="Times New Roman" w:hAnsi="Times New Roman" w:cs="Times New Roman"/>
            <w:bCs/>
            <w:color w:val="000000" w:themeColor="text1"/>
            <w:sz w:val="24"/>
            <w:szCs w:val="24"/>
            <w:lang w:val="sr-Latn-ME"/>
          </w:rPr>
          <w:t>.</w:t>
        </w:r>
        <w:r w:rsidR="0016758C" w:rsidRPr="00A304A5">
          <w:rPr>
            <w:rStyle w:val="Hyperlink"/>
            <w:rFonts w:ascii="Times New Roman" w:hAnsi="Times New Roman" w:cs="Times New Roman"/>
            <w:bCs/>
            <w:color w:val="000000" w:themeColor="text1"/>
            <w:sz w:val="24"/>
            <w:szCs w:val="24"/>
          </w:rPr>
          <w:t>gov</w:t>
        </w:r>
        <w:r w:rsidR="0016758C" w:rsidRPr="00A304A5">
          <w:rPr>
            <w:rStyle w:val="Hyperlink"/>
            <w:rFonts w:ascii="Times New Roman" w:hAnsi="Times New Roman" w:cs="Times New Roman"/>
            <w:bCs/>
            <w:color w:val="000000" w:themeColor="text1"/>
            <w:sz w:val="24"/>
            <w:szCs w:val="24"/>
            <w:lang w:val="sr-Latn-ME"/>
          </w:rPr>
          <w:t>.</w:t>
        </w:r>
        <w:r w:rsidR="0016758C" w:rsidRPr="00A304A5">
          <w:rPr>
            <w:rStyle w:val="Hyperlink"/>
            <w:rFonts w:ascii="Times New Roman" w:hAnsi="Times New Roman" w:cs="Times New Roman"/>
            <w:bCs/>
            <w:color w:val="000000" w:themeColor="text1"/>
            <w:sz w:val="24"/>
            <w:szCs w:val="24"/>
          </w:rPr>
          <w:t>me</w:t>
        </w:r>
        <w:r w:rsidR="0016758C" w:rsidRPr="00A304A5">
          <w:rPr>
            <w:rStyle w:val="Hyperlink"/>
            <w:rFonts w:ascii="Times New Roman" w:hAnsi="Times New Roman" w:cs="Times New Roman"/>
            <w:bCs/>
            <w:color w:val="000000" w:themeColor="text1"/>
            <w:sz w:val="24"/>
            <w:szCs w:val="24"/>
            <w:lang w:val="sr-Latn-ME"/>
          </w:rPr>
          <w:t>/</w:t>
        </w:r>
        <w:r w:rsidR="0016758C" w:rsidRPr="00A304A5">
          <w:rPr>
            <w:rStyle w:val="Hyperlink"/>
            <w:rFonts w:ascii="Times New Roman" w:hAnsi="Times New Roman" w:cs="Times New Roman"/>
            <w:bCs/>
            <w:color w:val="000000" w:themeColor="text1"/>
            <w:sz w:val="24"/>
            <w:szCs w:val="24"/>
          </w:rPr>
          <w:t>dokumenta</w:t>
        </w:r>
        <w:r w:rsidR="0016758C" w:rsidRPr="00A304A5">
          <w:rPr>
            <w:rStyle w:val="Hyperlink"/>
            <w:rFonts w:ascii="Times New Roman" w:hAnsi="Times New Roman" w:cs="Times New Roman"/>
            <w:bCs/>
            <w:color w:val="000000" w:themeColor="text1"/>
            <w:sz w:val="24"/>
            <w:szCs w:val="24"/>
            <w:lang w:val="sr-Latn-ME"/>
          </w:rPr>
          <w:t>/27</w:t>
        </w:r>
        <w:r w:rsidR="0016758C" w:rsidRPr="00A304A5">
          <w:rPr>
            <w:rStyle w:val="Hyperlink"/>
            <w:rFonts w:ascii="Times New Roman" w:hAnsi="Times New Roman" w:cs="Times New Roman"/>
            <w:bCs/>
            <w:color w:val="000000" w:themeColor="text1"/>
            <w:sz w:val="24"/>
            <w:szCs w:val="24"/>
          </w:rPr>
          <w:t>de</w:t>
        </w:r>
        <w:r w:rsidR="0016758C" w:rsidRPr="00A304A5">
          <w:rPr>
            <w:rStyle w:val="Hyperlink"/>
            <w:rFonts w:ascii="Times New Roman" w:hAnsi="Times New Roman" w:cs="Times New Roman"/>
            <w:bCs/>
            <w:color w:val="000000" w:themeColor="text1"/>
            <w:sz w:val="24"/>
            <w:szCs w:val="24"/>
            <w:lang w:val="sr-Latn-ME"/>
          </w:rPr>
          <w:t>2</w:t>
        </w:r>
        <w:r w:rsidR="0016758C" w:rsidRPr="00A304A5">
          <w:rPr>
            <w:rStyle w:val="Hyperlink"/>
            <w:rFonts w:ascii="Times New Roman" w:hAnsi="Times New Roman" w:cs="Times New Roman"/>
            <w:bCs/>
            <w:color w:val="000000" w:themeColor="text1"/>
            <w:sz w:val="24"/>
            <w:szCs w:val="24"/>
          </w:rPr>
          <w:t>ea</w:t>
        </w:r>
        <w:r w:rsidR="0016758C" w:rsidRPr="00A304A5">
          <w:rPr>
            <w:rStyle w:val="Hyperlink"/>
            <w:rFonts w:ascii="Times New Roman" w:hAnsi="Times New Roman" w:cs="Times New Roman"/>
            <w:bCs/>
            <w:color w:val="000000" w:themeColor="text1"/>
            <w:sz w:val="24"/>
            <w:szCs w:val="24"/>
            <w:lang w:val="sr-Latn-ME"/>
          </w:rPr>
          <w:t>5-8500-4</w:t>
        </w:r>
        <w:r w:rsidR="0016758C" w:rsidRPr="00A304A5">
          <w:rPr>
            <w:rStyle w:val="Hyperlink"/>
            <w:rFonts w:ascii="Times New Roman" w:hAnsi="Times New Roman" w:cs="Times New Roman"/>
            <w:bCs/>
            <w:color w:val="000000" w:themeColor="text1"/>
            <w:sz w:val="24"/>
            <w:szCs w:val="24"/>
          </w:rPr>
          <w:t>b</w:t>
        </w:r>
        <w:r w:rsidR="0016758C" w:rsidRPr="00A304A5">
          <w:rPr>
            <w:rStyle w:val="Hyperlink"/>
            <w:rFonts w:ascii="Times New Roman" w:hAnsi="Times New Roman" w:cs="Times New Roman"/>
            <w:bCs/>
            <w:color w:val="000000" w:themeColor="text1"/>
            <w:sz w:val="24"/>
            <w:szCs w:val="24"/>
            <w:lang w:val="sr-Latn-ME"/>
          </w:rPr>
          <w:t>4</w:t>
        </w:r>
        <w:r w:rsidR="0016758C" w:rsidRPr="00A304A5">
          <w:rPr>
            <w:rStyle w:val="Hyperlink"/>
            <w:rFonts w:ascii="Times New Roman" w:hAnsi="Times New Roman" w:cs="Times New Roman"/>
            <w:bCs/>
            <w:color w:val="000000" w:themeColor="text1"/>
            <w:sz w:val="24"/>
            <w:szCs w:val="24"/>
          </w:rPr>
          <w:t>f</w:t>
        </w:r>
        <w:r w:rsidR="0016758C" w:rsidRPr="00A304A5">
          <w:rPr>
            <w:rStyle w:val="Hyperlink"/>
            <w:rFonts w:ascii="Times New Roman" w:hAnsi="Times New Roman" w:cs="Times New Roman"/>
            <w:bCs/>
            <w:color w:val="000000" w:themeColor="text1"/>
            <w:sz w:val="24"/>
            <w:szCs w:val="24"/>
            <w:lang w:val="sr-Latn-ME"/>
          </w:rPr>
          <w:t>-9</w:t>
        </w:r>
        <w:r w:rsidR="0016758C" w:rsidRPr="00A304A5">
          <w:rPr>
            <w:rStyle w:val="Hyperlink"/>
            <w:rFonts w:ascii="Times New Roman" w:hAnsi="Times New Roman" w:cs="Times New Roman"/>
            <w:bCs/>
            <w:color w:val="000000" w:themeColor="text1"/>
            <w:sz w:val="24"/>
            <w:szCs w:val="24"/>
          </w:rPr>
          <w:t>f</w:t>
        </w:r>
        <w:r w:rsidR="0016758C" w:rsidRPr="00A304A5">
          <w:rPr>
            <w:rStyle w:val="Hyperlink"/>
            <w:rFonts w:ascii="Times New Roman" w:hAnsi="Times New Roman" w:cs="Times New Roman"/>
            <w:bCs/>
            <w:color w:val="000000" w:themeColor="text1"/>
            <w:sz w:val="24"/>
            <w:szCs w:val="24"/>
            <w:lang w:val="sr-Latn-ME"/>
          </w:rPr>
          <w:t>87-</w:t>
        </w:r>
        <w:r w:rsidR="0016758C" w:rsidRPr="00A304A5">
          <w:rPr>
            <w:rStyle w:val="Hyperlink"/>
            <w:rFonts w:ascii="Times New Roman" w:hAnsi="Times New Roman" w:cs="Times New Roman"/>
            <w:bCs/>
            <w:color w:val="000000" w:themeColor="text1"/>
            <w:sz w:val="24"/>
            <w:szCs w:val="24"/>
          </w:rPr>
          <w:t>f</w:t>
        </w:r>
        <w:r w:rsidR="0016758C" w:rsidRPr="00A304A5">
          <w:rPr>
            <w:rStyle w:val="Hyperlink"/>
            <w:rFonts w:ascii="Times New Roman" w:hAnsi="Times New Roman" w:cs="Times New Roman"/>
            <w:bCs/>
            <w:color w:val="000000" w:themeColor="text1"/>
            <w:sz w:val="24"/>
            <w:szCs w:val="24"/>
            <w:lang w:val="sr-Latn-ME"/>
          </w:rPr>
          <w:t>706</w:t>
        </w:r>
        <w:r w:rsidR="0016758C" w:rsidRPr="00A304A5">
          <w:rPr>
            <w:rStyle w:val="Hyperlink"/>
            <w:rFonts w:ascii="Times New Roman" w:hAnsi="Times New Roman" w:cs="Times New Roman"/>
            <w:bCs/>
            <w:color w:val="000000" w:themeColor="text1"/>
            <w:sz w:val="24"/>
            <w:szCs w:val="24"/>
          </w:rPr>
          <w:t>ad</w:t>
        </w:r>
        <w:r w:rsidR="0016758C" w:rsidRPr="00A304A5">
          <w:rPr>
            <w:rStyle w:val="Hyperlink"/>
            <w:rFonts w:ascii="Times New Roman" w:hAnsi="Times New Roman" w:cs="Times New Roman"/>
            <w:bCs/>
            <w:color w:val="000000" w:themeColor="text1"/>
            <w:sz w:val="24"/>
            <w:szCs w:val="24"/>
            <w:lang w:val="sr-Latn-ME"/>
          </w:rPr>
          <w:t>892443</w:t>
        </w:r>
      </w:hyperlink>
      <w:r w:rsidR="0016758C" w:rsidRPr="00A304A5">
        <w:rPr>
          <w:rFonts w:ascii="Times New Roman" w:hAnsi="Times New Roman" w:cs="Times New Roman"/>
          <w:bCs/>
          <w:color w:val="000000" w:themeColor="text1"/>
          <w:sz w:val="24"/>
          <w:szCs w:val="24"/>
          <w:lang w:val="sr-Latn-ME"/>
        </w:rPr>
        <w:t xml:space="preserve"> . </w:t>
      </w:r>
    </w:p>
    <w:p w:rsidR="00175426" w:rsidRPr="00A304A5" w:rsidRDefault="00175426"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bCs/>
          <w:color w:val="000000" w:themeColor="text1"/>
          <w:sz w:val="24"/>
          <w:szCs w:val="24"/>
        </w:rPr>
        <w:t>Sedmi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izvje</w:t>
      </w:r>
      <w:r w:rsidRPr="00A304A5">
        <w:rPr>
          <w:rFonts w:ascii="Times New Roman" w:hAnsi="Times New Roman" w:cs="Times New Roman"/>
          <w:bCs/>
          <w:color w:val="000000" w:themeColor="text1"/>
          <w:sz w:val="24"/>
          <w:szCs w:val="24"/>
          <w:lang w:val="sr-Latn-ME"/>
        </w:rPr>
        <w:t xml:space="preserve">štaj je obuhvatio period od 30. novembra 2023. godine do 10. </w:t>
      </w:r>
      <w:r w:rsidR="00FC0DED" w:rsidRPr="00A304A5">
        <w:rPr>
          <w:rFonts w:ascii="Times New Roman" w:hAnsi="Times New Roman" w:cs="Times New Roman"/>
          <w:bCs/>
          <w:color w:val="000000" w:themeColor="text1"/>
          <w:sz w:val="24"/>
          <w:szCs w:val="24"/>
          <w:lang w:val="sr-Latn-ME"/>
        </w:rPr>
        <w:t>aprila 2024. godine i obuhvata: d</w:t>
      </w:r>
      <w:r w:rsidRPr="00A304A5">
        <w:rPr>
          <w:rFonts w:ascii="Times New Roman" w:hAnsi="Times New Roman" w:cs="Times New Roman"/>
          <w:color w:val="000000" w:themeColor="text1"/>
          <w:sz w:val="24"/>
          <w:szCs w:val="24"/>
        </w:rPr>
        <w:t>odatne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preporuke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predmetu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ubistva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Jovanovi</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 </w:t>
      </w:r>
      <w:r w:rsidRPr="00A304A5">
        <w:rPr>
          <w:rFonts w:ascii="Times New Roman" w:hAnsi="Times New Roman" w:cs="Times New Roman"/>
          <w:color w:val="000000" w:themeColor="text1"/>
          <w:sz w:val="24"/>
          <w:szCs w:val="24"/>
        </w:rPr>
        <w:t>glavnog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odgovo</w:t>
      </w:r>
      <w:r w:rsidR="00FC0DED" w:rsidRPr="00A304A5">
        <w:rPr>
          <w:rFonts w:ascii="Times New Roman" w:hAnsi="Times New Roman" w:cs="Times New Roman"/>
          <w:color w:val="000000" w:themeColor="text1"/>
          <w:sz w:val="24"/>
          <w:szCs w:val="24"/>
        </w:rPr>
        <w:t>rnog</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urednika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dnevnog</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lista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Dan</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rPr>
        <w:t>zvje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napadu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Crne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Gore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Slobodana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Dokni</w:t>
      </w:r>
      <w:r w:rsidRPr="00A304A5">
        <w:rPr>
          <w:rFonts w:ascii="Times New Roman" w:hAnsi="Times New Roman" w:cs="Times New Roman"/>
          <w:color w:val="000000" w:themeColor="text1"/>
          <w:sz w:val="24"/>
          <w:szCs w:val="24"/>
          <w:lang w:val="sr-Latn-ME"/>
        </w:rPr>
        <w:t xml:space="preserve">ća </w:t>
      </w:r>
      <w:r w:rsidR="00FC0DED" w:rsidRPr="00A304A5">
        <w:rPr>
          <w:rFonts w:ascii="Times New Roman" w:hAnsi="Times New Roman" w:cs="Times New Roman"/>
          <w:color w:val="000000" w:themeColor="text1"/>
          <w:sz w:val="24"/>
          <w:szCs w:val="24"/>
          <w:lang w:val="sr-Latn-ME"/>
        </w:rPr>
        <w:t>20.1.2022.</w:t>
      </w:r>
      <w:r w:rsidR="00FC0DED" w:rsidRPr="00A304A5">
        <w:rPr>
          <w:rFonts w:ascii="Times New Roman" w:hAnsi="Times New Roman" w:cs="Times New Roman"/>
          <w:color w:val="000000" w:themeColor="text1"/>
          <w:sz w:val="24"/>
          <w:szCs w:val="24"/>
        </w:rPr>
        <w:t>godine</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zvještaj povodom napada na no</w:t>
      </w:r>
      <w:r w:rsidR="00FC0DED" w:rsidRPr="00A304A5">
        <w:rPr>
          <w:rFonts w:ascii="Times New Roman" w:hAnsi="Times New Roman" w:cs="Times New Roman"/>
          <w:color w:val="000000" w:themeColor="text1"/>
          <w:sz w:val="24"/>
          <w:szCs w:val="24"/>
          <w:lang w:val="sr-Latn-ME"/>
        </w:rPr>
        <w:t>vinarku Almu Ljuca 12.06.2015.godine, d</w:t>
      </w:r>
      <w:r w:rsidRPr="00A304A5">
        <w:rPr>
          <w:rFonts w:ascii="Times New Roman" w:hAnsi="Times New Roman" w:cs="Times New Roman"/>
          <w:color w:val="000000" w:themeColor="text1"/>
          <w:sz w:val="24"/>
          <w:szCs w:val="24"/>
          <w:lang w:val="sr-Latn-ME"/>
        </w:rPr>
        <w:t>opuna izvještaja povodom prijetnji nov</w:t>
      </w:r>
      <w:r w:rsidR="00BA6DA2" w:rsidRPr="00A304A5">
        <w:rPr>
          <w:rFonts w:ascii="Times New Roman" w:hAnsi="Times New Roman" w:cs="Times New Roman"/>
          <w:color w:val="000000" w:themeColor="text1"/>
          <w:sz w:val="24"/>
          <w:szCs w:val="24"/>
          <w:lang w:val="sr-Latn-ME"/>
        </w:rPr>
        <w:t>inarki Ani Popović 25.1.2022.g, d</w:t>
      </w:r>
      <w:r w:rsidRPr="00A304A5">
        <w:rPr>
          <w:rFonts w:ascii="Times New Roman" w:hAnsi="Times New Roman" w:cs="Times New Roman"/>
          <w:color w:val="000000" w:themeColor="text1"/>
          <w:sz w:val="24"/>
          <w:szCs w:val="24"/>
          <w:lang w:val="sr-Latn-ME"/>
        </w:rPr>
        <w:t xml:space="preserve">opuna izvještaja povodom slučaja izazivanja opšte opasnosti počinjenog na štetu redakcije ND Vijesti 26.12.2013. </w:t>
      </w:r>
      <w:r w:rsidR="00BA6DA2" w:rsidRPr="00A304A5">
        <w:rPr>
          <w:rFonts w:ascii="Times New Roman" w:hAnsi="Times New Roman" w:cs="Times New Roman"/>
          <w:color w:val="000000" w:themeColor="text1"/>
          <w:sz w:val="24"/>
          <w:szCs w:val="24"/>
          <w:lang w:val="sr-Latn-ME"/>
        </w:rPr>
        <w:t>godine. Sastavni dio izvještaja je i a</w:t>
      </w:r>
      <w:r w:rsidR="00FC0DED" w:rsidRPr="00A304A5">
        <w:rPr>
          <w:rFonts w:ascii="Times New Roman" w:hAnsi="Times New Roman" w:cs="Times New Roman"/>
          <w:color w:val="000000" w:themeColor="text1"/>
          <w:sz w:val="24"/>
          <w:szCs w:val="24"/>
          <w:lang w:val="sr-Latn-ME"/>
        </w:rPr>
        <w:t>naliza</w:t>
      </w:r>
      <w:r w:rsidR="00FC0DED" w:rsidRPr="00A304A5">
        <w:rPr>
          <w:rFonts w:ascii="Times New Roman" w:hAnsi="Times New Roman" w:cs="Times New Roman"/>
          <w:b/>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Uputstva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za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postupanje</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dr</w:t>
      </w:r>
      <w:r w:rsidR="00FC0DED" w:rsidRPr="00A304A5">
        <w:rPr>
          <w:rFonts w:ascii="Times New Roman" w:hAnsi="Times New Roman" w:cs="Times New Roman"/>
          <w:color w:val="000000" w:themeColor="text1"/>
          <w:sz w:val="24"/>
          <w:szCs w:val="24"/>
          <w:lang w:val="sr-Latn-ME"/>
        </w:rPr>
        <w:t>ž</w:t>
      </w:r>
      <w:r w:rsidR="00FC0DED" w:rsidRPr="00A304A5">
        <w:rPr>
          <w:rFonts w:ascii="Times New Roman" w:hAnsi="Times New Roman" w:cs="Times New Roman"/>
          <w:color w:val="000000" w:themeColor="text1"/>
          <w:sz w:val="24"/>
          <w:szCs w:val="24"/>
        </w:rPr>
        <w:t>avnih</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tu</w:t>
      </w:r>
      <w:r w:rsidR="00FC0DED" w:rsidRPr="00A304A5">
        <w:rPr>
          <w:rFonts w:ascii="Times New Roman" w:hAnsi="Times New Roman" w:cs="Times New Roman"/>
          <w:color w:val="000000" w:themeColor="text1"/>
          <w:sz w:val="24"/>
          <w:szCs w:val="24"/>
          <w:lang w:val="sr-Latn-ME"/>
        </w:rPr>
        <w:t>ž</w:t>
      </w:r>
      <w:r w:rsidR="00FC0DED" w:rsidRPr="00A304A5">
        <w:rPr>
          <w:rFonts w:ascii="Times New Roman" w:hAnsi="Times New Roman" w:cs="Times New Roman"/>
          <w:color w:val="000000" w:themeColor="text1"/>
          <w:sz w:val="24"/>
          <w:szCs w:val="24"/>
        </w:rPr>
        <w:t>ila</w:t>
      </w:r>
      <w:r w:rsidR="00FC0DED" w:rsidRPr="00A304A5">
        <w:rPr>
          <w:rFonts w:ascii="Times New Roman" w:hAnsi="Times New Roman" w:cs="Times New Roman"/>
          <w:color w:val="000000" w:themeColor="text1"/>
          <w:sz w:val="24"/>
          <w:szCs w:val="24"/>
          <w:lang w:val="sr-Latn-ME"/>
        </w:rPr>
        <w:t>š</w:t>
      </w:r>
      <w:r w:rsidR="00FC0DED" w:rsidRPr="00A304A5">
        <w:rPr>
          <w:rFonts w:ascii="Times New Roman" w:hAnsi="Times New Roman" w:cs="Times New Roman"/>
          <w:color w:val="000000" w:themeColor="text1"/>
          <w:sz w:val="24"/>
          <w:szCs w:val="24"/>
        </w:rPr>
        <w:t>tava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u</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slu</w:t>
      </w:r>
      <w:r w:rsidR="00FC0DED" w:rsidRPr="00A304A5">
        <w:rPr>
          <w:rFonts w:ascii="Times New Roman" w:hAnsi="Times New Roman" w:cs="Times New Roman"/>
          <w:color w:val="000000" w:themeColor="text1"/>
          <w:sz w:val="24"/>
          <w:szCs w:val="24"/>
          <w:lang w:val="sr-Latn-ME"/>
        </w:rPr>
        <w:t>č</w:t>
      </w:r>
      <w:r w:rsidR="00FC0DED" w:rsidRPr="00A304A5">
        <w:rPr>
          <w:rFonts w:ascii="Times New Roman" w:hAnsi="Times New Roman" w:cs="Times New Roman"/>
          <w:color w:val="000000" w:themeColor="text1"/>
          <w:sz w:val="24"/>
          <w:szCs w:val="24"/>
        </w:rPr>
        <w:t>ajevima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prijetnji</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i</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nasilja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nad</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novinarima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ubistva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novinara</w:t>
      </w:r>
      <w:r w:rsidR="00A55118" w:rsidRPr="00A304A5">
        <w:rPr>
          <w:rFonts w:ascii="Times New Roman" w:hAnsi="Times New Roman" w:cs="Times New Roman"/>
          <w:color w:val="000000" w:themeColor="text1"/>
          <w:sz w:val="24"/>
          <w:szCs w:val="24"/>
          <w:lang w:val="sr-Latn-ME"/>
        </w:rPr>
        <w:t xml:space="preserve"> </w:t>
      </w:r>
      <w:r w:rsidR="00A55118" w:rsidRPr="00A304A5">
        <w:rPr>
          <w:rFonts w:ascii="Times New Roman" w:hAnsi="Times New Roman" w:cs="Times New Roman"/>
          <w:color w:val="000000" w:themeColor="text1"/>
          <w:sz w:val="24"/>
          <w:szCs w:val="24"/>
        </w:rPr>
        <w:t>i</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napada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na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imovinu</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medija</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Tu</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broj</w:t>
      </w:r>
      <w:r w:rsidR="00A321D3">
        <w:rPr>
          <w:rFonts w:ascii="Times New Roman" w:hAnsi="Times New Roman" w:cs="Times New Roman"/>
          <w:color w:val="000000" w:themeColor="text1"/>
          <w:sz w:val="24"/>
          <w:szCs w:val="24"/>
          <w:lang w:val="sr-Latn-ME"/>
        </w:rPr>
        <w:t xml:space="preserve"> 162/24</w:t>
      </w:r>
      <w:r w:rsidR="00FC0DED" w:rsidRPr="00A304A5">
        <w:rPr>
          <w:rFonts w:ascii="Times New Roman" w:hAnsi="Times New Roman" w:cs="Times New Roman"/>
          <w:color w:val="000000" w:themeColor="text1"/>
          <w:sz w:val="24"/>
          <w:szCs w:val="24"/>
          <w:lang w:val="sr-Latn-ME"/>
        </w:rPr>
        <w:t xml:space="preserve"> </w:t>
      </w:r>
      <w:r w:rsidR="00FC0DED" w:rsidRPr="00A304A5">
        <w:rPr>
          <w:rFonts w:ascii="Times New Roman" w:hAnsi="Times New Roman" w:cs="Times New Roman"/>
          <w:color w:val="000000" w:themeColor="text1"/>
          <w:sz w:val="24"/>
          <w:szCs w:val="24"/>
        </w:rPr>
        <w:t>od</w:t>
      </w:r>
      <w:r w:rsidR="00FC0DED" w:rsidRPr="00A304A5">
        <w:rPr>
          <w:rFonts w:ascii="Times New Roman" w:hAnsi="Times New Roman" w:cs="Times New Roman"/>
          <w:color w:val="000000" w:themeColor="text1"/>
          <w:sz w:val="24"/>
          <w:szCs w:val="24"/>
          <w:lang w:val="sr-Latn-ME"/>
        </w:rPr>
        <w:t xml:space="preserve"> 22.03.2024. </w:t>
      </w:r>
      <w:r w:rsidR="00FC0DED" w:rsidRPr="00A304A5">
        <w:rPr>
          <w:rFonts w:ascii="Times New Roman" w:hAnsi="Times New Roman" w:cs="Times New Roman"/>
          <w:color w:val="000000" w:themeColor="text1"/>
          <w:sz w:val="24"/>
          <w:szCs w:val="24"/>
        </w:rPr>
        <w:t>godine</w:t>
      </w:r>
      <w:r w:rsidR="00FC0DED" w:rsidRPr="00A304A5">
        <w:rPr>
          <w:rFonts w:ascii="Times New Roman" w:hAnsi="Times New Roman" w:cs="Times New Roman"/>
          <w:color w:val="000000" w:themeColor="text1"/>
          <w:sz w:val="24"/>
          <w:szCs w:val="24"/>
          <w:lang w:val="sr-Latn-ME"/>
        </w:rPr>
        <w:t xml:space="preserve"> Vrhovnog državnog tužioca Milorada Markovića</w:t>
      </w:r>
      <w:r w:rsidR="00BA6DA2" w:rsidRPr="00A304A5">
        <w:rPr>
          <w:rFonts w:ascii="Times New Roman" w:hAnsi="Times New Roman" w:cs="Times New Roman"/>
          <w:color w:val="000000" w:themeColor="text1"/>
          <w:sz w:val="24"/>
          <w:szCs w:val="24"/>
          <w:lang w:val="sr-Latn-ME"/>
        </w:rPr>
        <w:t>. Navedeni izvještaj je Vlada usvojila na sjednici od 24.maja 2024.godine</w:t>
      </w:r>
      <w:r w:rsidR="00460457" w:rsidRPr="00A304A5">
        <w:rPr>
          <w:rFonts w:ascii="Times New Roman" w:hAnsi="Times New Roman" w:cs="Times New Roman"/>
          <w:color w:val="000000" w:themeColor="text1"/>
          <w:sz w:val="24"/>
          <w:szCs w:val="24"/>
          <w:lang w:val="sr-Latn-ME"/>
        </w:rPr>
        <w:t xml:space="preserve">, a isti je objavljen i dostupan na linku: </w:t>
      </w:r>
      <w:hyperlink r:id="rId15" w:history="1">
        <w:r w:rsidR="00460457" w:rsidRPr="00A304A5">
          <w:rPr>
            <w:rStyle w:val="Hyperlink"/>
            <w:rFonts w:ascii="Times New Roman" w:hAnsi="Times New Roman" w:cs="Times New Roman"/>
            <w:color w:val="000000" w:themeColor="text1"/>
            <w:sz w:val="24"/>
            <w:szCs w:val="24"/>
            <w:lang w:val="sr-Latn-ME"/>
          </w:rPr>
          <w:t>https://www.gov.me/dokumenta/3d128f41-56a0-442c-b65d-2bec824736c2</w:t>
        </w:r>
      </w:hyperlink>
      <w:r w:rsidR="00460457" w:rsidRPr="00A304A5">
        <w:rPr>
          <w:rFonts w:ascii="Times New Roman" w:hAnsi="Times New Roman" w:cs="Times New Roman"/>
          <w:color w:val="000000" w:themeColor="text1"/>
          <w:sz w:val="24"/>
          <w:szCs w:val="24"/>
          <w:lang w:val="sr-Latn-ME"/>
        </w:rPr>
        <w:t xml:space="preserve"> .</w:t>
      </w:r>
    </w:p>
    <w:p w:rsidR="00567F30" w:rsidRPr="00A304A5" w:rsidRDefault="00567F30"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Predsjednik i članovi Komisije imenovani su Odlukom o obrazovanju Komisije</w:t>
      </w:r>
      <w:r w:rsidR="00AB3602"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 xml:space="preserve"> (Sl. </w:t>
      </w:r>
      <w:r w:rsidR="00455813" w:rsidRPr="00A304A5">
        <w:rPr>
          <w:rFonts w:ascii="Times New Roman" w:hAnsi="Times New Roman" w:cs="Times New Roman"/>
          <w:color w:val="000000" w:themeColor="text1"/>
          <w:sz w:val="24"/>
          <w:szCs w:val="24"/>
          <w:lang w:val="sr-Latn-ME"/>
        </w:rPr>
        <w:t>l</w:t>
      </w:r>
      <w:r w:rsidRPr="00A304A5">
        <w:rPr>
          <w:rFonts w:ascii="Times New Roman" w:hAnsi="Times New Roman" w:cs="Times New Roman"/>
          <w:color w:val="000000" w:themeColor="text1"/>
          <w:sz w:val="24"/>
          <w:szCs w:val="24"/>
          <w:lang w:val="sr-Latn-ME"/>
        </w:rPr>
        <w:t>ist</w:t>
      </w:r>
      <w:r w:rsidR="0045581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53/2021, 52/2023</w:t>
      </w:r>
      <w:r w:rsidR="00E30BF4" w:rsidRPr="00A304A5">
        <w:rPr>
          <w:rFonts w:ascii="Times New Roman" w:hAnsi="Times New Roman" w:cs="Times New Roman"/>
          <w:color w:val="000000" w:themeColor="text1"/>
          <w:sz w:val="24"/>
          <w:szCs w:val="24"/>
          <w:lang w:val="sr-Latn-ME"/>
        </w:rPr>
        <w:t xml:space="preserve">). Predsjednik Komisije je </w:t>
      </w:r>
      <w:r w:rsidR="008F549A" w:rsidRPr="00A304A5">
        <w:rPr>
          <w:rFonts w:ascii="Times New Roman" w:hAnsi="Times New Roman" w:cs="Times New Roman"/>
          <w:color w:val="000000" w:themeColor="text1"/>
          <w:sz w:val="24"/>
          <w:szCs w:val="24"/>
          <w:lang w:val="sr-Latn-ME"/>
        </w:rPr>
        <w:t xml:space="preserve">Mihailo Jovović </w:t>
      </w:r>
      <w:r w:rsidRPr="00A304A5">
        <w:rPr>
          <w:rFonts w:ascii="Times New Roman" w:hAnsi="Times New Roman" w:cs="Times New Roman"/>
          <w:color w:val="000000" w:themeColor="text1"/>
          <w:sz w:val="24"/>
          <w:szCs w:val="24"/>
          <w:lang w:val="sr-Latn-ME"/>
        </w:rPr>
        <w:t xml:space="preserve">programski direktor nezavisnog dnevnika </w:t>
      </w:r>
      <w:r w:rsidR="008F549A" w:rsidRPr="00A304A5">
        <w:rPr>
          <w:rFonts w:ascii="Times New Roman" w:hAnsi="Times New Roman" w:cs="Times New Roman"/>
          <w:color w:val="000000" w:themeColor="text1"/>
          <w:sz w:val="24"/>
          <w:szCs w:val="24"/>
          <w:lang w:val="sr-Latn-ME"/>
        </w:rPr>
        <w:t>“Vijesti”</w:t>
      </w:r>
      <w:r w:rsidRPr="00A304A5">
        <w:rPr>
          <w:rFonts w:ascii="Times New Roman" w:hAnsi="Times New Roman" w:cs="Times New Roman"/>
          <w:color w:val="000000" w:themeColor="text1"/>
          <w:sz w:val="24"/>
          <w:szCs w:val="24"/>
          <w:lang w:val="sr-Latn-ME"/>
        </w:rPr>
        <w:t xml:space="preserve"> a članovi/ice: </w:t>
      </w:r>
      <w:r w:rsidR="00455813" w:rsidRPr="00A304A5">
        <w:rPr>
          <w:rFonts w:ascii="Times New Roman" w:hAnsi="Times New Roman" w:cs="Times New Roman"/>
          <w:color w:val="000000" w:themeColor="text1"/>
          <w:sz w:val="24"/>
          <w:szCs w:val="24"/>
          <w:lang w:val="sr-Latn-ME"/>
        </w:rPr>
        <w:t>Dalibor Tomović</w:t>
      </w:r>
      <w:r w:rsidRPr="00A304A5">
        <w:rPr>
          <w:rFonts w:ascii="Times New Roman" w:hAnsi="Times New Roman" w:cs="Times New Roman"/>
          <w:color w:val="000000" w:themeColor="text1"/>
          <w:sz w:val="24"/>
          <w:szCs w:val="24"/>
          <w:lang w:val="sr-Latn-ME"/>
        </w:rPr>
        <w:t xml:space="preserve"> </w:t>
      </w:r>
      <w:r w:rsidR="0045581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advokat</w:t>
      </w:r>
      <w:r w:rsidR="0045581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predstavnik nevladinih organizacija, Dražen Živk</w:t>
      </w:r>
      <w:r w:rsidR="00455813" w:rsidRPr="00A304A5">
        <w:rPr>
          <w:rFonts w:ascii="Times New Roman" w:hAnsi="Times New Roman" w:cs="Times New Roman"/>
          <w:color w:val="000000" w:themeColor="text1"/>
          <w:sz w:val="24"/>
          <w:szCs w:val="24"/>
          <w:lang w:val="sr-Latn-ME"/>
        </w:rPr>
        <w:t>ović -</w:t>
      </w:r>
      <w:r w:rsidR="00A661B4"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glavni ure</w:t>
      </w:r>
      <w:r w:rsidR="00A661B4" w:rsidRPr="00A304A5">
        <w:rPr>
          <w:rFonts w:ascii="Times New Roman" w:hAnsi="Times New Roman" w:cs="Times New Roman"/>
          <w:color w:val="000000" w:themeColor="text1"/>
          <w:sz w:val="24"/>
          <w:szCs w:val="24"/>
          <w:lang w:val="sr-Latn-ME"/>
        </w:rPr>
        <w:t>dnik TV “PRVA”, Sead Sadiković -</w:t>
      </w:r>
      <w:r w:rsidR="00455813" w:rsidRPr="00A304A5">
        <w:rPr>
          <w:rFonts w:ascii="Times New Roman" w:hAnsi="Times New Roman" w:cs="Times New Roman"/>
          <w:color w:val="000000" w:themeColor="text1"/>
          <w:sz w:val="24"/>
          <w:szCs w:val="24"/>
          <w:lang w:val="sr-Latn-ME"/>
        </w:rPr>
        <w:t xml:space="preserve"> novinar,</w:t>
      </w:r>
      <w:r w:rsidRPr="00A304A5">
        <w:rPr>
          <w:rFonts w:ascii="Times New Roman" w:hAnsi="Times New Roman" w:cs="Times New Roman"/>
          <w:color w:val="000000" w:themeColor="text1"/>
          <w:sz w:val="24"/>
          <w:szCs w:val="24"/>
          <w:lang w:val="sr-Latn-ME"/>
        </w:rPr>
        <w:t xml:space="preserve"> predstavnik “Društva profesionalnih novinara Crne Gore”, Ranko Vujović</w:t>
      </w:r>
      <w:r w:rsidR="0045581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 xml:space="preserve"> izvršni sekretar Medijskog savjeta za s</w:t>
      </w:r>
      <w:r w:rsidR="00455813" w:rsidRPr="00A304A5">
        <w:rPr>
          <w:rFonts w:ascii="Times New Roman" w:hAnsi="Times New Roman" w:cs="Times New Roman"/>
          <w:color w:val="000000" w:themeColor="text1"/>
          <w:sz w:val="24"/>
          <w:szCs w:val="24"/>
          <w:lang w:val="sr-Latn-ME"/>
        </w:rPr>
        <w:t>a</w:t>
      </w:r>
      <w:r w:rsidR="00A661B4" w:rsidRPr="00A304A5">
        <w:rPr>
          <w:rFonts w:ascii="Times New Roman" w:hAnsi="Times New Roman" w:cs="Times New Roman"/>
          <w:color w:val="000000" w:themeColor="text1"/>
          <w:sz w:val="24"/>
          <w:szCs w:val="24"/>
          <w:lang w:val="sr-Latn-ME"/>
        </w:rPr>
        <w:t>moregulaciju, Nebojša Asanović -</w:t>
      </w:r>
      <w:r w:rsidRPr="00A304A5">
        <w:rPr>
          <w:rFonts w:ascii="Times New Roman" w:hAnsi="Times New Roman" w:cs="Times New Roman"/>
          <w:color w:val="000000" w:themeColor="text1"/>
          <w:sz w:val="24"/>
          <w:szCs w:val="24"/>
          <w:lang w:val="sr-Latn-ME"/>
        </w:rPr>
        <w:t xml:space="preserve"> advok</w:t>
      </w:r>
      <w:r w:rsidR="00455813" w:rsidRPr="00A304A5">
        <w:rPr>
          <w:rFonts w:ascii="Times New Roman" w:hAnsi="Times New Roman" w:cs="Times New Roman"/>
          <w:color w:val="000000" w:themeColor="text1"/>
          <w:sz w:val="24"/>
          <w:szCs w:val="24"/>
          <w:lang w:val="sr-Latn-ME"/>
        </w:rPr>
        <w:t xml:space="preserve">at, </w:t>
      </w:r>
      <w:r w:rsidRPr="00A304A5">
        <w:rPr>
          <w:rFonts w:ascii="Times New Roman" w:hAnsi="Times New Roman" w:cs="Times New Roman"/>
          <w:color w:val="000000" w:themeColor="text1"/>
          <w:sz w:val="24"/>
          <w:szCs w:val="24"/>
          <w:lang w:val="sr-Latn-ME"/>
        </w:rPr>
        <w:t>predstavnik dnevnog lista “Dan”, Predrag Nikolić -</w:t>
      </w:r>
      <w:r w:rsidR="0045581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predstavnik Sindikata medija Crne Gore, Predrag Šuković-predstavnik Uprave policije, Katarina Vujović</w:t>
      </w:r>
      <w:r w:rsidR="00A661B4"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 predstavnica Agencije za nacionalnu bezbjednost, Jelena Đaletić - predstavnica Vrhovnog državnog tužilaštva, Miroslav Turković - predstavnik Viš</w:t>
      </w:r>
      <w:r w:rsidR="00D47610" w:rsidRPr="00A304A5">
        <w:rPr>
          <w:rFonts w:ascii="Times New Roman" w:hAnsi="Times New Roman" w:cs="Times New Roman"/>
          <w:color w:val="000000" w:themeColor="text1"/>
          <w:sz w:val="24"/>
          <w:szCs w:val="24"/>
          <w:lang w:val="sr-Latn-ME"/>
        </w:rPr>
        <w:t>eg državnog tužilaštva</w:t>
      </w:r>
      <w:r w:rsidR="00405FB4" w:rsidRPr="00A304A5">
        <w:rPr>
          <w:rFonts w:ascii="Times New Roman" w:hAnsi="Times New Roman" w:cs="Times New Roman"/>
          <w:color w:val="000000" w:themeColor="text1"/>
          <w:sz w:val="24"/>
          <w:szCs w:val="24"/>
          <w:lang w:val="sr-Latn-ME"/>
        </w:rPr>
        <w:t>.Velimir Furtula</w:t>
      </w:r>
      <w:r w:rsidR="00472FD3" w:rsidRPr="00A304A5">
        <w:rPr>
          <w:rFonts w:ascii="Times New Roman" w:hAnsi="Times New Roman" w:cs="Times New Roman"/>
          <w:color w:val="000000" w:themeColor="text1"/>
          <w:sz w:val="24"/>
          <w:szCs w:val="24"/>
          <w:lang w:val="sr-Latn-ME"/>
        </w:rPr>
        <w:t xml:space="preserve"> je imenovan</w:t>
      </w:r>
      <w:r w:rsidR="00405FB4" w:rsidRPr="00A304A5">
        <w:rPr>
          <w:rFonts w:ascii="Times New Roman" w:hAnsi="Times New Roman" w:cs="Times New Roman"/>
          <w:color w:val="000000" w:themeColor="text1"/>
          <w:sz w:val="24"/>
          <w:szCs w:val="24"/>
          <w:lang w:val="sr-Latn-ME"/>
        </w:rPr>
        <w:t xml:space="preserve"> za čla</w:t>
      </w:r>
      <w:r w:rsidR="006B4F1A" w:rsidRPr="00A304A5">
        <w:rPr>
          <w:rFonts w:ascii="Times New Roman" w:hAnsi="Times New Roman" w:cs="Times New Roman"/>
          <w:color w:val="000000" w:themeColor="text1"/>
          <w:sz w:val="24"/>
          <w:szCs w:val="24"/>
          <w:lang w:val="sr-Latn-ME"/>
        </w:rPr>
        <w:t xml:space="preserve">na Komisije </w:t>
      </w:r>
      <w:r w:rsidR="00405FB4" w:rsidRPr="00A304A5">
        <w:rPr>
          <w:rFonts w:ascii="Times New Roman" w:hAnsi="Times New Roman" w:cs="Times New Roman"/>
          <w:color w:val="000000" w:themeColor="text1"/>
          <w:sz w:val="24"/>
          <w:szCs w:val="24"/>
          <w:lang w:val="sr-Latn-ME"/>
        </w:rPr>
        <w:t>na sjednici Vlade od 8. novembra 2024. godine nakon što je Zoran Miljanić p</w:t>
      </w:r>
      <w:r w:rsidR="00472FD3" w:rsidRPr="00A304A5">
        <w:rPr>
          <w:rFonts w:ascii="Times New Roman" w:hAnsi="Times New Roman" w:cs="Times New Roman"/>
          <w:color w:val="000000" w:themeColor="text1"/>
          <w:sz w:val="24"/>
          <w:szCs w:val="24"/>
          <w:lang w:val="sr-Latn-ME"/>
        </w:rPr>
        <w:t>odnio ostavku na članstvo a ova Odluka će</w:t>
      </w:r>
      <w:r w:rsidR="0044230B" w:rsidRPr="00A304A5">
        <w:rPr>
          <w:rFonts w:ascii="Times New Roman" w:hAnsi="Times New Roman" w:cs="Times New Roman"/>
          <w:color w:val="000000" w:themeColor="text1"/>
          <w:sz w:val="24"/>
          <w:szCs w:val="24"/>
          <w:lang w:val="sr-Latn-ME"/>
        </w:rPr>
        <w:t xml:space="preserve"> biti objavljena </w:t>
      </w:r>
      <w:r w:rsidR="00405FB4" w:rsidRPr="00A304A5">
        <w:rPr>
          <w:rFonts w:ascii="Times New Roman" w:hAnsi="Times New Roman" w:cs="Times New Roman"/>
          <w:color w:val="000000" w:themeColor="text1"/>
          <w:sz w:val="24"/>
          <w:szCs w:val="24"/>
          <w:lang w:val="sr-Latn-ME"/>
        </w:rPr>
        <w:t xml:space="preserve">u Službenom listu Crne Gore. </w:t>
      </w:r>
      <w:r w:rsidRPr="00A304A5">
        <w:rPr>
          <w:rFonts w:ascii="Times New Roman" w:hAnsi="Times New Roman" w:cs="Times New Roman"/>
          <w:color w:val="000000" w:themeColor="text1"/>
          <w:sz w:val="24"/>
          <w:szCs w:val="24"/>
          <w:lang w:val="sr-Latn-ME"/>
        </w:rPr>
        <w:t>Sekretarka Komisije je Marija Šoć službenica Ministarstva unutrašnjih poslova.</w:t>
      </w:r>
    </w:p>
    <w:p w:rsidR="00E129B6" w:rsidRPr="00A304A5" w:rsidRDefault="00E129B6" w:rsidP="007F63C3">
      <w:pPr>
        <w:spacing w:line="259" w:lineRule="auto"/>
        <w:jc w:val="center"/>
        <w:rPr>
          <w:rFonts w:ascii="Times New Roman" w:hAnsi="Times New Roman" w:cs="Times New Roman"/>
          <w:b/>
          <w:color w:val="000000" w:themeColor="text1"/>
          <w:sz w:val="24"/>
          <w:szCs w:val="24"/>
          <w:lang w:val="sr-Latn-ME"/>
        </w:rPr>
      </w:pPr>
    </w:p>
    <w:p w:rsidR="00C12F91" w:rsidRPr="00A304A5" w:rsidRDefault="009C4164" w:rsidP="007F63C3">
      <w:pPr>
        <w:spacing w:line="259" w:lineRule="auto"/>
        <w:jc w:val="center"/>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t>II</w:t>
      </w:r>
      <w:r w:rsidRPr="00A304A5">
        <w:rPr>
          <w:rFonts w:ascii="Times New Roman" w:hAnsi="Times New Roman" w:cs="Times New Roman"/>
          <w:b/>
          <w:color w:val="000000" w:themeColor="text1"/>
          <w:sz w:val="24"/>
          <w:szCs w:val="24"/>
          <w:lang w:val="sr-Latn-ME"/>
        </w:rPr>
        <w:t xml:space="preserve">      </w:t>
      </w:r>
      <w:r w:rsidR="00475107" w:rsidRPr="00A304A5">
        <w:rPr>
          <w:rFonts w:ascii="Times New Roman" w:hAnsi="Times New Roman" w:cs="Times New Roman"/>
          <w:b/>
          <w:color w:val="000000" w:themeColor="text1"/>
          <w:sz w:val="24"/>
          <w:szCs w:val="24"/>
        </w:rPr>
        <w:t>ZADACI</w:t>
      </w:r>
      <w:r w:rsidR="00C36738" w:rsidRPr="00A304A5">
        <w:rPr>
          <w:rFonts w:ascii="Times New Roman" w:hAnsi="Times New Roman" w:cs="Times New Roman"/>
          <w:b/>
          <w:color w:val="000000" w:themeColor="text1"/>
          <w:sz w:val="24"/>
          <w:szCs w:val="24"/>
          <w:lang w:val="sr-Latn-ME"/>
        </w:rPr>
        <w:t xml:space="preserve"> </w:t>
      </w:r>
      <w:r w:rsidR="000760CE" w:rsidRPr="00A304A5">
        <w:rPr>
          <w:rFonts w:ascii="Times New Roman" w:hAnsi="Times New Roman" w:cs="Times New Roman"/>
          <w:b/>
          <w:color w:val="000000" w:themeColor="text1"/>
          <w:sz w:val="24"/>
          <w:szCs w:val="24"/>
        </w:rPr>
        <w:t>I</w:t>
      </w:r>
      <w:r w:rsidR="00C36738" w:rsidRPr="00A304A5">
        <w:rPr>
          <w:rFonts w:ascii="Times New Roman" w:hAnsi="Times New Roman" w:cs="Times New Roman"/>
          <w:b/>
          <w:color w:val="000000" w:themeColor="text1"/>
          <w:sz w:val="24"/>
          <w:szCs w:val="24"/>
          <w:lang w:val="sr-Latn-ME"/>
        </w:rPr>
        <w:t xml:space="preserve"> </w:t>
      </w:r>
      <w:r w:rsidR="007E1191" w:rsidRPr="00A304A5">
        <w:rPr>
          <w:rFonts w:ascii="Times New Roman" w:hAnsi="Times New Roman" w:cs="Times New Roman"/>
          <w:b/>
          <w:color w:val="000000" w:themeColor="text1"/>
          <w:sz w:val="24"/>
          <w:szCs w:val="24"/>
        </w:rPr>
        <w:t>RAD</w:t>
      </w:r>
      <w:r w:rsidR="007E1191" w:rsidRPr="00A304A5">
        <w:rPr>
          <w:rFonts w:ascii="Times New Roman" w:hAnsi="Times New Roman" w:cs="Times New Roman"/>
          <w:b/>
          <w:color w:val="000000" w:themeColor="text1"/>
          <w:sz w:val="24"/>
          <w:szCs w:val="24"/>
          <w:lang w:val="sr-Latn-ME"/>
        </w:rPr>
        <w:t xml:space="preserve"> </w:t>
      </w:r>
      <w:r w:rsidR="00475107" w:rsidRPr="00A304A5">
        <w:rPr>
          <w:rFonts w:ascii="Times New Roman" w:hAnsi="Times New Roman" w:cs="Times New Roman"/>
          <w:b/>
          <w:color w:val="000000" w:themeColor="text1"/>
          <w:sz w:val="24"/>
          <w:szCs w:val="24"/>
        </w:rPr>
        <w:t>KOMISIJE</w:t>
      </w:r>
      <w:r w:rsidR="007E1191" w:rsidRPr="00A304A5">
        <w:rPr>
          <w:rFonts w:ascii="Times New Roman" w:hAnsi="Times New Roman" w:cs="Times New Roman"/>
          <w:b/>
          <w:color w:val="000000" w:themeColor="text1"/>
          <w:sz w:val="24"/>
          <w:szCs w:val="24"/>
          <w:lang w:val="sr-Latn-ME"/>
        </w:rPr>
        <w:t xml:space="preserve"> </w:t>
      </w:r>
      <w:r w:rsidR="007E1191" w:rsidRPr="00A304A5">
        <w:rPr>
          <w:rFonts w:ascii="Times New Roman" w:hAnsi="Times New Roman" w:cs="Times New Roman"/>
          <w:b/>
          <w:color w:val="000000" w:themeColor="text1"/>
          <w:sz w:val="24"/>
          <w:szCs w:val="24"/>
        </w:rPr>
        <w:t>U</w:t>
      </w:r>
      <w:r w:rsidR="007E1191" w:rsidRPr="00A304A5">
        <w:rPr>
          <w:rFonts w:ascii="Times New Roman" w:hAnsi="Times New Roman" w:cs="Times New Roman"/>
          <w:b/>
          <w:color w:val="000000" w:themeColor="text1"/>
          <w:sz w:val="24"/>
          <w:szCs w:val="24"/>
          <w:lang w:val="sr-Latn-ME"/>
        </w:rPr>
        <w:t xml:space="preserve"> </w:t>
      </w:r>
      <w:r w:rsidR="007E1191" w:rsidRPr="00A304A5">
        <w:rPr>
          <w:rFonts w:ascii="Times New Roman" w:hAnsi="Times New Roman" w:cs="Times New Roman"/>
          <w:b/>
          <w:color w:val="000000" w:themeColor="text1"/>
          <w:sz w:val="24"/>
          <w:szCs w:val="24"/>
        </w:rPr>
        <w:t>IZVJE</w:t>
      </w:r>
      <w:r w:rsidR="007E1191" w:rsidRPr="00A304A5">
        <w:rPr>
          <w:rFonts w:ascii="Times New Roman" w:hAnsi="Times New Roman" w:cs="Times New Roman"/>
          <w:b/>
          <w:color w:val="000000" w:themeColor="text1"/>
          <w:sz w:val="24"/>
          <w:szCs w:val="24"/>
          <w:lang w:val="sr-Latn-ME"/>
        </w:rPr>
        <w:t>Š</w:t>
      </w:r>
      <w:r w:rsidR="007E1191" w:rsidRPr="00A304A5">
        <w:rPr>
          <w:rFonts w:ascii="Times New Roman" w:hAnsi="Times New Roman" w:cs="Times New Roman"/>
          <w:b/>
          <w:color w:val="000000" w:themeColor="text1"/>
          <w:sz w:val="24"/>
          <w:szCs w:val="24"/>
        </w:rPr>
        <w:t>TAJNOM</w:t>
      </w:r>
      <w:r w:rsidR="007E1191" w:rsidRPr="00A304A5">
        <w:rPr>
          <w:rFonts w:ascii="Times New Roman" w:hAnsi="Times New Roman" w:cs="Times New Roman"/>
          <w:b/>
          <w:color w:val="000000" w:themeColor="text1"/>
          <w:sz w:val="24"/>
          <w:szCs w:val="24"/>
          <w:lang w:val="sr-Latn-ME"/>
        </w:rPr>
        <w:t xml:space="preserve"> </w:t>
      </w:r>
      <w:r w:rsidR="007E1191" w:rsidRPr="00A304A5">
        <w:rPr>
          <w:rFonts w:ascii="Times New Roman" w:hAnsi="Times New Roman" w:cs="Times New Roman"/>
          <w:b/>
          <w:color w:val="000000" w:themeColor="text1"/>
          <w:sz w:val="24"/>
          <w:szCs w:val="24"/>
        </w:rPr>
        <w:t>PERIODU</w:t>
      </w:r>
    </w:p>
    <w:p w:rsidR="00C12F91" w:rsidRPr="00A304A5" w:rsidRDefault="00E30BF4"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Komisija</w:t>
      </w:r>
      <w:r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utvr</w:t>
      </w:r>
      <w:r w:rsidR="00D36BFB" w:rsidRPr="00A304A5">
        <w:rPr>
          <w:rFonts w:ascii="Times New Roman" w:hAnsi="Times New Roman" w:cs="Times New Roman"/>
          <w:color w:val="000000" w:themeColor="text1"/>
          <w:sz w:val="24"/>
          <w:szCs w:val="24"/>
          <w:lang w:val="sr-Latn-ME"/>
        </w:rPr>
        <w:t>đ</w:t>
      </w:r>
      <w:r w:rsidR="00D36BFB" w:rsidRPr="00A304A5">
        <w:rPr>
          <w:rFonts w:ascii="Times New Roman" w:hAnsi="Times New Roman" w:cs="Times New Roman"/>
          <w:color w:val="000000" w:themeColor="text1"/>
          <w:sz w:val="24"/>
          <w:szCs w:val="24"/>
        </w:rPr>
        <w:t>uje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plan</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dinamiku</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prikupljanja</w:t>
      </w:r>
      <w:r w:rsidR="00C12F91" w:rsidRPr="00A304A5">
        <w:rPr>
          <w:rFonts w:ascii="Times New Roman" w:hAnsi="Times New Roman" w:cs="Times New Roman"/>
          <w:color w:val="000000" w:themeColor="text1"/>
          <w:sz w:val="24"/>
          <w:szCs w:val="24"/>
          <w:lang w:val="sr-Latn-ME"/>
        </w:rPr>
        <w:t xml:space="preserve"> č</w:t>
      </w:r>
      <w:r w:rsidR="00C12F91" w:rsidRPr="00A304A5">
        <w:rPr>
          <w:rFonts w:ascii="Times New Roman" w:hAnsi="Times New Roman" w:cs="Times New Roman"/>
          <w:color w:val="000000" w:themeColor="text1"/>
          <w:sz w:val="24"/>
          <w:szCs w:val="24"/>
        </w:rPr>
        <w:t>injenica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utvr</w:t>
      </w:r>
      <w:r w:rsidR="00C12F91" w:rsidRPr="00A304A5">
        <w:rPr>
          <w:rFonts w:ascii="Times New Roman" w:hAnsi="Times New Roman" w:cs="Times New Roman"/>
          <w:color w:val="000000" w:themeColor="text1"/>
          <w:sz w:val="24"/>
          <w:szCs w:val="24"/>
          <w:lang w:val="sr-Latn-ME"/>
        </w:rPr>
        <w:t>đ</w:t>
      </w:r>
      <w:r w:rsidR="00C12F91" w:rsidRPr="00A304A5">
        <w:rPr>
          <w:rFonts w:ascii="Times New Roman" w:hAnsi="Times New Roman" w:cs="Times New Roman"/>
          <w:color w:val="000000" w:themeColor="text1"/>
          <w:sz w:val="24"/>
          <w:szCs w:val="24"/>
        </w:rPr>
        <w:t>ivanja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drugih</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okolnosti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koje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su</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u</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vezi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sa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istragama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slu</w:t>
      </w:r>
      <w:r w:rsidR="00C12F91" w:rsidRPr="00A304A5">
        <w:rPr>
          <w:rFonts w:ascii="Times New Roman" w:hAnsi="Times New Roman" w:cs="Times New Roman"/>
          <w:color w:val="000000" w:themeColor="text1"/>
          <w:sz w:val="24"/>
          <w:szCs w:val="24"/>
          <w:lang w:val="sr-Latn-ME"/>
        </w:rPr>
        <w:t>č</w:t>
      </w:r>
      <w:r w:rsidR="00C12F91" w:rsidRPr="00A304A5">
        <w:rPr>
          <w:rFonts w:ascii="Times New Roman" w:hAnsi="Times New Roman" w:cs="Times New Roman"/>
          <w:color w:val="000000" w:themeColor="text1"/>
          <w:sz w:val="24"/>
          <w:szCs w:val="24"/>
        </w:rPr>
        <w:t>ajeva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prijetnji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nasilja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nad</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novinarima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ubistava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novinara</w:t>
      </w:r>
      <w:r w:rsidR="00C12F91"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i</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napada</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na</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imovinu</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med</w:t>
      </w:r>
      <w:r w:rsidR="007D40FD" w:rsidRPr="00A304A5">
        <w:rPr>
          <w:rFonts w:ascii="Times New Roman" w:hAnsi="Times New Roman" w:cs="Times New Roman"/>
          <w:color w:val="000000" w:themeColor="text1"/>
          <w:sz w:val="24"/>
          <w:szCs w:val="24"/>
        </w:rPr>
        <w:t>ija</w:t>
      </w:r>
      <w:r w:rsidR="007D40FD"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u</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tu</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svrhu</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ostvaruje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saradnju</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sa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organima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nadle</w:t>
      </w:r>
      <w:r w:rsidR="00C12F91" w:rsidRPr="00A304A5">
        <w:rPr>
          <w:rFonts w:ascii="Times New Roman" w:hAnsi="Times New Roman" w:cs="Times New Roman"/>
          <w:color w:val="000000" w:themeColor="text1"/>
          <w:sz w:val="24"/>
          <w:szCs w:val="24"/>
          <w:lang w:val="sr-Latn-ME"/>
        </w:rPr>
        <w:t>ž</w:t>
      </w:r>
      <w:r w:rsidR="00C12F91" w:rsidRPr="00A304A5">
        <w:rPr>
          <w:rFonts w:ascii="Times New Roman" w:hAnsi="Times New Roman" w:cs="Times New Roman"/>
          <w:color w:val="000000" w:themeColor="text1"/>
          <w:sz w:val="24"/>
          <w:szCs w:val="24"/>
        </w:rPr>
        <w:t>nim</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za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vo</w:t>
      </w:r>
      <w:r w:rsidR="00C12F91" w:rsidRPr="00A304A5">
        <w:rPr>
          <w:rFonts w:ascii="Times New Roman" w:hAnsi="Times New Roman" w:cs="Times New Roman"/>
          <w:color w:val="000000" w:themeColor="text1"/>
          <w:sz w:val="24"/>
          <w:szCs w:val="24"/>
          <w:lang w:val="sr-Latn-ME"/>
        </w:rPr>
        <w:t>đ</w:t>
      </w:r>
      <w:r w:rsidR="00C12F91" w:rsidRPr="00A304A5">
        <w:rPr>
          <w:rFonts w:ascii="Times New Roman" w:hAnsi="Times New Roman" w:cs="Times New Roman"/>
          <w:color w:val="000000" w:themeColor="text1"/>
          <w:sz w:val="24"/>
          <w:szCs w:val="24"/>
        </w:rPr>
        <w:t>enje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tih</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istraga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na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osnovu</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dobijenih</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informacija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sagledanih</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okoln</w:t>
      </w:r>
      <w:r w:rsidR="002440C6" w:rsidRPr="00A304A5">
        <w:rPr>
          <w:rFonts w:ascii="Times New Roman" w:hAnsi="Times New Roman" w:cs="Times New Roman"/>
          <w:color w:val="000000" w:themeColor="text1"/>
          <w:sz w:val="24"/>
          <w:szCs w:val="24"/>
        </w:rPr>
        <w:t>osti</w:t>
      </w:r>
      <w:r w:rsidR="002440C6" w:rsidRPr="00A304A5">
        <w:rPr>
          <w:rFonts w:ascii="Times New Roman" w:hAnsi="Times New Roman" w:cs="Times New Roman"/>
          <w:color w:val="000000" w:themeColor="text1"/>
          <w:sz w:val="24"/>
          <w:szCs w:val="24"/>
          <w:lang w:val="sr-Latn-ME"/>
        </w:rPr>
        <w:t xml:space="preserve"> </w:t>
      </w:r>
      <w:r w:rsidR="002440C6" w:rsidRPr="00A304A5">
        <w:rPr>
          <w:rFonts w:ascii="Times New Roman" w:hAnsi="Times New Roman" w:cs="Times New Roman"/>
          <w:color w:val="000000" w:themeColor="text1"/>
          <w:sz w:val="24"/>
          <w:szCs w:val="24"/>
        </w:rPr>
        <w:t>u</w:t>
      </w:r>
      <w:r w:rsidR="002440C6" w:rsidRPr="00A304A5">
        <w:rPr>
          <w:rFonts w:ascii="Times New Roman" w:hAnsi="Times New Roman" w:cs="Times New Roman"/>
          <w:color w:val="000000" w:themeColor="text1"/>
          <w:sz w:val="24"/>
          <w:szCs w:val="24"/>
          <w:lang w:val="sr-Latn-ME"/>
        </w:rPr>
        <w:t xml:space="preserve"> </w:t>
      </w:r>
      <w:r w:rsidR="002440C6" w:rsidRPr="00A304A5">
        <w:rPr>
          <w:rFonts w:ascii="Times New Roman" w:hAnsi="Times New Roman" w:cs="Times New Roman"/>
          <w:color w:val="000000" w:themeColor="text1"/>
          <w:sz w:val="24"/>
          <w:szCs w:val="24"/>
        </w:rPr>
        <w:t>vezi</w:t>
      </w:r>
      <w:r w:rsidR="002440C6" w:rsidRPr="00A304A5">
        <w:rPr>
          <w:rFonts w:ascii="Times New Roman" w:hAnsi="Times New Roman" w:cs="Times New Roman"/>
          <w:color w:val="000000" w:themeColor="text1"/>
          <w:sz w:val="24"/>
          <w:szCs w:val="24"/>
          <w:lang w:val="sr-Latn-ME"/>
        </w:rPr>
        <w:t xml:space="preserve"> </w:t>
      </w:r>
      <w:r w:rsidR="002440C6" w:rsidRPr="00A304A5">
        <w:rPr>
          <w:rFonts w:ascii="Times New Roman" w:hAnsi="Times New Roman" w:cs="Times New Roman"/>
          <w:color w:val="000000" w:themeColor="text1"/>
          <w:sz w:val="24"/>
          <w:szCs w:val="24"/>
        </w:rPr>
        <w:t>sa</w:t>
      </w:r>
      <w:r w:rsidR="002440C6" w:rsidRPr="00A304A5">
        <w:rPr>
          <w:rFonts w:ascii="Times New Roman" w:hAnsi="Times New Roman" w:cs="Times New Roman"/>
          <w:color w:val="000000" w:themeColor="text1"/>
          <w:sz w:val="24"/>
          <w:szCs w:val="24"/>
          <w:lang w:val="sr-Latn-ME"/>
        </w:rPr>
        <w:t xml:space="preserve"> </w:t>
      </w:r>
      <w:r w:rsidR="002440C6" w:rsidRPr="00A304A5">
        <w:rPr>
          <w:rFonts w:ascii="Times New Roman" w:hAnsi="Times New Roman" w:cs="Times New Roman"/>
          <w:color w:val="000000" w:themeColor="text1"/>
          <w:sz w:val="24"/>
          <w:szCs w:val="24"/>
        </w:rPr>
        <w:t>vo</w:t>
      </w:r>
      <w:r w:rsidR="002440C6" w:rsidRPr="00A304A5">
        <w:rPr>
          <w:rFonts w:ascii="Times New Roman" w:hAnsi="Times New Roman" w:cs="Times New Roman"/>
          <w:color w:val="000000" w:themeColor="text1"/>
          <w:sz w:val="24"/>
          <w:szCs w:val="24"/>
          <w:lang w:val="sr-Latn-ME"/>
        </w:rPr>
        <w:t>đ</w:t>
      </w:r>
      <w:r w:rsidR="002440C6" w:rsidRPr="00A304A5">
        <w:rPr>
          <w:rFonts w:ascii="Times New Roman" w:hAnsi="Times New Roman" w:cs="Times New Roman"/>
          <w:color w:val="000000" w:themeColor="text1"/>
          <w:sz w:val="24"/>
          <w:szCs w:val="24"/>
        </w:rPr>
        <w:t>enim</w:t>
      </w:r>
      <w:r w:rsidR="002440C6" w:rsidRPr="00A304A5">
        <w:rPr>
          <w:rFonts w:ascii="Times New Roman" w:hAnsi="Times New Roman" w:cs="Times New Roman"/>
          <w:color w:val="000000" w:themeColor="text1"/>
          <w:sz w:val="24"/>
          <w:szCs w:val="24"/>
          <w:lang w:val="sr-Latn-ME"/>
        </w:rPr>
        <w:t xml:space="preserve"> </w:t>
      </w:r>
      <w:r w:rsidR="002440C6" w:rsidRPr="00A304A5">
        <w:rPr>
          <w:rFonts w:ascii="Times New Roman" w:hAnsi="Times New Roman" w:cs="Times New Roman"/>
          <w:color w:val="000000" w:themeColor="text1"/>
          <w:sz w:val="24"/>
          <w:szCs w:val="24"/>
        </w:rPr>
        <w:t>istraga</w:t>
      </w:r>
      <w:r w:rsidR="00692DAE" w:rsidRPr="00A304A5">
        <w:rPr>
          <w:rFonts w:ascii="Times New Roman" w:hAnsi="Times New Roman" w:cs="Times New Roman"/>
          <w:color w:val="000000" w:themeColor="text1"/>
          <w:sz w:val="24"/>
          <w:szCs w:val="24"/>
        </w:rPr>
        <w:t>ma</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sa</w:t>
      </w:r>
      <w:r w:rsidR="00D36BFB" w:rsidRPr="00A304A5">
        <w:rPr>
          <w:rFonts w:ascii="Times New Roman" w:hAnsi="Times New Roman" w:cs="Times New Roman"/>
          <w:color w:val="000000" w:themeColor="text1"/>
          <w:sz w:val="24"/>
          <w:szCs w:val="24"/>
          <w:lang w:val="sr-Latn-ME"/>
        </w:rPr>
        <w:t>č</w:t>
      </w:r>
      <w:r w:rsidR="00D36BFB" w:rsidRPr="00A304A5">
        <w:rPr>
          <w:rFonts w:ascii="Times New Roman" w:hAnsi="Times New Roman" w:cs="Times New Roman"/>
          <w:color w:val="000000" w:themeColor="text1"/>
          <w:sz w:val="24"/>
          <w:szCs w:val="24"/>
        </w:rPr>
        <w:t>injava</w:t>
      </w:r>
      <w:r w:rsidR="00D36BFB"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pregled</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dosada</w:t>
      </w:r>
      <w:r w:rsidR="00C12F91" w:rsidRPr="00A304A5">
        <w:rPr>
          <w:rFonts w:ascii="Times New Roman" w:hAnsi="Times New Roman" w:cs="Times New Roman"/>
          <w:color w:val="000000" w:themeColor="text1"/>
          <w:sz w:val="24"/>
          <w:szCs w:val="24"/>
          <w:lang w:val="sr-Latn-ME"/>
        </w:rPr>
        <w:t>š</w:t>
      </w:r>
      <w:r w:rsidR="00C12F91" w:rsidRPr="00A304A5">
        <w:rPr>
          <w:rFonts w:ascii="Times New Roman" w:hAnsi="Times New Roman" w:cs="Times New Roman"/>
          <w:color w:val="000000" w:themeColor="text1"/>
          <w:sz w:val="24"/>
          <w:szCs w:val="24"/>
        </w:rPr>
        <w:t>nje</w:t>
      </w:r>
      <w:r w:rsidR="00D36BFB" w:rsidRPr="00A304A5">
        <w:rPr>
          <w:rFonts w:ascii="Times New Roman" w:hAnsi="Times New Roman" w:cs="Times New Roman"/>
          <w:color w:val="000000" w:themeColor="text1"/>
          <w:sz w:val="24"/>
          <w:szCs w:val="24"/>
        </w:rPr>
        <w:t>g</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toka</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vo</w:t>
      </w:r>
      <w:r w:rsidR="00D36BFB" w:rsidRPr="00A304A5">
        <w:rPr>
          <w:rFonts w:ascii="Times New Roman" w:hAnsi="Times New Roman" w:cs="Times New Roman"/>
          <w:color w:val="000000" w:themeColor="text1"/>
          <w:sz w:val="24"/>
          <w:szCs w:val="24"/>
          <w:lang w:val="sr-Latn-ME"/>
        </w:rPr>
        <w:t>đ</w:t>
      </w:r>
      <w:r w:rsidR="00D36BFB" w:rsidRPr="00A304A5">
        <w:rPr>
          <w:rFonts w:ascii="Times New Roman" w:hAnsi="Times New Roman" w:cs="Times New Roman"/>
          <w:color w:val="000000" w:themeColor="text1"/>
          <w:sz w:val="24"/>
          <w:szCs w:val="24"/>
        </w:rPr>
        <w:t>enih</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istraga</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priprema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mi</w:t>
      </w:r>
      <w:r w:rsidR="00C12F91" w:rsidRPr="00A304A5">
        <w:rPr>
          <w:rFonts w:ascii="Times New Roman" w:hAnsi="Times New Roman" w:cs="Times New Roman"/>
          <w:color w:val="000000" w:themeColor="text1"/>
          <w:sz w:val="24"/>
          <w:szCs w:val="24"/>
          <w:lang w:val="sr-Latn-ME"/>
        </w:rPr>
        <w:t>š</w:t>
      </w:r>
      <w:r w:rsidR="00C12F91" w:rsidRPr="00A304A5">
        <w:rPr>
          <w:rFonts w:ascii="Times New Roman" w:hAnsi="Times New Roman" w:cs="Times New Roman"/>
          <w:color w:val="000000" w:themeColor="text1"/>
          <w:sz w:val="24"/>
          <w:szCs w:val="24"/>
        </w:rPr>
        <w:t>ljenje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o</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djelotvornom</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na</w:t>
      </w:r>
      <w:r w:rsidR="00C12F91" w:rsidRPr="00A304A5">
        <w:rPr>
          <w:rFonts w:ascii="Times New Roman" w:hAnsi="Times New Roman" w:cs="Times New Roman"/>
          <w:color w:val="000000" w:themeColor="text1"/>
          <w:sz w:val="24"/>
          <w:szCs w:val="24"/>
          <w:lang w:val="sr-Latn-ME"/>
        </w:rPr>
        <w:t>č</w:t>
      </w:r>
      <w:r w:rsidR="00C12F91" w:rsidRPr="00A304A5">
        <w:rPr>
          <w:rFonts w:ascii="Times New Roman" w:hAnsi="Times New Roman" w:cs="Times New Roman"/>
          <w:color w:val="000000" w:themeColor="text1"/>
          <w:sz w:val="24"/>
          <w:szCs w:val="24"/>
        </w:rPr>
        <w:t>inu</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na</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koji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bi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se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vo</w:t>
      </w:r>
      <w:r w:rsidR="00C12F91" w:rsidRPr="00A304A5">
        <w:rPr>
          <w:rFonts w:ascii="Times New Roman" w:hAnsi="Times New Roman" w:cs="Times New Roman"/>
          <w:color w:val="000000" w:themeColor="text1"/>
          <w:sz w:val="24"/>
          <w:szCs w:val="24"/>
          <w:lang w:val="sr-Latn-ME"/>
        </w:rPr>
        <w:t>đ</w:t>
      </w:r>
      <w:r w:rsidR="00C12F91" w:rsidRPr="00A304A5">
        <w:rPr>
          <w:rFonts w:ascii="Times New Roman" w:hAnsi="Times New Roman" w:cs="Times New Roman"/>
          <w:color w:val="000000" w:themeColor="text1"/>
          <w:sz w:val="24"/>
          <w:szCs w:val="24"/>
        </w:rPr>
        <w:t>enje</w:t>
      </w:r>
      <w:r w:rsidR="00F225F1" w:rsidRPr="00A304A5">
        <w:rPr>
          <w:rFonts w:ascii="Times New Roman" w:hAnsi="Times New Roman" w:cs="Times New Roman"/>
          <w:color w:val="000000" w:themeColor="text1"/>
          <w:sz w:val="24"/>
          <w:szCs w:val="24"/>
          <w:lang w:val="sr-Latn-ME"/>
        </w:rPr>
        <w:t xml:space="preserve"> </w:t>
      </w:r>
      <w:r w:rsidR="00F225F1" w:rsidRPr="00A304A5">
        <w:rPr>
          <w:rFonts w:ascii="Times New Roman" w:hAnsi="Times New Roman" w:cs="Times New Roman"/>
          <w:color w:val="000000" w:themeColor="text1"/>
          <w:sz w:val="24"/>
          <w:szCs w:val="24"/>
        </w:rPr>
        <w:t>istrage</w:t>
      </w:r>
      <w:r w:rsidR="00F225F1" w:rsidRPr="00A304A5">
        <w:rPr>
          <w:rFonts w:ascii="Times New Roman" w:hAnsi="Times New Roman" w:cs="Times New Roman"/>
          <w:color w:val="000000" w:themeColor="text1"/>
          <w:sz w:val="24"/>
          <w:szCs w:val="24"/>
          <w:lang w:val="sr-Latn-ME"/>
        </w:rPr>
        <w:t xml:space="preserve"> </w:t>
      </w:r>
      <w:r w:rsidR="00F225F1" w:rsidRPr="00A304A5">
        <w:rPr>
          <w:rFonts w:ascii="Times New Roman" w:hAnsi="Times New Roman" w:cs="Times New Roman"/>
          <w:color w:val="000000" w:themeColor="text1"/>
          <w:sz w:val="24"/>
          <w:szCs w:val="24"/>
        </w:rPr>
        <w:t>moglo</w:t>
      </w:r>
      <w:r w:rsidR="00F225F1" w:rsidRPr="00A304A5">
        <w:rPr>
          <w:rFonts w:ascii="Times New Roman" w:hAnsi="Times New Roman" w:cs="Times New Roman"/>
          <w:color w:val="000000" w:themeColor="text1"/>
          <w:sz w:val="24"/>
          <w:szCs w:val="24"/>
          <w:lang w:val="sr-Latn-ME"/>
        </w:rPr>
        <w:t xml:space="preserve"> </w:t>
      </w:r>
      <w:r w:rsidR="00F225F1" w:rsidRPr="00A304A5">
        <w:rPr>
          <w:rFonts w:ascii="Times New Roman" w:hAnsi="Times New Roman" w:cs="Times New Roman"/>
          <w:color w:val="000000" w:themeColor="text1"/>
          <w:sz w:val="24"/>
          <w:szCs w:val="24"/>
        </w:rPr>
        <w:t>unaprijediti</w:t>
      </w:r>
      <w:r w:rsidR="00F225F1" w:rsidRPr="00A304A5">
        <w:rPr>
          <w:rFonts w:ascii="Times New Roman" w:hAnsi="Times New Roman" w:cs="Times New Roman"/>
          <w:color w:val="000000" w:themeColor="text1"/>
          <w:sz w:val="24"/>
          <w:szCs w:val="24"/>
          <w:lang w:val="sr-Latn-ME"/>
        </w:rPr>
        <w:t xml:space="preserve"> </w:t>
      </w:r>
      <w:r w:rsidR="00F225F1" w:rsidRPr="00A304A5">
        <w:rPr>
          <w:rFonts w:ascii="Times New Roman" w:hAnsi="Times New Roman" w:cs="Times New Roman"/>
          <w:color w:val="000000" w:themeColor="text1"/>
          <w:sz w:val="24"/>
          <w:szCs w:val="24"/>
        </w:rPr>
        <w:t>i</w:t>
      </w:r>
      <w:r w:rsidR="00472FD3"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u</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tu</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svrhu</w:t>
      </w:r>
      <w:r w:rsidR="00D36BFB" w:rsidRPr="00A304A5">
        <w:rPr>
          <w:rFonts w:ascii="Times New Roman" w:hAnsi="Times New Roman" w:cs="Times New Roman"/>
          <w:color w:val="000000" w:themeColor="text1"/>
          <w:sz w:val="24"/>
          <w:szCs w:val="24"/>
          <w:lang w:val="sr-Latn-ME"/>
        </w:rPr>
        <w:t xml:space="preserve"> </w:t>
      </w:r>
      <w:r w:rsidR="00D36BFB" w:rsidRPr="00A304A5">
        <w:rPr>
          <w:rFonts w:ascii="Times New Roman" w:hAnsi="Times New Roman" w:cs="Times New Roman"/>
          <w:color w:val="000000" w:themeColor="text1"/>
          <w:sz w:val="24"/>
          <w:szCs w:val="24"/>
        </w:rPr>
        <w:t>predla</w:t>
      </w:r>
      <w:r w:rsidR="00D36BFB" w:rsidRPr="00A304A5">
        <w:rPr>
          <w:rFonts w:ascii="Times New Roman" w:hAnsi="Times New Roman" w:cs="Times New Roman"/>
          <w:color w:val="000000" w:themeColor="text1"/>
          <w:sz w:val="24"/>
          <w:szCs w:val="24"/>
          <w:lang w:val="sr-Latn-ME"/>
        </w:rPr>
        <w:t>ž</w:t>
      </w:r>
      <w:r w:rsidR="00D36BFB" w:rsidRPr="00A304A5">
        <w:rPr>
          <w:rFonts w:ascii="Times New Roman" w:hAnsi="Times New Roman" w:cs="Times New Roman"/>
          <w:color w:val="000000" w:themeColor="text1"/>
          <w:sz w:val="24"/>
          <w:szCs w:val="24"/>
        </w:rPr>
        <w:t>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konkretne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mjere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koje</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bi</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trebalo</w:t>
      </w:r>
      <w:r w:rsidR="00C12F91" w:rsidRPr="00A304A5">
        <w:rPr>
          <w:rFonts w:ascii="Times New Roman" w:hAnsi="Times New Roman" w:cs="Times New Roman"/>
          <w:color w:val="000000" w:themeColor="text1"/>
          <w:sz w:val="24"/>
          <w:szCs w:val="24"/>
          <w:lang w:val="sr-Latn-ME"/>
        </w:rPr>
        <w:t xml:space="preserve"> </w:t>
      </w:r>
      <w:r w:rsidR="00C12F91" w:rsidRPr="00A304A5">
        <w:rPr>
          <w:rFonts w:ascii="Times New Roman" w:hAnsi="Times New Roman" w:cs="Times New Roman"/>
          <w:color w:val="000000" w:themeColor="text1"/>
          <w:sz w:val="24"/>
          <w:szCs w:val="24"/>
        </w:rPr>
        <w:t>preduzeti</w:t>
      </w:r>
      <w:r w:rsidR="00C12F91" w:rsidRPr="00A304A5">
        <w:rPr>
          <w:rFonts w:ascii="Times New Roman" w:hAnsi="Times New Roman" w:cs="Times New Roman"/>
          <w:color w:val="000000" w:themeColor="text1"/>
          <w:sz w:val="24"/>
          <w:szCs w:val="24"/>
          <w:lang w:val="sr-Latn-ME"/>
        </w:rPr>
        <w:t>.</w:t>
      </w:r>
    </w:p>
    <w:p w:rsidR="0096336D" w:rsidRPr="00A304A5" w:rsidRDefault="00E43BAE" w:rsidP="007F63C3">
      <w:pPr>
        <w:shd w:val="clear" w:color="auto" w:fill="FFFFFF"/>
        <w:spacing w:line="259" w:lineRule="auto"/>
        <w:jc w:val="both"/>
        <w:rPr>
          <w:rFonts w:ascii="Times New Roman" w:eastAsia="Times New Roman" w:hAnsi="Times New Roman" w:cs="Times New Roman"/>
          <w:color w:val="000000" w:themeColor="text1"/>
          <w:sz w:val="24"/>
          <w:szCs w:val="24"/>
          <w:lang w:val="sr-Latn-ME"/>
        </w:rPr>
      </w:pPr>
      <w:r w:rsidRPr="00A304A5">
        <w:rPr>
          <w:rFonts w:ascii="Times New Roman" w:eastAsia="Times New Roman" w:hAnsi="Times New Roman" w:cs="Times New Roman"/>
          <w:color w:val="000000" w:themeColor="text1"/>
          <w:sz w:val="24"/>
          <w:szCs w:val="24"/>
        </w:rPr>
        <w:t>Pored</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redovnih</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zadataka</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odnosno</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sa</w:t>
      </w:r>
      <w:r w:rsidRPr="00A304A5">
        <w:rPr>
          <w:rFonts w:ascii="Times New Roman" w:eastAsia="Times New Roman" w:hAnsi="Times New Roman" w:cs="Times New Roman"/>
          <w:color w:val="000000" w:themeColor="text1"/>
          <w:sz w:val="24"/>
          <w:szCs w:val="24"/>
          <w:lang w:val="sr-Latn-ME"/>
        </w:rPr>
        <w:t>č</w:t>
      </w:r>
      <w:r w:rsidRPr="00A304A5">
        <w:rPr>
          <w:rFonts w:ascii="Times New Roman" w:eastAsia="Times New Roman" w:hAnsi="Times New Roman" w:cs="Times New Roman"/>
          <w:color w:val="000000" w:themeColor="text1"/>
          <w:sz w:val="24"/>
          <w:szCs w:val="24"/>
        </w:rPr>
        <w:t>injavanja</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izvje</w:t>
      </w:r>
      <w:r w:rsidRPr="00A304A5">
        <w:rPr>
          <w:rFonts w:ascii="Times New Roman" w:eastAsia="Times New Roman" w:hAnsi="Times New Roman" w:cs="Times New Roman"/>
          <w:color w:val="000000" w:themeColor="text1"/>
          <w:sz w:val="24"/>
          <w:szCs w:val="24"/>
          <w:lang w:val="sr-Latn-ME"/>
        </w:rPr>
        <w:t>š</w:t>
      </w:r>
      <w:r w:rsidRPr="00A304A5">
        <w:rPr>
          <w:rFonts w:ascii="Times New Roman" w:eastAsia="Times New Roman" w:hAnsi="Times New Roman" w:cs="Times New Roman"/>
          <w:color w:val="000000" w:themeColor="text1"/>
          <w:sz w:val="24"/>
          <w:szCs w:val="24"/>
        </w:rPr>
        <w:t>taja</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Komisija</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je</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imala</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niz</w:t>
      </w:r>
      <w:r w:rsidRPr="00A304A5">
        <w:rPr>
          <w:rFonts w:ascii="Times New Roman" w:eastAsia="Times New Roman" w:hAnsi="Times New Roman" w:cs="Times New Roman"/>
          <w:color w:val="000000" w:themeColor="text1"/>
          <w:sz w:val="24"/>
          <w:szCs w:val="24"/>
          <w:lang w:val="sr-Latn-ME"/>
        </w:rPr>
        <w:t xml:space="preserve"> </w:t>
      </w:r>
      <w:r w:rsidRPr="00A304A5">
        <w:rPr>
          <w:rFonts w:ascii="Times New Roman" w:eastAsia="Times New Roman" w:hAnsi="Times New Roman" w:cs="Times New Roman"/>
          <w:color w:val="000000" w:themeColor="text1"/>
          <w:sz w:val="24"/>
          <w:szCs w:val="24"/>
        </w:rPr>
        <w:t>aktivnosti</w:t>
      </w:r>
      <w:r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Tokom</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izvje</w:t>
      </w:r>
      <w:r w:rsidR="0096336D" w:rsidRPr="00A304A5">
        <w:rPr>
          <w:rFonts w:ascii="Times New Roman" w:eastAsia="Times New Roman" w:hAnsi="Times New Roman" w:cs="Times New Roman"/>
          <w:color w:val="000000" w:themeColor="text1"/>
          <w:sz w:val="24"/>
          <w:szCs w:val="24"/>
          <w:lang w:val="sr-Latn-ME"/>
        </w:rPr>
        <w:t>štajnog perioda, p</w:t>
      </w:r>
      <w:r w:rsidR="0096336D" w:rsidRPr="00A304A5">
        <w:rPr>
          <w:rFonts w:ascii="Times New Roman" w:eastAsia="Times New Roman" w:hAnsi="Times New Roman" w:cs="Times New Roman"/>
          <w:color w:val="000000" w:themeColor="text1"/>
          <w:sz w:val="24"/>
          <w:szCs w:val="24"/>
        </w:rPr>
        <w:t>redsjednik</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w:t>
      </w:r>
      <w:r w:rsidR="009B6414" w:rsidRPr="00A304A5">
        <w:rPr>
          <w:rFonts w:ascii="Times New Roman" w:eastAsia="Times New Roman" w:hAnsi="Times New Roman" w:cs="Times New Roman"/>
          <w:color w:val="000000" w:themeColor="text1"/>
          <w:sz w:val="24"/>
          <w:szCs w:val="24"/>
          <w:lang w:val="sr-Latn-ME"/>
        </w:rPr>
        <w:t xml:space="preserve"> </w:t>
      </w:r>
      <w:r w:rsidR="009B6414" w:rsidRPr="00A304A5">
        <w:rPr>
          <w:rFonts w:ascii="Times New Roman" w:eastAsia="Times New Roman" w:hAnsi="Times New Roman" w:cs="Times New Roman"/>
          <w:color w:val="000000" w:themeColor="text1"/>
          <w:sz w:val="24"/>
          <w:szCs w:val="24"/>
        </w:rPr>
        <w:t>sekretarka</w:t>
      </w:r>
      <w:r w:rsidR="009B6414" w:rsidRPr="00A304A5">
        <w:rPr>
          <w:rFonts w:ascii="Times New Roman" w:eastAsia="Times New Roman" w:hAnsi="Times New Roman" w:cs="Times New Roman"/>
          <w:color w:val="000000" w:themeColor="text1"/>
          <w:sz w:val="24"/>
          <w:szCs w:val="24"/>
          <w:lang w:val="sr-Latn-ME"/>
        </w:rPr>
        <w:t xml:space="preserve"> </w:t>
      </w:r>
      <w:r w:rsidR="009B6414" w:rsidRPr="00A304A5">
        <w:rPr>
          <w:rFonts w:ascii="Times New Roman" w:eastAsia="Times New Roman" w:hAnsi="Times New Roman" w:cs="Times New Roman"/>
          <w:color w:val="000000" w:themeColor="text1"/>
          <w:sz w:val="24"/>
          <w:szCs w:val="24"/>
        </w:rPr>
        <w:t>Komisije</w:t>
      </w:r>
      <w:r w:rsidR="009B6414" w:rsidRPr="00A304A5">
        <w:rPr>
          <w:rFonts w:ascii="Times New Roman" w:eastAsia="Times New Roman" w:hAnsi="Times New Roman" w:cs="Times New Roman"/>
          <w:color w:val="000000" w:themeColor="text1"/>
          <w:sz w:val="24"/>
          <w:szCs w:val="24"/>
          <w:lang w:val="sr-Latn-ME"/>
        </w:rPr>
        <w:t xml:space="preserve"> </w:t>
      </w:r>
      <w:r w:rsidR="009B6414" w:rsidRPr="00A304A5">
        <w:rPr>
          <w:rFonts w:ascii="Times New Roman" w:eastAsia="Times New Roman" w:hAnsi="Times New Roman" w:cs="Times New Roman"/>
          <w:color w:val="000000" w:themeColor="text1"/>
          <w:sz w:val="24"/>
          <w:szCs w:val="24"/>
        </w:rPr>
        <w:t>su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poziv</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Ministarstva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vanjskih</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poslova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prisustvovali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koordinacionom</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sastanku</w:t>
      </w:r>
      <w:r w:rsidR="0096336D" w:rsidRPr="00A304A5">
        <w:rPr>
          <w:rFonts w:ascii="Times New Roman" w:eastAsia="Times New Roman" w:hAnsi="Times New Roman" w:cs="Times New Roman"/>
          <w:color w:val="000000" w:themeColor="text1"/>
          <w:sz w:val="24"/>
          <w:szCs w:val="24"/>
          <w:lang w:val="sr-Latn-ME"/>
        </w:rPr>
        <w:t xml:space="preserve"> </w:t>
      </w:r>
      <w:r w:rsidR="009B6414" w:rsidRPr="00A304A5">
        <w:rPr>
          <w:rFonts w:ascii="Times New Roman" w:eastAsia="Times New Roman" w:hAnsi="Times New Roman" w:cs="Times New Roman"/>
          <w:color w:val="000000" w:themeColor="text1"/>
          <w:sz w:val="24"/>
          <w:szCs w:val="24"/>
        </w:rPr>
        <w:t>odr</w:t>
      </w:r>
      <w:r w:rsidR="009B6414" w:rsidRPr="00A304A5">
        <w:rPr>
          <w:rFonts w:ascii="Times New Roman" w:eastAsia="Times New Roman" w:hAnsi="Times New Roman" w:cs="Times New Roman"/>
          <w:color w:val="000000" w:themeColor="text1"/>
          <w:sz w:val="24"/>
          <w:szCs w:val="24"/>
          <w:lang w:val="sr-Latn-ME"/>
        </w:rPr>
        <w:t>ž</w:t>
      </w:r>
      <w:r w:rsidR="009B6414" w:rsidRPr="00A304A5">
        <w:rPr>
          <w:rFonts w:ascii="Times New Roman" w:eastAsia="Times New Roman" w:hAnsi="Times New Roman" w:cs="Times New Roman"/>
          <w:color w:val="000000" w:themeColor="text1"/>
          <w:sz w:val="24"/>
          <w:szCs w:val="24"/>
        </w:rPr>
        <w:t>anom</w:t>
      </w:r>
      <w:r w:rsidR="009B6414" w:rsidRPr="00A304A5">
        <w:rPr>
          <w:rFonts w:ascii="Times New Roman" w:eastAsia="Times New Roman" w:hAnsi="Times New Roman" w:cs="Times New Roman"/>
          <w:color w:val="000000" w:themeColor="text1"/>
          <w:sz w:val="24"/>
          <w:szCs w:val="24"/>
          <w:lang w:val="sr-Latn-ME"/>
        </w:rPr>
        <w:t xml:space="preserve"> 18. </w:t>
      </w:r>
      <w:r w:rsidR="009B6414" w:rsidRPr="00A304A5">
        <w:rPr>
          <w:rFonts w:ascii="Times New Roman" w:eastAsia="Times New Roman" w:hAnsi="Times New Roman" w:cs="Times New Roman"/>
          <w:color w:val="000000" w:themeColor="text1"/>
          <w:sz w:val="24"/>
          <w:szCs w:val="24"/>
        </w:rPr>
        <w:t>juna</w:t>
      </w:r>
      <w:r w:rsidR="000074D2">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cilju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razmatranja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najboljih</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w:t>
      </w:r>
      <w:r w:rsidR="0096336D" w:rsidRPr="00A304A5">
        <w:rPr>
          <w:rFonts w:ascii="Times New Roman" w:eastAsia="Times New Roman" w:hAnsi="Times New Roman" w:cs="Times New Roman"/>
          <w:color w:val="000000" w:themeColor="text1"/>
          <w:sz w:val="24"/>
          <w:szCs w:val="24"/>
          <w:lang w:val="sr-Latn-ME"/>
        </w:rPr>
        <w:t>č</w:t>
      </w:r>
      <w:r w:rsidR="0096336D" w:rsidRPr="00A304A5">
        <w:rPr>
          <w:rFonts w:ascii="Times New Roman" w:eastAsia="Times New Roman" w:hAnsi="Times New Roman" w:cs="Times New Roman"/>
          <w:color w:val="000000" w:themeColor="text1"/>
          <w:sz w:val="24"/>
          <w:szCs w:val="24"/>
        </w:rPr>
        <w:t>ina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lastRenderedPageBreak/>
        <w:t>pripreme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odgovora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dr</w:t>
      </w:r>
      <w:r w:rsidR="0096336D" w:rsidRPr="00A304A5">
        <w:rPr>
          <w:rFonts w:ascii="Times New Roman" w:eastAsia="Times New Roman" w:hAnsi="Times New Roman" w:cs="Times New Roman"/>
          <w:color w:val="000000" w:themeColor="text1"/>
          <w:sz w:val="24"/>
          <w:szCs w:val="24"/>
          <w:lang w:val="sr-Latn-ME"/>
        </w:rPr>
        <w:t>ž</w:t>
      </w:r>
      <w:r w:rsidR="0096336D" w:rsidRPr="00A304A5">
        <w:rPr>
          <w:rFonts w:ascii="Times New Roman" w:eastAsia="Times New Roman" w:hAnsi="Times New Roman" w:cs="Times New Roman"/>
          <w:color w:val="000000" w:themeColor="text1"/>
          <w:sz w:val="24"/>
          <w:szCs w:val="24"/>
        </w:rPr>
        <w:t>ave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navode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iz</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Platforme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Savjeta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Evrope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o</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bezbjednosti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novinara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kojem</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je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prisustvovao</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predstavnik</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Ministarstva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kulture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medija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predstavnica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Tu</w:t>
      </w:r>
      <w:r w:rsidR="0096336D" w:rsidRPr="00A304A5">
        <w:rPr>
          <w:rFonts w:ascii="Times New Roman" w:eastAsia="Times New Roman" w:hAnsi="Times New Roman" w:cs="Times New Roman"/>
          <w:color w:val="000000" w:themeColor="text1"/>
          <w:sz w:val="24"/>
          <w:szCs w:val="24"/>
          <w:lang w:val="sr-Latn-ME"/>
        </w:rPr>
        <w:t>ž</w:t>
      </w:r>
      <w:r w:rsidR="0096336D" w:rsidRPr="00A304A5">
        <w:rPr>
          <w:rFonts w:ascii="Times New Roman" w:eastAsia="Times New Roman" w:hAnsi="Times New Roman" w:cs="Times New Roman"/>
          <w:color w:val="000000" w:themeColor="text1"/>
          <w:sz w:val="24"/>
          <w:szCs w:val="24"/>
        </w:rPr>
        <w:t>ila</w:t>
      </w:r>
      <w:r w:rsidR="0096336D" w:rsidRPr="00A304A5">
        <w:rPr>
          <w:rFonts w:ascii="Times New Roman" w:eastAsia="Times New Roman" w:hAnsi="Times New Roman" w:cs="Times New Roman"/>
          <w:color w:val="000000" w:themeColor="text1"/>
          <w:sz w:val="24"/>
          <w:szCs w:val="24"/>
          <w:lang w:val="sr-Latn-ME"/>
        </w:rPr>
        <w:t>š</w:t>
      </w:r>
      <w:r w:rsidR="0096336D" w:rsidRPr="00A304A5">
        <w:rPr>
          <w:rFonts w:ascii="Times New Roman" w:eastAsia="Times New Roman" w:hAnsi="Times New Roman" w:cs="Times New Roman"/>
          <w:color w:val="000000" w:themeColor="text1"/>
          <w:sz w:val="24"/>
          <w:szCs w:val="24"/>
        </w:rPr>
        <w:t>tva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sastanku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je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konstatovano</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je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dobro</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Komisija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bude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uklju</w:t>
      </w:r>
      <w:r w:rsidR="0096336D" w:rsidRPr="00A304A5">
        <w:rPr>
          <w:rFonts w:ascii="Times New Roman" w:eastAsia="Times New Roman" w:hAnsi="Times New Roman" w:cs="Times New Roman"/>
          <w:color w:val="000000" w:themeColor="text1"/>
          <w:sz w:val="24"/>
          <w:szCs w:val="24"/>
          <w:lang w:val="sr-Latn-ME"/>
        </w:rPr>
        <w:t>č</w:t>
      </w:r>
      <w:r w:rsidR="0096336D" w:rsidRPr="00A304A5">
        <w:rPr>
          <w:rFonts w:ascii="Times New Roman" w:eastAsia="Times New Roman" w:hAnsi="Times New Roman" w:cs="Times New Roman"/>
          <w:color w:val="000000" w:themeColor="text1"/>
          <w:sz w:val="24"/>
          <w:szCs w:val="24"/>
        </w:rPr>
        <w:t>ena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ovaj</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proces</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koordinacije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ali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Komisija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svom</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radu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oslanja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saznanja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iz</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medija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dokumentaciju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koju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joj</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nadle</w:t>
      </w:r>
      <w:r w:rsidR="0096336D" w:rsidRPr="00A304A5">
        <w:rPr>
          <w:rFonts w:ascii="Times New Roman" w:eastAsia="Times New Roman" w:hAnsi="Times New Roman" w:cs="Times New Roman"/>
          <w:color w:val="000000" w:themeColor="text1"/>
          <w:sz w:val="24"/>
          <w:szCs w:val="24"/>
          <w:lang w:val="sr-Latn-ME"/>
        </w:rPr>
        <w:t>ž</w:t>
      </w:r>
      <w:r w:rsidR="0096336D" w:rsidRPr="00A304A5">
        <w:rPr>
          <w:rFonts w:ascii="Times New Roman" w:eastAsia="Times New Roman" w:hAnsi="Times New Roman" w:cs="Times New Roman"/>
          <w:color w:val="000000" w:themeColor="text1"/>
          <w:sz w:val="24"/>
          <w:szCs w:val="24"/>
        </w:rPr>
        <w:t>ni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organi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dostavljaju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je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va</w:t>
      </w:r>
      <w:r w:rsidR="0096336D" w:rsidRPr="00A304A5">
        <w:rPr>
          <w:rFonts w:ascii="Times New Roman" w:eastAsia="Times New Roman" w:hAnsi="Times New Roman" w:cs="Times New Roman"/>
          <w:color w:val="000000" w:themeColor="text1"/>
          <w:sz w:val="24"/>
          <w:szCs w:val="24"/>
          <w:lang w:val="sr-Latn-ME"/>
        </w:rPr>
        <w:t>ž</w:t>
      </w:r>
      <w:r w:rsidR="0096336D" w:rsidRPr="00A304A5">
        <w:rPr>
          <w:rFonts w:ascii="Times New Roman" w:eastAsia="Times New Roman" w:hAnsi="Times New Roman" w:cs="Times New Roman"/>
          <w:color w:val="000000" w:themeColor="text1"/>
          <w:sz w:val="24"/>
          <w:szCs w:val="24"/>
        </w:rPr>
        <w:t>no</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Vrhovno</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dr</w:t>
      </w:r>
      <w:r w:rsidR="0096336D" w:rsidRPr="00A304A5">
        <w:rPr>
          <w:rFonts w:ascii="Times New Roman" w:eastAsia="Times New Roman" w:hAnsi="Times New Roman" w:cs="Times New Roman"/>
          <w:color w:val="000000" w:themeColor="text1"/>
          <w:sz w:val="24"/>
          <w:szCs w:val="24"/>
          <w:lang w:val="sr-Latn-ME"/>
        </w:rPr>
        <w:t>ž</w:t>
      </w:r>
      <w:r w:rsidR="0096336D" w:rsidRPr="00A304A5">
        <w:rPr>
          <w:rFonts w:ascii="Times New Roman" w:eastAsia="Times New Roman" w:hAnsi="Times New Roman" w:cs="Times New Roman"/>
          <w:color w:val="000000" w:themeColor="text1"/>
          <w:sz w:val="24"/>
          <w:szCs w:val="24"/>
        </w:rPr>
        <w:t>avno</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tu</w:t>
      </w:r>
      <w:r w:rsidR="0096336D" w:rsidRPr="00A304A5">
        <w:rPr>
          <w:rFonts w:ascii="Times New Roman" w:eastAsia="Times New Roman" w:hAnsi="Times New Roman" w:cs="Times New Roman"/>
          <w:color w:val="000000" w:themeColor="text1"/>
          <w:sz w:val="24"/>
          <w:szCs w:val="24"/>
          <w:lang w:val="sr-Latn-ME"/>
        </w:rPr>
        <w:t>ž</w:t>
      </w:r>
      <w:r w:rsidR="0096336D" w:rsidRPr="00A304A5">
        <w:rPr>
          <w:rFonts w:ascii="Times New Roman" w:eastAsia="Times New Roman" w:hAnsi="Times New Roman" w:cs="Times New Roman"/>
          <w:color w:val="000000" w:themeColor="text1"/>
          <w:sz w:val="24"/>
          <w:szCs w:val="24"/>
        </w:rPr>
        <w:t>ila</w:t>
      </w:r>
      <w:r w:rsidR="0096336D" w:rsidRPr="00A304A5">
        <w:rPr>
          <w:rFonts w:ascii="Times New Roman" w:eastAsia="Times New Roman" w:hAnsi="Times New Roman" w:cs="Times New Roman"/>
          <w:color w:val="000000" w:themeColor="text1"/>
          <w:sz w:val="24"/>
          <w:szCs w:val="24"/>
          <w:lang w:val="sr-Latn-ME"/>
        </w:rPr>
        <w:t>š</w:t>
      </w:r>
      <w:r w:rsidR="0096336D" w:rsidRPr="00A304A5">
        <w:rPr>
          <w:rFonts w:ascii="Times New Roman" w:eastAsia="Times New Roman" w:hAnsi="Times New Roman" w:cs="Times New Roman"/>
          <w:color w:val="000000" w:themeColor="text1"/>
          <w:sz w:val="24"/>
          <w:szCs w:val="24"/>
        </w:rPr>
        <w:t>tvo</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Uprava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policije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ali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Vrhovni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sud</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budu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konsultovani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prilikom</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prikupljanja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zvani</w:t>
      </w:r>
      <w:r w:rsidR="0096336D" w:rsidRPr="00A304A5">
        <w:rPr>
          <w:rFonts w:ascii="Times New Roman" w:eastAsia="Times New Roman" w:hAnsi="Times New Roman" w:cs="Times New Roman"/>
          <w:color w:val="000000" w:themeColor="text1"/>
          <w:sz w:val="24"/>
          <w:szCs w:val="24"/>
          <w:lang w:val="sr-Latn-ME"/>
        </w:rPr>
        <w:t>č</w:t>
      </w:r>
      <w:r w:rsidR="0096336D" w:rsidRPr="00A304A5">
        <w:rPr>
          <w:rFonts w:ascii="Times New Roman" w:eastAsia="Times New Roman" w:hAnsi="Times New Roman" w:cs="Times New Roman"/>
          <w:color w:val="000000" w:themeColor="text1"/>
          <w:sz w:val="24"/>
          <w:szCs w:val="24"/>
        </w:rPr>
        <w:t>nih</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informacija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koje</w:t>
      </w:r>
      <w:r w:rsidR="0096336D" w:rsidRPr="00A304A5">
        <w:rPr>
          <w:rFonts w:ascii="Times New Roman" w:eastAsia="Times New Roman" w:hAnsi="Times New Roman" w:cs="Times New Roman"/>
          <w:color w:val="000000" w:themeColor="text1"/>
          <w:sz w:val="24"/>
          <w:szCs w:val="24"/>
          <w:lang w:val="sr-Latn-ME"/>
        </w:rPr>
        <w:t xml:space="preserve"> ć</w:t>
      </w:r>
      <w:r w:rsidR="0096336D" w:rsidRPr="00A304A5">
        <w:rPr>
          <w:rFonts w:ascii="Times New Roman" w:eastAsia="Times New Roman" w:hAnsi="Times New Roman" w:cs="Times New Roman"/>
          <w:color w:val="000000" w:themeColor="text1"/>
          <w:sz w:val="24"/>
          <w:szCs w:val="24"/>
        </w:rPr>
        <w:t>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se</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koristiti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izvje</w:t>
      </w:r>
      <w:r w:rsidR="0096336D" w:rsidRPr="00A304A5">
        <w:rPr>
          <w:rFonts w:ascii="Times New Roman" w:eastAsia="Times New Roman" w:hAnsi="Times New Roman" w:cs="Times New Roman"/>
          <w:color w:val="000000" w:themeColor="text1"/>
          <w:sz w:val="24"/>
          <w:szCs w:val="24"/>
          <w:lang w:val="sr-Latn-ME"/>
        </w:rPr>
        <w:t>š</w:t>
      </w:r>
      <w:r w:rsidR="0096336D" w:rsidRPr="00A304A5">
        <w:rPr>
          <w:rFonts w:ascii="Times New Roman" w:eastAsia="Times New Roman" w:hAnsi="Times New Roman" w:cs="Times New Roman"/>
          <w:color w:val="000000" w:themeColor="text1"/>
          <w:sz w:val="24"/>
          <w:szCs w:val="24"/>
        </w:rPr>
        <w:t>tavanju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Komisija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stoji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raspolaganju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okviru</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svojih</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nadle</w:t>
      </w:r>
      <w:r w:rsidR="0096336D" w:rsidRPr="00A304A5">
        <w:rPr>
          <w:rFonts w:ascii="Times New Roman" w:eastAsia="Times New Roman" w:hAnsi="Times New Roman" w:cs="Times New Roman"/>
          <w:color w:val="000000" w:themeColor="text1"/>
          <w:sz w:val="24"/>
          <w:szCs w:val="24"/>
          <w:lang w:val="sr-Latn-ME"/>
        </w:rPr>
        <w:t>ž</w:t>
      </w:r>
      <w:r w:rsidR="0096336D" w:rsidRPr="00A304A5">
        <w:rPr>
          <w:rFonts w:ascii="Times New Roman" w:eastAsia="Times New Roman" w:hAnsi="Times New Roman" w:cs="Times New Roman"/>
          <w:color w:val="000000" w:themeColor="text1"/>
          <w:sz w:val="24"/>
          <w:szCs w:val="24"/>
        </w:rPr>
        <w:t>nosti</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da</w:t>
      </w:r>
      <w:r w:rsidR="0096336D" w:rsidRPr="00A304A5">
        <w:rPr>
          <w:rFonts w:ascii="Times New Roman" w:eastAsia="Times New Roman" w:hAnsi="Times New Roman" w:cs="Times New Roman"/>
          <w:color w:val="000000" w:themeColor="text1"/>
          <w:sz w:val="24"/>
          <w:szCs w:val="24"/>
          <w:lang w:val="sr-Latn-ME"/>
        </w:rPr>
        <w:t xml:space="preserve"> </w:t>
      </w:r>
      <w:r w:rsidR="0096336D" w:rsidRPr="00A304A5">
        <w:rPr>
          <w:rFonts w:ascii="Times New Roman" w:eastAsia="Times New Roman" w:hAnsi="Times New Roman" w:cs="Times New Roman"/>
          <w:color w:val="000000" w:themeColor="text1"/>
          <w:sz w:val="24"/>
          <w:szCs w:val="24"/>
        </w:rPr>
        <w:t>doprinos</w:t>
      </w:r>
      <w:r w:rsidR="0096336D" w:rsidRPr="00A304A5">
        <w:rPr>
          <w:rFonts w:ascii="Times New Roman" w:eastAsia="Times New Roman" w:hAnsi="Times New Roman" w:cs="Times New Roman"/>
          <w:color w:val="000000" w:themeColor="text1"/>
          <w:sz w:val="24"/>
          <w:szCs w:val="24"/>
          <w:lang w:val="sr-Latn-ME"/>
        </w:rPr>
        <w:t>.</w:t>
      </w:r>
    </w:p>
    <w:p w:rsidR="002A275C" w:rsidRPr="00A304A5" w:rsidRDefault="00E43BAE" w:rsidP="007F63C3">
      <w:pPr>
        <w:shd w:val="clear" w:color="auto" w:fill="FFFFFF"/>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0073152B" w:rsidRPr="00A304A5">
        <w:rPr>
          <w:rFonts w:ascii="Times New Roman" w:hAnsi="Times New Roman" w:cs="Times New Roman"/>
          <w:color w:val="000000" w:themeColor="text1"/>
          <w:sz w:val="24"/>
          <w:szCs w:val="24"/>
        </w:rPr>
        <w:t>Komisija</w:t>
      </w:r>
      <w:r w:rsidR="00E30BF4" w:rsidRPr="00A304A5">
        <w:rPr>
          <w:rFonts w:ascii="Times New Roman" w:hAnsi="Times New Roman" w:cs="Times New Roman"/>
          <w:color w:val="000000" w:themeColor="text1"/>
          <w:sz w:val="24"/>
          <w:szCs w:val="24"/>
          <w:lang w:val="sr-Latn-ME"/>
        </w:rPr>
        <w:t xml:space="preserve"> </w:t>
      </w:r>
      <w:r w:rsidR="00E30BF4" w:rsidRPr="00A304A5">
        <w:rPr>
          <w:rFonts w:ascii="Times New Roman" w:hAnsi="Times New Roman" w:cs="Times New Roman"/>
          <w:color w:val="000000" w:themeColor="text1"/>
          <w:sz w:val="24"/>
          <w:szCs w:val="24"/>
        </w:rPr>
        <w:t>je</w:t>
      </w:r>
      <w:r w:rsidR="00E30BF4" w:rsidRPr="00A304A5">
        <w:rPr>
          <w:rFonts w:ascii="Times New Roman" w:hAnsi="Times New Roman" w:cs="Times New Roman"/>
          <w:color w:val="000000" w:themeColor="text1"/>
          <w:sz w:val="24"/>
          <w:szCs w:val="24"/>
          <w:lang w:val="sr-Latn-ME"/>
        </w:rPr>
        <w:t xml:space="preserve"> </w:t>
      </w:r>
      <w:r w:rsidR="00E30BF4" w:rsidRPr="00A304A5">
        <w:rPr>
          <w:rFonts w:ascii="Times New Roman" w:hAnsi="Times New Roman" w:cs="Times New Roman"/>
          <w:color w:val="000000" w:themeColor="text1"/>
          <w:sz w:val="24"/>
          <w:szCs w:val="24"/>
        </w:rPr>
        <w:t>prihvatila</w:t>
      </w:r>
      <w:r w:rsidR="00E30BF4" w:rsidRPr="00A304A5">
        <w:rPr>
          <w:rFonts w:ascii="Times New Roman" w:hAnsi="Times New Roman" w:cs="Times New Roman"/>
          <w:color w:val="000000" w:themeColor="text1"/>
          <w:sz w:val="24"/>
          <w:szCs w:val="24"/>
          <w:lang w:val="sr-Latn-ME"/>
        </w:rPr>
        <w:t xml:space="preserve"> </w:t>
      </w:r>
      <w:r w:rsidR="00E30BF4" w:rsidRPr="00A304A5">
        <w:rPr>
          <w:rFonts w:ascii="Times New Roman" w:hAnsi="Times New Roman" w:cs="Times New Roman"/>
          <w:color w:val="000000" w:themeColor="text1"/>
          <w:sz w:val="24"/>
          <w:szCs w:val="24"/>
        </w:rPr>
        <w:t>da</w:t>
      </w:r>
      <w:r w:rsidR="00E30BF4" w:rsidRPr="00A304A5">
        <w:rPr>
          <w:rFonts w:ascii="Times New Roman" w:hAnsi="Times New Roman" w:cs="Times New Roman"/>
          <w:color w:val="000000" w:themeColor="text1"/>
          <w:sz w:val="24"/>
          <w:szCs w:val="24"/>
          <w:lang w:val="sr-Latn-ME"/>
        </w:rPr>
        <w:t xml:space="preserve"> </w:t>
      </w:r>
      <w:r w:rsidR="00E30BF4" w:rsidRPr="00A304A5">
        <w:rPr>
          <w:rFonts w:ascii="Times New Roman" w:hAnsi="Times New Roman" w:cs="Times New Roman"/>
          <w:color w:val="000000" w:themeColor="text1"/>
          <w:sz w:val="24"/>
          <w:szCs w:val="24"/>
        </w:rPr>
        <w:t>u</w:t>
      </w:r>
      <w:r w:rsidR="00E30BF4" w:rsidRPr="00A304A5">
        <w:rPr>
          <w:rFonts w:ascii="Times New Roman" w:hAnsi="Times New Roman" w:cs="Times New Roman"/>
          <w:color w:val="000000" w:themeColor="text1"/>
          <w:sz w:val="24"/>
          <w:szCs w:val="24"/>
          <w:lang w:val="sr-Latn-ME"/>
        </w:rPr>
        <w:t xml:space="preserve"> </w:t>
      </w:r>
      <w:r w:rsidR="00A55118" w:rsidRPr="00A304A5">
        <w:rPr>
          <w:rFonts w:ascii="Times New Roman" w:hAnsi="Times New Roman" w:cs="Times New Roman"/>
          <w:color w:val="000000" w:themeColor="text1"/>
          <w:sz w:val="24"/>
          <w:szCs w:val="24"/>
        </w:rPr>
        <w:t>svojstvu</w:t>
      </w:r>
      <w:r w:rsidR="00A55118" w:rsidRPr="00A304A5">
        <w:rPr>
          <w:rFonts w:ascii="Times New Roman" w:hAnsi="Times New Roman" w:cs="Times New Roman"/>
          <w:color w:val="000000" w:themeColor="text1"/>
          <w:sz w:val="24"/>
          <w:szCs w:val="24"/>
          <w:lang w:val="sr-Latn-ME"/>
        </w:rPr>
        <w:t xml:space="preserve"> </w:t>
      </w:r>
      <w:r w:rsidR="00A55118" w:rsidRPr="00A304A5">
        <w:rPr>
          <w:rFonts w:ascii="Times New Roman" w:hAnsi="Times New Roman" w:cs="Times New Roman"/>
          <w:color w:val="000000" w:themeColor="text1"/>
          <w:sz w:val="24"/>
          <w:szCs w:val="24"/>
        </w:rPr>
        <w:t>koorganizatora</w:t>
      </w:r>
      <w:r w:rsidR="00A55118" w:rsidRPr="00A304A5">
        <w:rPr>
          <w:rFonts w:ascii="Times New Roman" w:hAnsi="Times New Roman" w:cs="Times New Roman"/>
          <w:color w:val="000000" w:themeColor="text1"/>
          <w:sz w:val="24"/>
          <w:szCs w:val="24"/>
          <w:lang w:val="sr-Latn-ME"/>
        </w:rPr>
        <w:t xml:space="preserve"> </w:t>
      </w:r>
      <w:r w:rsidR="00A55118" w:rsidRPr="00A304A5">
        <w:rPr>
          <w:rFonts w:ascii="Times New Roman" w:hAnsi="Times New Roman" w:cs="Times New Roman"/>
          <w:color w:val="000000" w:themeColor="text1"/>
          <w:sz w:val="24"/>
          <w:szCs w:val="24"/>
        </w:rPr>
        <w:t>sa</w:t>
      </w:r>
      <w:r w:rsidR="00A55118" w:rsidRPr="00A304A5">
        <w:rPr>
          <w:rFonts w:ascii="Times New Roman" w:hAnsi="Times New Roman" w:cs="Times New Roman"/>
          <w:color w:val="000000" w:themeColor="text1"/>
          <w:sz w:val="24"/>
          <w:szCs w:val="24"/>
          <w:lang w:val="sr-Latn-ME"/>
        </w:rPr>
        <w:t xml:space="preserve"> </w:t>
      </w:r>
      <w:r w:rsidR="00A55118" w:rsidRPr="00A304A5">
        <w:rPr>
          <w:rFonts w:ascii="Times New Roman" w:hAnsi="Times New Roman" w:cs="Times New Roman"/>
          <w:color w:val="000000" w:themeColor="text1"/>
          <w:sz w:val="24"/>
          <w:szCs w:val="24"/>
        </w:rPr>
        <w:t>Misi</w:t>
      </w:r>
      <w:r w:rsidR="00E30BF4" w:rsidRPr="00A304A5">
        <w:rPr>
          <w:rFonts w:ascii="Times New Roman" w:hAnsi="Times New Roman" w:cs="Times New Roman"/>
          <w:color w:val="000000" w:themeColor="text1"/>
          <w:sz w:val="24"/>
          <w:szCs w:val="24"/>
        </w:rPr>
        <w:t>jom</w:t>
      </w:r>
      <w:r w:rsidR="00E30BF4" w:rsidRPr="00A304A5">
        <w:rPr>
          <w:rFonts w:ascii="Times New Roman" w:hAnsi="Times New Roman" w:cs="Times New Roman"/>
          <w:color w:val="000000" w:themeColor="text1"/>
          <w:sz w:val="24"/>
          <w:szCs w:val="24"/>
          <w:lang w:val="sr-Latn-ME"/>
        </w:rPr>
        <w:t xml:space="preserve"> </w:t>
      </w:r>
      <w:r w:rsidR="00E30BF4" w:rsidRPr="00A304A5">
        <w:rPr>
          <w:rFonts w:ascii="Times New Roman" w:hAnsi="Times New Roman" w:cs="Times New Roman"/>
          <w:color w:val="000000" w:themeColor="text1"/>
          <w:sz w:val="24"/>
          <w:szCs w:val="24"/>
        </w:rPr>
        <w:t>OEBS</w:t>
      </w:r>
      <w:r w:rsidR="00E30BF4" w:rsidRPr="00A304A5">
        <w:rPr>
          <w:rFonts w:ascii="Times New Roman" w:hAnsi="Times New Roman" w:cs="Times New Roman"/>
          <w:color w:val="000000" w:themeColor="text1"/>
          <w:sz w:val="24"/>
          <w:szCs w:val="24"/>
          <w:lang w:val="sr-Latn-ME"/>
        </w:rPr>
        <w:t>-</w:t>
      </w:r>
      <w:r w:rsidR="00E30BF4" w:rsidRPr="00A304A5">
        <w:rPr>
          <w:rFonts w:ascii="Times New Roman" w:hAnsi="Times New Roman" w:cs="Times New Roman"/>
          <w:color w:val="000000" w:themeColor="text1"/>
          <w:sz w:val="24"/>
          <w:szCs w:val="24"/>
        </w:rPr>
        <w:t>a</w:t>
      </w:r>
      <w:r w:rsidR="00E30BF4" w:rsidRPr="00A304A5">
        <w:rPr>
          <w:rFonts w:ascii="Times New Roman" w:hAnsi="Times New Roman" w:cs="Times New Roman"/>
          <w:color w:val="000000" w:themeColor="text1"/>
          <w:sz w:val="24"/>
          <w:szCs w:val="24"/>
          <w:lang w:val="sr-Latn-ME"/>
        </w:rPr>
        <w:t xml:space="preserve"> </w:t>
      </w:r>
      <w:r w:rsidR="00E30BF4" w:rsidRPr="00A304A5">
        <w:rPr>
          <w:rFonts w:ascii="Times New Roman" w:hAnsi="Times New Roman" w:cs="Times New Roman"/>
          <w:color w:val="000000" w:themeColor="text1"/>
          <w:sz w:val="24"/>
          <w:szCs w:val="24"/>
        </w:rPr>
        <w:t>u</w:t>
      </w:r>
      <w:r w:rsidR="00E30BF4" w:rsidRPr="00A304A5">
        <w:rPr>
          <w:rFonts w:ascii="Times New Roman" w:hAnsi="Times New Roman" w:cs="Times New Roman"/>
          <w:color w:val="000000" w:themeColor="text1"/>
          <w:sz w:val="24"/>
          <w:szCs w:val="24"/>
          <w:lang w:val="sr-Latn-ME"/>
        </w:rPr>
        <w:t xml:space="preserve"> </w:t>
      </w:r>
      <w:r w:rsidR="00E30BF4" w:rsidRPr="00A304A5">
        <w:rPr>
          <w:rFonts w:ascii="Times New Roman" w:hAnsi="Times New Roman" w:cs="Times New Roman"/>
          <w:color w:val="000000" w:themeColor="text1"/>
          <w:sz w:val="24"/>
          <w:szCs w:val="24"/>
        </w:rPr>
        <w:t>Crnoj</w:t>
      </w:r>
      <w:r w:rsidR="00E30BF4" w:rsidRPr="00A304A5">
        <w:rPr>
          <w:rFonts w:ascii="Times New Roman" w:hAnsi="Times New Roman" w:cs="Times New Roman"/>
          <w:color w:val="000000" w:themeColor="text1"/>
          <w:sz w:val="24"/>
          <w:szCs w:val="24"/>
          <w:lang w:val="sr-Latn-ME"/>
        </w:rPr>
        <w:t xml:space="preserve"> </w:t>
      </w:r>
      <w:r w:rsidR="00E30BF4" w:rsidRPr="00A304A5">
        <w:rPr>
          <w:rFonts w:ascii="Times New Roman" w:hAnsi="Times New Roman" w:cs="Times New Roman"/>
          <w:color w:val="000000" w:themeColor="text1"/>
          <w:sz w:val="24"/>
          <w:szCs w:val="24"/>
        </w:rPr>
        <w:t>Gori</w:t>
      </w:r>
      <w:r w:rsidR="0073152B" w:rsidRPr="00A304A5">
        <w:rPr>
          <w:rFonts w:ascii="Times New Roman" w:hAnsi="Times New Roman" w:cs="Times New Roman"/>
          <w:color w:val="000000" w:themeColor="text1"/>
          <w:sz w:val="24"/>
          <w:szCs w:val="24"/>
          <w:lang w:val="sr-Latn-ME"/>
        </w:rPr>
        <w:t xml:space="preserve"> </w:t>
      </w:r>
      <w:r w:rsidR="0073152B" w:rsidRPr="00A304A5">
        <w:rPr>
          <w:rFonts w:ascii="Times New Roman" w:hAnsi="Times New Roman" w:cs="Times New Roman"/>
          <w:color w:val="000000" w:themeColor="text1"/>
          <w:sz w:val="24"/>
          <w:szCs w:val="24"/>
        </w:rPr>
        <w:t>u</w:t>
      </w:r>
      <w:r w:rsidR="0073152B" w:rsidRPr="00A304A5">
        <w:rPr>
          <w:rFonts w:ascii="Times New Roman" w:hAnsi="Times New Roman" w:cs="Times New Roman"/>
          <w:color w:val="000000" w:themeColor="text1"/>
          <w:sz w:val="24"/>
          <w:szCs w:val="24"/>
          <w:lang w:val="sr-Latn-ME"/>
        </w:rPr>
        <w:t>č</w:t>
      </w:r>
      <w:r w:rsidR="0073152B" w:rsidRPr="00A304A5">
        <w:rPr>
          <w:rFonts w:ascii="Times New Roman" w:hAnsi="Times New Roman" w:cs="Times New Roman"/>
          <w:color w:val="000000" w:themeColor="text1"/>
          <w:sz w:val="24"/>
          <w:szCs w:val="24"/>
        </w:rPr>
        <w:t>estvuje</w:t>
      </w:r>
      <w:r w:rsidR="0073152B" w:rsidRPr="00A304A5">
        <w:rPr>
          <w:rFonts w:ascii="Times New Roman" w:hAnsi="Times New Roman" w:cs="Times New Roman"/>
          <w:color w:val="000000" w:themeColor="text1"/>
          <w:sz w:val="24"/>
          <w:szCs w:val="24"/>
          <w:lang w:val="sr-Latn-ME"/>
        </w:rPr>
        <w:t xml:space="preserve"> </w:t>
      </w:r>
      <w:r w:rsidR="0073152B" w:rsidRPr="00A304A5">
        <w:rPr>
          <w:rFonts w:ascii="Times New Roman" w:hAnsi="Times New Roman" w:cs="Times New Roman"/>
          <w:color w:val="000000" w:themeColor="text1"/>
          <w:sz w:val="24"/>
          <w:szCs w:val="24"/>
        </w:rPr>
        <w:t>u</w:t>
      </w:r>
      <w:r w:rsidR="0073152B" w:rsidRPr="00A304A5">
        <w:rPr>
          <w:rFonts w:ascii="Times New Roman" w:hAnsi="Times New Roman" w:cs="Times New Roman"/>
          <w:color w:val="000000" w:themeColor="text1"/>
          <w:sz w:val="24"/>
          <w:szCs w:val="24"/>
          <w:lang w:val="sr-Latn-ME"/>
        </w:rPr>
        <w:t xml:space="preserve"> </w:t>
      </w:r>
      <w:r w:rsidR="0073152B" w:rsidRPr="00A304A5">
        <w:rPr>
          <w:rFonts w:ascii="Times New Roman" w:hAnsi="Times New Roman" w:cs="Times New Roman"/>
          <w:color w:val="000000" w:themeColor="text1"/>
          <w:sz w:val="24"/>
          <w:szCs w:val="24"/>
        </w:rPr>
        <w:t>organizaciji</w:t>
      </w:r>
      <w:r w:rsidR="0073152B" w:rsidRPr="00A304A5">
        <w:rPr>
          <w:rFonts w:ascii="Times New Roman" w:hAnsi="Times New Roman" w:cs="Times New Roman"/>
          <w:color w:val="000000" w:themeColor="text1"/>
          <w:sz w:val="24"/>
          <w:szCs w:val="24"/>
          <w:lang w:val="sr-Latn-ME"/>
        </w:rPr>
        <w:t xml:space="preserve"> </w:t>
      </w:r>
      <w:r w:rsidR="0073152B" w:rsidRPr="00A304A5">
        <w:rPr>
          <w:rFonts w:ascii="Times New Roman" w:hAnsi="Times New Roman" w:cs="Times New Roman"/>
          <w:color w:val="000000" w:themeColor="text1"/>
          <w:sz w:val="24"/>
          <w:szCs w:val="24"/>
        </w:rPr>
        <w:t>okruglog</w:t>
      </w:r>
      <w:r w:rsidR="0073152B" w:rsidRPr="00A304A5">
        <w:rPr>
          <w:rFonts w:ascii="Times New Roman" w:hAnsi="Times New Roman" w:cs="Times New Roman"/>
          <w:color w:val="000000" w:themeColor="text1"/>
          <w:sz w:val="24"/>
          <w:szCs w:val="24"/>
          <w:lang w:val="sr-Latn-ME"/>
        </w:rPr>
        <w:t xml:space="preserve"> </w:t>
      </w:r>
      <w:r w:rsidR="0073152B" w:rsidRPr="00A304A5">
        <w:rPr>
          <w:rFonts w:ascii="Times New Roman" w:hAnsi="Times New Roman" w:cs="Times New Roman"/>
          <w:color w:val="000000" w:themeColor="text1"/>
          <w:sz w:val="24"/>
          <w:szCs w:val="24"/>
        </w:rPr>
        <w:t>stola</w:t>
      </w:r>
      <w:r w:rsidR="0073152B"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koji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je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odr</w:t>
      </w:r>
      <w:r w:rsidR="002A275C" w:rsidRPr="00A304A5">
        <w:rPr>
          <w:rFonts w:ascii="Times New Roman" w:hAnsi="Times New Roman" w:cs="Times New Roman"/>
          <w:color w:val="000000" w:themeColor="text1"/>
          <w:sz w:val="24"/>
          <w:szCs w:val="24"/>
          <w:lang w:val="sr-Latn-ME"/>
        </w:rPr>
        <w:t>ž</w:t>
      </w:r>
      <w:r w:rsidR="002A275C" w:rsidRPr="00A304A5">
        <w:rPr>
          <w:rFonts w:ascii="Times New Roman" w:hAnsi="Times New Roman" w:cs="Times New Roman"/>
          <w:color w:val="000000" w:themeColor="text1"/>
          <w:sz w:val="24"/>
          <w:szCs w:val="24"/>
        </w:rPr>
        <w:t>an</w:t>
      </w:r>
      <w:r w:rsidR="002A275C" w:rsidRPr="00A304A5">
        <w:rPr>
          <w:rFonts w:ascii="Times New Roman" w:hAnsi="Times New Roman" w:cs="Times New Roman"/>
          <w:color w:val="000000" w:themeColor="text1"/>
          <w:sz w:val="24"/>
          <w:szCs w:val="24"/>
          <w:lang w:val="sr-Latn-ME"/>
        </w:rPr>
        <w:t xml:space="preserve"> </w:t>
      </w:r>
      <w:proofErr w:type="gramStart"/>
      <w:r w:rsidR="0073152B" w:rsidRPr="00A304A5">
        <w:rPr>
          <w:rFonts w:ascii="Times New Roman" w:hAnsi="Times New Roman" w:cs="Times New Roman"/>
          <w:color w:val="000000" w:themeColor="text1"/>
          <w:sz w:val="24"/>
          <w:szCs w:val="24"/>
          <w:lang w:val="sr-Latn-ME"/>
        </w:rPr>
        <w:t>29.</w:t>
      </w:r>
      <w:r w:rsidR="002C5E58" w:rsidRPr="00A304A5">
        <w:rPr>
          <w:rFonts w:ascii="Times New Roman" w:hAnsi="Times New Roman" w:cs="Times New Roman"/>
          <w:color w:val="000000" w:themeColor="text1"/>
          <w:sz w:val="24"/>
          <w:szCs w:val="24"/>
        </w:rPr>
        <w:t>o</w:t>
      </w:r>
      <w:r w:rsidR="0073152B" w:rsidRPr="00A304A5">
        <w:rPr>
          <w:rFonts w:ascii="Times New Roman" w:hAnsi="Times New Roman" w:cs="Times New Roman"/>
          <w:color w:val="000000" w:themeColor="text1"/>
          <w:sz w:val="24"/>
          <w:szCs w:val="24"/>
        </w:rPr>
        <w:t>ktobra</w:t>
      </w:r>
      <w:proofErr w:type="gramEnd"/>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teku</w:t>
      </w:r>
      <w:r w:rsidR="002A275C" w:rsidRPr="00A304A5">
        <w:rPr>
          <w:rFonts w:ascii="Times New Roman" w:hAnsi="Times New Roman" w:cs="Times New Roman"/>
          <w:color w:val="000000" w:themeColor="text1"/>
          <w:sz w:val="24"/>
          <w:szCs w:val="24"/>
          <w:lang w:val="sr-Latn-ME"/>
        </w:rPr>
        <w:t>ć</w:t>
      </w:r>
      <w:r w:rsidR="002A275C" w:rsidRPr="00A304A5">
        <w:rPr>
          <w:rFonts w:ascii="Times New Roman" w:hAnsi="Times New Roman" w:cs="Times New Roman"/>
          <w:color w:val="000000" w:themeColor="text1"/>
          <w:sz w:val="24"/>
          <w:szCs w:val="24"/>
        </w:rPr>
        <w:t>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godine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Pored</w:t>
      </w:r>
      <w:r w:rsidR="006B4F1A"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diskusij</w:t>
      </w:r>
      <w:r w:rsidR="00261506" w:rsidRPr="00A304A5">
        <w:rPr>
          <w:rFonts w:ascii="Times New Roman" w:hAnsi="Times New Roman" w:cs="Times New Roman"/>
          <w:color w:val="000000" w:themeColor="text1"/>
          <w:sz w:val="24"/>
          <w:szCs w:val="24"/>
        </w:rPr>
        <w:t>e</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o</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za</w:t>
      </w:r>
      <w:r w:rsidR="00261506" w:rsidRPr="00A304A5">
        <w:rPr>
          <w:rFonts w:ascii="Times New Roman" w:hAnsi="Times New Roman" w:cs="Times New Roman"/>
          <w:color w:val="000000" w:themeColor="text1"/>
          <w:sz w:val="24"/>
          <w:szCs w:val="24"/>
          <w:lang w:val="sr-Latn-ME"/>
        </w:rPr>
        <w:t>š</w:t>
      </w:r>
      <w:r w:rsidR="00261506" w:rsidRPr="00A304A5">
        <w:rPr>
          <w:rFonts w:ascii="Times New Roman" w:hAnsi="Times New Roman" w:cs="Times New Roman"/>
          <w:color w:val="000000" w:themeColor="text1"/>
          <w:sz w:val="24"/>
          <w:szCs w:val="24"/>
        </w:rPr>
        <w:t>titi</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novinara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tokom</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ovog</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doga</w:t>
      </w:r>
      <w:r w:rsidR="00261506" w:rsidRPr="00A304A5">
        <w:rPr>
          <w:rFonts w:ascii="Times New Roman" w:hAnsi="Times New Roman" w:cs="Times New Roman"/>
          <w:color w:val="000000" w:themeColor="text1"/>
          <w:sz w:val="24"/>
          <w:szCs w:val="24"/>
          <w:lang w:val="sr-Latn-ME"/>
        </w:rPr>
        <w:t>đ</w:t>
      </w:r>
      <w:r w:rsidR="00261506" w:rsidRPr="00A304A5">
        <w:rPr>
          <w:rFonts w:ascii="Times New Roman" w:hAnsi="Times New Roman" w:cs="Times New Roman"/>
          <w:color w:val="000000" w:themeColor="text1"/>
          <w:sz w:val="24"/>
          <w:szCs w:val="24"/>
        </w:rPr>
        <w:t>aja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odr</w:t>
      </w:r>
      <w:r w:rsidR="00261506" w:rsidRPr="00A304A5">
        <w:rPr>
          <w:rFonts w:ascii="Times New Roman" w:hAnsi="Times New Roman" w:cs="Times New Roman"/>
          <w:color w:val="000000" w:themeColor="text1"/>
          <w:sz w:val="24"/>
          <w:szCs w:val="24"/>
          <w:lang w:val="sr-Latn-ME"/>
        </w:rPr>
        <w:t>ž</w:t>
      </w:r>
      <w:r w:rsidR="00261506" w:rsidRPr="00A304A5">
        <w:rPr>
          <w:rFonts w:ascii="Times New Roman" w:hAnsi="Times New Roman" w:cs="Times New Roman"/>
          <w:color w:val="000000" w:themeColor="text1"/>
          <w:sz w:val="24"/>
          <w:szCs w:val="24"/>
        </w:rPr>
        <w:t>ana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je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pre</w:t>
      </w:r>
      <w:r w:rsidR="00261506" w:rsidRPr="00A304A5">
        <w:rPr>
          <w:rFonts w:ascii="Times New Roman" w:hAnsi="Times New Roman" w:cs="Times New Roman"/>
          <w:color w:val="000000" w:themeColor="text1"/>
          <w:sz w:val="24"/>
          <w:szCs w:val="24"/>
        </w:rPr>
        <w:t>zentacija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nizozemskog</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mehanizma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za</w:t>
      </w:r>
      <w:r w:rsidR="002A275C" w:rsidRPr="00A304A5">
        <w:rPr>
          <w:rFonts w:ascii="Times New Roman" w:hAnsi="Times New Roman" w:cs="Times New Roman"/>
          <w:color w:val="000000" w:themeColor="text1"/>
          <w:sz w:val="24"/>
          <w:szCs w:val="24"/>
          <w:lang w:val="sr-Latn-ME"/>
        </w:rPr>
        <w:t>š</w:t>
      </w:r>
      <w:r w:rsidR="002A275C" w:rsidRPr="00A304A5">
        <w:rPr>
          <w:rFonts w:ascii="Times New Roman" w:hAnsi="Times New Roman" w:cs="Times New Roman"/>
          <w:color w:val="000000" w:themeColor="text1"/>
          <w:sz w:val="24"/>
          <w:szCs w:val="24"/>
        </w:rPr>
        <w:t>tite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koji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podrazumijeva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uklju</w:t>
      </w:r>
      <w:r w:rsidR="002A275C" w:rsidRPr="00A304A5">
        <w:rPr>
          <w:rFonts w:ascii="Times New Roman" w:hAnsi="Times New Roman" w:cs="Times New Roman"/>
          <w:color w:val="000000" w:themeColor="text1"/>
          <w:sz w:val="24"/>
          <w:szCs w:val="24"/>
          <w:lang w:val="sr-Latn-ME"/>
        </w:rPr>
        <w:t>č</w:t>
      </w:r>
      <w:r w:rsidR="002A275C" w:rsidRPr="00A304A5">
        <w:rPr>
          <w:rFonts w:ascii="Times New Roman" w:hAnsi="Times New Roman" w:cs="Times New Roman"/>
          <w:color w:val="000000" w:themeColor="text1"/>
          <w:sz w:val="24"/>
          <w:szCs w:val="24"/>
        </w:rPr>
        <w:t>enost</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svih</w:t>
      </w:r>
      <w:r w:rsidR="002A275C"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aktera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od</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strane</w:t>
      </w:r>
      <w:r w:rsidR="00A357FA">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koordinatora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i</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f</w:t>
      </w:r>
      <w:r w:rsidR="002A275C" w:rsidRPr="00A304A5">
        <w:rPr>
          <w:rFonts w:ascii="Times New Roman" w:hAnsi="Times New Roman" w:cs="Times New Roman"/>
          <w:color w:val="000000" w:themeColor="text1"/>
          <w:sz w:val="24"/>
          <w:szCs w:val="24"/>
        </w:rPr>
        <w:t>unkcioni</w:t>
      </w:r>
      <w:r w:rsidR="002A275C" w:rsidRPr="00A304A5">
        <w:rPr>
          <w:rFonts w:ascii="Times New Roman" w:hAnsi="Times New Roman" w:cs="Times New Roman"/>
          <w:color w:val="000000" w:themeColor="text1"/>
          <w:sz w:val="24"/>
          <w:szCs w:val="24"/>
          <w:lang w:val="sr-Latn-ME"/>
        </w:rPr>
        <w:t>š</w:t>
      </w:r>
      <w:r w:rsidR="002A275C" w:rsidRPr="00A304A5">
        <w:rPr>
          <w:rFonts w:ascii="Times New Roman" w:hAnsi="Times New Roman" w:cs="Times New Roman"/>
          <w:color w:val="000000" w:themeColor="text1"/>
          <w:sz w:val="24"/>
          <w:szCs w:val="24"/>
        </w:rPr>
        <w:t>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na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osnovu</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potpisanog</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protokola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Tu</w:t>
      </w:r>
      <w:r w:rsidR="002A275C" w:rsidRPr="00A304A5">
        <w:rPr>
          <w:rFonts w:ascii="Times New Roman" w:hAnsi="Times New Roman" w:cs="Times New Roman"/>
          <w:color w:val="000000" w:themeColor="text1"/>
          <w:sz w:val="24"/>
          <w:szCs w:val="24"/>
          <w:lang w:val="sr-Latn-ME"/>
        </w:rPr>
        <w:t>ž</w:t>
      </w:r>
      <w:r w:rsidR="002A275C" w:rsidRPr="00A304A5">
        <w:rPr>
          <w:rFonts w:ascii="Times New Roman" w:hAnsi="Times New Roman" w:cs="Times New Roman"/>
          <w:color w:val="000000" w:themeColor="text1"/>
          <w:sz w:val="24"/>
          <w:szCs w:val="24"/>
        </w:rPr>
        <w:t>ila</w:t>
      </w:r>
      <w:r w:rsidR="002A275C" w:rsidRPr="00A304A5">
        <w:rPr>
          <w:rFonts w:ascii="Times New Roman" w:hAnsi="Times New Roman" w:cs="Times New Roman"/>
          <w:color w:val="000000" w:themeColor="text1"/>
          <w:sz w:val="24"/>
          <w:szCs w:val="24"/>
          <w:lang w:val="sr-Latn-ME"/>
        </w:rPr>
        <w:t>š</w:t>
      </w:r>
      <w:r w:rsidR="002A275C" w:rsidRPr="00A304A5">
        <w:rPr>
          <w:rFonts w:ascii="Times New Roman" w:hAnsi="Times New Roman" w:cs="Times New Roman"/>
          <w:color w:val="000000" w:themeColor="text1"/>
          <w:sz w:val="24"/>
          <w:szCs w:val="24"/>
        </w:rPr>
        <w:t>tva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policije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Sindikata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medi</w:t>
      </w:r>
      <w:r w:rsidR="00261506" w:rsidRPr="00A304A5">
        <w:rPr>
          <w:rFonts w:ascii="Times New Roman" w:hAnsi="Times New Roman" w:cs="Times New Roman"/>
          <w:color w:val="000000" w:themeColor="text1"/>
          <w:sz w:val="24"/>
          <w:szCs w:val="24"/>
        </w:rPr>
        <w:t>ja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i</w:t>
      </w:r>
      <w:r w:rsidR="00261506" w:rsidRPr="00A304A5">
        <w:rPr>
          <w:rFonts w:ascii="Times New Roman" w:hAnsi="Times New Roman" w:cs="Times New Roman"/>
          <w:color w:val="000000" w:themeColor="text1"/>
          <w:sz w:val="24"/>
          <w:szCs w:val="24"/>
          <w:lang w:val="sr-Latn-ME"/>
        </w:rPr>
        <w:t xml:space="preserve"> </w:t>
      </w:r>
      <w:r w:rsidR="000309E5" w:rsidRPr="00A304A5">
        <w:rPr>
          <w:rFonts w:ascii="Times New Roman" w:hAnsi="Times New Roman" w:cs="Times New Roman"/>
          <w:color w:val="000000" w:themeColor="text1"/>
          <w:sz w:val="24"/>
          <w:szCs w:val="24"/>
        </w:rPr>
        <w:t>novinarskih</w:t>
      </w:r>
      <w:r w:rsidR="000309E5" w:rsidRPr="00A304A5">
        <w:rPr>
          <w:rFonts w:ascii="Times New Roman" w:hAnsi="Times New Roman" w:cs="Times New Roman"/>
          <w:color w:val="000000" w:themeColor="text1"/>
          <w:sz w:val="24"/>
          <w:szCs w:val="24"/>
          <w:lang w:val="sr-Latn-ME"/>
        </w:rPr>
        <w:t xml:space="preserve"> udruženja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Navedeni</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mehanizam</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podrazumijeva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pra</w:t>
      </w:r>
      <w:r w:rsidR="002A275C" w:rsidRPr="00A304A5">
        <w:rPr>
          <w:rFonts w:ascii="Times New Roman" w:hAnsi="Times New Roman" w:cs="Times New Roman"/>
          <w:color w:val="000000" w:themeColor="text1"/>
          <w:sz w:val="24"/>
          <w:szCs w:val="24"/>
          <w:lang w:val="sr-Latn-ME"/>
        </w:rPr>
        <w:t>ć</w:t>
      </w:r>
      <w:r w:rsidR="002A275C" w:rsidRPr="00A304A5">
        <w:rPr>
          <w:rFonts w:ascii="Times New Roman" w:hAnsi="Times New Roman" w:cs="Times New Roman"/>
          <w:color w:val="000000" w:themeColor="text1"/>
          <w:sz w:val="24"/>
          <w:szCs w:val="24"/>
        </w:rPr>
        <w:t>enje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toka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postupka</w:t>
      </w:r>
      <w:r w:rsidR="000309E5" w:rsidRPr="00A304A5">
        <w:rPr>
          <w:rFonts w:ascii="Times New Roman" w:hAnsi="Times New Roman" w:cs="Times New Roman"/>
          <w:color w:val="000000" w:themeColor="text1"/>
          <w:sz w:val="24"/>
          <w:szCs w:val="24"/>
          <w:lang w:val="sr-Latn-ME"/>
        </w:rPr>
        <w:t xml:space="preserve"> od momenta napada na novinara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bez</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potrebe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da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novinar</w:t>
      </w:r>
      <w:r w:rsidR="002A275C" w:rsidRPr="00A304A5">
        <w:rPr>
          <w:rFonts w:ascii="Times New Roman" w:hAnsi="Times New Roman" w:cs="Times New Roman"/>
          <w:color w:val="000000" w:themeColor="text1"/>
          <w:sz w:val="24"/>
          <w:szCs w:val="24"/>
          <w:lang w:val="sr-Latn-ME"/>
        </w:rPr>
        <w:t xml:space="preserve"> </w:t>
      </w:r>
      <w:r w:rsidR="000309E5" w:rsidRPr="00A304A5">
        <w:rPr>
          <w:rFonts w:ascii="Times New Roman" w:hAnsi="Times New Roman" w:cs="Times New Roman"/>
          <w:color w:val="000000" w:themeColor="text1"/>
          <w:sz w:val="24"/>
          <w:szCs w:val="24"/>
          <w:lang w:val="sr-Latn-ME"/>
        </w:rPr>
        <w:t xml:space="preserve">lično </w:t>
      </w:r>
      <w:r w:rsidR="002A275C" w:rsidRPr="00A304A5">
        <w:rPr>
          <w:rFonts w:ascii="Times New Roman" w:hAnsi="Times New Roman" w:cs="Times New Roman"/>
          <w:color w:val="000000" w:themeColor="text1"/>
          <w:sz w:val="24"/>
          <w:szCs w:val="24"/>
        </w:rPr>
        <w:t>prijavi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napad</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ili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prijetnju</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a</w:t>
      </w:r>
      <w:r w:rsidR="002A275C" w:rsidRPr="00A304A5">
        <w:rPr>
          <w:rFonts w:ascii="Times New Roman" w:hAnsi="Times New Roman" w:cs="Times New Roman"/>
          <w:color w:val="000000" w:themeColor="text1"/>
          <w:sz w:val="24"/>
          <w:szCs w:val="24"/>
          <w:lang w:val="sr-Latn-ME"/>
        </w:rPr>
        <w:t xml:space="preserve"> </w:t>
      </w:r>
      <w:r w:rsidR="000309E5" w:rsidRPr="00A304A5">
        <w:rPr>
          <w:rFonts w:ascii="Times New Roman" w:hAnsi="Times New Roman" w:cs="Times New Roman"/>
          <w:color w:val="000000" w:themeColor="text1"/>
          <w:sz w:val="24"/>
          <w:szCs w:val="24"/>
          <w:lang w:val="sr-Latn-ME"/>
        </w:rPr>
        <w:t>u svim policijskim jedinicama i tužilaštvima postoje kontakt osobe koje komuniciraju sa mehanizmom</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Cilj</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je</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da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se</w:t>
      </w:r>
      <w:r w:rsidR="00261506"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osigura</w:t>
      </w:r>
      <w:r w:rsidR="002A275C" w:rsidRPr="00A304A5">
        <w:rPr>
          <w:rFonts w:ascii="Times New Roman" w:hAnsi="Times New Roman" w:cs="Times New Roman"/>
          <w:color w:val="000000" w:themeColor="text1"/>
          <w:sz w:val="24"/>
          <w:szCs w:val="24"/>
          <w:lang w:val="sr-Latn-ME"/>
        </w:rPr>
        <w:t xml:space="preserve"> š</w:t>
      </w:r>
      <w:r w:rsidR="002A275C" w:rsidRPr="00A304A5">
        <w:rPr>
          <w:rFonts w:ascii="Times New Roman" w:hAnsi="Times New Roman" w:cs="Times New Roman"/>
          <w:color w:val="000000" w:themeColor="text1"/>
          <w:sz w:val="24"/>
          <w:szCs w:val="24"/>
        </w:rPr>
        <w:t>to</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bolja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koordinacija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efikasnost</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cjelokupan</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postupak</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vodi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u</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okviru</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jednog</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sistema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u</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kojem</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sve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relevantne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institucije</w:t>
      </w:r>
      <w:r w:rsidR="002A275C" w:rsidRPr="00A304A5">
        <w:rPr>
          <w:rFonts w:ascii="Times New Roman" w:hAnsi="Times New Roman" w:cs="Times New Roman"/>
          <w:color w:val="000000" w:themeColor="text1"/>
          <w:sz w:val="24"/>
          <w:szCs w:val="24"/>
          <w:lang w:val="sr-Latn-ME"/>
        </w:rPr>
        <w:t>/</w:t>
      </w:r>
      <w:r w:rsidR="002A275C" w:rsidRPr="00A304A5">
        <w:rPr>
          <w:rFonts w:ascii="Times New Roman" w:hAnsi="Times New Roman" w:cs="Times New Roman"/>
          <w:color w:val="000000" w:themeColor="text1"/>
          <w:sz w:val="24"/>
          <w:szCs w:val="24"/>
        </w:rPr>
        <w:t>organizacije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imaju</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svog</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predstavnika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izdvajaju</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finansijska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sredstva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za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njihov</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rad</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Nakon</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zavr</w:t>
      </w:r>
      <w:r w:rsidR="002A275C" w:rsidRPr="00A304A5">
        <w:rPr>
          <w:rFonts w:ascii="Times New Roman" w:hAnsi="Times New Roman" w:cs="Times New Roman"/>
          <w:color w:val="000000" w:themeColor="text1"/>
          <w:sz w:val="24"/>
          <w:szCs w:val="24"/>
          <w:lang w:val="sr-Latn-ME"/>
        </w:rPr>
        <w:t>š</w:t>
      </w:r>
      <w:r w:rsidR="002A275C" w:rsidRPr="00A304A5">
        <w:rPr>
          <w:rFonts w:ascii="Times New Roman" w:hAnsi="Times New Roman" w:cs="Times New Roman"/>
          <w:color w:val="000000" w:themeColor="text1"/>
          <w:sz w:val="24"/>
          <w:szCs w:val="24"/>
        </w:rPr>
        <w:t>enog</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okruglog</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stola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uslijedi</w:t>
      </w:r>
      <w:r w:rsidR="002A275C" w:rsidRPr="00A304A5">
        <w:rPr>
          <w:rFonts w:ascii="Times New Roman" w:hAnsi="Times New Roman" w:cs="Times New Roman"/>
          <w:color w:val="000000" w:themeColor="text1"/>
          <w:sz w:val="24"/>
          <w:szCs w:val="24"/>
          <w:lang w:val="sr-Latn-ME"/>
        </w:rPr>
        <w:t>ć</w:t>
      </w:r>
      <w:r w:rsidR="002A275C" w:rsidRPr="00A304A5">
        <w:rPr>
          <w:rFonts w:ascii="Times New Roman" w:hAnsi="Times New Roman" w:cs="Times New Roman"/>
          <w:color w:val="000000" w:themeColor="text1"/>
          <w:sz w:val="24"/>
          <w:szCs w:val="24"/>
        </w:rPr>
        <w:t>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izvje</w:t>
      </w:r>
      <w:r w:rsidR="002A275C" w:rsidRPr="00A304A5">
        <w:rPr>
          <w:rFonts w:ascii="Times New Roman" w:hAnsi="Times New Roman" w:cs="Times New Roman"/>
          <w:color w:val="000000" w:themeColor="text1"/>
          <w:sz w:val="24"/>
          <w:szCs w:val="24"/>
          <w:lang w:val="sr-Latn-ME"/>
        </w:rPr>
        <w:t>š</w:t>
      </w:r>
      <w:r w:rsidR="002A275C" w:rsidRPr="00A304A5">
        <w:rPr>
          <w:rFonts w:ascii="Times New Roman" w:hAnsi="Times New Roman" w:cs="Times New Roman"/>
          <w:color w:val="000000" w:themeColor="text1"/>
          <w:sz w:val="24"/>
          <w:szCs w:val="24"/>
        </w:rPr>
        <w:t>taj</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koji</w:t>
      </w:r>
      <w:r w:rsidR="002A275C" w:rsidRPr="00A304A5">
        <w:rPr>
          <w:rFonts w:ascii="Times New Roman" w:hAnsi="Times New Roman" w:cs="Times New Roman"/>
          <w:color w:val="000000" w:themeColor="text1"/>
          <w:sz w:val="24"/>
          <w:szCs w:val="24"/>
          <w:lang w:val="sr-Latn-ME"/>
        </w:rPr>
        <w:t xml:space="preserve"> ć</w:t>
      </w:r>
      <w:r w:rsidR="002A275C" w:rsidRPr="00A304A5">
        <w:rPr>
          <w:rFonts w:ascii="Times New Roman" w:hAnsi="Times New Roman" w:cs="Times New Roman"/>
          <w:color w:val="000000" w:themeColor="text1"/>
          <w:sz w:val="24"/>
          <w:szCs w:val="24"/>
        </w:rPr>
        <w:t>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biti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predstavljen</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klju</w:t>
      </w:r>
      <w:r w:rsidR="002A275C" w:rsidRPr="00A304A5">
        <w:rPr>
          <w:rFonts w:ascii="Times New Roman" w:hAnsi="Times New Roman" w:cs="Times New Roman"/>
          <w:color w:val="000000" w:themeColor="text1"/>
          <w:sz w:val="24"/>
          <w:szCs w:val="24"/>
          <w:lang w:val="sr-Latn-ME"/>
        </w:rPr>
        <w:t>č</w:t>
      </w:r>
      <w:r w:rsidR="002A275C" w:rsidRPr="00A304A5">
        <w:rPr>
          <w:rFonts w:ascii="Times New Roman" w:hAnsi="Times New Roman" w:cs="Times New Roman"/>
          <w:color w:val="000000" w:themeColor="text1"/>
          <w:sz w:val="24"/>
          <w:szCs w:val="24"/>
        </w:rPr>
        <w:t>nim</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akterima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a</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kako</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bi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razmotrili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na</w:t>
      </w:r>
      <w:r w:rsidR="002A275C" w:rsidRPr="00A304A5">
        <w:rPr>
          <w:rFonts w:ascii="Times New Roman" w:hAnsi="Times New Roman" w:cs="Times New Roman"/>
          <w:color w:val="000000" w:themeColor="text1"/>
          <w:sz w:val="24"/>
          <w:szCs w:val="24"/>
          <w:lang w:val="sr-Latn-ME"/>
        </w:rPr>
        <w:t>č</w:t>
      </w:r>
      <w:r w:rsidR="002A275C" w:rsidRPr="00A304A5">
        <w:rPr>
          <w:rFonts w:ascii="Times New Roman" w:hAnsi="Times New Roman" w:cs="Times New Roman"/>
          <w:color w:val="000000" w:themeColor="text1"/>
          <w:sz w:val="24"/>
          <w:szCs w:val="24"/>
        </w:rPr>
        <w:t>ini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putem</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kojih</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ovaj</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ili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sli</w:t>
      </w:r>
      <w:r w:rsidR="002A275C" w:rsidRPr="00A304A5">
        <w:rPr>
          <w:rFonts w:ascii="Times New Roman" w:hAnsi="Times New Roman" w:cs="Times New Roman"/>
          <w:color w:val="000000" w:themeColor="text1"/>
          <w:sz w:val="24"/>
          <w:szCs w:val="24"/>
          <w:lang w:val="sr-Latn-ME"/>
        </w:rPr>
        <w:t>č</w:t>
      </w:r>
      <w:r w:rsidR="002A275C" w:rsidRPr="00A304A5">
        <w:rPr>
          <w:rFonts w:ascii="Times New Roman" w:hAnsi="Times New Roman" w:cs="Times New Roman"/>
          <w:color w:val="000000" w:themeColor="text1"/>
          <w:sz w:val="24"/>
          <w:szCs w:val="24"/>
        </w:rPr>
        <w:t>an</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model</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mo</w:t>
      </w:r>
      <w:r w:rsidR="002A275C" w:rsidRPr="00A304A5">
        <w:rPr>
          <w:rFonts w:ascii="Times New Roman" w:hAnsi="Times New Roman" w:cs="Times New Roman"/>
          <w:color w:val="000000" w:themeColor="text1"/>
          <w:sz w:val="24"/>
          <w:szCs w:val="24"/>
          <w:lang w:val="sr-Latn-ME"/>
        </w:rPr>
        <w:t>ž</w:t>
      </w:r>
      <w:r w:rsidR="002A275C" w:rsidRPr="00A304A5">
        <w:rPr>
          <w:rFonts w:ascii="Times New Roman" w:hAnsi="Times New Roman" w:cs="Times New Roman"/>
          <w:color w:val="000000" w:themeColor="text1"/>
          <w:sz w:val="24"/>
          <w:szCs w:val="24"/>
        </w:rPr>
        <w:t>e</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primijeniti</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u</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Crnoj</w:t>
      </w:r>
      <w:r w:rsidR="002A275C" w:rsidRPr="00A304A5">
        <w:rPr>
          <w:rFonts w:ascii="Times New Roman" w:hAnsi="Times New Roman" w:cs="Times New Roman"/>
          <w:color w:val="000000" w:themeColor="text1"/>
          <w:sz w:val="24"/>
          <w:szCs w:val="24"/>
          <w:lang w:val="sr-Latn-ME"/>
        </w:rPr>
        <w:t xml:space="preserve"> </w:t>
      </w:r>
      <w:r w:rsidR="002A275C" w:rsidRPr="00A304A5">
        <w:rPr>
          <w:rFonts w:ascii="Times New Roman" w:hAnsi="Times New Roman" w:cs="Times New Roman"/>
          <w:color w:val="000000" w:themeColor="text1"/>
          <w:sz w:val="24"/>
          <w:szCs w:val="24"/>
        </w:rPr>
        <w:t>Gori</w:t>
      </w:r>
      <w:r w:rsidR="002A275C" w:rsidRPr="00A304A5">
        <w:rPr>
          <w:rFonts w:ascii="Times New Roman" w:hAnsi="Times New Roman" w:cs="Times New Roman"/>
          <w:color w:val="000000" w:themeColor="text1"/>
          <w:sz w:val="24"/>
          <w:szCs w:val="24"/>
          <w:lang w:val="sr-Latn-ME"/>
        </w:rPr>
        <w:t>.</w:t>
      </w:r>
    </w:p>
    <w:p w:rsidR="006B4F1A" w:rsidRPr="00A304A5" w:rsidRDefault="00EE205A"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okviru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Misija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OEBS</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Crnoj</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Gori</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obezbijedila</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sistem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upravljanje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DMS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pomo</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kojeg</w:t>
      </w:r>
      <w:r w:rsidRPr="00A304A5">
        <w:rPr>
          <w:rFonts w:ascii="Times New Roman" w:hAnsi="Times New Roman" w:cs="Times New Roman"/>
          <w:color w:val="000000" w:themeColor="text1"/>
          <w:sz w:val="24"/>
          <w:szCs w:val="24"/>
          <w:lang w:val="sr-Latn-ME"/>
        </w:rPr>
        <w:t xml:space="preserve"> ć</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uvati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pratiti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inform</w:t>
      </w:r>
      <w:r w:rsidR="00472FD3" w:rsidRPr="00A304A5">
        <w:rPr>
          <w:rFonts w:ascii="Times New Roman" w:hAnsi="Times New Roman" w:cs="Times New Roman"/>
          <w:color w:val="000000" w:themeColor="text1"/>
          <w:sz w:val="24"/>
          <w:szCs w:val="24"/>
        </w:rPr>
        <w:t>acije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o</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slu</w:t>
      </w:r>
      <w:r w:rsidR="00472FD3" w:rsidRPr="00A304A5">
        <w:rPr>
          <w:rFonts w:ascii="Times New Roman" w:hAnsi="Times New Roman" w:cs="Times New Roman"/>
          <w:color w:val="000000" w:themeColor="text1"/>
          <w:sz w:val="24"/>
          <w:szCs w:val="24"/>
          <w:lang w:val="sr-Latn-ME"/>
        </w:rPr>
        <w:t>č</w:t>
      </w:r>
      <w:r w:rsidR="00472FD3" w:rsidRPr="00A304A5">
        <w:rPr>
          <w:rFonts w:ascii="Times New Roman" w:hAnsi="Times New Roman" w:cs="Times New Roman"/>
          <w:color w:val="000000" w:themeColor="text1"/>
          <w:sz w:val="24"/>
          <w:szCs w:val="24"/>
        </w:rPr>
        <w:t>ajevima</w:t>
      </w:r>
      <w:r w:rsidR="00472FD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napada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medijsku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imovinu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Crnoj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Gori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Ministarstvo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unutra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njih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poslova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obezbje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administrativno</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tehni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posredovalo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prenosu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dona</w:t>
      </w:r>
      <w:r w:rsidR="00472FD3" w:rsidRPr="00A304A5">
        <w:rPr>
          <w:rFonts w:ascii="Times New Roman" w:hAnsi="Times New Roman" w:cs="Times New Roman"/>
          <w:color w:val="000000" w:themeColor="text1"/>
          <w:sz w:val="24"/>
          <w:szCs w:val="24"/>
        </w:rPr>
        <w:t>cije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softvera</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i</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prate</w:t>
      </w:r>
      <w:r w:rsidR="00472FD3" w:rsidRPr="00A304A5">
        <w:rPr>
          <w:rFonts w:ascii="Times New Roman" w:hAnsi="Times New Roman" w:cs="Times New Roman"/>
          <w:color w:val="000000" w:themeColor="text1"/>
          <w:sz w:val="24"/>
          <w:szCs w:val="24"/>
          <w:lang w:val="sr-Latn-ME"/>
        </w:rPr>
        <w:t>ć</w:t>
      </w:r>
      <w:r w:rsidR="00472FD3" w:rsidRPr="00A304A5">
        <w:rPr>
          <w:rFonts w:ascii="Times New Roman" w:hAnsi="Times New Roman" w:cs="Times New Roman"/>
          <w:color w:val="000000" w:themeColor="text1"/>
          <w:sz w:val="24"/>
          <w:szCs w:val="24"/>
        </w:rPr>
        <w:t>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opreme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Ugovor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primopredaji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donacije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potpisali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00A55118" w:rsidRPr="00A304A5">
        <w:rPr>
          <w:rFonts w:ascii="Times New Roman" w:hAnsi="Times New Roman" w:cs="Times New Roman"/>
          <w:color w:val="000000" w:themeColor="text1"/>
          <w:sz w:val="24"/>
          <w:szCs w:val="24"/>
          <w:lang w:val="sr-Latn-ME"/>
        </w:rPr>
        <w:t xml:space="preserve"> 19.11.2024. </w:t>
      </w:r>
      <w:r w:rsidR="00A55118"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d</w:t>
      </w:r>
      <w:r w:rsidRPr="00A304A5">
        <w:rPr>
          <w:rFonts w:ascii="Times New Roman" w:hAnsi="Times New Roman" w:cs="Times New Roman"/>
          <w:color w:val="000000" w:themeColor="text1"/>
          <w:sz w:val="24"/>
          <w:szCs w:val="24"/>
          <w:lang w:val="sr-Latn-ME"/>
        </w:rPr>
        <w:t>. š</w:t>
      </w:r>
      <w:r w:rsidRPr="00A304A5">
        <w:rPr>
          <w:rFonts w:ascii="Times New Roman" w:hAnsi="Times New Roman" w:cs="Times New Roman"/>
          <w:color w:val="000000" w:themeColor="text1"/>
          <w:sz w:val="24"/>
          <w:szCs w:val="24"/>
        </w:rPr>
        <w:t>efa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Misije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OEBS</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Crnoj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Gori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Giovanni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Gabassi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generalne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direktorice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Direktorata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unarodnu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saradnju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evropske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integracije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projekte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MUP</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Tijana</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ukovi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predsjednik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Mihailo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Jovovi</w:t>
      </w:r>
      <w:r w:rsidRPr="00A304A5">
        <w:rPr>
          <w:rFonts w:ascii="Times New Roman" w:hAnsi="Times New Roman" w:cs="Times New Roman"/>
          <w:color w:val="000000" w:themeColor="text1"/>
          <w:sz w:val="24"/>
          <w:szCs w:val="24"/>
          <w:lang w:val="sr-Latn-ME"/>
        </w:rPr>
        <w:t>ć.</w:t>
      </w:r>
      <w:r w:rsidR="0026150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Pored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razvoju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DMS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softvera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Misija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obezbijedila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tehni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opremu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instalacij</w:t>
      </w:r>
      <w:r w:rsidR="00261506" w:rsidRPr="00A304A5">
        <w:rPr>
          <w:rFonts w:ascii="Times New Roman" w:hAnsi="Times New Roman" w:cs="Times New Roman"/>
          <w:color w:val="000000" w:themeColor="text1"/>
          <w:sz w:val="24"/>
          <w:szCs w:val="24"/>
        </w:rPr>
        <w:t>u</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i</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rad</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softvera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Na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ovaj</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na</w:t>
      </w:r>
      <w:r w:rsidR="00261506" w:rsidRPr="00A304A5">
        <w:rPr>
          <w:rFonts w:ascii="Times New Roman" w:hAnsi="Times New Roman" w:cs="Times New Roman"/>
          <w:color w:val="000000" w:themeColor="text1"/>
          <w:sz w:val="24"/>
          <w:szCs w:val="24"/>
          <w:lang w:val="sr-Latn-ME"/>
        </w:rPr>
        <w:t>č</w:t>
      </w:r>
      <w:r w:rsidR="00261506" w:rsidRPr="00A304A5">
        <w:rPr>
          <w:rFonts w:ascii="Times New Roman" w:hAnsi="Times New Roman" w:cs="Times New Roman"/>
          <w:color w:val="000000" w:themeColor="text1"/>
          <w:sz w:val="24"/>
          <w:szCs w:val="24"/>
        </w:rPr>
        <w:t>in</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omogu</w:t>
      </w:r>
      <w:r w:rsidR="00261506" w:rsidRPr="00A304A5">
        <w:rPr>
          <w:rFonts w:ascii="Times New Roman" w:hAnsi="Times New Roman" w:cs="Times New Roman"/>
          <w:color w:val="000000" w:themeColor="text1"/>
          <w:sz w:val="24"/>
          <w:szCs w:val="24"/>
          <w:lang w:val="sr-Latn-ME"/>
        </w:rPr>
        <w:t>ć</w:t>
      </w:r>
      <w:r w:rsidR="00261506" w:rsidRPr="00A304A5">
        <w:rPr>
          <w:rFonts w:ascii="Times New Roman" w:hAnsi="Times New Roman" w:cs="Times New Roman"/>
          <w:color w:val="000000" w:themeColor="text1"/>
          <w:sz w:val="24"/>
          <w:szCs w:val="24"/>
        </w:rPr>
        <w:t>ava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se</w:t>
      </w:r>
      <w:r w:rsidR="0026150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klasifikuje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prezen</w:t>
      </w:r>
      <w:r w:rsidR="00472FD3" w:rsidRPr="00A304A5">
        <w:rPr>
          <w:rFonts w:ascii="Times New Roman" w:hAnsi="Times New Roman" w:cs="Times New Roman"/>
          <w:color w:val="000000" w:themeColor="text1"/>
          <w:sz w:val="24"/>
          <w:szCs w:val="24"/>
        </w:rPr>
        <w:t>tuje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podatke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generi</w:t>
      </w:r>
      <w:r w:rsidR="00472FD3" w:rsidRPr="00A304A5">
        <w:rPr>
          <w:rFonts w:ascii="Times New Roman" w:hAnsi="Times New Roman" w:cs="Times New Roman"/>
          <w:color w:val="000000" w:themeColor="text1"/>
          <w:sz w:val="24"/>
          <w:szCs w:val="24"/>
          <w:lang w:val="sr-Latn-ME"/>
        </w:rPr>
        <w:t>š</w:t>
      </w:r>
      <w:r w:rsidR="00472FD3"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taje</w:t>
      </w:r>
      <w:r w:rsidRPr="00A304A5">
        <w:rPr>
          <w:rFonts w:ascii="Times New Roman" w:hAnsi="Times New Roman" w:cs="Times New Roman"/>
          <w:color w:val="000000" w:themeColor="text1"/>
          <w:sz w:val="24"/>
          <w:szCs w:val="24"/>
          <w:lang w:val="sr-Latn-ME"/>
        </w:rPr>
        <w:t>, č</w:t>
      </w:r>
      <w:r w:rsidRPr="00A304A5">
        <w:rPr>
          <w:rFonts w:ascii="Times New Roman" w:hAnsi="Times New Roman" w:cs="Times New Roman"/>
          <w:color w:val="000000" w:themeColor="text1"/>
          <w:sz w:val="24"/>
          <w:szCs w:val="24"/>
        </w:rPr>
        <w:t>uva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dokumentaciju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elektronskim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formatima</w:t>
      </w:r>
      <w:r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vodi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evidenciju</w:t>
      </w:r>
      <w:r w:rsidRPr="00A304A5">
        <w:rPr>
          <w:rFonts w:ascii="Times New Roman" w:hAnsi="Times New Roman" w:cs="Times New Roman"/>
          <w:color w:val="000000" w:themeColor="text1"/>
          <w:sz w:val="24"/>
          <w:szCs w:val="24"/>
          <w:lang w:val="sr-Latn-ME"/>
        </w:rPr>
        <w:t>,</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i</w:t>
      </w:r>
      <w:r w:rsidR="0026150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preuzima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dokumentaciju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datira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jo</w:t>
      </w:r>
      <w:r w:rsidRPr="00A304A5">
        <w:rPr>
          <w:rFonts w:ascii="Times New Roman" w:hAnsi="Times New Roman" w:cs="Times New Roman"/>
          <w:color w:val="000000" w:themeColor="text1"/>
          <w:sz w:val="24"/>
          <w:szCs w:val="24"/>
          <w:lang w:val="sr-Latn-ME"/>
        </w:rPr>
        <w:t xml:space="preserve">š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2013.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Komisija</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formirana</w:t>
      </w:r>
      <w:r w:rsidR="00261506" w:rsidRPr="00A304A5">
        <w:rPr>
          <w:rFonts w:ascii="Times New Roman" w:hAnsi="Times New Roman" w:cs="Times New Roman"/>
          <w:color w:val="000000" w:themeColor="text1"/>
          <w:sz w:val="24"/>
          <w:szCs w:val="24"/>
          <w:lang w:val="sr-Latn-ME"/>
        </w:rPr>
        <w:t>, č</w:t>
      </w:r>
      <w:r w:rsidR="00261506" w:rsidRPr="00A304A5">
        <w:rPr>
          <w:rFonts w:ascii="Times New Roman" w:hAnsi="Times New Roman" w:cs="Times New Roman"/>
          <w:color w:val="000000" w:themeColor="text1"/>
          <w:sz w:val="24"/>
          <w:szCs w:val="24"/>
        </w:rPr>
        <w:t>ime</w:t>
      </w:r>
      <w:r w:rsidR="00261506" w:rsidRPr="00A304A5">
        <w:rPr>
          <w:rFonts w:ascii="Times New Roman" w:hAnsi="Times New Roman" w:cs="Times New Roman"/>
          <w:color w:val="000000" w:themeColor="text1"/>
          <w:sz w:val="24"/>
          <w:szCs w:val="24"/>
          <w:lang w:val="sr-Latn-ME"/>
        </w:rPr>
        <w:t xml:space="preserve"> </w:t>
      </w:r>
      <w:r w:rsidR="00261506" w:rsidRPr="00A304A5">
        <w:rPr>
          <w:rFonts w:ascii="Times New Roman" w:hAnsi="Times New Roman" w:cs="Times New Roman"/>
          <w:color w:val="000000" w:themeColor="text1"/>
          <w:sz w:val="24"/>
          <w:szCs w:val="24"/>
        </w:rPr>
        <w:t>se</w:t>
      </w:r>
      <w:r w:rsidR="00261506"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pru</w:t>
      </w:r>
      <w:r w:rsidR="00472FD3" w:rsidRPr="00A304A5">
        <w:rPr>
          <w:rFonts w:ascii="Times New Roman" w:hAnsi="Times New Roman" w:cs="Times New Roman"/>
          <w:color w:val="000000" w:themeColor="text1"/>
          <w:sz w:val="24"/>
          <w:szCs w:val="24"/>
          <w:lang w:val="sr-Latn-ME"/>
        </w:rPr>
        <w:t>ž</w:t>
      </w:r>
      <w:r w:rsidR="00472FD3" w:rsidRPr="00A304A5">
        <w:rPr>
          <w:rFonts w:ascii="Times New Roman" w:hAnsi="Times New Roman" w:cs="Times New Roman"/>
          <w:color w:val="000000" w:themeColor="text1"/>
          <w:sz w:val="24"/>
          <w:szCs w:val="24"/>
        </w:rPr>
        <w:t>a</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mogu</w:t>
      </w:r>
      <w:r w:rsidR="00472FD3" w:rsidRPr="00A304A5">
        <w:rPr>
          <w:rFonts w:ascii="Times New Roman" w:hAnsi="Times New Roman" w:cs="Times New Roman"/>
          <w:color w:val="000000" w:themeColor="text1"/>
          <w:sz w:val="24"/>
          <w:szCs w:val="24"/>
          <w:lang w:val="sr-Latn-ME"/>
        </w:rPr>
        <w:t>ć</w:t>
      </w:r>
      <w:r w:rsidR="00472FD3" w:rsidRPr="00A304A5">
        <w:rPr>
          <w:rFonts w:ascii="Times New Roman" w:hAnsi="Times New Roman" w:cs="Times New Roman"/>
          <w:color w:val="000000" w:themeColor="text1"/>
          <w:sz w:val="24"/>
          <w:szCs w:val="24"/>
        </w:rPr>
        <w:t>nost</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za</w:t>
      </w:r>
      <w:r w:rsidR="00472FD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bolju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procjenu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institucije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avale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w:t>
      </w:r>
      <w:r w:rsidR="009431B6" w:rsidRPr="00A304A5">
        <w:rPr>
          <w:rFonts w:ascii="Times New Roman" w:hAnsi="Times New Roman" w:cs="Times New Roman"/>
          <w:color w:val="000000" w:themeColor="text1"/>
          <w:sz w:val="24"/>
          <w:szCs w:val="24"/>
        </w:rPr>
        <w:t>dmete</w:t>
      </w:r>
      <w:r w:rsidR="009431B6" w:rsidRPr="00A304A5">
        <w:rPr>
          <w:rFonts w:ascii="Times New Roman" w:hAnsi="Times New Roman" w:cs="Times New Roman"/>
          <w:color w:val="000000" w:themeColor="text1"/>
          <w:sz w:val="24"/>
          <w:szCs w:val="24"/>
          <w:lang w:val="sr-Latn-ME"/>
        </w:rPr>
        <w:t xml:space="preserve"> </w:t>
      </w:r>
      <w:r w:rsidR="009431B6" w:rsidRPr="00A304A5">
        <w:rPr>
          <w:rFonts w:ascii="Times New Roman" w:hAnsi="Times New Roman" w:cs="Times New Roman"/>
          <w:color w:val="000000" w:themeColor="text1"/>
          <w:sz w:val="24"/>
          <w:szCs w:val="24"/>
        </w:rPr>
        <w:t>u</w:t>
      </w:r>
      <w:r w:rsidR="009431B6" w:rsidRPr="00A304A5">
        <w:rPr>
          <w:rFonts w:ascii="Times New Roman" w:hAnsi="Times New Roman" w:cs="Times New Roman"/>
          <w:color w:val="000000" w:themeColor="text1"/>
          <w:sz w:val="24"/>
          <w:szCs w:val="24"/>
          <w:lang w:val="sr-Latn-ME"/>
        </w:rPr>
        <w:t xml:space="preserve"> </w:t>
      </w:r>
      <w:r w:rsidR="009431B6" w:rsidRPr="00A304A5">
        <w:rPr>
          <w:rFonts w:ascii="Times New Roman" w:hAnsi="Times New Roman" w:cs="Times New Roman"/>
          <w:color w:val="000000" w:themeColor="text1"/>
          <w:sz w:val="24"/>
          <w:szCs w:val="24"/>
        </w:rPr>
        <w:t>prethodnom</w:t>
      </w:r>
      <w:r w:rsidR="009431B6" w:rsidRPr="00A304A5">
        <w:rPr>
          <w:rFonts w:ascii="Times New Roman" w:hAnsi="Times New Roman" w:cs="Times New Roman"/>
          <w:color w:val="000000" w:themeColor="text1"/>
          <w:sz w:val="24"/>
          <w:szCs w:val="24"/>
          <w:lang w:val="sr-Latn-ME"/>
        </w:rPr>
        <w:t xml:space="preserve"> </w:t>
      </w:r>
      <w:r w:rsidR="009431B6" w:rsidRPr="00A304A5">
        <w:rPr>
          <w:rFonts w:ascii="Times New Roman" w:hAnsi="Times New Roman" w:cs="Times New Roman"/>
          <w:color w:val="000000" w:themeColor="text1"/>
          <w:sz w:val="24"/>
          <w:szCs w:val="24"/>
        </w:rPr>
        <w:t>periodu</w:t>
      </w:r>
      <w:r w:rsidR="009431B6" w:rsidRPr="00A304A5">
        <w:rPr>
          <w:rFonts w:ascii="Times New Roman" w:hAnsi="Times New Roman" w:cs="Times New Roman"/>
          <w:color w:val="000000" w:themeColor="text1"/>
          <w:sz w:val="24"/>
          <w:szCs w:val="24"/>
          <w:lang w:val="sr-Latn-ME"/>
        </w:rPr>
        <w:t>.</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Tokom</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izvje</w:t>
      </w:r>
      <w:r w:rsidR="006B4F1A" w:rsidRPr="00A304A5">
        <w:rPr>
          <w:rFonts w:ascii="Times New Roman" w:hAnsi="Times New Roman" w:cs="Times New Roman"/>
          <w:color w:val="000000" w:themeColor="text1"/>
          <w:sz w:val="24"/>
          <w:szCs w:val="24"/>
          <w:lang w:val="sr-Latn-ME"/>
        </w:rPr>
        <w:t>š</w:t>
      </w:r>
      <w:r w:rsidR="006B4F1A" w:rsidRPr="00A304A5">
        <w:rPr>
          <w:rFonts w:ascii="Times New Roman" w:hAnsi="Times New Roman" w:cs="Times New Roman"/>
          <w:color w:val="000000" w:themeColor="text1"/>
          <w:sz w:val="24"/>
          <w:szCs w:val="24"/>
        </w:rPr>
        <w:t>tajnog</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perioda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pu</w:t>
      </w:r>
      <w:r w:rsidR="006B4F1A" w:rsidRPr="00A304A5">
        <w:rPr>
          <w:rFonts w:ascii="Times New Roman" w:hAnsi="Times New Roman" w:cs="Times New Roman"/>
          <w:color w:val="000000" w:themeColor="text1"/>
          <w:sz w:val="24"/>
          <w:szCs w:val="24"/>
          <w:lang w:val="sr-Latn-ME"/>
        </w:rPr>
        <w:t>š</w:t>
      </w:r>
      <w:r w:rsidR="006B4F1A" w:rsidRPr="00A304A5">
        <w:rPr>
          <w:rFonts w:ascii="Times New Roman" w:hAnsi="Times New Roman" w:cs="Times New Roman"/>
          <w:color w:val="000000" w:themeColor="text1"/>
          <w:sz w:val="24"/>
          <w:szCs w:val="24"/>
        </w:rPr>
        <w:t>tena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je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u</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rad</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i</w:t>
      </w:r>
      <w:r w:rsidR="006B4F1A" w:rsidRPr="00A304A5">
        <w:rPr>
          <w:rFonts w:ascii="Times New Roman" w:hAnsi="Times New Roman" w:cs="Times New Roman"/>
          <w:color w:val="000000" w:themeColor="text1"/>
          <w:sz w:val="24"/>
          <w:szCs w:val="24"/>
          <w:lang w:val="sr-Latn-ME"/>
        </w:rPr>
        <w:t xml:space="preserve"> </w:t>
      </w:r>
      <w:proofErr w:type="gramStart"/>
      <w:r w:rsidR="006B4F1A" w:rsidRPr="00A304A5">
        <w:rPr>
          <w:rFonts w:ascii="Times New Roman" w:hAnsi="Times New Roman" w:cs="Times New Roman"/>
          <w:color w:val="000000" w:themeColor="text1"/>
          <w:sz w:val="24"/>
          <w:szCs w:val="24"/>
        </w:rPr>
        <w:t>posebna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internet</w:t>
      </w:r>
      <w:proofErr w:type="gramEnd"/>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stranica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Komisije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koja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je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dio</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projekta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Efektivna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prevencija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i</w:t>
      </w:r>
      <w:r w:rsidR="006B4F1A" w:rsidRPr="00A304A5">
        <w:rPr>
          <w:rFonts w:ascii="Times New Roman" w:hAnsi="Times New Roman" w:cs="Times New Roman"/>
          <w:color w:val="000000" w:themeColor="text1"/>
          <w:sz w:val="24"/>
          <w:szCs w:val="24"/>
          <w:lang w:val="sr-Latn-ME"/>
        </w:rPr>
        <w:t xml:space="preserve"> </w:t>
      </w:r>
      <w:r w:rsidR="00BB6FA0">
        <w:rPr>
          <w:rFonts w:ascii="Times New Roman" w:hAnsi="Times New Roman" w:cs="Times New Roman"/>
          <w:color w:val="000000" w:themeColor="text1"/>
          <w:sz w:val="24"/>
          <w:szCs w:val="24"/>
        </w:rPr>
        <w:t>z</w:t>
      </w:r>
      <w:r w:rsidR="00BB6FA0">
        <w:rPr>
          <w:rFonts w:ascii="Times New Roman" w:hAnsi="Times New Roman" w:cs="Times New Roman"/>
          <w:color w:val="000000" w:themeColor="text1"/>
          <w:sz w:val="24"/>
          <w:szCs w:val="24"/>
          <w:lang w:val="sr-Latn-ME"/>
        </w:rPr>
        <w:t>ašt</w:t>
      </w:r>
      <w:r w:rsidR="006B4F1A" w:rsidRPr="00A304A5">
        <w:rPr>
          <w:rFonts w:ascii="Times New Roman" w:hAnsi="Times New Roman" w:cs="Times New Roman"/>
          <w:color w:val="000000" w:themeColor="text1"/>
          <w:sz w:val="24"/>
          <w:szCs w:val="24"/>
        </w:rPr>
        <w:t>ita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novinara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u</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Crnoj</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Gori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koji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zajedni</w:t>
      </w:r>
      <w:r w:rsidR="006B4F1A" w:rsidRPr="00A304A5">
        <w:rPr>
          <w:rFonts w:ascii="Times New Roman" w:hAnsi="Times New Roman" w:cs="Times New Roman"/>
          <w:color w:val="000000" w:themeColor="text1"/>
          <w:sz w:val="24"/>
          <w:szCs w:val="24"/>
          <w:lang w:val="sr-Latn-ME"/>
        </w:rPr>
        <w:t>č</w:t>
      </w:r>
      <w:r w:rsidR="006B4F1A" w:rsidRPr="00A304A5">
        <w:rPr>
          <w:rFonts w:ascii="Times New Roman" w:hAnsi="Times New Roman" w:cs="Times New Roman"/>
          <w:color w:val="000000" w:themeColor="text1"/>
          <w:sz w:val="24"/>
          <w:szCs w:val="24"/>
        </w:rPr>
        <w:t>ki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sprovode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Udru</w:t>
      </w:r>
      <w:r w:rsidR="006B4F1A" w:rsidRPr="00A304A5">
        <w:rPr>
          <w:rFonts w:ascii="Times New Roman" w:hAnsi="Times New Roman" w:cs="Times New Roman"/>
          <w:color w:val="000000" w:themeColor="text1"/>
          <w:sz w:val="24"/>
          <w:szCs w:val="24"/>
          <w:lang w:val="sr-Latn-ME"/>
        </w:rPr>
        <w:t>ž</w:t>
      </w:r>
      <w:r w:rsidR="006B4F1A" w:rsidRPr="00A304A5">
        <w:rPr>
          <w:rFonts w:ascii="Times New Roman" w:hAnsi="Times New Roman" w:cs="Times New Roman"/>
          <w:color w:val="000000" w:themeColor="text1"/>
          <w:sz w:val="24"/>
          <w:szCs w:val="24"/>
        </w:rPr>
        <w:t>enje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za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odgovorni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odr</w:t>
      </w:r>
      <w:r w:rsidR="006B4F1A" w:rsidRPr="00A304A5">
        <w:rPr>
          <w:rFonts w:ascii="Times New Roman" w:hAnsi="Times New Roman" w:cs="Times New Roman"/>
          <w:color w:val="000000" w:themeColor="text1"/>
          <w:sz w:val="24"/>
          <w:szCs w:val="24"/>
          <w:lang w:val="sr-Latn-ME"/>
        </w:rPr>
        <w:t>ž</w:t>
      </w:r>
      <w:r w:rsidR="006B4F1A" w:rsidRPr="00A304A5">
        <w:rPr>
          <w:rFonts w:ascii="Times New Roman" w:hAnsi="Times New Roman" w:cs="Times New Roman"/>
          <w:color w:val="000000" w:themeColor="text1"/>
          <w:sz w:val="24"/>
          <w:szCs w:val="24"/>
        </w:rPr>
        <w:t>ivi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razvoj</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UZOR</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Dru</w:t>
      </w:r>
      <w:r w:rsidR="006B4F1A" w:rsidRPr="00A304A5">
        <w:rPr>
          <w:rFonts w:ascii="Times New Roman" w:hAnsi="Times New Roman" w:cs="Times New Roman"/>
          <w:color w:val="000000" w:themeColor="text1"/>
          <w:sz w:val="24"/>
          <w:szCs w:val="24"/>
          <w:lang w:val="sr-Latn-ME"/>
        </w:rPr>
        <w:t>š</w:t>
      </w:r>
      <w:r w:rsidR="006B4F1A" w:rsidRPr="00A304A5">
        <w:rPr>
          <w:rFonts w:ascii="Times New Roman" w:hAnsi="Times New Roman" w:cs="Times New Roman"/>
          <w:color w:val="000000" w:themeColor="text1"/>
          <w:sz w:val="24"/>
          <w:szCs w:val="24"/>
        </w:rPr>
        <w:t>tvo</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profesionalnih</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novinara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Crne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Gore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DPNCG</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u</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saradnji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sa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Hanns</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Seidel</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fondacijom</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uz</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finansijsku</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podr</w:t>
      </w:r>
      <w:r w:rsidR="006B4F1A" w:rsidRPr="00A304A5">
        <w:rPr>
          <w:rFonts w:ascii="Times New Roman" w:hAnsi="Times New Roman" w:cs="Times New Roman"/>
          <w:color w:val="000000" w:themeColor="text1"/>
          <w:sz w:val="24"/>
          <w:szCs w:val="24"/>
          <w:lang w:val="sr-Latn-ME"/>
        </w:rPr>
        <w:t>š</w:t>
      </w:r>
      <w:r w:rsidR="006B4F1A" w:rsidRPr="00A304A5">
        <w:rPr>
          <w:rFonts w:ascii="Times New Roman" w:hAnsi="Times New Roman" w:cs="Times New Roman"/>
          <w:color w:val="000000" w:themeColor="text1"/>
          <w:sz w:val="24"/>
          <w:szCs w:val="24"/>
        </w:rPr>
        <w:t>ku</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Evropske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unije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EU</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posredstvom</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Delegacije</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EU</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u</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Podgorici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i</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Ministarstva</w:t>
      </w:r>
      <w:r w:rsidR="006B4F1A" w:rsidRPr="00A304A5">
        <w:rPr>
          <w:rFonts w:ascii="Times New Roman" w:hAnsi="Times New Roman" w:cs="Times New Roman"/>
          <w:color w:val="000000" w:themeColor="text1"/>
          <w:sz w:val="24"/>
          <w:szCs w:val="24"/>
          <w:lang w:val="sr-Latn-ME"/>
        </w:rPr>
        <w:t xml:space="preserve"> </w:t>
      </w:r>
      <w:r w:rsidR="006B4F1A" w:rsidRPr="00A304A5">
        <w:rPr>
          <w:rFonts w:ascii="Times New Roman" w:hAnsi="Times New Roman" w:cs="Times New Roman"/>
          <w:color w:val="000000" w:themeColor="text1"/>
          <w:sz w:val="24"/>
          <w:szCs w:val="24"/>
        </w:rPr>
        <w:t>javne</w:t>
      </w:r>
      <w:r w:rsidR="002E7877" w:rsidRPr="00A304A5">
        <w:rPr>
          <w:rFonts w:ascii="Times New Roman" w:hAnsi="Times New Roman" w:cs="Times New Roman"/>
          <w:color w:val="000000" w:themeColor="text1"/>
          <w:sz w:val="24"/>
          <w:szCs w:val="24"/>
        </w:rPr>
        <w:t xml:space="preserve"> uprave</w:t>
      </w:r>
      <w:r w:rsidR="006B4F1A" w:rsidRPr="00A304A5">
        <w:rPr>
          <w:rFonts w:ascii="Times New Roman" w:hAnsi="Times New Roman" w:cs="Times New Roman"/>
          <w:color w:val="000000" w:themeColor="text1"/>
          <w:sz w:val="24"/>
          <w:szCs w:val="24"/>
          <w:lang w:val="sr-Latn-ME"/>
        </w:rPr>
        <w:t xml:space="preserve"> ( </w:t>
      </w:r>
      <w:hyperlink r:id="rId16" w:history="1">
        <w:r w:rsidR="006B4F1A" w:rsidRPr="00A304A5">
          <w:rPr>
            <w:rStyle w:val="Hyperlink"/>
            <w:rFonts w:ascii="Times New Roman" w:hAnsi="Times New Roman" w:cs="Times New Roman"/>
            <w:color w:val="000000" w:themeColor="text1"/>
            <w:sz w:val="24"/>
            <w:szCs w:val="24"/>
          </w:rPr>
          <w:t>https</w:t>
        </w:r>
        <w:r w:rsidR="006B4F1A" w:rsidRPr="00A304A5">
          <w:rPr>
            <w:rStyle w:val="Hyperlink"/>
            <w:rFonts w:ascii="Times New Roman" w:hAnsi="Times New Roman" w:cs="Times New Roman"/>
            <w:color w:val="000000" w:themeColor="text1"/>
            <w:sz w:val="24"/>
            <w:szCs w:val="24"/>
            <w:lang w:val="sr-Latn-ME"/>
          </w:rPr>
          <w:t>://</w:t>
        </w:r>
        <w:r w:rsidR="006B4F1A" w:rsidRPr="00A304A5">
          <w:rPr>
            <w:rStyle w:val="Hyperlink"/>
            <w:rFonts w:ascii="Times New Roman" w:hAnsi="Times New Roman" w:cs="Times New Roman"/>
            <w:color w:val="000000" w:themeColor="text1"/>
            <w:sz w:val="24"/>
            <w:szCs w:val="24"/>
          </w:rPr>
          <w:t>komisija</w:t>
        </w:r>
        <w:r w:rsidR="006B4F1A" w:rsidRPr="00A304A5">
          <w:rPr>
            <w:rStyle w:val="Hyperlink"/>
            <w:rFonts w:ascii="Times New Roman" w:hAnsi="Times New Roman" w:cs="Times New Roman"/>
            <w:color w:val="000000" w:themeColor="text1"/>
            <w:sz w:val="24"/>
            <w:szCs w:val="24"/>
            <w:lang w:val="sr-Latn-ME"/>
          </w:rPr>
          <w:t>.</w:t>
        </w:r>
        <w:r w:rsidR="006B4F1A" w:rsidRPr="00A304A5">
          <w:rPr>
            <w:rStyle w:val="Hyperlink"/>
            <w:rFonts w:ascii="Times New Roman" w:hAnsi="Times New Roman" w:cs="Times New Roman"/>
            <w:color w:val="000000" w:themeColor="text1"/>
            <w:sz w:val="24"/>
            <w:szCs w:val="24"/>
          </w:rPr>
          <w:t>me</w:t>
        </w:r>
        <w:r w:rsidR="006B4F1A" w:rsidRPr="00A304A5">
          <w:rPr>
            <w:rStyle w:val="Hyperlink"/>
            <w:rFonts w:ascii="Times New Roman" w:hAnsi="Times New Roman" w:cs="Times New Roman"/>
            <w:color w:val="000000" w:themeColor="text1"/>
            <w:sz w:val="24"/>
            <w:szCs w:val="24"/>
            <w:lang w:val="sr-Latn-ME"/>
          </w:rPr>
          <w:t>/</w:t>
        </w:r>
      </w:hyperlink>
      <w:r w:rsidR="006B4F1A" w:rsidRPr="00A304A5">
        <w:rPr>
          <w:rFonts w:ascii="Times New Roman" w:hAnsi="Times New Roman" w:cs="Times New Roman"/>
          <w:color w:val="000000" w:themeColor="text1"/>
          <w:sz w:val="24"/>
          <w:szCs w:val="24"/>
          <w:lang w:val="sr-Latn-ME"/>
        </w:rPr>
        <w:t xml:space="preserve"> ).</w:t>
      </w:r>
    </w:p>
    <w:p w:rsidR="006253B1" w:rsidRPr="00A304A5" w:rsidRDefault="006253B1"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rPr>
        <w:t>Komisija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periodu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navoda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medija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upoznata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000074D2">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aktuelnim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ajevima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napada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povodom</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tra</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dostavljanje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cjelokupnih</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spisa</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o</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radnjama</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koje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su</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preduzete</w:t>
      </w:r>
      <w:r w:rsidR="00472FD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nadle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organa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Povodom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ajeva</w:t>
      </w:r>
      <w:r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koje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je</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evidentirala</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i</w:t>
      </w:r>
      <w:r w:rsidR="00472FD3" w:rsidRPr="00A304A5">
        <w:rPr>
          <w:rFonts w:ascii="Times New Roman" w:hAnsi="Times New Roman" w:cs="Times New Roman"/>
          <w:color w:val="000000" w:themeColor="text1"/>
          <w:sz w:val="24"/>
          <w:szCs w:val="24"/>
          <w:lang w:val="sr-Latn-ME"/>
        </w:rPr>
        <w:t xml:space="preserve"> </w:t>
      </w:r>
      <w:r w:rsidR="00472FD3" w:rsidRPr="00A304A5">
        <w:rPr>
          <w:rFonts w:ascii="Times New Roman" w:hAnsi="Times New Roman" w:cs="Times New Roman"/>
          <w:color w:val="000000" w:themeColor="text1"/>
          <w:sz w:val="24"/>
          <w:szCs w:val="24"/>
        </w:rPr>
        <w:t>to</w:t>
      </w:r>
      <w:r w:rsidR="00472FD3"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it-IT"/>
        </w:rPr>
        <w:t xml:space="preserve">napada na novinarku TV Vijesti Alisu Hajdarpašić tokom obavljanja radnog zadatka dana 14.4.2024. godine u Bijelom </w:t>
      </w:r>
      <w:r w:rsidRPr="00A304A5">
        <w:rPr>
          <w:rFonts w:ascii="Times New Roman" w:hAnsi="Times New Roman" w:cs="Times New Roman"/>
          <w:color w:val="000000" w:themeColor="text1"/>
          <w:sz w:val="24"/>
          <w:szCs w:val="24"/>
          <w:lang w:val="it-IT"/>
        </w:rPr>
        <w:lastRenderedPageBreak/>
        <w:t>Polju; onemogućavanja ekipi TV Vijesti 14.3.2024.godine da uradi uključenje u jutarnji program “Boje jutra” iz Tološke šume u Podgorici; prijetnje zaposlenima u Televiziji E 20.2.2024. godine, koji su dobili više prijetećih komentara na društvenoj mreži Facebook sa dva profila; prijetnji novinarki RTCG Nataši Baranin 6.1.2024.godine u Podgorici Uprava policije je dostavila odgovore, dok odgovor od Vrhovnog državnog tužilaštva nije dostavljen, do dana zaključenja ovog izvještaja.</w:t>
      </w:r>
    </w:p>
    <w:p w:rsidR="006253B1" w:rsidRPr="00A304A5" w:rsidRDefault="006253B1"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Ta</w:t>
      </w:r>
      <w:r w:rsidR="00472FD3" w:rsidRPr="00A304A5">
        <w:rPr>
          <w:rFonts w:ascii="Times New Roman" w:hAnsi="Times New Roman" w:cs="Times New Roman"/>
          <w:color w:val="000000" w:themeColor="text1"/>
          <w:sz w:val="24"/>
          <w:szCs w:val="24"/>
          <w:lang w:val="it-IT"/>
        </w:rPr>
        <w:t>kođe,  Komisija se povodom najskorijeg s</w:t>
      </w:r>
      <w:r w:rsidRPr="00A304A5">
        <w:rPr>
          <w:rFonts w:ascii="Times New Roman" w:hAnsi="Times New Roman" w:cs="Times New Roman"/>
          <w:color w:val="000000" w:themeColor="text1"/>
          <w:sz w:val="24"/>
          <w:szCs w:val="24"/>
          <w:lang w:val="it-IT"/>
        </w:rPr>
        <w:t>lučaja napada na urednicu crne hronike u dnevnom listu Pobjeda Anu Raičković obratila nadležnim organima</w:t>
      </w:r>
      <w:r w:rsidR="00472FD3" w:rsidRPr="00A304A5">
        <w:rPr>
          <w:rFonts w:ascii="Times New Roman" w:hAnsi="Times New Roman" w:cs="Times New Roman"/>
          <w:color w:val="000000" w:themeColor="text1"/>
          <w:sz w:val="24"/>
          <w:szCs w:val="24"/>
          <w:lang w:val="it-IT"/>
        </w:rPr>
        <w:t xml:space="preserve"> zahtjevom za dostavljanje dokumentacije.</w:t>
      </w:r>
      <w:r w:rsidR="002255B2" w:rsidRPr="00A304A5">
        <w:rPr>
          <w:rFonts w:ascii="Times New Roman" w:hAnsi="Times New Roman" w:cs="Times New Roman"/>
          <w:color w:val="000000" w:themeColor="text1"/>
          <w:sz w:val="24"/>
          <w:szCs w:val="24"/>
          <w:lang w:val="it-IT"/>
        </w:rPr>
        <w:t xml:space="preserve"> Uprava policije nije dostavila odgovor</w:t>
      </w:r>
      <w:r w:rsidR="00472FD3" w:rsidRPr="00A304A5">
        <w:rPr>
          <w:rFonts w:ascii="Times New Roman" w:hAnsi="Times New Roman" w:cs="Times New Roman"/>
          <w:color w:val="000000" w:themeColor="text1"/>
          <w:sz w:val="24"/>
          <w:szCs w:val="24"/>
          <w:lang w:val="it-IT"/>
        </w:rPr>
        <w:t xml:space="preserve"> do dana zaključenja izvještaja</w:t>
      </w:r>
      <w:r w:rsidR="002255B2" w:rsidRPr="00A304A5">
        <w:rPr>
          <w:rFonts w:ascii="Times New Roman" w:hAnsi="Times New Roman" w:cs="Times New Roman"/>
          <w:color w:val="000000" w:themeColor="text1"/>
          <w:sz w:val="24"/>
          <w:szCs w:val="24"/>
          <w:lang w:val="it-IT"/>
        </w:rPr>
        <w:t>, dok je Vrho</w:t>
      </w:r>
      <w:r w:rsidR="00B51081" w:rsidRPr="00A304A5">
        <w:rPr>
          <w:rFonts w:ascii="Times New Roman" w:hAnsi="Times New Roman" w:cs="Times New Roman"/>
          <w:color w:val="000000" w:themeColor="text1"/>
          <w:sz w:val="24"/>
          <w:szCs w:val="24"/>
          <w:lang w:val="it-IT"/>
        </w:rPr>
        <w:t>vno državno tužilaštvo poslalo</w:t>
      </w:r>
      <w:r w:rsidR="002255B2" w:rsidRPr="00A304A5">
        <w:rPr>
          <w:rFonts w:ascii="Times New Roman" w:hAnsi="Times New Roman" w:cs="Times New Roman"/>
          <w:color w:val="000000" w:themeColor="text1"/>
          <w:sz w:val="24"/>
          <w:szCs w:val="24"/>
          <w:lang w:val="it-IT"/>
        </w:rPr>
        <w:t xml:space="preserve"> informaciju da navedene spise </w:t>
      </w:r>
      <w:r w:rsidR="00472FD3" w:rsidRPr="00A304A5">
        <w:rPr>
          <w:rFonts w:ascii="Times New Roman" w:hAnsi="Times New Roman" w:cs="Times New Roman"/>
          <w:color w:val="000000" w:themeColor="text1"/>
          <w:sz w:val="24"/>
          <w:szCs w:val="24"/>
          <w:lang w:val="it-IT"/>
        </w:rPr>
        <w:t xml:space="preserve"> nije u mogućnosti da </w:t>
      </w:r>
      <w:r w:rsidR="002255B2" w:rsidRPr="00A304A5">
        <w:rPr>
          <w:rFonts w:ascii="Times New Roman" w:hAnsi="Times New Roman" w:cs="Times New Roman"/>
          <w:color w:val="000000" w:themeColor="text1"/>
          <w:sz w:val="24"/>
          <w:szCs w:val="24"/>
          <w:lang w:val="it-IT"/>
        </w:rPr>
        <w:t>dostavi jer je postupak u fazi izviđaja.</w:t>
      </w:r>
    </w:p>
    <w:p w:rsidR="007D40FD" w:rsidRPr="00A304A5" w:rsidRDefault="00697685"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Komisija je 29. novembra tekuće godine putem mejla dobila i</w:t>
      </w:r>
      <w:r w:rsidR="00472FD3" w:rsidRPr="00A304A5">
        <w:rPr>
          <w:rFonts w:ascii="Times New Roman" w:hAnsi="Times New Roman" w:cs="Times New Roman"/>
          <w:color w:val="000000" w:themeColor="text1"/>
          <w:sz w:val="24"/>
          <w:szCs w:val="24"/>
          <w:lang w:val="it-IT"/>
        </w:rPr>
        <w:t>zjašnjenje Državnog tužilaštva</w:t>
      </w:r>
      <w:r w:rsidRPr="00A304A5">
        <w:rPr>
          <w:rFonts w:ascii="Times New Roman" w:hAnsi="Times New Roman" w:cs="Times New Roman"/>
          <w:color w:val="000000" w:themeColor="text1"/>
          <w:sz w:val="24"/>
          <w:szCs w:val="24"/>
          <w:lang w:val="it-IT"/>
        </w:rPr>
        <w:t xml:space="preserve"> u odnosu na preporuke Komisije iz prethodnog izvještaja, </w:t>
      </w:r>
      <w:r w:rsidR="00472FD3" w:rsidRPr="00A304A5">
        <w:rPr>
          <w:rFonts w:ascii="Times New Roman" w:hAnsi="Times New Roman" w:cs="Times New Roman"/>
          <w:color w:val="000000" w:themeColor="text1"/>
          <w:sz w:val="24"/>
          <w:szCs w:val="24"/>
          <w:lang w:val="it-IT"/>
        </w:rPr>
        <w:t xml:space="preserve">pojedinačne </w:t>
      </w:r>
      <w:r w:rsidRPr="00A304A5">
        <w:rPr>
          <w:rFonts w:ascii="Times New Roman" w:hAnsi="Times New Roman" w:cs="Times New Roman"/>
          <w:color w:val="000000" w:themeColor="text1"/>
          <w:sz w:val="24"/>
          <w:szCs w:val="24"/>
          <w:lang w:val="it-IT"/>
        </w:rPr>
        <w:t xml:space="preserve">informacije, kao i ažuriranu tabelu slučajeva napada na novinare. </w:t>
      </w:r>
      <w:r w:rsidR="006B4F1A" w:rsidRPr="00A304A5">
        <w:rPr>
          <w:rFonts w:ascii="Times New Roman" w:hAnsi="Times New Roman" w:cs="Times New Roman"/>
          <w:color w:val="000000" w:themeColor="text1"/>
          <w:sz w:val="24"/>
          <w:szCs w:val="24"/>
          <w:lang w:val="it-IT"/>
        </w:rPr>
        <w:t>Kako su navedena izj</w:t>
      </w:r>
      <w:r w:rsidR="007D40FD" w:rsidRPr="00A304A5">
        <w:rPr>
          <w:rFonts w:ascii="Times New Roman" w:hAnsi="Times New Roman" w:cs="Times New Roman"/>
          <w:color w:val="000000" w:themeColor="text1"/>
          <w:sz w:val="24"/>
          <w:szCs w:val="24"/>
          <w:lang w:val="it-IT"/>
        </w:rPr>
        <w:t>ašnjenja stigla nakon nekoliko mjeseci,</w:t>
      </w:r>
      <w:r w:rsidR="007324E1" w:rsidRPr="00A304A5">
        <w:rPr>
          <w:rFonts w:ascii="Times New Roman" w:hAnsi="Times New Roman" w:cs="Times New Roman"/>
          <w:color w:val="000000" w:themeColor="text1"/>
          <w:sz w:val="24"/>
          <w:szCs w:val="24"/>
          <w:lang w:val="it-IT"/>
        </w:rPr>
        <w:t xml:space="preserve"> a Komisija je bila u </w:t>
      </w:r>
      <w:r w:rsidR="006B4F1A" w:rsidRPr="00A304A5">
        <w:rPr>
          <w:rFonts w:ascii="Times New Roman" w:hAnsi="Times New Roman" w:cs="Times New Roman"/>
          <w:color w:val="000000" w:themeColor="text1"/>
          <w:sz w:val="24"/>
          <w:szCs w:val="24"/>
          <w:lang w:val="it-IT"/>
        </w:rPr>
        <w:t xml:space="preserve">obavezi da pripremi </w:t>
      </w:r>
      <w:r w:rsidR="000309E5" w:rsidRPr="00A304A5">
        <w:rPr>
          <w:rFonts w:ascii="Times New Roman" w:hAnsi="Times New Roman" w:cs="Times New Roman"/>
          <w:color w:val="000000" w:themeColor="text1"/>
          <w:sz w:val="24"/>
          <w:szCs w:val="24"/>
          <w:lang w:val="it-IT"/>
        </w:rPr>
        <w:t>redovni</w:t>
      </w:r>
      <w:r w:rsidR="007D40FD" w:rsidRPr="00A304A5">
        <w:rPr>
          <w:rFonts w:ascii="Times New Roman" w:hAnsi="Times New Roman" w:cs="Times New Roman"/>
          <w:color w:val="000000" w:themeColor="text1"/>
          <w:sz w:val="24"/>
          <w:szCs w:val="24"/>
          <w:lang w:val="it-IT"/>
        </w:rPr>
        <w:t xml:space="preserve"> izvještaj koji nije mogla dalje prolongirati,</w:t>
      </w:r>
      <w:r w:rsidR="006B4F1A" w:rsidRPr="00A304A5">
        <w:rPr>
          <w:rFonts w:ascii="Times New Roman" w:hAnsi="Times New Roman" w:cs="Times New Roman"/>
          <w:color w:val="000000" w:themeColor="text1"/>
          <w:sz w:val="24"/>
          <w:szCs w:val="24"/>
          <w:lang w:val="it-IT"/>
        </w:rPr>
        <w:t xml:space="preserve"> </w:t>
      </w:r>
      <w:r w:rsidRPr="00A304A5">
        <w:rPr>
          <w:rFonts w:ascii="Times New Roman" w:hAnsi="Times New Roman" w:cs="Times New Roman"/>
          <w:color w:val="000000" w:themeColor="text1"/>
          <w:sz w:val="24"/>
          <w:szCs w:val="24"/>
          <w:lang w:val="it-IT"/>
        </w:rPr>
        <w:t xml:space="preserve"> svoje a</w:t>
      </w:r>
      <w:r w:rsidR="00472FD3" w:rsidRPr="00A304A5">
        <w:rPr>
          <w:rFonts w:ascii="Times New Roman" w:hAnsi="Times New Roman" w:cs="Times New Roman"/>
          <w:color w:val="000000" w:themeColor="text1"/>
          <w:sz w:val="24"/>
          <w:szCs w:val="24"/>
          <w:lang w:val="it-IT"/>
        </w:rPr>
        <w:t>na</w:t>
      </w:r>
      <w:r w:rsidR="006B4F1A" w:rsidRPr="00A304A5">
        <w:rPr>
          <w:rFonts w:ascii="Times New Roman" w:hAnsi="Times New Roman" w:cs="Times New Roman"/>
          <w:color w:val="000000" w:themeColor="text1"/>
          <w:sz w:val="24"/>
          <w:szCs w:val="24"/>
          <w:lang w:val="it-IT"/>
        </w:rPr>
        <w:t>lize ovih izjašnjenja sa</w:t>
      </w:r>
      <w:r w:rsidR="006B4F1A" w:rsidRPr="00A304A5">
        <w:rPr>
          <w:rFonts w:ascii="Times New Roman" w:hAnsi="Times New Roman" w:cs="Times New Roman"/>
          <w:color w:val="000000" w:themeColor="text1"/>
          <w:sz w:val="24"/>
          <w:szCs w:val="24"/>
          <w:lang w:val="sr-Latn-ME"/>
        </w:rPr>
        <w:t xml:space="preserve">činiće naknadno </w:t>
      </w:r>
      <w:r w:rsidR="00472FD3" w:rsidRPr="00A304A5">
        <w:rPr>
          <w:rFonts w:ascii="Times New Roman" w:hAnsi="Times New Roman" w:cs="Times New Roman"/>
          <w:color w:val="000000" w:themeColor="text1"/>
          <w:sz w:val="24"/>
          <w:szCs w:val="24"/>
          <w:lang w:val="it-IT"/>
        </w:rPr>
        <w:t xml:space="preserve">i biće obuhvaćeni </w:t>
      </w:r>
      <w:r w:rsidRPr="00A304A5">
        <w:rPr>
          <w:rFonts w:ascii="Times New Roman" w:hAnsi="Times New Roman" w:cs="Times New Roman"/>
          <w:color w:val="000000" w:themeColor="text1"/>
          <w:sz w:val="24"/>
          <w:szCs w:val="24"/>
          <w:lang w:val="it-IT"/>
        </w:rPr>
        <w:t>slj</w:t>
      </w:r>
      <w:r w:rsidR="00472FD3" w:rsidRPr="00A304A5">
        <w:rPr>
          <w:rFonts w:ascii="Times New Roman" w:hAnsi="Times New Roman" w:cs="Times New Roman"/>
          <w:color w:val="000000" w:themeColor="text1"/>
          <w:sz w:val="24"/>
          <w:szCs w:val="24"/>
          <w:lang w:val="it-IT"/>
        </w:rPr>
        <w:t xml:space="preserve">edećim </w:t>
      </w:r>
      <w:r w:rsidRPr="00A304A5">
        <w:rPr>
          <w:rFonts w:ascii="Times New Roman" w:hAnsi="Times New Roman" w:cs="Times New Roman"/>
          <w:color w:val="000000" w:themeColor="text1"/>
          <w:sz w:val="24"/>
          <w:szCs w:val="24"/>
          <w:lang w:val="it-IT"/>
        </w:rPr>
        <w:t>izvještaj</w:t>
      </w:r>
      <w:r w:rsidR="00472FD3" w:rsidRPr="00A304A5">
        <w:rPr>
          <w:rFonts w:ascii="Times New Roman" w:hAnsi="Times New Roman" w:cs="Times New Roman"/>
          <w:color w:val="000000" w:themeColor="text1"/>
          <w:sz w:val="24"/>
          <w:szCs w:val="24"/>
          <w:lang w:val="it-IT"/>
        </w:rPr>
        <w:t>em</w:t>
      </w:r>
      <w:r w:rsidRPr="00A304A5">
        <w:rPr>
          <w:rFonts w:ascii="Times New Roman" w:hAnsi="Times New Roman" w:cs="Times New Roman"/>
          <w:color w:val="000000" w:themeColor="text1"/>
          <w:sz w:val="24"/>
          <w:szCs w:val="24"/>
          <w:lang w:val="it-IT"/>
        </w:rPr>
        <w:t xml:space="preserve">. </w:t>
      </w:r>
    </w:p>
    <w:p w:rsidR="006253B1" w:rsidRPr="00A304A5" w:rsidRDefault="000E67D5"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 xml:space="preserve">Komisija se dopisom obratila </w:t>
      </w:r>
      <w:r w:rsidR="00451035" w:rsidRPr="00A304A5">
        <w:rPr>
          <w:rFonts w:ascii="Times New Roman" w:hAnsi="Times New Roman" w:cs="Times New Roman"/>
          <w:color w:val="000000" w:themeColor="text1"/>
          <w:sz w:val="24"/>
          <w:szCs w:val="24"/>
          <w:lang w:val="it-IT"/>
        </w:rPr>
        <w:t xml:space="preserve">i  Generalnom sekretarijatu Vlade i  tražila informaciju o statusu realizacije preporuke Komisije da Vlada objavi novčanu nagradu u iznosu od najmanje milion eura licu ili licima za davanje informacije koja bi mogla pomoći ili dovesti do toga da se razjasni ubistvo Duška Jovanovića, ali </w:t>
      </w:r>
      <w:r w:rsidR="00F032D4" w:rsidRPr="00A304A5">
        <w:rPr>
          <w:rFonts w:ascii="Times New Roman" w:hAnsi="Times New Roman" w:cs="Times New Roman"/>
          <w:color w:val="000000" w:themeColor="text1"/>
          <w:sz w:val="24"/>
          <w:szCs w:val="24"/>
          <w:lang w:val="it-IT"/>
        </w:rPr>
        <w:t xml:space="preserve">do dana zaključenja izvještaja nije dostavljen </w:t>
      </w:r>
      <w:r w:rsidR="00451035" w:rsidRPr="00A304A5">
        <w:rPr>
          <w:rFonts w:ascii="Times New Roman" w:hAnsi="Times New Roman" w:cs="Times New Roman"/>
          <w:color w:val="000000" w:themeColor="text1"/>
          <w:sz w:val="24"/>
          <w:szCs w:val="24"/>
          <w:lang w:val="it-IT"/>
        </w:rPr>
        <w:t>odgovor.</w:t>
      </w:r>
    </w:p>
    <w:p w:rsidR="00472FD3" w:rsidRPr="00A304A5" w:rsidRDefault="00472FD3"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Detaljan spisak dopisa koje je Komisija upućivala u izvještajnom periodu i akata koji su Komisiji dostavljeni je u posljednjem odjeljku ovog izvještaja.</w:t>
      </w:r>
    </w:p>
    <w:p w:rsidR="009A552C" w:rsidRPr="00A304A5" w:rsidRDefault="009A552C" w:rsidP="007F63C3">
      <w:pPr>
        <w:spacing w:line="259" w:lineRule="auto"/>
        <w:jc w:val="both"/>
        <w:rPr>
          <w:rFonts w:ascii="Times New Roman" w:hAnsi="Times New Roman" w:cs="Times New Roman"/>
          <w:b/>
          <w:color w:val="000000" w:themeColor="text1"/>
          <w:sz w:val="24"/>
          <w:szCs w:val="24"/>
          <w:lang w:val="it-IT"/>
        </w:rPr>
      </w:pPr>
    </w:p>
    <w:p w:rsidR="005A6EE2" w:rsidRPr="00A304A5" w:rsidRDefault="0060517E" w:rsidP="007F63C3">
      <w:pPr>
        <w:spacing w:line="259" w:lineRule="auto"/>
        <w:jc w:val="center"/>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lang w:val="it-IT"/>
        </w:rPr>
        <w:t>III</w:t>
      </w:r>
      <w:r w:rsidR="007743D9" w:rsidRPr="00A304A5">
        <w:rPr>
          <w:rFonts w:ascii="Times New Roman" w:hAnsi="Times New Roman" w:cs="Times New Roman"/>
          <w:b/>
          <w:color w:val="000000" w:themeColor="text1"/>
          <w:sz w:val="24"/>
          <w:szCs w:val="24"/>
          <w:lang w:val="it-IT"/>
        </w:rPr>
        <w:t xml:space="preserve">    </w:t>
      </w:r>
      <w:r w:rsidR="00505BAD" w:rsidRPr="00A304A5">
        <w:rPr>
          <w:rFonts w:ascii="Times New Roman" w:hAnsi="Times New Roman" w:cs="Times New Roman"/>
          <w:b/>
          <w:color w:val="000000" w:themeColor="text1"/>
          <w:sz w:val="24"/>
          <w:szCs w:val="24"/>
          <w:lang w:val="it-IT"/>
        </w:rPr>
        <w:t>IZVJE</w:t>
      </w:r>
      <w:r w:rsidR="00505BAD" w:rsidRPr="00A304A5">
        <w:rPr>
          <w:rFonts w:ascii="Times New Roman" w:hAnsi="Times New Roman" w:cs="Times New Roman"/>
          <w:b/>
          <w:color w:val="000000" w:themeColor="text1"/>
          <w:sz w:val="24"/>
          <w:szCs w:val="24"/>
          <w:lang w:val="sr-Latn-ME"/>
        </w:rPr>
        <w:t>ŠTAJI KOMISIJE O POJEDINAČNIM SLUČAJEVIMA</w:t>
      </w:r>
    </w:p>
    <w:p w:rsidR="001428CD" w:rsidRPr="00A304A5" w:rsidRDefault="001428CD"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lang w:val="sr-Latn-ME"/>
        </w:rPr>
        <w:t>1.</w:t>
      </w:r>
      <w:r w:rsidRPr="00A304A5">
        <w:rPr>
          <w:rFonts w:ascii="Times New Roman" w:hAnsi="Times New Roman" w:cs="Times New Roman"/>
          <w:b/>
          <w:color w:val="000000" w:themeColor="text1"/>
          <w:sz w:val="24"/>
          <w:szCs w:val="24"/>
        </w:rPr>
        <w:t>Izvje</w:t>
      </w:r>
      <w:r w:rsidRPr="00A304A5">
        <w:rPr>
          <w:rFonts w:ascii="Times New Roman" w:hAnsi="Times New Roman" w:cs="Times New Roman"/>
          <w:b/>
          <w:color w:val="000000" w:themeColor="text1"/>
          <w:sz w:val="24"/>
          <w:szCs w:val="24"/>
          <w:lang w:val="sr-Latn-ME"/>
        </w:rPr>
        <w:t>š</w:t>
      </w:r>
      <w:r w:rsidRPr="00A304A5">
        <w:rPr>
          <w:rFonts w:ascii="Times New Roman" w:hAnsi="Times New Roman" w:cs="Times New Roman"/>
          <w:b/>
          <w:color w:val="000000" w:themeColor="text1"/>
          <w:sz w:val="24"/>
          <w:szCs w:val="24"/>
        </w:rPr>
        <w:t>taj</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o</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napadu</w:t>
      </w:r>
      <w:r w:rsidRPr="00A304A5">
        <w:rPr>
          <w:rFonts w:ascii="Times New Roman" w:hAnsi="Times New Roman" w:cs="Times New Roman"/>
          <w:b/>
          <w:color w:val="000000" w:themeColor="text1"/>
          <w:sz w:val="24"/>
          <w:szCs w:val="24"/>
          <w:lang w:val="sr-Latn-ME"/>
        </w:rPr>
        <w:t xml:space="preserve"> </w:t>
      </w:r>
      <w:r w:rsidR="008D424C" w:rsidRPr="00A304A5">
        <w:rPr>
          <w:rFonts w:ascii="Times New Roman" w:hAnsi="Times New Roman" w:cs="Times New Roman"/>
          <w:b/>
          <w:color w:val="000000" w:themeColor="text1"/>
          <w:sz w:val="24"/>
          <w:szCs w:val="24"/>
        </w:rPr>
        <w:t>na</w:t>
      </w:r>
      <w:r w:rsidR="008D424C" w:rsidRPr="00A304A5">
        <w:rPr>
          <w:rFonts w:ascii="Times New Roman" w:hAnsi="Times New Roman" w:cs="Times New Roman"/>
          <w:b/>
          <w:color w:val="000000" w:themeColor="text1"/>
          <w:sz w:val="24"/>
          <w:szCs w:val="24"/>
          <w:lang w:val="sr-Latn-ME"/>
        </w:rPr>
        <w:t xml:space="preserve"> </w:t>
      </w:r>
      <w:r w:rsidR="008D424C" w:rsidRPr="00A304A5">
        <w:rPr>
          <w:rFonts w:ascii="Times New Roman" w:hAnsi="Times New Roman" w:cs="Times New Roman"/>
          <w:b/>
          <w:color w:val="000000" w:themeColor="text1"/>
          <w:sz w:val="24"/>
          <w:szCs w:val="24"/>
        </w:rPr>
        <w:t>novinarku</w:t>
      </w:r>
      <w:r w:rsidR="008D424C" w:rsidRPr="00A304A5">
        <w:rPr>
          <w:rFonts w:ascii="Times New Roman" w:hAnsi="Times New Roman" w:cs="Times New Roman"/>
          <w:b/>
          <w:color w:val="000000" w:themeColor="text1"/>
          <w:sz w:val="24"/>
          <w:szCs w:val="24"/>
          <w:lang w:val="sr-Latn-ME"/>
        </w:rPr>
        <w:t xml:space="preserve"> ,,</w:t>
      </w:r>
      <w:r w:rsidR="008D424C" w:rsidRPr="00A304A5">
        <w:rPr>
          <w:rFonts w:ascii="Times New Roman" w:hAnsi="Times New Roman" w:cs="Times New Roman"/>
          <w:b/>
          <w:color w:val="000000" w:themeColor="text1"/>
          <w:sz w:val="24"/>
          <w:szCs w:val="24"/>
        </w:rPr>
        <w:t>Vijesti</w:t>
      </w:r>
      <w:r w:rsidR="008D424C"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Oliveru</w:t>
      </w:r>
      <w:r w:rsidR="008D424C" w:rsidRPr="00A304A5">
        <w:rPr>
          <w:rFonts w:ascii="Times New Roman" w:hAnsi="Times New Roman" w:cs="Times New Roman"/>
          <w:b/>
          <w:color w:val="000000" w:themeColor="text1"/>
          <w:sz w:val="24"/>
          <w:szCs w:val="24"/>
          <w:lang w:val="sr-Latn-ME"/>
        </w:rPr>
        <w:t xml:space="preserve"> </w:t>
      </w:r>
      <w:r w:rsidR="008D424C" w:rsidRPr="00A304A5">
        <w:rPr>
          <w:rFonts w:ascii="Times New Roman" w:hAnsi="Times New Roman" w:cs="Times New Roman"/>
          <w:b/>
          <w:color w:val="000000" w:themeColor="text1"/>
          <w:sz w:val="24"/>
          <w:szCs w:val="24"/>
        </w:rPr>
        <w:t>Laki</w:t>
      </w:r>
      <w:r w:rsidR="008D424C" w:rsidRPr="00A304A5">
        <w:rPr>
          <w:rFonts w:ascii="Times New Roman" w:hAnsi="Times New Roman" w:cs="Times New Roman"/>
          <w:b/>
          <w:color w:val="000000" w:themeColor="text1"/>
          <w:sz w:val="24"/>
          <w:szCs w:val="24"/>
          <w:lang w:val="sr-Latn-ME"/>
        </w:rPr>
        <w:t xml:space="preserve">ć (7.3.2012. </w:t>
      </w:r>
      <w:r w:rsidR="008D424C" w:rsidRPr="00A304A5">
        <w:rPr>
          <w:rFonts w:ascii="Times New Roman" w:hAnsi="Times New Roman" w:cs="Times New Roman"/>
          <w:b/>
          <w:color w:val="000000" w:themeColor="text1"/>
          <w:sz w:val="24"/>
          <w:szCs w:val="24"/>
        </w:rPr>
        <w:t>godine</w:t>
      </w:r>
      <w:r w:rsidR="008D424C" w:rsidRPr="00A304A5">
        <w:rPr>
          <w:rFonts w:ascii="Times New Roman" w:hAnsi="Times New Roman" w:cs="Times New Roman"/>
          <w:b/>
          <w:color w:val="000000" w:themeColor="text1"/>
          <w:sz w:val="24"/>
          <w:szCs w:val="24"/>
          <w:lang w:val="sr-Latn-ME"/>
        </w:rPr>
        <w:t>)</w:t>
      </w:r>
    </w:p>
    <w:p w:rsidR="001428CD" w:rsidRPr="00A304A5" w:rsidRDefault="008D424C"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odnosu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001428CD" w:rsidRPr="00A304A5">
        <w:rPr>
          <w:rFonts w:ascii="Times New Roman" w:hAnsi="Times New Roman" w:cs="Times New Roman"/>
          <w:color w:val="000000" w:themeColor="text1"/>
          <w:sz w:val="24"/>
          <w:szCs w:val="24"/>
        </w:rPr>
        <w:t>aj</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Komisiji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dostavljena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dokumentacija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koja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proistekla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iz</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postupanja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policijskih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slu</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benika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Osnovnog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dr</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avnog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tu</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ila</w:t>
      </w:r>
      <w:r w:rsidR="001428CD" w:rsidRPr="00A304A5">
        <w:rPr>
          <w:rFonts w:ascii="Times New Roman" w:hAnsi="Times New Roman" w:cs="Times New Roman"/>
          <w:color w:val="000000" w:themeColor="text1"/>
          <w:sz w:val="24"/>
          <w:szCs w:val="24"/>
          <w:lang w:val="sr-Latn-ME"/>
        </w:rPr>
        <w:t>š</w:t>
      </w:r>
      <w:r w:rsidR="001428CD" w:rsidRPr="00A304A5">
        <w:rPr>
          <w:rFonts w:ascii="Times New Roman" w:hAnsi="Times New Roman" w:cs="Times New Roman"/>
          <w:color w:val="000000" w:themeColor="text1"/>
          <w:sz w:val="24"/>
          <w:szCs w:val="24"/>
        </w:rPr>
        <w:t>tva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Podgorici</w:t>
      </w:r>
      <w:r w:rsidR="001428CD" w:rsidRPr="00A304A5">
        <w:rPr>
          <w:rFonts w:ascii="Times New Roman" w:hAnsi="Times New Roman" w:cs="Times New Roman"/>
          <w:color w:val="000000" w:themeColor="text1"/>
          <w:sz w:val="24"/>
          <w:szCs w:val="24"/>
          <w:lang w:val="sr-Latn-ME"/>
        </w:rPr>
        <w:t>.</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 </w:t>
      </w:r>
      <w:r w:rsidRPr="00A304A5">
        <w:rPr>
          <w:rFonts w:ascii="Times New Roman" w:hAnsi="Times New Roman" w:cs="Times New Roman"/>
          <w:color w:val="000000" w:themeColor="text1"/>
          <w:sz w:val="24"/>
          <w:szCs w:val="24"/>
        </w:rPr>
        <w:t>marta</w:t>
      </w:r>
      <w:r w:rsidR="00FC074C" w:rsidRPr="00A304A5">
        <w:rPr>
          <w:rFonts w:ascii="Times New Roman" w:hAnsi="Times New Roman" w:cs="Times New Roman"/>
          <w:color w:val="000000" w:themeColor="text1"/>
          <w:sz w:val="24"/>
          <w:szCs w:val="24"/>
          <w:lang w:val="sr-Latn-ME"/>
        </w:rPr>
        <w:t xml:space="preserve"> 2012. </w:t>
      </w:r>
      <w:r w:rsidR="00FC074C" w:rsidRPr="00A304A5">
        <w:rPr>
          <w:rFonts w:ascii="Times New Roman" w:hAnsi="Times New Roman" w:cs="Times New Roman"/>
          <w:color w:val="000000" w:themeColor="text1"/>
          <w:sz w:val="24"/>
          <w:szCs w:val="24"/>
        </w:rPr>
        <w:t>godine</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oko</w:t>
      </w:r>
      <w:r w:rsidR="00FC074C" w:rsidRPr="00A304A5">
        <w:rPr>
          <w:rFonts w:ascii="Times New Roman" w:hAnsi="Times New Roman" w:cs="Times New Roman"/>
          <w:color w:val="000000" w:themeColor="text1"/>
          <w:sz w:val="24"/>
          <w:szCs w:val="24"/>
          <w:lang w:val="sr-Latn-ME"/>
        </w:rPr>
        <w:t xml:space="preserve"> 21,30 č</w:t>
      </w:r>
      <w:r w:rsidR="00FC074C" w:rsidRPr="00A304A5">
        <w:rPr>
          <w:rFonts w:ascii="Times New Roman" w:hAnsi="Times New Roman" w:cs="Times New Roman"/>
          <w:color w:val="000000" w:themeColor="text1"/>
          <w:sz w:val="24"/>
          <w:szCs w:val="24"/>
        </w:rPr>
        <w:t>asova</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u</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Ivan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enjem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nasilja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drskim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bezobzirnim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pona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anjem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ugrozio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spokojstvo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remetio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w:t>
      </w:r>
      <w:r w:rsidR="00FC074C" w:rsidRPr="00A304A5">
        <w:rPr>
          <w:rFonts w:ascii="Times New Roman" w:hAnsi="Times New Roman" w:cs="Times New Roman"/>
          <w:color w:val="000000" w:themeColor="text1"/>
          <w:sz w:val="24"/>
          <w:szCs w:val="24"/>
        </w:rPr>
        <w:t>avni</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red</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i</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mir</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na</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na</w:t>
      </w:r>
      <w:r w:rsidR="00FC074C" w:rsidRPr="00A304A5">
        <w:rPr>
          <w:rFonts w:ascii="Times New Roman" w:hAnsi="Times New Roman" w:cs="Times New Roman"/>
          <w:color w:val="000000" w:themeColor="text1"/>
          <w:sz w:val="24"/>
          <w:szCs w:val="24"/>
          <w:lang w:val="sr-Latn-ME"/>
        </w:rPr>
        <w:t>č</w:t>
      </w:r>
      <w:r w:rsidR="00FC074C" w:rsidRPr="00A304A5">
        <w:rPr>
          <w:rFonts w:ascii="Times New Roman" w:hAnsi="Times New Roman" w:cs="Times New Roman"/>
          <w:color w:val="000000" w:themeColor="text1"/>
          <w:sz w:val="24"/>
          <w:szCs w:val="24"/>
        </w:rPr>
        <w:t>in</w:t>
      </w:r>
      <w:r w:rsidR="00FC074C" w:rsidRPr="00A304A5">
        <w:rPr>
          <w:rFonts w:ascii="Times New Roman" w:hAnsi="Times New Roman" w:cs="Times New Roman"/>
          <w:color w:val="000000" w:themeColor="text1"/>
          <w:sz w:val="24"/>
          <w:szCs w:val="24"/>
          <w:lang w:val="sr-Latn-ME"/>
        </w:rPr>
        <w:t xml:space="preserve"> š</w:t>
      </w:r>
      <w:r w:rsidR="00FC074C" w:rsidRPr="00A304A5">
        <w:rPr>
          <w:rFonts w:ascii="Times New Roman" w:hAnsi="Times New Roman" w:cs="Times New Roman"/>
          <w:color w:val="000000" w:themeColor="text1"/>
          <w:sz w:val="24"/>
          <w:szCs w:val="24"/>
        </w:rPr>
        <w:t>to</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je</w:t>
      </w:r>
      <w:r w:rsidR="00FC074C"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povoda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fizi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napao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Laki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Oliveru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joj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trenutku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otk</w:t>
      </w:r>
      <w:r w:rsidR="00FC074C" w:rsidRPr="00A304A5">
        <w:rPr>
          <w:rFonts w:ascii="Times New Roman" w:hAnsi="Times New Roman" w:cs="Times New Roman"/>
          <w:color w:val="000000" w:themeColor="text1"/>
          <w:sz w:val="24"/>
          <w:szCs w:val="24"/>
        </w:rPr>
        <w:t>lju</w:t>
      </w:r>
      <w:r w:rsidR="00FC074C" w:rsidRPr="00A304A5">
        <w:rPr>
          <w:rFonts w:ascii="Times New Roman" w:hAnsi="Times New Roman" w:cs="Times New Roman"/>
          <w:color w:val="000000" w:themeColor="text1"/>
          <w:sz w:val="24"/>
          <w:szCs w:val="24"/>
          <w:lang w:val="sr-Latn-ME"/>
        </w:rPr>
        <w:t>č</w:t>
      </w:r>
      <w:r w:rsidR="00FC074C" w:rsidRPr="00A304A5">
        <w:rPr>
          <w:rFonts w:ascii="Times New Roman" w:hAnsi="Times New Roman" w:cs="Times New Roman"/>
          <w:color w:val="000000" w:themeColor="text1"/>
          <w:sz w:val="24"/>
          <w:szCs w:val="24"/>
        </w:rPr>
        <w:t>avala</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vrata</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od</w:t>
      </w:r>
      <w:r w:rsidR="00FC074C" w:rsidRPr="00A304A5">
        <w:rPr>
          <w:rFonts w:ascii="Times New Roman" w:hAnsi="Times New Roman" w:cs="Times New Roman"/>
          <w:color w:val="000000" w:themeColor="text1"/>
          <w:sz w:val="24"/>
          <w:szCs w:val="24"/>
          <w:lang w:val="sr-Latn-ME"/>
        </w:rPr>
        <w:t xml:space="preserve"> </w:t>
      </w:r>
      <w:r w:rsidR="00FC074C" w:rsidRPr="00A304A5">
        <w:rPr>
          <w:rFonts w:ascii="Times New Roman" w:hAnsi="Times New Roman" w:cs="Times New Roman"/>
          <w:color w:val="000000" w:themeColor="text1"/>
          <w:sz w:val="24"/>
          <w:szCs w:val="24"/>
        </w:rPr>
        <w:t>ulaza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stanuje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lijeve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bo</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uhvatio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sna</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stisnuo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lijevo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okrenula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njemu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puta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pesnicom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udario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predjelu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lijeve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glave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nanose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joj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laku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tjelesnu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povredu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otoka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podliva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lijevog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jagodi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predjela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istegnu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vratnog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dijela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menog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stuba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udaraca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pala</w:t>
      </w:r>
      <w:r w:rsidRPr="00A304A5">
        <w:rPr>
          <w:rFonts w:ascii="Times New Roman" w:hAnsi="Times New Roman" w:cs="Times New Roman"/>
          <w:color w:val="000000" w:themeColor="text1"/>
          <w:sz w:val="24"/>
          <w:szCs w:val="24"/>
          <w:lang w:val="sr-Latn-ME"/>
        </w:rPr>
        <w:t xml:space="preserve">.   </w:t>
      </w:r>
    </w:p>
    <w:p w:rsidR="001428CD" w:rsidRPr="00F02E3C" w:rsidRDefault="001428CD" w:rsidP="007F63C3">
      <w:pPr>
        <w:spacing w:line="259" w:lineRule="auto"/>
        <w:jc w:val="both"/>
        <w:rPr>
          <w:rFonts w:ascii="Times New Roman" w:hAnsi="Times New Roman" w:cs="Times New Roman"/>
          <w:color w:val="000000" w:themeColor="text1"/>
          <w:sz w:val="24"/>
          <w:szCs w:val="24"/>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odnosu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00076547" w:rsidRPr="00A304A5">
        <w:rPr>
          <w:rFonts w:ascii="Times New Roman" w:hAnsi="Times New Roman" w:cs="Times New Roman"/>
          <w:color w:val="000000" w:themeColor="text1"/>
          <w:sz w:val="24"/>
          <w:szCs w:val="24"/>
        </w:rPr>
        <w:t>da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preduzete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su</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slede</w:t>
      </w:r>
      <w:r w:rsidR="00076547" w:rsidRPr="00A304A5">
        <w:rPr>
          <w:rFonts w:ascii="Times New Roman" w:hAnsi="Times New Roman" w:cs="Times New Roman"/>
          <w:color w:val="000000" w:themeColor="text1"/>
          <w:sz w:val="24"/>
          <w:szCs w:val="24"/>
          <w:lang w:val="sr-Latn-ME"/>
        </w:rPr>
        <w:t>ć</w:t>
      </w:r>
      <w:r w:rsidR="00076547" w:rsidRPr="00A304A5">
        <w:rPr>
          <w:rFonts w:ascii="Times New Roman" w:hAnsi="Times New Roman" w:cs="Times New Roman"/>
          <w:color w:val="000000" w:themeColor="text1"/>
          <w:sz w:val="24"/>
          <w:szCs w:val="24"/>
        </w:rPr>
        <w:t>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radnje</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saslu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uzete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izjave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Laki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Olivera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Kne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Radomir</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Kne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Vladimir</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Mali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Mir</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eta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Perazi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Dragoslav</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Sini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Ivan</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lastRenderedPageBreak/>
        <w:t>Đ</w:t>
      </w:r>
      <w:r w:rsidRPr="00A304A5">
        <w:rPr>
          <w:rFonts w:ascii="Times New Roman" w:hAnsi="Times New Roman" w:cs="Times New Roman"/>
          <w:color w:val="000000" w:themeColor="text1"/>
          <w:sz w:val="24"/>
          <w:szCs w:val="24"/>
        </w:rPr>
        <w:t>onovi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Ivan</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Borko</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Branko</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Nikola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Kne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Stevan</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Mila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Nenad</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ofranac</w:t>
      </w:r>
      <w:r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Igor</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w:t>
      </w:r>
      <w:r w:rsidR="00076547" w:rsidRPr="00A304A5">
        <w:rPr>
          <w:rFonts w:ascii="Times New Roman" w:hAnsi="Times New Roman" w:cs="Times New Roman"/>
          <w:color w:val="000000" w:themeColor="text1"/>
          <w:sz w:val="24"/>
          <w:szCs w:val="24"/>
          <w:lang w:val="sr-Latn-ME"/>
        </w:rPr>
        <w:t xml:space="preserve"> Đ</w:t>
      </w:r>
      <w:r w:rsidR="00076547" w:rsidRPr="00A304A5">
        <w:rPr>
          <w:rFonts w:ascii="Times New Roman" w:hAnsi="Times New Roman" w:cs="Times New Roman"/>
          <w:color w:val="000000" w:themeColor="text1"/>
          <w:sz w:val="24"/>
          <w:szCs w:val="24"/>
        </w:rPr>
        <w:t>urovi</w:t>
      </w:r>
      <w:r w:rsidR="00076547" w:rsidRPr="00A304A5">
        <w:rPr>
          <w:rFonts w:ascii="Times New Roman" w:hAnsi="Times New Roman" w:cs="Times New Roman"/>
          <w:color w:val="000000" w:themeColor="text1"/>
          <w:sz w:val="24"/>
          <w:szCs w:val="24"/>
          <w:lang w:val="sr-Latn-ME"/>
        </w:rPr>
        <w:t xml:space="preserve">ć </w:t>
      </w:r>
      <w:r w:rsidR="00076547" w:rsidRPr="00A304A5">
        <w:rPr>
          <w:rFonts w:ascii="Times New Roman" w:hAnsi="Times New Roman" w:cs="Times New Roman"/>
          <w:color w:val="000000" w:themeColor="text1"/>
          <w:sz w:val="24"/>
          <w:szCs w:val="24"/>
        </w:rPr>
        <w:t>Simo</w:t>
      </w:r>
      <w:r w:rsidR="00076547"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mld</w:t>
      </w:r>
      <w:r w:rsidR="00F032D4"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P</w:t>
      </w:r>
      <w:r w:rsidR="00076547"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rPr>
        <w:t>I</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M</w:t>
      </w:r>
      <w:r w:rsidR="00076547"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rPr>
        <w:t>N</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N</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J</w:t>
      </w:r>
      <w:r w:rsidR="00076547" w:rsidRPr="00A304A5">
        <w:rPr>
          <w:rFonts w:ascii="Times New Roman" w:hAnsi="Times New Roman" w:cs="Times New Roman"/>
          <w:color w:val="000000" w:themeColor="text1"/>
          <w:sz w:val="24"/>
          <w:szCs w:val="24"/>
          <w:lang w:val="sr-Latn-ME"/>
        </w:rPr>
        <w:t xml:space="preserve">, Š. </w:t>
      </w:r>
      <w:r w:rsidR="00076547" w:rsidRPr="00A304A5">
        <w:rPr>
          <w:rFonts w:ascii="Times New Roman" w:hAnsi="Times New Roman" w:cs="Times New Roman"/>
          <w:color w:val="000000" w:themeColor="text1"/>
          <w:sz w:val="24"/>
          <w:szCs w:val="24"/>
        </w:rPr>
        <w:t>S</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D</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M</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K</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P</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sa</w:t>
      </w:r>
      <w:r w:rsidR="00076547" w:rsidRPr="00A304A5">
        <w:rPr>
          <w:rFonts w:ascii="Times New Roman" w:hAnsi="Times New Roman" w:cs="Times New Roman"/>
          <w:color w:val="000000" w:themeColor="text1"/>
          <w:sz w:val="24"/>
          <w:szCs w:val="24"/>
          <w:lang w:val="sr-Latn-ME"/>
        </w:rPr>
        <w:t>č</w:t>
      </w:r>
      <w:r w:rsidR="00076547" w:rsidRPr="00A304A5">
        <w:rPr>
          <w:rFonts w:ascii="Times New Roman" w:hAnsi="Times New Roman" w:cs="Times New Roman"/>
          <w:color w:val="000000" w:themeColor="text1"/>
          <w:sz w:val="24"/>
          <w:szCs w:val="24"/>
        </w:rPr>
        <w:t>injen</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uvi</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w:t>
      </w:r>
      <w:r w:rsidR="00076547" w:rsidRPr="00A304A5">
        <w:rPr>
          <w:rFonts w:ascii="Times New Roman" w:hAnsi="Times New Roman" w:cs="Times New Roman"/>
          <w:color w:val="000000" w:themeColor="text1"/>
          <w:sz w:val="24"/>
          <w:szCs w:val="24"/>
        </w:rPr>
        <w:t>l</w:t>
      </w:r>
      <w:r w:rsidRPr="00A304A5">
        <w:rPr>
          <w:rFonts w:ascii="Times New Roman" w:hAnsi="Times New Roman" w:cs="Times New Roman"/>
          <w:color w:val="000000" w:themeColor="text1"/>
          <w:sz w:val="24"/>
          <w:szCs w:val="24"/>
        </w:rPr>
        <w:t>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.204/2012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prepoznavanju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Ktr</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.267/12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medicinska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dokumentacija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Laki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Olivere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nalaz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ljenje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sudskog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taka</w:t>
      </w:r>
      <w:r w:rsidR="00F02E3C">
        <w:rPr>
          <w:rFonts w:ascii="Times New Roman" w:hAnsi="Times New Roman" w:cs="Times New Roman"/>
          <w:color w:val="000000" w:themeColor="text1"/>
          <w:sz w:val="24"/>
          <w:szCs w:val="24"/>
        </w:rPr>
        <w:t xml:space="preserve"> </w:t>
      </w:r>
      <w:r w:rsidRPr="00A304A5">
        <w:rPr>
          <w:rFonts w:ascii="Times New Roman" w:hAnsi="Times New Roman" w:cs="Times New Roman"/>
          <w:color w:val="000000" w:themeColor="text1"/>
          <w:sz w:val="24"/>
          <w:szCs w:val="24"/>
        </w:rPr>
        <w:t>medicinske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struke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prof</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Miodraga</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16.03.2012.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pretresanju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prostorija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.204/2012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11.03.2012.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Aleksandra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pretresanju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prevoznog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sredstva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putnika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prtljaga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pokretnih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stvari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.204/2012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11.03.2012.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Aleksandra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potvrde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privremenom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oduzimanju</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predmeta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.204/2012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11.03.2012.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Aleksandra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nalaz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ljenje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sudskog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telekomunikacije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Boljevi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Predraga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29.03.2012.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neposredno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saslu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glavnom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pretresu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sudom</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fotoelaborata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uvid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karticu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CD</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evove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listinzima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poziva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kaznene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evidencije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Ivana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17.04.2012.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Forenzi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centra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daktiloskopskom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DNK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analizi</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dvije</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ipke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izuzete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mjesta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fotodokumentacijom</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Forenzi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centra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Danilovgrad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13.06.2012.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Crnogorskog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Telekoma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19.06.2012.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w:t>
      </w:r>
      <w:r w:rsidR="00F53699"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13.06.2012.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Telenor</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13.06.2012.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snimak</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listing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komunikacija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broj</w:t>
      </w:r>
      <w:r w:rsidR="00F53699" w:rsidRPr="00A304A5">
        <w:rPr>
          <w:rFonts w:ascii="Times New Roman" w:hAnsi="Times New Roman" w:cs="Times New Roman"/>
          <w:color w:val="000000" w:themeColor="text1"/>
          <w:sz w:val="24"/>
          <w:szCs w:val="24"/>
          <w:lang w:val="sr-Latn-ME"/>
        </w:rPr>
        <w:t xml:space="preserve"> 069/......</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optu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predlog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Kt</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.408/12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lang w:val="sr-Latn-ME"/>
        </w:rPr>
        <w:t>09.</w:t>
      </w:r>
      <w:r w:rsidRPr="00A304A5">
        <w:rPr>
          <w:rFonts w:ascii="Times New Roman" w:hAnsi="Times New Roman" w:cs="Times New Roman"/>
          <w:color w:val="000000" w:themeColor="text1"/>
          <w:sz w:val="24"/>
          <w:szCs w:val="24"/>
        </w:rPr>
        <w:t>aprila</w:t>
      </w:r>
      <w:proofErr w:type="gramEnd"/>
      <w:r w:rsidRPr="00A304A5">
        <w:rPr>
          <w:rFonts w:ascii="Times New Roman" w:hAnsi="Times New Roman" w:cs="Times New Roman"/>
          <w:color w:val="000000" w:themeColor="text1"/>
          <w:sz w:val="24"/>
          <w:szCs w:val="24"/>
          <w:lang w:val="sr-Latn-ME"/>
        </w:rPr>
        <w:t xml:space="preserve"> 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.410/12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20.07.2012.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albe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branilaca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.1780/2012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24.12.2012.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odnosu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ista</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optu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optu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predlogom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Kt</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.408/12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lang w:val="sr-Latn-ME"/>
        </w:rPr>
        <w:t>09.</w:t>
      </w:r>
      <w:r w:rsidRPr="00A304A5">
        <w:rPr>
          <w:rFonts w:ascii="Times New Roman" w:hAnsi="Times New Roman" w:cs="Times New Roman"/>
          <w:color w:val="000000" w:themeColor="text1"/>
          <w:sz w:val="24"/>
          <w:szCs w:val="24"/>
        </w:rPr>
        <w:t>aprila</w:t>
      </w:r>
      <w:proofErr w:type="gramEnd"/>
      <w:r w:rsidRPr="00A304A5">
        <w:rPr>
          <w:rFonts w:ascii="Times New Roman" w:hAnsi="Times New Roman" w:cs="Times New Roman"/>
          <w:color w:val="000000" w:themeColor="text1"/>
          <w:sz w:val="24"/>
          <w:szCs w:val="24"/>
          <w:lang w:val="sr-Latn-ME"/>
        </w:rPr>
        <w:t xml:space="preserve"> 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Ivan</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.410/12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20.07.2012.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Ivan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osu</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krivi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djelo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nasilni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pona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l</w:t>
      </w:r>
      <w:r w:rsidRPr="00A304A5">
        <w:rPr>
          <w:rFonts w:ascii="Times New Roman" w:hAnsi="Times New Roman" w:cs="Times New Roman"/>
          <w:color w:val="000000" w:themeColor="text1"/>
          <w:sz w:val="24"/>
          <w:szCs w:val="24"/>
          <w:lang w:val="sr-Latn-ME"/>
        </w:rPr>
        <w:t xml:space="preserve">.399 </w:t>
      </w:r>
      <w:r w:rsidRPr="00A304A5">
        <w:rPr>
          <w:rFonts w:ascii="Times New Roman" w:hAnsi="Times New Roman" w:cs="Times New Roman"/>
          <w:color w:val="000000" w:themeColor="text1"/>
          <w:sz w:val="24"/>
          <w:szCs w:val="24"/>
        </w:rPr>
        <w:t>Krivi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zakonika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kaznu</w:t>
      </w:r>
      <w:r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zatvora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u</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trajanju</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od</w:t>
      </w:r>
      <w:r w:rsidR="00D6386C" w:rsidRPr="00A304A5">
        <w:rPr>
          <w:rFonts w:ascii="Times New Roman" w:hAnsi="Times New Roman" w:cs="Times New Roman"/>
          <w:color w:val="000000" w:themeColor="text1"/>
          <w:sz w:val="24"/>
          <w:szCs w:val="24"/>
          <w:lang w:val="sr-Latn-ME"/>
        </w:rPr>
        <w:t xml:space="preserve"> devet</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mjeseci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ž</w:t>
      </w:r>
      <w:r w:rsidRPr="00A304A5">
        <w:rPr>
          <w:rFonts w:ascii="Times New Roman" w:hAnsi="Times New Roman" w:cs="Times New Roman"/>
          <w:color w:val="000000" w:themeColor="text1"/>
          <w:sz w:val="24"/>
          <w:szCs w:val="24"/>
        </w:rPr>
        <w:t>albe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izjavili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branioci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navedene</w:t>
      </w:r>
      <w:r w:rsidRPr="00A304A5">
        <w:rPr>
          <w:rFonts w:ascii="Times New Roman" w:hAnsi="Times New Roman" w:cs="Times New Roman"/>
          <w:color w:val="000000" w:themeColor="text1"/>
          <w:sz w:val="24"/>
          <w:szCs w:val="24"/>
          <w:lang w:val="sr-Latn-ME"/>
        </w:rPr>
        <w:t xml:space="preserve"> ž</w:t>
      </w:r>
      <w:r w:rsidRPr="00A304A5">
        <w:rPr>
          <w:rFonts w:ascii="Times New Roman" w:hAnsi="Times New Roman" w:cs="Times New Roman"/>
          <w:color w:val="000000" w:themeColor="text1"/>
          <w:sz w:val="24"/>
          <w:szCs w:val="24"/>
        </w:rPr>
        <w:t>albe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.1780/2012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24.12.2012.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odbijene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neosnovane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.410/12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20.07.2012.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potvr</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Bitno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ista</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prvostepeni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obrazlo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svoje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w:t>
      </w:r>
      <w:r w:rsidRPr="00A304A5">
        <w:rPr>
          <w:rFonts w:ascii="Times New Roman" w:hAnsi="Times New Roman" w:cs="Times New Roman"/>
          <w:color w:val="000000" w:themeColor="text1"/>
          <w:sz w:val="24"/>
          <w:szCs w:val="24"/>
          <w:lang w:val="sr-Latn-ME"/>
        </w:rPr>
        <w:t>.</w:t>
      </w:r>
      <w:r w:rsidR="00D6386C"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20</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iste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izme</w:t>
      </w:r>
      <w:r w:rsidR="00076547" w:rsidRPr="00A304A5">
        <w:rPr>
          <w:rFonts w:ascii="Times New Roman" w:hAnsi="Times New Roman" w:cs="Times New Roman"/>
          <w:color w:val="000000" w:themeColor="text1"/>
          <w:sz w:val="24"/>
          <w:szCs w:val="24"/>
          <w:lang w:val="sr-Latn-ME"/>
        </w:rPr>
        <w:t>đ</w:t>
      </w:r>
      <w:r w:rsidR="00076547" w:rsidRPr="00A304A5">
        <w:rPr>
          <w:rFonts w:ascii="Times New Roman" w:hAnsi="Times New Roman" w:cs="Times New Roman"/>
          <w:color w:val="000000" w:themeColor="text1"/>
          <w:sz w:val="24"/>
          <w:szCs w:val="24"/>
        </w:rPr>
        <w:t>u</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ostalog</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naveo</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nala</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okrivljeni</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saslu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svjedoci</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ukazuje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poku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alibi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okrivljenom</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navodili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detalje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prethodno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ukazano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emu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svaki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saslu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svjedok</w:t>
      </w:r>
      <w:r w:rsidR="00076547" w:rsidRPr="00A304A5">
        <w:rPr>
          <w:rFonts w:ascii="Times New Roman" w:hAnsi="Times New Roman" w:cs="Times New Roman"/>
          <w:color w:val="000000" w:themeColor="text1"/>
          <w:sz w:val="24"/>
          <w:szCs w:val="24"/>
        </w:rPr>
        <w:t>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opisivali</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najsitnije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detalje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ega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izvodi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zaklju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uradili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smi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ljeno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ž</w:t>
      </w:r>
      <w:r w:rsidRPr="00A304A5">
        <w:rPr>
          <w:rFonts w:ascii="Times New Roman" w:hAnsi="Times New Roman" w:cs="Times New Roman"/>
          <w:color w:val="000000" w:themeColor="text1"/>
          <w:sz w:val="24"/>
          <w:szCs w:val="24"/>
        </w:rPr>
        <w:t>elji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alibi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ubijede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utakmici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kriti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spontanosti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kazivanju</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navodi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branilac</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suprotno</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bilo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logi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ž</w:t>
      </w:r>
      <w:r w:rsidRPr="00A304A5">
        <w:rPr>
          <w:rFonts w:ascii="Times New Roman" w:hAnsi="Times New Roman" w:cs="Times New Roman"/>
          <w:color w:val="000000" w:themeColor="text1"/>
          <w:sz w:val="24"/>
          <w:szCs w:val="24"/>
        </w:rPr>
        <w:t>ivotno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prihvatljivo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prilikom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opisa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sje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ba</w:t>
      </w:r>
      <w:r w:rsidRPr="00A304A5">
        <w:rPr>
          <w:rFonts w:ascii="Times New Roman" w:hAnsi="Times New Roman" w:cs="Times New Roman"/>
          <w:color w:val="000000" w:themeColor="text1"/>
          <w:sz w:val="24"/>
          <w:szCs w:val="24"/>
          <w:lang w:val="sr-Latn-ME"/>
        </w:rPr>
        <w:t xml:space="preserve">š </w:t>
      </w:r>
      <w:r w:rsidRPr="00A304A5">
        <w:rPr>
          <w:rFonts w:ascii="Times New Roman" w:hAnsi="Times New Roman" w:cs="Times New Roman"/>
          <w:color w:val="000000" w:themeColor="text1"/>
          <w:sz w:val="24"/>
          <w:szCs w:val="24"/>
        </w:rPr>
        <w:t>svih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detalja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posebno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kod</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injenice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fudbal</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igraju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puta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nedeljno</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zaklju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svoje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iskaze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svjesno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namjerom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vjerovatnom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odbranu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kriti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igrao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fudbal</w:t>
      </w:r>
      <w:r w:rsidRPr="00A304A5">
        <w:rPr>
          <w:rFonts w:ascii="Times New Roman" w:hAnsi="Times New Roman" w:cs="Times New Roman"/>
          <w:color w:val="000000" w:themeColor="text1"/>
          <w:sz w:val="24"/>
          <w:szCs w:val="24"/>
          <w:lang w:val="sr-Latn-ME"/>
        </w:rPr>
        <w:t>’’.</w:t>
      </w:r>
    </w:p>
    <w:p w:rsidR="00E17716"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lastRenderedPageBreak/>
        <w:t>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ista</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protiv</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Perazi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Dragoslava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Sini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Ivana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Borka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Branka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Nikole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Đ</w:t>
      </w:r>
      <w:r w:rsidRPr="00A304A5">
        <w:rPr>
          <w:rFonts w:ascii="Times New Roman" w:hAnsi="Times New Roman" w:cs="Times New Roman"/>
          <w:color w:val="000000" w:themeColor="text1"/>
          <w:sz w:val="24"/>
          <w:szCs w:val="24"/>
        </w:rPr>
        <w:t>urovi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krivi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postupak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optu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predlogu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zbog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krivi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djela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davanje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la</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iskaza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l</w:t>
      </w:r>
      <w:r w:rsidRPr="00A304A5">
        <w:rPr>
          <w:rFonts w:ascii="Times New Roman" w:hAnsi="Times New Roman" w:cs="Times New Roman"/>
          <w:color w:val="000000" w:themeColor="text1"/>
          <w:sz w:val="24"/>
          <w:szCs w:val="24"/>
          <w:lang w:val="sr-Latn-ME"/>
        </w:rPr>
        <w:t xml:space="preserve">.389 </w:t>
      </w:r>
      <w:r w:rsidRPr="00A304A5">
        <w:rPr>
          <w:rFonts w:ascii="Times New Roman" w:hAnsi="Times New Roman" w:cs="Times New Roman"/>
          <w:color w:val="000000" w:themeColor="text1"/>
          <w:sz w:val="24"/>
          <w:szCs w:val="24"/>
        </w:rPr>
        <w:t>st</w:t>
      </w:r>
      <w:r w:rsidRPr="00A304A5">
        <w:rPr>
          <w:rFonts w:ascii="Times New Roman" w:hAnsi="Times New Roman" w:cs="Times New Roman"/>
          <w:color w:val="000000" w:themeColor="text1"/>
          <w:sz w:val="24"/>
          <w:szCs w:val="24"/>
          <w:lang w:val="sr-Latn-ME"/>
        </w:rPr>
        <w:t xml:space="preserve">.3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w:t>
      </w:r>
      <w:r w:rsidR="00076547" w:rsidRPr="00A304A5">
        <w:rPr>
          <w:rFonts w:ascii="Times New Roman" w:hAnsi="Times New Roman" w:cs="Times New Roman"/>
          <w:color w:val="000000" w:themeColor="text1"/>
          <w:sz w:val="24"/>
          <w:szCs w:val="24"/>
          <w:lang w:val="sr-Latn-ME"/>
        </w:rPr>
        <w:t xml:space="preserve">.1 </w:t>
      </w:r>
      <w:r w:rsidR="00076547" w:rsidRPr="00A304A5">
        <w:rPr>
          <w:rFonts w:ascii="Times New Roman" w:hAnsi="Times New Roman" w:cs="Times New Roman"/>
          <w:color w:val="000000" w:themeColor="text1"/>
          <w:sz w:val="24"/>
          <w:szCs w:val="24"/>
        </w:rPr>
        <w:t>Krivi</w:t>
      </w:r>
      <w:r w:rsidR="00076547" w:rsidRPr="00A304A5">
        <w:rPr>
          <w:rFonts w:ascii="Times New Roman" w:hAnsi="Times New Roman" w:cs="Times New Roman"/>
          <w:color w:val="000000" w:themeColor="text1"/>
          <w:sz w:val="24"/>
          <w:szCs w:val="24"/>
          <w:lang w:val="sr-Latn-ME"/>
        </w:rPr>
        <w:t>č</w:t>
      </w:r>
      <w:r w:rsidR="00076547" w:rsidRPr="00A304A5">
        <w:rPr>
          <w:rFonts w:ascii="Times New Roman" w:hAnsi="Times New Roman" w:cs="Times New Roman"/>
          <w:color w:val="000000" w:themeColor="text1"/>
          <w:sz w:val="24"/>
          <w:szCs w:val="24"/>
        </w:rPr>
        <w:t>nog</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zakonika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Crne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Gore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povodom</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istog</w:t>
      </w:r>
      <w:r w:rsidRPr="00A304A5">
        <w:rPr>
          <w:rFonts w:ascii="Times New Roman" w:hAnsi="Times New Roman" w:cs="Times New Roman"/>
          <w:color w:val="000000" w:themeColor="text1"/>
          <w:sz w:val="24"/>
          <w:szCs w:val="24"/>
          <w:lang w:val="sr-Latn-ME"/>
        </w:rPr>
        <w:t xml:space="preserve"> ,</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08.05.2015. </w:t>
      </w:r>
      <w:proofErr w:type="gramStart"/>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donijeta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prvostepena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poslovne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oznake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.436/13, </w:t>
      </w:r>
      <w:r w:rsidRPr="00A304A5">
        <w:rPr>
          <w:rFonts w:ascii="Times New Roman" w:hAnsi="Times New Roman" w:cs="Times New Roman"/>
          <w:color w:val="000000" w:themeColor="text1"/>
          <w:sz w:val="24"/>
          <w:szCs w:val="24"/>
        </w:rPr>
        <w:t>kojom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Perazi</w:t>
      </w:r>
      <w:r w:rsidRPr="00A304A5">
        <w:rPr>
          <w:rFonts w:ascii="Times New Roman" w:hAnsi="Times New Roman" w:cs="Times New Roman"/>
          <w:color w:val="000000" w:themeColor="text1"/>
          <w:sz w:val="24"/>
          <w:szCs w:val="24"/>
          <w:lang w:val="sr-Latn-ME"/>
        </w:rPr>
        <w:t xml:space="preserve">ć </w:t>
      </w:r>
      <w:r w:rsidR="00076547" w:rsidRPr="00A304A5">
        <w:rPr>
          <w:rFonts w:ascii="Times New Roman" w:hAnsi="Times New Roman" w:cs="Times New Roman"/>
          <w:color w:val="000000" w:themeColor="text1"/>
          <w:sz w:val="24"/>
          <w:szCs w:val="24"/>
        </w:rPr>
        <w:t>Dragoslav</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Sini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Ivana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Borka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Branka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Đ</w:t>
      </w:r>
      <w:r w:rsidRPr="00A304A5">
        <w:rPr>
          <w:rFonts w:ascii="Times New Roman" w:hAnsi="Times New Roman" w:cs="Times New Roman"/>
          <w:color w:val="000000" w:themeColor="text1"/>
          <w:sz w:val="24"/>
          <w:szCs w:val="24"/>
        </w:rPr>
        <w:t>urovi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Simo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ogla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krivim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krivi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djel</w:t>
      </w:r>
      <w:r w:rsidR="00076547" w:rsidRPr="00A304A5">
        <w:rPr>
          <w:rFonts w:ascii="Times New Roman" w:hAnsi="Times New Roman" w:cs="Times New Roman"/>
          <w:color w:val="000000" w:themeColor="text1"/>
          <w:sz w:val="24"/>
          <w:szCs w:val="24"/>
        </w:rPr>
        <w:t>o</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koje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im</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je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stavljeno</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na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teret</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osu</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zatvorske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kazne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trajanju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w:t>
      </w:r>
      <w:r w:rsidRPr="00A304A5">
        <w:rPr>
          <w:rFonts w:ascii="Times New Roman" w:hAnsi="Times New Roman" w:cs="Times New Roman"/>
          <w:color w:val="000000" w:themeColor="text1"/>
          <w:sz w:val="24"/>
          <w:szCs w:val="24"/>
          <w:lang w:val="sr-Latn-ME"/>
        </w:rPr>
        <w:t xml:space="preserve"> 3 (</w:t>
      </w:r>
      <w:r w:rsidRPr="00A304A5">
        <w:rPr>
          <w:rFonts w:ascii="Times New Roman" w:hAnsi="Times New Roman" w:cs="Times New Roman"/>
          <w:color w:val="000000" w:themeColor="text1"/>
          <w:sz w:val="24"/>
          <w:szCs w:val="24"/>
        </w:rPr>
        <w:t>tri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mjeseca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Nikoli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izre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uslovna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utvr</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kazna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zatvora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trajanju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mjeseca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istovremeno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00076547" w:rsidRPr="00A304A5">
        <w:rPr>
          <w:rFonts w:ascii="Times New Roman" w:hAnsi="Times New Roman" w:cs="Times New Roman"/>
          <w:color w:val="000000" w:themeColor="text1"/>
          <w:sz w:val="24"/>
          <w:szCs w:val="24"/>
        </w:rPr>
        <w:t>re</w:t>
      </w:r>
      <w:r w:rsidR="00076547" w:rsidRPr="00A304A5">
        <w:rPr>
          <w:rFonts w:ascii="Times New Roman" w:hAnsi="Times New Roman" w:cs="Times New Roman"/>
          <w:color w:val="000000" w:themeColor="text1"/>
          <w:sz w:val="24"/>
          <w:szCs w:val="24"/>
          <w:lang w:val="sr-Latn-ME"/>
        </w:rPr>
        <w:t>đ</w:t>
      </w:r>
      <w:r w:rsidR="00076547" w:rsidRPr="00A304A5">
        <w:rPr>
          <w:rFonts w:ascii="Times New Roman" w:hAnsi="Times New Roman" w:cs="Times New Roman"/>
          <w:color w:val="000000" w:themeColor="text1"/>
          <w:sz w:val="24"/>
          <w:szCs w:val="24"/>
        </w:rPr>
        <w:t>eno</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da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se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ista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ne</w:t>
      </w:r>
      <w:r w:rsidR="00076547" w:rsidRPr="00A304A5">
        <w:rPr>
          <w:rFonts w:ascii="Times New Roman" w:hAnsi="Times New Roman" w:cs="Times New Roman"/>
          <w:color w:val="000000" w:themeColor="text1"/>
          <w:sz w:val="24"/>
          <w:szCs w:val="24"/>
          <w:lang w:val="sr-Latn-ME"/>
        </w:rPr>
        <w:t>ć</w:t>
      </w:r>
      <w:r w:rsidR="00076547" w:rsidRPr="00A304A5">
        <w:rPr>
          <w:rFonts w:ascii="Times New Roman" w:hAnsi="Times New Roman" w:cs="Times New Roman"/>
          <w:color w:val="000000" w:themeColor="text1"/>
          <w:sz w:val="24"/>
          <w:szCs w:val="24"/>
        </w:rPr>
        <w:t>e</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izvr</w:t>
      </w:r>
      <w:r w:rsidR="00076547" w:rsidRPr="00A304A5">
        <w:rPr>
          <w:rFonts w:ascii="Times New Roman" w:hAnsi="Times New Roman" w:cs="Times New Roman"/>
          <w:color w:val="000000" w:themeColor="text1"/>
          <w:sz w:val="24"/>
          <w:szCs w:val="24"/>
          <w:lang w:val="sr-Latn-ME"/>
        </w:rPr>
        <w:t>š</w:t>
      </w:r>
      <w:r w:rsidR="00076547" w:rsidRPr="00A304A5">
        <w:rPr>
          <w:rFonts w:ascii="Times New Roman" w:hAnsi="Times New Roman" w:cs="Times New Roman"/>
          <w:color w:val="000000" w:themeColor="text1"/>
          <w:sz w:val="24"/>
          <w:szCs w:val="24"/>
        </w:rPr>
        <w:t>iti</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roku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pravosna</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nosti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krivi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djelo</w:t>
      </w:r>
      <w:r w:rsidRPr="00A304A5">
        <w:rPr>
          <w:rFonts w:ascii="Times New Roman" w:hAnsi="Times New Roman" w:cs="Times New Roman"/>
          <w:color w:val="000000" w:themeColor="text1"/>
          <w:sz w:val="24"/>
          <w:szCs w:val="24"/>
          <w:lang w:val="sr-Latn-ME"/>
        </w:rPr>
        <w:t>.</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drugostepenom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poslovne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oznake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.1384/2015,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15.02.2016.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u</w:t>
      </w:r>
      <w:r w:rsidR="00076547" w:rsidRPr="00A304A5">
        <w:rPr>
          <w:rFonts w:ascii="Times New Roman" w:hAnsi="Times New Roman" w:cs="Times New Roman"/>
          <w:color w:val="000000" w:themeColor="text1"/>
          <w:sz w:val="24"/>
          <w:szCs w:val="24"/>
        </w:rPr>
        <w:t>ju</w:t>
      </w:r>
      <w:r w:rsidR="00076547" w:rsidRPr="00A304A5">
        <w:rPr>
          <w:rFonts w:ascii="Times New Roman" w:hAnsi="Times New Roman" w:cs="Times New Roman"/>
          <w:color w:val="000000" w:themeColor="text1"/>
          <w:sz w:val="24"/>
          <w:szCs w:val="24"/>
          <w:lang w:val="sr-Latn-ME"/>
        </w:rPr>
        <w:t>ć</w:t>
      </w:r>
      <w:r w:rsidR="00076547" w:rsidRPr="00A304A5">
        <w:rPr>
          <w:rFonts w:ascii="Times New Roman" w:hAnsi="Times New Roman" w:cs="Times New Roman"/>
          <w:color w:val="000000" w:themeColor="text1"/>
          <w:sz w:val="24"/>
          <w:szCs w:val="24"/>
        </w:rPr>
        <w:t>i</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po</w:t>
      </w:r>
      <w:r w:rsidR="00076547" w:rsidRPr="00A304A5">
        <w:rPr>
          <w:rFonts w:ascii="Times New Roman" w:hAnsi="Times New Roman" w:cs="Times New Roman"/>
          <w:color w:val="000000" w:themeColor="text1"/>
          <w:sz w:val="24"/>
          <w:szCs w:val="24"/>
          <w:lang w:val="sr-Latn-ME"/>
        </w:rPr>
        <w:t xml:space="preserve"> ž</w:t>
      </w:r>
      <w:r w:rsidR="00076547" w:rsidRPr="00A304A5">
        <w:rPr>
          <w:rFonts w:ascii="Times New Roman" w:hAnsi="Times New Roman" w:cs="Times New Roman"/>
          <w:color w:val="000000" w:themeColor="text1"/>
          <w:sz w:val="24"/>
          <w:szCs w:val="24"/>
        </w:rPr>
        <w:t>albama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ODT</w:t>
      </w:r>
      <w:r w:rsidR="00076547"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rPr>
        <w:t>a</w:t>
      </w:r>
      <w:r w:rsidR="00076547" w:rsidRPr="00A304A5">
        <w:rPr>
          <w:rFonts w:ascii="Times New Roman" w:hAnsi="Times New Roman" w:cs="Times New Roman"/>
          <w:color w:val="000000" w:themeColor="text1"/>
          <w:sz w:val="24"/>
          <w:szCs w:val="24"/>
          <w:lang w:val="sr-Latn-ME"/>
        </w:rPr>
        <w:t xml:space="preserve"> </w:t>
      </w:r>
      <w:r w:rsidR="00076547"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branilaca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okrivljenih</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izjavljenih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protiv</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rPr>
        <w:t>br</w:t>
      </w:r>
      <w:r w:rsidR="00076547" w:rsidRPr="00A304A5">
        <w:rPr>
          <w:rFonts w:ascii="Times New Roman" w:hAnsi="Times New Roman" w:cs="Times New Roman"/>
          <w:color w:val="000000" w:themeColor="text1"/>
          <w:sz w:val="24"/>
          <w:szCs w:val="24"/>
          <w:lang w:val="sr-Latn-ME"/>
        </w:rPr>
        <w:t xml:space="preserve">.436/13 </w:t>
      </w:r>
      <w:r w:rsidR="00076547" w:rsidRPr="00A304A5">
        <w:rPr>
          <w:rFonts w:ascii="Times New Roman" w:hAnsi="Times New Roman" w:cs="Times New Roman"/>
          <w:color w:val="000000" w:themeColor="text1"/>
          <w:sz w:val="24"/>
          <w:szCs w:val="24"/>
        </w:rPr>
        <w:t>od</w:t>
      </w:r>
      <w:r w:rsidR="00076547" w:rsidRPr="00A304A5">
        <w:rPr>
          <w:rFonts w:ascii="Times New Roman" w:hAnsi="Times New Roman" w:cs="Times New Roman"/>
          <w:color w:val="000000" w:themeColor="text1"/>
          <w:sz w:val="24"/>
          <w:szCs w:val="24"/>
          <w:lang w:val="sr-Latn-ME"/>
        </w:rPr>
        <w:t xml:space="preserve"> 08.05.2013. </w:t>
      </w:r>
      <w:r w:rsidR="00076547"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076547"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potvrdio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odbio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ulo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ene</w:t>
      </w:r>
      <w:r w:rsidRPr="00A304A5">
        <w:rPr>
          <w:rFonts w:ascii="Times New Roman" w:hAnsi="Times New Roman" w:cs="Times New Roman"/>
          <w:color w:val="000000" w:themeColor="text1"/>
          <w:sz w:val="24"/>
          <w:szCs w:val="24"/>
          <w:lang w:val="sr-Latn-ME"/>
        </w:rPr>
        <w:t xml:space="preserve"> ž</w:t>
      </w:r>
      <w:r w:rsidRPr="00A304A5">
        <w:rPr>
          <w:rFonts w:ascii="Times New Roman" w:hAnsi="Times New Roman" w:cs="Times New Roman"/>
          <w:color w:val="000000" w:themeColor="text1"/>
          <w:sz w:val="24"/>
          <w:szCs w:val="24"/>
        </w:rPr>
        <w:t>albe</w:t>
      </w:r>
      <w:r w:rsidRPr="00A304A5">
        <w:rPr>
          <w:rFonts w:ascii="Times New Roman" w:hAnsi="Times New Roman" w:cs="Times New Roman"/>
          <w:color w:val="000000" w:themeColor="text1"/>
          <w:sz w:val="24"/>
          <w:szCs w:val="24"/>
          <w:lang w:val="sr-Latn-ME"/>
        </w:rPr>
        <w:t xml:space="preserve">. </w:t>
      </w:r>
    </w:p>
    <w:p w:rsidR="001428CD" w:rsidRPr="00A304A5" w:rsidRDefault="001428CD"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t>Zaklju</w:t>
      </w:r>
      <w:r w:rsidRPr="00A304A5">
        <w:rPr>
          <w:rFonts w:ascii="Times New Roman" w:hAnsi="Times New Roman" w:cs="Times New Roman"/>
          <w:b/>
          <w:color w:val="000000" w:themeColor="text1"/>
          <w:sz w:val="24"/>
          <w:szCs w:val="24"/>
          <w:lang w:val="sr-Latn-ME"/>
        </w:rPr>
        <w:t>č</w:t>
      </w:r>
      <w:r w:rsidRPr="00A304A5">
        <w:rPr>
          <w:rFonts w:ascii="Times New Roman" w:hAnsi="Times New Roman" w:cs="Times New Roman"/>
          <w:b/>
          <w:color w:val="000000" w:themeColor="text1"/>
          <w:sz w:val="24"/>
          <w:szCs w:val="24"/>
        </w:rPr>
        <w:t>ak</w:t>
      </w:r>
      <w:r w:rsidRPr="00A304A5">
        <w:rPr>
          <w:rFonts w:ascii="Times New Roman" w:hAnsi="Times New Roman" w:cs="Times New Roman"/>
          <w:b/>
          <w:color w:val="000000" w:themeColor="text1"/>
          <w:sz w:val="24"/>
          <w:szCs w:val="24"/>
          <w:lang w:val="sr-Latn-ME"/>
        </w:rPr>
        <w:t>:</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w:t>
      </w:r>
      <w:r w:rsidR="005243FA" w:rsidRPr="00A304A5">
        <w:rPr>
          <w:rFonts w:ascii="Times New Roman" w:hAnsi="Times New Roman" w:cs="Times New Roman"/>
          <w:color w:val="000000" w:themeColor="text1"/>
          <w:sz w:val="24"/>
          <w:szCs w:val="24"/>
        </w:rPr>
        <w:t>eno</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a</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zaklju</w:t>
      </w:r>
      <w:r w:rsidR="005243FA" w:rsidRPr="00A304A5">
        <w:rPr>
          <w:rFonts w:ascii="Times New Roman" w:hAnsi="Times New Roman" w:cs="Times New Roman"/>
          <w:color w:val="000000" w:themeColor="text1"/>
          <w:sz w:val="24"/>
          <w:szCs w:val="24"/>
          <w:lang w:val="sr-Latn-ME"/>
        </w:rPr>
        <w:t>č</w:t>
      </w:r>
      <w:r w:rsidR="005243FA" w:rsidRPr="00A304A5">
        <w:rPr>
          <w:rFonts w:ascii="Times New Roman" w:hAnsi="Times New Roman" w:cs="Times New Roman"/>
          <w:color w:val="000000" w:themeColor="text1"/>
          <w:sz w:val="24"/>
          <w:szCs w:val="24"/>
        </w:rPr>
        <w:t>uju</w:t>
      </w:r>
      <w:r w:rsidR="005243FA" w:rsidRPr="00A304A5">
        <w:rPr>
          <w:rFonts w:ascii="Times New Roman" w:hAnsi="Times New Roman" w:cs="Times New Roman"/>
          <w:color w:val="000000" w:themeColor="text1"/>
          <w:sz w:val="24"/>
          <w:szCs w:val="24"/>
          <w:lang w:val="sr-Latn-ME"/>
        </w:rPr>
        <w:t>ć</w:t>
      </w:r>
      <w:r w:rsidR="005243FA" w:rsidRPr="00A304A5">
        <w:rPr>
          <w:rFonts w:ascii="Times New Roman" w:hAnsi="Times New Roman" w:cs="Times New Roman"/>
          <w:color w:val="000000" w:themeColor="text1"/>
          <w:sz w:val="24"/>
          <w:szCs w:val="24"/>
        </w:rPr>
        <w:t>i</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po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zaklju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obrazlo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istog</w:t>
      </w:r>
      <w:r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Komisija</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isti</w:t>
      </w:r>
      <w:r w:rsidR="005243FA" w:rsidRPr="00A304A5">
        <w:rPr>
          <w:rFonts w:ascii="Times New Roman" w:hAnsi="Times New Roman" w:cs="Times New Roman"/>
          <w:color w:val="000000" w:themeColor="text1"/>
          <w:sz w:val="24"/>
          <w:szCs w:val="24"/>
          <w:lang w:val="sr-Latn-ME"/>
        </w:rPr>
        <w:t>č</w:t>
      </w:r>
      <w:r w:rsidR="005243FA" w:rsidRPr="00A304A5">
        <w:rPr>
          <w:rFonts w:ascii="Times New Roman" w:hAnsi="Times New Roman" w:cs="Times New Roman"/>
          <w:color w:val="000000" w:themeColor="text1"/>
          <w:sz w:val="24"/>
          <w:szCs w:val="24"/>
        </w:rPr>
        <w:t>e</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ono</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obrazlo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razumljivo</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zbog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prirode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postupka</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ali</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logi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proizilazi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ovakvog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zaklju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potpuno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jasno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odnosi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ovakav</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zaklju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prethodno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organizovan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pripremljeni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ovakve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la</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iskaze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postupaju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organima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detalje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podataka</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titili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poku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tite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mogu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umije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mogu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razloge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zlo</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w:t>
      </w:r>
      <w:r w:rsidRPr="00A304A5">
        <w:rPr>
          <w:rFonts w:ascii="Times New Roman" w:hAnsi="Times New Roman" w:cs="Times New Roman"/>
          <w:color w:val="000000" w:themeColor="text1"/>
          <w:sz w:val="24"/>
          <w:szCs w:val="24"/>
          <w:lang w:val="sr-Latn-ME"/>
        </w:rPr>
        <w:t>.</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w:t>
      </w:r>
      <w:r w:rsidR="00EC3AB5">
        <w:rPr>
          <w:rFonts w:ascii="Times New Roman" w:hAnsi="Times New Roman" w:cs="Times New Roman"/>
          <w:color w:val="000000" w:themeColor="text1"/>
          <w:sz w:val="24"/>
          <w:szCs w:val="24"/>
          <w:lang w:val="sr-Latn-ME"/>
        </w:rPr>
        <w:t>gu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spontano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ajno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davati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detaljni</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iskazi</w:t>
      </w:r>
      <w:r w:rsidR="00EC3AB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ba</w:t>
      </w:r>
      <w:r w:rsidRPr="00A304A5">
        <w:rPr>
          <w:rFonts w:ascii="Times New Roman" w:hAnsi="Times New Roman" w:cs="Times New Roman"/>
          <w:color w:val="000000" w:themeColor="text1"/>
          <w:sz w:val="24"/>
          <w:szCs w:val="24"/>
          <w:lang w:val="sr-Latn-ME"/>
        </w:rPr>
        <w:t xml:space="preserve">š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strane</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svakog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00EC3AB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izlo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samo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planski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organizovano</w:t>
      </w:r>
      <w:r w:rsidRPr="00A304A5">
        <w:rPr>
          <w:rFonts w:ascii="Times New Roman" w:hAnsi="Times New Roman" w:cs="Times New Roman"/>
          <w:color w:val="000000" w:themeColor="text1"/>
          <w:sz w:val="24"/>
          <w:szCs w:val="24"/>
          <w:lang w:val="sr-Latn-ME"/>
        </w:rPr>
        <w:t>.</w:t>
      </w:r>
    </w:p>
    <w:p w:rsidR="001428CD" w:rsidRPr="00A304A5" w:rsidRDefault="005243FA"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Mi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ljenja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smo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nadle</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tu</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ila</w:t>
      </w:r>
      <w:r w:rsidR="001428CD" w:rsidRPr="00A304A5">
        <w:rPr>
          <w:rFonts w:ascii="Times New Roman" w:hAnsi="Times New Roman" w:cs="Times New Roman"/>
          <w:color w:val="000000" w:themeColor="text1"/>
          <w:sz w:val="24"/>
          <w:szCs w:val="24"/>
          <w:lang w:val="sr-Latn-ME"/>
        </w:rPr>
        <w:t>š</w:t>
      </w:r>
      <w:r w:rsidR="001428CD" w:rsidRPr="00A304A5">
        <w:rPr>
          <w:rFonts w:ascii="Times New Roman" w:hAnsi="Times New Roman" w:cs="Times New Roman"/>
          <w:color w:val="000000" w:themeColor="text1"/>
          <w:sz w:val="24"/>
          <w:szCs w:val="24"/>
        </w:rPr>
        <w:t>tvo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osnovu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ovakvog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obrazlo</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enja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iz</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presude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pravilno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postupilo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ulo</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ilo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optu</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predlog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nadle</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protiv</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navedenih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okrivljenih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koji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rezultirao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osu</w:t>
      </w:r>
      <w:r w:rsidR="001428CD" w:rsidRPr="00A304A5">
        <w:rPr>
          <w:rFonts w:ascii="Times New Roman" w:hAnsi="Times New Roman" w:cs="Times New Roman"/>
          <w:color w:val="000000" w:themeColor="text1"/>
          <w:sz w:val="24"/>
          <w:szCs w:val="24"/>
          <w:lang w:val="sr-Latn-ME"/>
        </w:rPr>
        <w:t>đ</w:t>
      </w:r>
      <w:r w:rsidR="001428CD" w:rsidRPr="00A304A5">
        <w:rPr>
          <w:rFonts w:ascii="Times New Roman" w:hAnsi="Times New Roman" w:cs="Times New Roman"/>
          <w:color w:val="000000" w:themeColor="text1"/>
          <w:sz w:val="24"/>
          <w:szCs w:val="24"/>
        </w:rPr>
        <w:t>uju</w:t>
      </w:r>
      <w:r w:rsidR="001428CD" w:rsidRPr="00A304A5">
        <w:rPr>
          <w:rFonts w:ascii="Times New Roman" w:hAnsi="Times New Roman" w:cs="Times New Roman"/>
          <w:color w:val="000000" w:themeColor="text1"/>
          <w:sz w:val="24"/>
          <w:szCs w:val="24"/>
          <w:lang w:val="sr-Latn-ME"/>
        </w:rPr>
        <w:t>ć</w:t>
      </w:r>
      <w:r w:rsidR="001428CD" w:rsidRPr="00A304A5">
        <w:rPr>
          <w:rFonts w:ascii="Times New Roman" w:hAnsi="Times New Roman" w:cs="Times New Roman"/>
          <w:color w:val="000000" w:themeColor="text1"/>
          <w:sz w:val="24"/>
          <w:szCs w:val="24"/>
        </w:rPr>
        <w:t>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presudom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protiv</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okrivljenih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zbog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krivi</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nog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djela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davanje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la</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iskaza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iz</w:t>
      </w:r>
      <w:r w:rsidR="001428CD" w:rsidRPr="00A304A5">
        <w:rPr>
          <w:rFonts w:ascii="Times New Roman" w:hAnsi="Times New Roman" w:cs="Times New Roman"/>
          <w:color w:val="000000" w:themeColor="text1"/>
          <w:sz w:val="24"/>
          <w:szCs w:val="24"/>
          <w:lang w:val="sr-Latn-ME"/>
        </w:rPr>
        <w:t xml:space="preserve"> č</w:t>
      </w:r>
      <w:r w:rsidR="001428CD" w:rsidRPr="00A304A5">
        <w:rPr>
          <w:rFonts w:ascii="Times New Roman" w:hAnsi="Times New Roman" w:cs="Times New Roman"/>
          <w:color w:val="000000" w:themeColor="text1"/>
          <w:sz w:val="24"/>
          <w:szCs w:val="24"/>
        </w:rPr>
        <w:t>l</w:t>
      </w:r>
      <w:r w:rsidR="001428CD" w:rsidRPr="00A304A5">
        <w:rPr>
          <w:rFonts w:ascii="Times New Roman" w:hAnsi="Times New Roman" w:cs="Times New Roman"/>
          <w:color w:val="000000" w:themeColor="text1"/>
          <w:sz w:val="24"/>
          <w:szCs w:val="24"/>
          <w:lang w:val="sr-Latn-ME"/>
        </w:rPr>
        <w:t xml:space="preserve">.389 </w:t>
      </w:r>
      <w:r w:rsidR="001428CD" w:rsidRPr="00A304A5">
        <w:rPr>
          <w:rFonts w:ascii="Times New Roman" w:hAnsi="Times New Roman" w:cs="Times New Roman"/>
          <w:color w:val="000000" w:themeColor="text1"/>
          <w:sz w:val="24"/>
          <w:szCs w:val="24"/>
        </w:rPr>
        <w:t>st</w:t>
      </w:r>
      <w:r w:rsidR="001428CD" w:rsidRPr="00A304A5">
        <w:rPr>
          <w:rFonts w:ascii="Times New Roman" w:hAnsi="Times New Roman" w:cs="Times New Roman"/>
          <w:color w:val="000000" w:themeColor="text1"/>
          <w:sz w:val="24"/>
          <w:szCs w:val="24"/>
          <w:lang w:val="sr-Latn-ME"/>
        </w:rPr>
        <w:t xml:space="preserve">.3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vezi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st</w:t>
      </w:r>
      <w:r w:rsidR="001428CD" w:rsidRPr="00A304A5">
        <w:rPr>
          <w:rFonts w:ascii="Times New Roman" w:hAnsi="Times New Roman" w:cs="Times New Roman"/>
          <w:color w:val="000000" w:themeColor="text1"/>
          <w:sz w:val="24"/>
          <w:szCs w:val="24"/>
          <w:lang w:val="sr-Latn-ME"/>
        </w:rPr>
        <w:t xml:space="preserve">.1 </w:t>
      </w:r>
      <w:r w:rsidR="001428CD" w:rsidRPr="00A304A5">
        <w:rPr>
          <w:rFonts w:ascii="Times New Roman" w:hAnsi="Times New Roman" w:cs="Times New Roman"/>
          <w:color w:val="000000" w:themeColor="text1"/>
          <w:sz w:val="24"/>
          <w:szCs w:val="24"/>
        </w:rPr>
        <w:t>Krivi</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nog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zakonika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Crne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Gore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pravilno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ulo</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ilo</w:t>
      </w:r>
      <w:r w:rsidR="001428CD" w:rsidRPr="00A304A5">
        <w:rPr>
          <w:rFonts w:ascii="Times New Roman" w:hAnsi="Times New Roman" w:cs="Times New Roman"/>
          <w:color w:val="000000" w:themeColor="text1"/>
          <w:sz w:val="24"/>
          <w:szCs w:val="24"/>
          <w:lang w:val="sr-Latn-ME"/>
        </w:rPr>
        <w:t xml:space="preserve"> ž</w:t>
      </w:r>
      <w:r w:rsidR="001428CD" w:rsidRPr="00A304A5">
        <w:rPr>
          <w:rFonts w:ascii="Times New Roman" w:hAnsi="Times New Roman" w:cs="Times New Roman"/>
          <w:color w:val="000000" w:themeColor="text1"/>
          <w:sz w:val="24"/>
          <w:szCs w:val="24"/>
        </w:rPr>
        <w:t>albu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presudu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navedenog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dijelu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visine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izre</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ene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kazne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okrivljenima</w:t>
      </w:r>
      <w:r w:rsidR="001428CD" w:rsidRPr="00A304A5">
        <w:rPr>
          <w:rFonts w:ascii="Times New Roman" w:hAnsi="Times New Roman" w:cs="Times New Roman"/>
          <w:color w:val="000000" w:themeColor="text1"/>
          <w:sz w:val="24"/>
          <w:szCs w:val="24"/>
          <w:lang w:val="sr-Latn-ME"/>
        </w:rPr>
        <w:t xml:space="preserve">.  </w:t>
      </w:r>
    </w:p>
    <w:p w:rsidR="001428CD" w:rsidRPr="00A304A5" w:rsidRDefault="005243FA"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odnos</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visinu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kazne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navedeno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krivi</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djelo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koje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okrivljeni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strane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osu</w:t>
      </w:r>
      <w:r w:rsidR="001428CD" w:rsidRPr="00A304A5">
        <w:rPr>
          <w:rFonts w:ascii="Times New Roman" w:hAnsi="Times New Roman" w:cs="Times New Roman"/>
          <w:color w:val="000000" w:themeColor="text1"/>
          <w:sz w:val="24"/>
          <w:szCs w:val="24"/>
          <w:lang w:val="sr-Latn-ME"/>
        </w:rPr>
        <w:t>đ</w:t>
      </w:r>
      <w:r w:rsidR="001428CD" w:rsidRPr="00A304A5">
        <w:rPr>
          <w:rFonts w:ascii="Times New Roman" w:hAnsi="Times New Roman" w:cs="Times New Roman"/>
          <w:color w:val="000000" w:themeColor="text1"/>
          <w:sz w:val="24"/>
          <w:szCs w:val="24"/>
        </w:rPr>
        <w:t>eni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bitno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ista</w:t>
      </w:r>
      <w:r w:rsidR="001428CD" w:rsidRPr="00A304A5">
        <w:rPr>
          <w:rFonts w:ascii="Times New Roman" w:hAnsi="Times New Roman" w:cs="Times New Roman"/>
          <w:color w:val="000000" w:themeColor="text1"/>
          <w:sz w:val="24"/>
          <w:szCs w:val="24"/>
          <w:lang w:val="sr-Latn-ME"/>
        </w:rPr>
        <w:t>ć</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navedenim</w:t>
      </w:r>
      <w:r w:rsidR="001428CD" w:rsidRPr="00A304A5">
        <w:rPr>
          <w:rFonts w:ascii="Times New Roman" w:hAnsi="Times New Roman" w:cs="Times New Roman"/>
          <w:color w:val="000000" w:themeColor="text1"/>
          <w:sz w:val="24"/>
          <w:szCs w:val="24"/>
          <w:lang w:val="sr-Latn-ME"/>
        </w:rPr>
        <w:t xml:space="preserve"> č</w:t>
      </w:r>
      <w:r w:rsidR="001428CD" w:rsidRPr="00A304A5">
        <w:rPr>
          <w:rFonts w:ascii="Times New Roman" w:hAnsi="Times New Roman" w:cs="Times New Roman"/>
          <w:color w:val="000000" w:themeColor="text1"/>
          <w:sz w:val="24"/>
          <w:szCs w:val="24"/>
        </w:rPr>
        <w:t>lanom</w:t>
      </w:r>
      <w:r w:rsidR="001428CD" w:rsidRPr="00A304A5">
        <w:rPr>
          <w:rFonts w:ascii="Times New Roman" w:hAnsi="Times New Roman" w:cs="Times New Roman"/>
          <w:color w:val="000000" w:themeColor="text1"/>
          <w:sz w:val="24"/>
          <w:szCs w:val="24"/>
          <w:lang w:val="sr-Latn-ME"/>
        </w:rPr>
        <w:t xml:space="preserve"> 389 </w:t>
      </w:r>
      <w:r w:rsidR="001428CD" w:rsidRPr="00A304A5">
        <w:rPr>
          <w:rFonts w:ascii="Times New Roman" w:hAnsi="Times New Roman" w:cs="Times New Roman"/>
          <w:color w:val="000000" w:themeColor="text1"/>
          <w:sz w:val="24"/>
          <w:szCs w:val="24"/>
        </w:rPr>
        <w:t>stav</w:t>
      </w:r>
      <w:r w:rsidR="001428CD" w:rsidRPr="00A304A5">
        <w:rPr>
          <w:rFonts w:ascii="Times New Roman" w:hAnsi="Times New Roman" w:cs="Times New Roman"/>
          <w:color w:val="000000" w:themeColor="text1"/>
          <w:sz w:val="24"/>
          <w:szCs w:val="24"/>
          <w:lang w:val="sr-Latn-ME"/>
        </w:rPr>
        <w:t xml:space="preserve"> 3 </w:t>
      </w:r>
      <w:r w:rsidR="001428CD" w:rsidRPr="00A304A5">
        <w:rPr>
          <w:rFonts w:ascii="Times New Roman" w:hAnsi="Times New Roman" w:cs="Times New Roman"/>
          <w:color w:val="000000" w:themeColor="text1"/>
          <w:sz w:val="24"/>
          <w:szCs w:val="24"/>
        </w:rPr>
        <w:t>Krivi</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nog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zakonika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Crne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Gore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propisana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kazna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rasponu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tri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mjeseca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pet</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godina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zatvora</w:t>
      </w:r>
      <w:r w:rsidR="001428CD"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stavom</w:t>
      </w:r>
      <w:r w:rsidR="001428CD" w:rsidRPr="00A304A5">
        <w:rPr>
          <w:rFonts w:ascii="Times New Roman" w:hAnsi="Times New Roman" w:cs="Times New Roman"/>
          <w:color w:val="000000" w:themeColor="text1"/>
          <w:sz w:val="24"/>
          <w:szCs w:val="24"/>
          <w:lang w:val="sr-Latn-ME"/>
        </w:rPr>
        <w:t xml:space="preserve"> 1 </w:t>
      </w:r>
      <w:r w:rsidR="001428CD" w:rsidRPr="00A304A5">
        <w:rPr>
          <w:rFonts w:ascii="Times New Roman" w:hAnsi="Times New Roman" w:cs="Times New Roman"/>
          <w:color w:val="000000" w:themeColor="text1"/>
          <w:sz w:val="24"/>
          <w:szCs w:val="24"/>
        </w:rPr>
        <w:t>istog</w:t>
      </w:r>
      <w:r w:rsidR="001428CD" w:rsidRPr="00A304A5">
        <w:rPr>
          <w:rFonts w:ascii="Times New Roman" w:hAnsi="Times New Roman" w:cs="Times New Roman"/>
          <w:color w:val="000000" w:themeColor="text1"/>
          <w:sz w:val="24"/>
          <w:szCs w:val="24"/>
          <w:lang w:val="sr-Latn-ME"/>
        </w:rPr>
        <w:t xml:space="preserve"> č</w:t>
      </w:r>
      <w:r w:rsidR="001428CD" w:rsidRPr="00A304A5">
        <w:rPr>
          <w:rFonts w:ascii="Times New Roman" w:hAnsi="Times New Roman" w:cs="Times New Roman"/>
          <w:color w:val="000000" w:themeColor="text1"/>
          <w:sz w:val="24"/>
          <w:szCs w:val="24"/>
        </w:rPr>
        <w:t>lana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tri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godine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zatvora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svi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okrivljeni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strane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osu</w:t>
      </w:r>
      <w:r w:rsidR="001428CD" w:rsidRPr="00A304A5">
        <w:rPr>
          <w:rFonts w:ascii="Times New Roman" w:hAnsi="Times New Roman" w:cs="Times New Roman"/>
          <w:color w:val="000000" w:themeColor="text1"/>
          <w:sz w:val="24"/>
          <w:szCs w:val="24"/>
          <w:lang w:val="sr-Latn-ME"/>
        </w:rPr>
        <w:t>đ</w:t>
      </w:r>
      <w:r w:rsidR="001428CD" w:rsidRPr="00A304A5">
        <w:rPr>
          <w:rFonts w:ascii="Times New Roman" w:hAnsi="Times New Roman" w:cs="Times New Roman"/>
          <w:color w:val="000000" w:themeColor="text1"/>
          <w:sz w:val="24"/>
          <w:szCs w:val="24"/>
        </w:rPr>
        <w:t>eni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ka</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njeni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minimumom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kazne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tri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mjeseca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zatvora</w:t>
      </w:r>
      <w:r w:rsidR="001428CD"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dok</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jedan</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okrivljeni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ka</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njen</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uslovnom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osudom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zbog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toga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pravilno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nadle</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tu</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ila</w:t>
      </w:r>
      <w:r w:rsidR="001428CD" w:rsidRPr="00A304A5">
        <w:rPr>
          <w:rFonts w:ascii="Times New Roman" w:hAnsi="Times New Roman" w:cs="Times New Roman"/>
          <w:color w:val="000000" w:themeColor="text1"/>
          <w:sz w:val="24"/>
          <w:szCs w:val="24"/>
          <w:lang w:val="sr-Latn-ME"/>
        </w:rPr>
        <w:t>š</w:t>
      </w:r>
      <w:r w:rsidR="001428CD" w:rsidRPr="00A304A5">
        <w:rPr>
          <w:rFonts w:ascii="Times New Roman" w:hAnsi="Times New Roman" w:cs="Times New Roman"/>
          <w:color w:val="000000" w:themeColor="text1"/>
          <w:sz w:val="24"/>
          <w:szCs w:val="24"/>
        </w:rPr>
        <w:t>tvo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podnijelo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sudu</w:t>
      </w:r>
      <w:r w:rsidR="001428CD" w:rsidRPr="00A304A5">
        <w:rPr>
          <w:rFonts w:ascii="Times New Roman" w:hAnsi="Times New Roman" w:cs="Times New Roman"/>
          <w:color w:val="000000" w:themeColor="text1"/>
          <w:sz w:val="24"/>
          <w:szCs w:val="24"/>
          <w:lang w:val="sr-Latn-ME"/>
        </w:rPr>
        <w:t xml:space="preserve"> ž</w:t>
      </w:r>
      <w:r w:rsidR="001428CD" w:rsidRPr="00A304A5">
        <w:rPr>
          <w:rFonts w:ascii="Times New Roman" w:hAnsi="Times New Roman" w:cs="Times New Roman"/>
          <w:color w:val="000000" w:themeColor="text1"/>
          <w:sz w:val="24"/>
          <w:szCs w:val="24"/>
        </w:rPr>
        <w:t>albu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protiv</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presude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Osnovnog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Podgorici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tako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izre</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enu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visinu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kazne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tako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uradilo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ono</w:t>
      </w:r>
      <w:r w:rsidR="001428CD" w:rsidRPr="00A304A5">
        <w:rPr>
          <w:rFonts w:ascii="Times New Roman" w:hAnsi="Times New Roman" w:cs="Times New Roman"/>
          <w:color w:val="000000" w:themeColor="text1"/>
          <w:sz w:val="24"/>
          <w:szCs w:val="24"/>
          <w:lang w:val="sr-Latn-ME"/>
        </w:rPr>
        <w:t xml:space="preserve"> š</w:t>
      </w:r>
      <w:r w:rsidR="001428CD" w:rsidRPr="00A304A5">
        <w:rPr>
          <w:rFonts w:ascii="Times New Roman" w:hAnsi="Times New Roman" w:cs="Times New Roman"/>
          <w:color w:val="000000" w:themeColor="text1"/>
          <w:sz w:val="24"/>
          <w:szCs w:val="24"/>
        </w:rPr>
        <w:t>to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moglo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uradi</w:t>
      </w:r>
      <w:r w:rsidR="001428CD"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ali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drugostepeni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takvu</w:t>
      </w:r>
      <w:r w:rsidR="001428CD" w:rsidRPr="00A304A5">
        <w:rPr>
          <w:rFonts w:ascii="Times New Roman" w:hAnsi="Times New Roman" w:cs="Times New Roman"/>
          <w:color w:val="000000" w:themeColor="text1"/>
          <w:sz w:val="24"/>
          <w:szCs w:val="24"/>
          <w:lang w:val="sr-Latn-ME"/>
        </w:rPr>
        <w:t xml:space="preserve"> ž</w:t>
      </w:r>
      <w:r w:rsidR="001428CD" w:rsidRPr="00A304A5">
        <w:rPr>
          <w:rFonts w:ascii="Times New Roman" w:hAnsi="Times New Roman" w:cs="Times New Roman"/>
          <w:color w:val="000000" w:themeColor="text1"/>
          <w:sz w:val="24"/>
          <w:szCs w:val="24"/>
        </w:rPr>
        <w:t>albu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svojom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odlukom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odbio</w:t>
      </w:r>
      <w:r w:rsidR="001428CD" w:rsidRPr="00A304A5">
        <w:rPr>
          <w:rFonts w:ascii="Times New Roman" w:hAnsi="Times New Roman" w:cs="Times New Roman"/>
          <w:color w:val="000000" w:themeColor="text1"/>
          <w:sz w:val="24"/>
          <w:szCs w:val="24"/>
          <w:lang w:val="sr-Latn-ME"/>
        </w:rPr>
        <w:t>.</w:t>
      </w:r>
    </w:p>
    <w:p w:rsidR="000E45C6" w:rsidRDefault="000E45C6" w:rsidP="007F63C3">
      <w:pPr>
        <w:spacing w:line="259" w:lineRule="auto"/>
        <w:jc w:val="both"/>
        <w:rPr>
          <w:rFonts w:ascii="Times New Roman" w:hAnsi="Times New Roman" w:cs="Times New Roman"/>
          <w:b/>
          <w:color w:val="000000" w:themeColor="text1"/>
          <w:sz w:val="24"/>
          <w:szCs w:val="24"/>
        </w:rPr>
      </w:pPr>
    </w:p>
    <w:p w:rsidR="001428CD" w:rsidRPr="00A304A5" w:rsidRDefault="001428CD"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lastRenderedPageBreak/>
        <w:t>Preporuka</w:t>
      </w:r>
      <w:r w:rsidRPr="00A304A5">
        <w:rPr>
          <w:rFonts w:ascii="Times New Roman" w:hAnsi="Times New Roman" w:cs="Times New Roman"/>
          <w:b/>
          <w:color w:val="000000" w:themeColor="text1"/>
          <w:sz w:val="24"/>
          <w:szCs w:val="24"/>
          <w:lang w:val="sr-Latn-ME"/>
        </w:rPr>
        <w:t>:</w:t>
      </w:r>
    </w:p>
    <w:p w:rsidR="001428CD" w:rsidRPr="00A304A5" w:rsidRDefault="005243FA"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Preporu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001428CD"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ubudu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ovakvim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ajevima</w:t>
      </w:r>
      <w:r w:rsidR="001428CD"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kao</w:t>
      </w:r>
      <w:r w:rsidR="001428CD" w:rsidRPr="00A304A5">
        <w:rPr>
          <w:rFonts w:ascii="Times New Roman" w:hAnsi="Times New Roman" w:cs="Times New Roman"/>
          <w:color w:val="000000" w:themeColor="text1"/>
          <w:sz w:val="24"/>
          <w:szCs w:val="24"/>
          <w:lang w:val="sr-Latn-ME"/>
        </w:rPr>
        <w:t xml:space="preserve"> š</w:t>
      </w:r>
      <w:r w:rsidR="001428CD" w:rsidRPr="00A304A5">
        <w:rPr>
          <w:rFonts w:ascii="Times New Roman" w:hAnsi="Times New Roman" w:cs="Times New Roman"/>
          <w:color w:val="000000" w:themeColor="text1"/>
          <w:sz w:val="24"/>
          <w:szCs w:val="24"/>
        </w:rPr>
        <w:t>to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ura</w:t>
      </w:r>
      <w:r w:rsidR="001428CD" w:rsidRPr="00A304A5">
        <w:rPr>
          <w:rFonts w:ascii="Times New Roman" w:hAnsi="Times New Roman" w:cs="Times New Roman"/>
          <w:color w:val="000000" w:themeColor="text1"/>
          <w:sz w:val="24"/>
          <w:szCs w:val="24"/>
          <w:lang w:val="sr-Latn-ME"/>
        </w:rPr>
        <w:t>đ</w:t>
      </w:r>
      <w:r w:rsidR="001428CD" w:rsidRPr="00A304A5">
        <w:rPr>
          <w:rFonts w:ascii="Times New Roman" w:hAnsi="Times New Roman" w:cs="Times New Roman"/>
          <w:color w:val="000000" w:themeColor="text1"/>
          <w:sz w:val="24"/>
          <w:szCs w:val="24"/>
        </w:rPr>
        <w:t>eno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ovom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slu</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aju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redovno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pokre</w:t>
      </w:r>
      <w:r w:rsidR="001428CD" w:rsidRPr="00A304A5">
        <w:rPr>
          <w:rFonts w:ascii="Times New Roman" w:hAnsi="Times New Roman" w:cs="Times New Roman"/>
          <w:color w:val="000000" w:themeColor="text1"/>
          <w:sz w:val="24"/>
          <w:szCs w:val="24"/>
          <w:lang w:val="sr-Latn-ME"/>
        </w:rPr>
        <w:t>ć</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postupci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protiv</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svjedoka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koje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ocjeni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ili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tu</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ila</w:t>
      </w:r>
      <w:r w:rsidR="001428CD" w:rsidRPr="00A304A5">
        <w:rPr>
          <w:rFonts w:ascii="Times New Roman" w:hAnsi="Times New Roman" w:cs="Times New Roman"/>
          <w:color w:val="000000" w:themeColor="text1"/>
          <w:sz w:val="24"/>
          <w:szCs w:val="24"/>
          <w:lang w:val="sr-Latn-ME"/>
        </w:rPr>
        <w:t>š</w:t>
      </w:r>
      <w:r w:rsidR="001428CD" w:rsidRPr="00A304A5">
        <w:rPr>
          <w:rFonts w:ascii="Times New Roman" w:hAnsi="Times New Roman" w:cs="Times New Roman"/>
          <w:color w:val="000000" w:themeColor="text1"/>
          <w:sz w:val="24"/>
          <w:szCs w:val="24"/>
        </w:rPr>
        <w:t>tva</w:t>
      </w:r>
      <w:r w:rsidR="001428CD" w:rsidRPr="00A304A5">
        <w:rPr>
          <w:rFonts w:ascii="Times New Roman" w:hAnsi="Times New Roman" w:cs="Times New Roman"/>
          <w:color w:val="000000" w:themeColor="text1"/>
          <w:sz w:val="24"/>
          <w:szCs w:val="24"/>
          <w:lang w:val="sr-Latn-ME"/>
        </w:rPr>
        <w:t xml:space="preserve"> </w:t>
      </w:r>
      <w:r w:rsidR="006A512A">
        <w:rPr>
          <w:rFonts w:ascii="Times New Roman" w:hAnsi="Times New Roman" w:cs="Times New Roman"/>
          <w:color w:val="000000" w:themeColor="text1"/>
          <w:sz w:val="24"/>
          <w:szCs w:val="24"/>
        </w:rPr>
        <w:t>postoje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osnovi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isti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dali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la</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iskaz</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ili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spre</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avali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dokazivanje</w:t>
      </w:r>
      <w:r w:rsidR="001428CD"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a</w:t>
      </w:r>
      <w:r w:rsidR="001428CD" w:rsidRPr="00A304A5">
        <w:rPr>
          <w:rFonts w:ascii="Times New Roman" w:hAnsi="Times New Roman" w:cs="Times New Roman"/>
          <w:color w:val="000000" w:themeColor="text1"/>
          <w:sz w:val="24"/>
          <w:szCs w:val="24"/>
          <w:lang w:val="sr-Latn-ME"/>
        </w:rPr>
        <w:t xml:space="preserve"> š</w:t>
      </w:r>
      <w:r w:rsidR="001428CD" w:rsidRPr="00A304A5">
        <w:rPr>
          <w:rFonts w:ascii="Times New Roman" w:hAnsi="Times New Roman" w:cs="Times New Roman"/>
          <w:color w:val="000000" w:themeColor="text1"/>
          <w:sz w:val="24"/>
          <w:szCs w:val="24"/>
        </w:rPr>
        <w:t>to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obaveza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samo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postupaju</w:t>
      </w:r>
      <w:r w:rsidR="001428CD" w:rsidRPr="00A304A5">
        <w:rPr>
          <w:rFonts w:ascii="Times New Roman" w:hAnsi="Times New Roman" w:cs="Times New Roman"/>
          <w:color w:val="000000" w:themeColor="text1"/>
          <w:sz w:val="24"/>
          <w:szCs w:val="24"/>
          <w:lang w:val="sr-Latn-ME"/>
        </w:rPr>
        <w:t>ć</w:t>
      </w:r>
      <w:r w:rsidR="001428CD" w:rsidRPr="00A304A5">
        <w:rPr>
          <w:rFonts w:ascii="Times New Roman" w:hAnsi="Times New Roman" w:cs="Times New Roman"/>
          <w:color w:val="000000" w:themeColor="text1"/>
          <w:sz w:val="24"/>
          <w:szCs w:val="24"/>
        </w:rPr>
        <w:t>eg</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tu</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ioca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predmetu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ve</w:t>
      </w:r>
      <w:r w:rsidR="001428CD" w:rsidRPr="00A304A5">
        <w:rPr>
          <w:rFonts w:ascii="Times New Roman" w:hAnsi="Times New Roman" w:cs="Times New Roman"/>
          <w:color w:val="000000" w:themeColor="text1"/>
          <w:sz w:val="24"/>
          <w:szCs w:val="24"/>
          <w:lang w:val="sr-Latn-ME"/>
        </w:rPr>
        <w:t xml:space="preserve">ć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postupaju</w:t>
      </w:r>
      <w:r w:rsidR="001428CD" w:rsidRPr="00A304A5">
        <w:rPr>
          <w:rFonts w:ascii="Times New Roman" w:hAnsi="Times New Roman" w:cs="Times New Roman"/>
          <w:color w:val="000000" w:themeColor="text1"/>
          <w:sz w:val="24"/>
          <w:szCs w:val="24"/>
          <w:lang w:val="sr-Latn-ME"/>
        </w:rPr>
        <w:t>ć</w:t>
      </w:r>
      <w:r w:rsidR="001428CD" w:rsidRPr="00A304A5">
        <w:rPr>
          <w:rFonts w:ascii="Times New Roman" w:hAnsi="Times New Roman" w:cs="Times New Roman"/>
          <w:color w:val="000000" w:themeColor="text1"/>
          <w:sz w:val="24"/>
          <w:szCs w:val="24"/>
        </w:rPr>
        <w:t>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sudija</w:t>
      </w:r>
      <w:r w:rsidR="001428CD"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a</w:t>
      </w:r>
      <w:r w:rsidR="001428CD" w:rsidRPr="00A304A5">
        <w:rPr>
          <w:rFonts w:ascii="Times New Roman" w:hAnsi="Times New Roman" w:cs="Times New Roman"/>
          <w:color w:val="000000" w:themeColor="text1"/>
          <w:sz w:val="24"/>
          <w:szCs w:val="24"/>
          <w:lang w:val="sr-Latn-ME"/>
        </w:rPr>
        <w:t xml:space="preserve"> š</w:t>
      </w:r>
      <w:r w:rsidR="001428CD" w:rsidRPr="00A304A5">
        <w:rPr>
          <w:rFonts w:ascii="Times New Roman" w:hAnsi="Times New Roman" w:cs="Times New Roman"/>
          <w:color w:val="000000" w:themeColor="text1"/>
          <w:sz w:val="24"/>
          <w:szCs w:val="24"/>
        </w:rPr>
        <w:t>to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sve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dalje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zna</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aja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dru</w:t>
      </w:r>
      <w:r w:rsidR="001428CD" w:rsidRPr="00A304A5">
        <w:rPr>
          <w:rFonts w:ascii="Times New Roman" w:hAnsi="Times New Roman" w:cs="Times New Roman"/>
          <w:color w:val="000000" w:themeColor="text1"/>
          <w:sz w:val="24"/>
          <w:szCs w:val="24"/>
          <w:lang w:val="sr-Latn-ME"/>
        </w:rPr>
        <w:t>š</w:t>
      </w:r>
      <w:r w:rsidR="001428CD" w:rsidRPr="00A304A5">
        <w:rPr>
          <w:rFonts w:ascii="Times New Roman" w:hAnsi="Times New Roman" w:cs="Times New Roman"/>
          <w:color w:val="000000" w:themeColor="text1"/>
          <w:sz w:val="24"/>
          <w:szCs w:val="24"/>
        </w:rPr>
        <w:t>tvo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za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prevenciju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odnosu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davanje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la</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iskaza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sudom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drugim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nadle</w:t>
      </w:r>
      <w:r w:rsidR="001428CD" w:rsidRPr="00A304A5">
        <w:rPr>
          <w:rFonts w:ascii="Times New Roman" w:hAnsi="Times New Roman" w:cs="Times New Roman"/>
          <w:color w:val="000000" w:themeColor="text1"/>
          <w:sz w:val="24"/>
          <w:szCs w:val="24"/>
          <w:lang w:val="sr-Latn-ME"/>
        </w:rPr>
        <w:t>ž</w:t>
      </w:r>
      <w:r w:rsidR="001428CD" w:rsidRPr="00A304A5">
        <w:rPr>
          <w:rFonts w:ascii="Times New Roman" w:hAnsi="Times New Roman" w:cs="Times New Roman"/>
          <w:color w:val="000000" w:themeColor="text1"/>
          <w:sz w:val="24"/>
          <w:szCs w:val="24"/>
        </w:rPr>
        <w:t>nim</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organima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strane</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svjedoka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drugih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esnika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postupku</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drugih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potencijalnih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izvr</w:t>
      </w:r>
      <w:r w:rsidR="001428CD" w:rsidRPr="00A304A5">
        <w:rPr>
          <w:rFonts w:ascii="Times New Roman" w:hAnsi="Times New Roman" w:cs="Times New Roman"/>
          <w:color w:val="000000" w:themeColor="text1"/>
          <w:sz w:val="24"/>
          <w:szCs w:val="24"/>
          <w:lang w:val="sr-Latn-ME"/>
        </w:rPr>
        <w:t>š</w:t>
      </w:r>
      <w:r w:rsidR="001428CD" w:rsidRPr="00A304A5">
        <w:rPr>
          <w:rFonts w:ascii="Times New Roman" w:hAnsi="Times New Roman" w:cs="Times New Roman"/>
          <w:color w:val="000000" w:themeColor="text1"/>
          <w:sz w:val="24"/>
          <w:szCs w:val="24"/>
        </w:rPr>
        <w:t>ioca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takvih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krivi</w:t>
      </w:r>
      <w:r w:rsidR="001428CD" w:rsidRPr="00A304A5">
        <w:rPr>
          <w:rFonts w:ascii="Times New Roman" w:hAnsi="Times New Roman" w:cs="Times New Roman"/>
          <w:color w:val="000000" w:themeColor="text1"/>
          <w:sz w:val="24"/>
          <w:szCs w:val="24"/>
          <w:lang w:val="sr-Latn-ME"/>
        </w:rPr>
        <w:t>č</w:t>
      </w:r>
      <w:r w:rsidR="001428CD" w:rsidRPr="00A304A5">
        <w:rPr>
          <w:rFonts w:ascii="Times New Roman" w:hAnsi="Times New Roman" w:cs="Times New Roman"/>
          <w:color w:val="000000" w:themeColor="text1"/>
          <w:sz w:val="24"/>
          <w:szCs w:val="24"/>
        </w:rPr>
        <w:t>nih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djela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da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bi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ih</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tako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preventivno</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odvratili</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od</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izvr</w:t>
      </w:r>
      <w:r w:rsidR="001428CD" w:rsidRPr="00A304A5">
        <w:rPr>
          <w:rFonts w:ascii="Times New Roman" w:hAnsi="Times New Roman" w:cs="Times New Roman"/>
          <w:color w:val="000000" w:themeColor="text1"/>
          <w:sz w:val="24"/>
          <w:szCs w:val="24"/>
          <w:lang w:val="sr-Latn-ME"/>
        </w:rPr>
        <w:t>š</w:t>
      </w:r>
      <w:r w:rsidR="001428CD" w:rsidRPr="00A304A5">
        <w:rPr>
          <w:rFonts w:ascii="Times New Roman" w:hAnsi="Times New Roman" w:cs="Times New Roman"/>
          <w:color w:val="000000" w:themeColor="text1"/>
          <w:sz w:val="24"/>
          <w:szCs w:val="24"/>
        </w:rPr>
        <w:t>enja</w:t>
      </w:r>
      <w:r w:rsidR="001428CD" w:rsidRPr="00A304A5">
        <w:rPr>
          <w:rFonts w:ascii="Times New Roman" w:hAnsi="Times New Roman" w:cs="Times New Roman"/>
          <w:color w:val="000000" w:themeColor="text1"/>
          <w:sz w:val="24"/>
          <w:szCs w:val="24"/>
          <w:lang w:val="sr-Latn-ME"/>
        </w:rPr>
        <w:t xml:space="preserve"> </w:t>
      </w:r>
      <w:r w:rsidR="001428CD" w:rsidRPr="00A304A5">
        <w:rPr>
          <w:rFonts w:ascii="Times New Roman" w:hAnsi="Times New Roman" w:cs="Times New Roman"/>
          <w:color w:val="000000" w:themeColor="text1"/>
          <w:sz w:val="24"/>
          <w:szCs w:val="24"/>
        </w:rPr>
        <w:t>istih</w:t>
      </w:r>
      <w:r w:rsidR="001428CD" w:rsidRPr="00A304A5">
        <w:rPr>
          <w:rFonts w:ascii="Times New Roman" w:hAnsi="Times New Roman" w:cs="Times New Roman"/>
          <w:color w:val="000000" w:themeColor="text1"/>
          <w:sz w:val="24"/>
          <w:szCs w:val="24"/>
          <w:lang w:val="sr-Latn-ME"/>
        </w:rPr>
        <w:t xml:space="preserve">.   </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Dostavljena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dokumentacija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predmetnog</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aja</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a</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dokumentaciju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koristila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sastava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predmetnog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taja</w:t>
      </w:r>
      <w:r w:rsidRPr="00A304A5">
        <w:rPr>
          <w:rFonts w:ascii="Times New Roman" w:hAnsi="Times New Roman" w:cs="Times New Roman"/>
          <w:color w:val="000000" w:themeColor="text1"/>
          <w:sz w:val="24"/>
          <w:szCs w:val="24"/>
          <w:lang w:val="sr-Latn-ME"/>
        </w:rPr>
        <w:t>:</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Izjave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Laki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Olivera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svjedoci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Kne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Radomir</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Kne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evi</w:t>
      </w:r>
      <w:r w:rsidR="006A512A">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Vladimir</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Mali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Mir</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eta</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Perazi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Dragoslav</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Sini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Ivan</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onovi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Ivan</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enovi</w:t>
      </w:r>
      <w:r w:rsidR="006A512A">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Borko</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Branko</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Nikola</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Kne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Stevan</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Mila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Nenad</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o</w:t>
      </w:r>
      <w:r w:rsidR="005243FA" w:rsidRPr="00A304A5">
        <w:rPr>
          <w:rFonts w:ascii="Times New Roman" w:hAnsi="Times New Roman" w:cs="Times New Roman"/>
          <w:color w:val="000000" w:themeColor="text1"/>
          <w:sz w:val="24"/>
          <w:szCs w:val="24"/>
        </w:rPr>
        <w:t>franac</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Igor</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i</w:t>
      </w:r>
      <w:r w:rsidR="005243FA" w:rsidRPr="00A304A5">
        <w:rPr>
          <w:rFonts w:ascii="Times New Roman" w:hAnsi="Times New Roman" w:cs="Times New Roman"/>
          <w:color w:val="000000" w:themeColor="text1"/>
          <w:sz w:val="24"/>
          <w:szCs w:val="24"/>
          <w:lang w:val="sr-Latn-ME"/>
        </w:rPr>
        <w:t xml:space="preserve"> Đ</w:t>
      </w:r>
      <w:r w:rsidR="005243FA" w:rsidRPr="00A304A5">
        <w:rPr>
          <w:rFonts w:ascii="Times New Roman" w:hAnsi="Times New Roman" w:cs="Times New Roman"/>
          <w:color w:val="000000" w:themeColor="text1"/>
          <w:sz w:val="24"/>
          <w:szCs w:val="24"/>
        </w:rPr>
        <w:t>urovi</w:t>
      </w:r>
      <w:r w:rsidR="005243FA" w:rsidRPr="00A304A5">
        <w:rPr>
          <w:rFonts w:ascii="Times New Roman" w:hAnsi="Times New Roman" w:cs="Times New Roman"/>
          <w:color w:val="000000" w:themeColor="text1"/>
          <w:sz w:val="24"/>
          <w:szCs w:val="24"/>
          <w:lang w:val="sr-Latn-ME"/>
        </w:rPr>
        <w:t xml:space="preserve">ć </w:t>
      </w:r>
      <w:r w:rsidR="005243FA" w:rsidRPr="00A304A5">
        <w:rPr>
          <w:rFonts w:ascii="Times New Roman" w:hAnsi="Times New Roman" w:cs="Times New Roman"/>
          <w:color w:val="000000" w:themeColor="text1"/>
          <w:sz w:val="24"/>
          <w:szCs w:val="24"/>
        </w:rPr>
        <w:t>Simo</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mldb</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P</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I</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M</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N</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N</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J</w:t>
      </w:r>
      <w:r w:rsidR="005243FA" w:rsidRPr="00A304A5">
        <w:rPr>
          <w:rFonts w:ascii="Times New Roman" w:hAnsi="Times New Roman" w:cs="Times New Roman"/>
          <w:color w:val="000000" w:themeColor="text1"/>
          <w:sz w:val="24"/>
          <w:szCs w:val="24"/>
          <w:lang w:val="sr-Latn-ME"/>
        </w:rPr>
        <w:t xml:space="preserve">, Š. </w:t>
      </w:r>
      <w:r w:rsidR="005243FA" w:rsidRPr="00A304A5">
        <w:rPr>
          <w:rFonts w:ascii="Times New Roman" w:hAnsi="Times New Roman" w:cs="Times New Roman"/>
          <w:color w:val="000000" w:themeColor="text1"/>
          <w:sz w:val="24"/>
          <w:szCs w:val="24"/>
        </w:rPr>
        <w:t>S</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D</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M</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i</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K</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P</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uvi</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w:t>
      </w:r>
      <w:r w:rsidR="00D6386C" w:rsidRPr="00A304A5">
        <w:rPr>
          <w:rFonts w:ascii="Times New Roman" w:hAnsi="Times New Roman" w:cs="Times New Roman"/>
          <w:color w:val="000000" w:themeColor="text1"/>
          <w:sz w:val="24"/>
          <w:szCs w:val="24"/>
        </w:rPr>
        <w:t>l</w:t>
      </w:r>
      <w:r w:rsidRPr="00A304A5">
        <w:rPr>
          <w:rFonts w:ascii="Times New Roman" w:hAnsi="Times New Roman" w:cs="Times New Roman"/>
          <w:color w:val="000000" w:themeColor="text1"/>
          <w:sz w:val="24"/>
          <w:szCs w:val="24"/>
        </w:rPr>
        <w:t>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 xml:space="preserve">204/2012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prepoznavanju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Ktr</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.267/12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medicinska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dokumentacija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Laki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Olivere</w:t>
      </w:r>
      <w:r w:rsidRPr="00A304A5">
        <w:rPr>
          <w:rFonts w:ascii="Times New Roman" w:hAnsi="Times New Roman" w:cs="Times New Roman"/>
          <w:color w:val="000000" w:themeColor="text1"/>
          <w:sz w:val="24"/>
          <w:szCs w:val="24"/>
          <w:lang w:val="sr-Latn-ME"/>
        </w:rPr>
        <w:t>,</w:t>
      </w:r>
      <w:r w:rsidR="00D6386C"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nalaz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ljenje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sudskog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medicinske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struke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prof</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Miodraga</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16.03.2012.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pretresanju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prostorija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.204/2012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11.03.2012.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Aleksandra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pretresanju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prevoznog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sredstva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putnika</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prtljaga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pokretnih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stvari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.204/2012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11.03.2012.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Aleksandra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potvrde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privremenom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oduzimanju</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predmeta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.204/2012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11.03.2012.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Aleksandra</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nalaz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ljenje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sudskog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telekomunikacije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Boljevi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Predraga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29.03.2012.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neposredno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saslu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na</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glavnom</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pretresu</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pred</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sudom</w:t>
      </w:r>
      <w:r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fotoelaborata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w:t>
      </w:r>
      <w:r w:rsidR="00F73BE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uvid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karti</w:t>
      </w:r>
      <w:r w:rsidR="005243FA" w:rsidRPr="00A304A5">
        <w:rPr>
          <w:rFonts w:ascii="Times New Roman" w:hAnsi="Times New Roman" w:cs="Times New Roman"/>
          <w:color w:val="000000" w:themeColor="text1"/>
          <w:sz w:val="24"/>
          <w:szCs w:val="24"/>
        </w:rPr>
        <w:t>cu</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i</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u</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CD</w:t>
      </w:r>
      <w:r w:rsidR="005243FA" w:rsidRPr="00A304A5">
        <w:rPr>
          <w:rFonts w:ascii="Times New Roman" w:hAnsi="Times New Roman" w:cs="Times New Roman"/>
          <w:color w:val="000000" w:themeColor="text1"/>
          <w:sz w:val="24"/>
          <w:szCs w:val="24"/>
          <w:lang w:val="sr-Latn-ME"/>
        </w:rPr>
        <w:t>-</w:t>
      </w:r>
      <w:r w:rsidR="005243FA" w:rsidRPr="00A304A5">
        <w:rPr>
          <w:rFonts w:ascii="Times New Roman" w:hAnsi="Times New Roman" w:cs="Times New Roman"/>
          <w:color w:val="000000" w:themeColor="text1"/>
          <w:sz w:val="24"/>
          <w:szCs w:val="24"/>
        </w:rPr>
        <w:t>ove</w:t>
      </w:r>
      <w:r w:rsidR="00F73BE6"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sa</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listinzima</w:t>
      </w:r>
      <w:r w:rsidR="005243FA" w:rsidRPr="00A304A5">
        <w:rPr>
          <w:rFonts w:ascii="Times New Roman" w:hAnsi="Times New Roman" w:cs="Times New Roman"/>
          <w:color w:val="000000" w:themeColor="text1"/>
          <w:sz w:val="24"/>
          <w:szCs w:val="24"/>
          <w:lang w:val="sr-Latn-ME"/>
        </w:rPr>
        <w:t xml:space="preserve"> </w:t>
      </w:r>
      <w:r w:rsidR="005243FA" w:rsidRPr="00A304A5">
        <w:rPr>
          <w:rFonts w:ascii="Times New Roman" w:hAnsi="Times New Roman" w:cs="Times New Roman"/>
          <w:color w:val="000000" w:themeColor="text1"/>
          <w:sz w:val="24"/>
          <w:szCs w:val="24"/>
        </w:rPr>
        <w:t>p</w:t>
      </w:r>
      <w:r w:rsidR="00F73BE6"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rPr>
        <w:t>ziva</w:t>
      </w:r>
      <w:r w:rsidRPr="00A304A5">
        <w:rPr>
          <w:rFonts w:ascii="Times New Roman" w:hAnsi="Times New Roman" w:cs="Times New Roman"/>
          <w:color w:val="000000" w:themeColor="text1"/>
          <w:sz w:val="24"/>
          <w:szCs w:val="24"/>
          <w:lang w:val="sr-Latn-ME"/>
        </w:rPr>
        <w:t>,</w:t>
      </w:r>
      <w:r w:rsidR="00F73BE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kaznene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evidencije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Ivana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17.04.2012.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F73BE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Forenzi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centra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daktiloskopskom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DNK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analizi</w:t>
      </w:r>
      <w:r w:rsidRPr="00A304A5">
        <w:rPr>
          <w:rFonts w:ascii="Times New Roman" w:hAnsi="Times New Roman" w:cs="Times New Roman"/>
          <w:color w:val="000000" w:themeColor="text1"/>
          <w:sz w:val="24"/>
          <w:szCs w:val="24"/>
          <w:lang w:val="sr-Latn-ME"/>
        </w:rPr>
        <w:t>,</w:t>
      </w:r>
      <w:r w:rsidR="00D6386C"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dvije</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ipke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izuzete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mjesta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fotodokumentacijom</w:t>
      </w:r>
      <w:r w:rsidRPr="00A304A5">
        <w:rPr>
          <w:rFonts w:ascii="Times New Roman" w:hAnsi="Times New Roman" w:cs="Times New Roman"/>
          <w:color w:val="000000" w:themeColor="text1"/>
          <w:sz w:val="24"/>
          <w:szCs w:val="24"/>
          <w:lang w:val="sr-Latn-ME"/>
        </w:rPr>
        <w:t>,</w:t>
      </w:r>
      <w:r w:rsidR="00F73BE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Forenzi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centra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Danilovgrad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13.06.2012.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F73BE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Crnogorskog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Telekoma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19.06.2012.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D6386C"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w:t>
      </w:r>
      <w:r w:rsidR="00D6386C" w:rsidRPr="00A304A5">
        <w:rPr>
          <w:rFonts w:ascii="Times New Roman" w:hAnsi="Times New Roman" w:cs="Times New Roman"/>
          <w:color w:val="000000" w:themeColor="text1"/>
          <w:sz w:val="24"/>
          <w:szCs w:val="24"/>
          <w:lang w:val="sr-Latn-ME"/>
        </w:rPr>
        <w:t xml:space="preserve"> t</w:t>
      </w:r>
      <w:r w:rsidRPr="00A304A5">
        <w:rPr>
          <w:rFonts w:ascii="Times New Roman" w:hAnsi="Times New Roman" w:cs="Times New Roman"/>
          <w:color w:val="000000" w:themeColor="text1"/>
          <w:sz w:val="24"/>
          <w:szCs w:val="24"/>
        </w:rPr>
        <w:t>el</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13.06.2012.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D6386C"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Telenor</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13.06.2012.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snimak</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listing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komunikacija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broj</w:t>
      </w:r>
      <w:r w:rsidR="00D6386C" w:rsidRPr="00A304A5">
        <w:rPr>
          <w:rFonts w:ascii="Times New Roman" w:hAnsi="Times New Roman" w:cs="Times New Roman"/>
          <w:color w:val="000000" w:themeColor="text1"/>
          <w:sz w:val="24"/>
          <w:szCs w:val="24"/>
          <w:lang w:val="sr-Latn-ME"/>
        </w:rPr>
        <w:t xml:space="preserve"> 069/......</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optu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predlog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Kt</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.408/12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lang w:val="sr-Latn-ME"/>
        </w:rPr>
        <w:t>09.</w:t>
      </w:r>
      <w:r w:rsidRPr="00A304A5">
        <w:rPr>
          <w:rFonts w:ascii="Times New Roman" w:hAnsi="Times New Roman" w:cs="Times New Roman"/>
          <w:color w:val="000000" w:themeColor="text1"/>
          <w:sz w:val="24"/>
          <w:szCs w:val="24"/>
        </w:rPr>
        <w:t>aprila</w:t>
      </w:r>
      <w:proofErr w:type="gramEnd"/>
      <w:r w:rsidRPr="00A304A5">
        <w:rPr>
          <w:rFonts w:ascii="Times New Roman" w:hAnsi="Times New Roman" w:cs="Times New Roman"/>
          <w:color w:val="000000" w:themeColor="text1"/>
          <w:sz w:val="24"/>
          <w:szCs w:val="24"/>
          <w:lang w:val="sr-Latn-ME"/>
        </w:rPr>
        <w:t xml:space="preserve"> 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F73BE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.410/12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20.07.2012.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F73BE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albe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branilaca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.1780/2012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24.12.2012.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r w:rsidR="00F73BE6"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xml:space="preserve">.754/24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24.07.2024.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w:t>
      </w:r>
    </w:p>
    <w:p w:rsidR="001428CD" w:rsidRPr="00A304A5" w:rsidRDefault="001428CD" w:rsidP="007F63C3">
      <w:pPr>
        <w:spacing w:line="259" w:lineRule="auto"/>
        <w:jc w:val="both"/>
        <w:rPr>
          <w:rFonts w:ascii="Times New Roman" w:hAnsi="Times New Roman" w:cs="Times New Roman"/>
          <w:color w:val="000000" w:themeColor="text1"/>
          <w:sz w:val="24"/>
          <w:szCs w:val="24"/>
          <w:lang w:val="sr-Latn-ME"/>
        </w:rPr>
      </w:pPr>
    </w:p>
    <w:p w:rsidR="00F94E75" w:rsidRPr="00A304A5" w:rsidRDefault="00626356"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lang w:val="sr-Latn-ME"/>
        </w:rPr>
        <w:t>2.</w:t>
      </w:r>
      <w:r w:rsidRPr="00A304A5">
        <w:rPr>
          <w:rFonts w:ascii="Times New Roman" w:hAnsi="Times New Roman" w:cs="Times New Roman"/>
          <w:b/>
          <w:color w:val="000000" w:themeColor="text1"/>
          <w:sz w:val="24"/>
          <w:szCs w:val="24"/>
        </w:rPr>
        <w:t>Izvj</w:t>
      </w:r>
      <w:r w:rsidR="00F94E75" w:rsidRPr="00A304A5">
        <w:rPr>
          <w:rFonts w:ascii="Times New Roman" w:hAnsi="Times New Roman" w:cs="Times New Roman"/>
          <w:b/>
          <w:color w:val="000000" w:themeColor="text1"/>
          <w:sz w:val="24"/>
          <w:szCs w:val="24"/>
        </w:rPr>
        <w:t>e</w:t>
      </w:r>
      <w:r w:rsidR="00F94E75" w:rsidRPr="00A304A5">
        <w:rPr>
          <w:rFonts w:ascii="Times New Roman" w:hAnsi="Times New Roman" w:cs="Times New Roman"/>
          <w:b/>
          <w:color w:val="000000" w:themeColor="text1"/>
          <w:sz w:val="24"/>
          <w:szCs w:val="24"/>
          <w:lang w:val="sr-Latn-ME"/>
        </w:rPr>
        <w:t>š</w:t>
      </w:r>
      <w:r w:rsidR="00F94E75" w:rsidRPr="00A304A5">
        <w:rPr>
          <w:rFonts w:ascii="Times New Roman" w:hAnsi="Times New Roman" w:cs="Times New Roman"/>
          <w:b/>
          <w:color w:val="000000" w:themeColor="text1"/>
          <w:sz w:val="24"/>
          <w:szCs w:val="24"/>
        </w:rPr>
        <w:t>t</w:t>
      </w:r>
      <w:r w:rsidR="00025595" w:rsidRPr="00A304A5">
        <w:rPr>
          <w:rFonts w:ascii="Times New Roman" w:hAnsi="Times New Roman" w:cs="Times New Roman"/>
          <w:b/>
          <w:color w:val="000000" w:themeColor="text1"/>
          <w:sz w:val="24"/>
          <w:szCs w:val="24"/>
        </w:rPr>
        <w:t>aj</w:t>
      </w:r>
      <w:r w:rsidR="00025595" w:rsidRPr="00A304A5">
        <w:rPr>
          <w:rFonts w:ascii="Times New Roman" w:hAnsi="Times New Roman" w:cs="Times New Roman"/>
          <w:b/>
          <w:color w:val="000000" w:themeColor="text1"/>
          <w:sz w:val="24"/>
          <w:szCs w:val="24"/>
          <w:lang w:val="sr-Latn-ME"/>
        </w:rPr>
        <w:t xml:space="preserve"> </w:t>
      </w:r>
      <w:r w:rsidR="00025595" w:rsidRPr="00A304A5">
        <w:rPr>
          <w:rFonts w:ascii="Times New Roman" w:hAnsi="Times New Roman" w:cs="Times New Roman"/>
          <w:b/>
          <w:color w:val="000000" w:themeColor="text1"/>
          <w:sz w:val="24"/>
          <w:szCs w:val="24"/>
        </w:rPr>
        <w:t>o</w:t>
      </w:r>
      <w:r w:rsidR="00025595" w:rsidRPr="00A304A5">
        <w:rPr>
          <w:rFonts w:ascii="Times New Roman" w:hAnsi="Times New Roman" w:cs="Times New Roman"/>
          <w:b/>
          <w:color w:val="000000" w:themeColor="text1"/>
          <w:sz w:val="24"/>
          <w:szCs w:val="24"/>
          <w:lang w:val="sr-Latn-ME"/>
        </w:rPr>
        <w:t xml:space="preserve"> </w:t>
      </w:r>
      <w:r w:rsidR="00025595" w:rsidRPr="00A304A5">
        <w:rPr>
          <w:rFonts w:ascii="Times New Roman" w:hAnsi="Times New Roman" w:cs="Times New Roman"/>
          <w:b/>
          <w:color w:val="000000" w:themeColor="text1"/>
          <w:sz w:val="24"/>
          <w:szCs w:val="24"/>
        </w:rPr>
        <w:t>napadu</w:t>
      </w:r>
      <w:r w:rsidR="00025595" w:rsidRPr="00A304A5">
        <w:rPr>
          <w:rFonts w:ascii="Times New Roman" w:hAnsi="Times New Roman" w:cs="Times New Roman"/>
          <w:b/>
          <w:color w:val="000000" w:themeColor="text1"/>
          <w:sz w:val="24"/>
          <w:szCs w:val="24"/>
          <w:lang w:val="sr-Latn-ME"/>
        </w:rPr>
        <w:t xml:space="preserve"> </w:t>
      </w:r>
      <w:r w:rsidR="00025595" w:rsidRPr="00A304A5">
        <w:rPr>
          <w:rFonts w:ascii="Times New Roman" w:hAnsi="Times New Roman" w:cs="Times New Roman"/>
          <w:b/>
          <w:color w:val="000000" w:themeColor="text1"/>
          <w:sz w:val="24"/>
          <w:szCs w:val="24"/>
        </w:rPr>
        <w:t>na</w:t>
      </w:r>
      <w:r w:rsidR="00025595" w:rsidRPr="00A304A5">
        <w:rPr>
          <w:rFonts w:ascii="Times New Roman" w:hAnsi="Times New Roman" w:cs="Times New Roman"/>
          <w:b/>
          <w:color w:val="000000" w:themeColor="text1"/>
          <w:sz w:val="24"/>
          <w:szCs w:val="24"/>
          <w:lang w:val="sr-Latn-ME"/>
        </w:rPr>
        <w:t xml:space="preserve"> </w:t>
      </w:r>
      <w:r w:rsidR="00025595" w:rsidRPr="00A304A5">
        <w:rPr>
          <w:rFonts w:ascii="Times New Roman" w:hAnsi="Times New Roman" w:cs="Times New Roman"/>
          <w:b/>
          <w:color w:val="000000" w:themeColor="text1"/>
          <w:sz w:val="24"/>
          <w:szCs w:val="24"/>
        </w:rPr>
        <w:t>novinare</w:t>
      </w:r>
      <w:r w:rsidR="00F94E75" w:rsidRPr="00A304A5">
        <w:rPr>
          <w:rFonts w:ascii="Times New Roman" w:hAnsi="Times New Roman" w:cs="Times New Roman"/>
          <w:b/>
          <w:color w:val="000000" w:themeColor="text1"/>
          <w:sz w:val="24"/>
          <w:szCs w:val="24"/>
          <w:lang w:val="sr-Latn-ME"/>
        </w:rPr>
        <w:t xml:space="preserve"> </w:t>
      </w:r>
      <w:r w:rsidR="00F94E75" w:rsidRPr="00A304A5">
        <w:rPr>
          <w:rFonts w:ascii="Times New Roman" w:hAnsi="Times New Roman" w:cs="Times New Roman"/>
          <w:b/>
          <w:color w:val="000000" w:themeColor="text1"/>
          <w:sz w:val="24"/>
          <w:szCs w:val="24"/>
        </w:rPr>
        <w:t>Danicu</w:t>
      </w:r>
      <w:r w:rsidR="00F94E75" w:rsidRPr="00A304A5">
        <w:rPr>
          <w:rFonts w:ascii="Times New Roman" w:hAnsi="Times New Roman" w:cs="Times New Roman"/>
          <w:b/>
          <w:color w:val="000000" w:themeColor="text1"/>
          <w:sz w:val="24"/>
          <w:szCs w:val="24"/>
          <w:lang w:val="sr-Latn-ME"/>
        </w:rPr>
        <w:t xml:space="preserve"> </w:t>
      </w:r>
      <w:r w:rsidR="00025595" w:rsidRPr="00A304A5">
        <w:rPr>
          <w:rFonts w:ascii="Times New Roman" w:hAnsi="Times New Roman" w:cs="Times New Roman"/>
          <w:b/>
          <w:color w:val="000000" w:themeColor="text1"/>
          <w:sz w:val="24"/>
          <w:szCs w:val="24"/>
        </w:rPr>
        <w:t>Jankovi</w:t>
      </w:r>
      <w:r w:rsidR="00025595" w:rsidRPr="00A304A5">
        <w:rPr>
          <w:rFonts w:ascii="Times New Roman" w:hAnsi="Times New Roman" w:cs="Times New Roman"/>
          <w:b/>
          <w:color w:val="000000" w:themeColor="text1"/>
          <w:sz w:val="24"/>
          <w:szCs w:val="24"/>
          <w:lang w:val="sr-Latn-ME"/>
        </w:rPr>
        <w:t xml:space="preserve">ć </w:t>
      </w:r>
      <w:r w:rsidR="00025595" w:rsidRPr="00A304A5">
        <w:rPr>
          <w:rFonts w:ascii="Times New Roman" w:hAnsi="Times New Roman" w:cs="Times New Roman"/>
          <w:b/>
          <w:color w:val="000000" w:themeColor="text1"/>
          <w:sz w:val="24"/>
          <w:szCs w:val="24"/>
        </w:rPr>
        <w:t>i</w:t>
      </w:r>
      <w:r w:rsidR="00F94E75" w:rsidRPr="00A304A5">
        <w:rPr>
          <w:rFonts w:ascii="Times New Roman" w:hAnsi="Times New Roman" w:cs="Times New Roman"/>
          <w:b/>
          <w:color w:val="000000" w:themeColor="text1"/>
          <w:sz w:val="24"/>
          <w:szCs w:val="24"/>
          <w:lang w:val="sr-Latn-ME"/>
        </w:rPr>
        <w:t xml:space="preserve"> </w:t>
      </w:r>
      <w:r w:rsidR="00F94E75" w:rsidRPr="00A304A5">
        <w:rPr>
          <w:rFonts w:ascii="Times New Roman" w:hAnsi="Times New Roman" w:cs="Times New Roman"/>
          <w:b/>
          <w:color w:val="000000" w:themeColor="text1"/>
          <w:sz w:val="24"/>
          <w:szCs w:val="24"/>
        </w:rPr>
        <w:t>Slobodana</w:t>
      </w:r>
      <w:r w:rsidR="00025595" w:rsidRPr="00A304A5">
        <w:rPr>
          <w:rFonts w:ascii="Times New Roman" w:hAnsi="Times New Roman" w:cs="Times New Roman"/>
          <w:b/>
          <w:color w:val="000000" w:themeColor="text1"/>
          <w:sz w:val="24"/>
          <w:szCs w:val="24"/>
          <w:lang w:val="sr-Latn-ME"/>
        </w:rPr>
        <w:t xml:space="preserve"> Č</w:t>
      </w:r>
      <w:r w:rsidR="00025595" w:rsidRPr="00A304A5">
        <w:rPr>
          <w:rFonts w:ascii="Times New Roman" w:hAnsi="Times New Roman" w:cs="Times New Roman"/>
          <w:b/>
          <w:color w:val="000000" w:themeColor="text1"/>
          <w:sz w:val="24"/>
          <w:szCs w:val="24"/>
        </w:rPr>
        <w:t>uki</w:t>
      </w:r>
      <w:r w:rsidR="00025595" w:rsidRPr="00A304A5">
        <w:rPr>
          <w:rFonts w:ascii="Times New Roman" w:hAnsi="Times New Roman" w:cs="Times New Roman"/>
          <w:b/>
          <w:color w:val="000000" w:themeColor="text1"/>
          <w:sz w:val="24"/>
          <w:szCs w:val="24"/>
          <w:lang w:val="sr-Latn-ME"/>
        </w:rPr>
        <w:t>ć</w:t>
      </w:r>
      <w:r w:rsidR="00025595" w:rsidRPr="00A304A5">
        <w:rPr>
          <w:rFonts w:ascii="Times New Roman" w:hAnsi="Times New Roman" w:cs="Times New Roman"/>
          <w:b/>
          <w:color w:val="000000" w:themeColor="text1"/>
          <w:sz w:val="24"/>
          <w:szCs w:val="24"/>
        </w:rPr>
        <w:t>a</w:t>
      </w:r>
      <w:r w:rsidR="00025595" w:rsidRPr="00A304A5">
        <w:rPr>
          <w:rFonts w:ascii="Times New Roman" w:hAnsi="Times New Roman" w:cs="Times New Roman"/>
          <w:b/>
          <w:color w:val="000000" w:themeColor="text1"/>
          <w:sz w:val="24"/>
          <w:szCs w:val="24"/>
          <w:lang w:val="sr-Latn-ME"/>
        </w:rPr>
        <w:t xml:space="preserve"> 7.8.2022. </w:t>
      </w:r>
      <w:r w:rsidR="00025595" w:rsidRPr="00A304A5">
        <w:rPr>
          <w:rFonts w:ascii="Times New Roman" w:hAnsi="Times New Roman" w:cs="Times New Roman"/>
          <w:b/>
          <w:color w:val="000000" w:themeColor="text1"/>
          <w:sz w:val="24"/>
          <w:szCs w:val="24"/>
        </w:rPr>
        <w:t>godine</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odnosu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đa</w:t>
      </w:r>
      <w:r w:rsidRPr="00A304A5">
        <w:rPr>
          <w:rFonts w:ascii="Times New Roman" w:hAnsi="Times New Roman" w:cs="Times New Roman"/>
          <w:color w:val="000000" w:themeColor="text1"/>
          <w:sz w:val="24"/>
          <w:szCs w:val="24"/>
        </w:rPr>
        <w:t>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dostavljena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dokumentacija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proistekla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lastRenderedPageBreak/>
        <w:t>Dana</w:t>
      </w:r>
      <w:r w:rsidRPr="00A304A5">
        <w:rPr>
          <w:rFonts w:ascii="Times New Roman" w:hAnsi="Times New Roman" w:cs="Times New Roman"/>
          <w:color w:val="000000" w:themeColor="text1"/>
          <w:sz w:val="24"/>
          <w:szCs w:val="24"/>
          <w:lang w:val="sr-Latn-ME"/>
        </w:rPr>
        <w:t xml:space="preserve"> 08.08.2022.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zabilje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analiza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tonskog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dostavila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Gradska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tonski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snimak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trajanju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5</w:t>
      </w:r>
      <w:r w:rsidR="00025595" w:rsidRPr="00A304A5">
        <w:rPr>
          <w:rFonts w:ascii="Times New Roman" w:hAnsi="Times New Roman" w:cs="Times New Roman"/>
          <w:color w:val="000000" w:themeColor="text1"/>
          <w:sz w:val="24"/>
          <w:szCs w:val="24"/>
          <w:lang w:val="sr-Latn-ME"/>
        </w:rPr>
        <w:t xml:space="preserve">,40 </w:t>
      </w:r>
      <w:r w:rsidR="00025595" w:rsidRPr="00A304A5">
        <w:rPr>
          <w:rFonts w:ascii="Times New Roman" w:hAnsi="Times New Roman" w:cs="Times New Roman"/>
          <w:color w:val="000000" w:themeColor="text1"/>
          <w:sz w:val="24"/>
          <w:szCs w:val="24"/>
        </w:rPr>
        <w:t>minuta</w:t>
      </w:r>
      <w:r w:rsidR="00025595" w:rsidRPr="00A304A5">
        <w:rPr>
          <w:rFonts w:ascii="Times New Roman" w:hAnsi="Times New Roman" w:cs="Times New Roman"/>
          <w:color w:val="000000" w:themeColor="text1"/>
          <w:sz w:val="24"/>
          <w:szCs w:val="24"/>
          <w:lang w:val="sr-Latn-ME"/>
        </w:rPr>
        <w:t xml:space="preserve"> </w:t>
      </w:r>
      <w:r w:rsidR="00025595" w:rsidRPr="00A304A5">
        <w:rPr>
          <w:rFonts w:ascii="Times New Roman" w:hAnsi="Times New Roman" w:cs="Times New Roman"/>
          <w:color w:val="000000" w:themeColor="text1"/>
          <w:sz w:val="24"/>
          <w:szCs w:val="24"/>
        </w:rPr>
        <w:t>i</w:t>
      </w:r>
      <w:r w:rsidR="00025595" w:rsidRPr="00A304A5">
        <w:rPr>
          <w:rFonts w:ascii="Times New Roman" w:hAnsi="Times New Roman" w:cs="Times New Roman"/>
          <w:color w:val="000000" w:themeColor="text1"/>
          <w:sz w:val="24"/>
          <w:szCs w:val="24"/>
          <w:lang w:val="sr-Latn-ME"/>
        </w:rPr>
        <w:t xml:space="preserve"> </w:t>
      </w:r>
      <w:r w:rsidR="00025595" w:rsidRPr="00A304A5">
        <w:rPr>
          <w:rFonts w:ascii="Times New Roman" w:hAnsi="Times New Roman" w:cs="Times New Roman"/>
          <w:color w:val="000000" w:themeColor="text1"/>
          <w:sz w:val="24"/>
          <w:szCs w:val="24"/>
        </w:rPr>
        <w:t>u</w:t>
      </w:r>
      <w:r w:rsidR="00025595" w:rsidRPr="00A304A5">
        <w:rPr>
          <w:rFonts w:ascii="Times New Roman" w:hAnsi="Times New Roman" w:cs="Times New Roman"/>
          <w:color w:val="000000" w:themeColor="text1"/>
          <w:sz w:val="24"/>
          <w:szCs w:val="24"/>
          <w:lang w:val="sr-Latn-ME"/>
        </w:rPr>
        <w:t xml:space="preserve"> </w:t>
      </w:r>
      <w:r w:rsidR="00025595" w:rsidRPr="00A304A5">
        <w:rPr>
          <w:rFonts w:ascii="Times New Roman" w:hAnsi="Times New Roman" w:cs="Times New Roman"/>
          <w:color w:val="000000" w:themeColor="text1"/>
          <w:sz w:val="24"/>
          <w:szCs w:val="24"/>
        </w:rPr>
        <w:t>kojem</w:t>
      </w:r>
      <w:r w:rsidR="00025595" w:rsidRPr="00A304A5">
        <w:rPr>
          <w:rFonts w:ascii="Times New Roman" w:hAnsi="Times New Roman" w:cs="Times New Roman"/>
          <w:color w:val="000000" w:themeColor="text1"/>
          <w:sz w:val="24"/>
          <w:szCs w:val="24"/>
          <w:lang w:val="sr-Latn-ME"/>
        </w:rPr>
        <w:t xml:space="preserve"> </w:t>
      </w:r>
      <w:r w:rsidR="00025595" w:rsidRPr="00A304A5">
        <w:rPr>
          <w:rFonts w:ascii="Times New Roman" w:hAnsi="Times New Roman" w:cs="Times New Roman"/>
          <w:color w:val="000000" w:themeColor="text1"/>
          <w:sz w:val="24"/>
          <w:szCs w:val="24"/>
        </w:rPr>
        <w:t>se</w:t>
      </w:r>
      <w:r w:rsidR="00025595"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navode</w:t>
      </w:r>
      <w:r w:rsidR="00025595"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razgovori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lica</w:t>
      </w:r>
      <w:r w:rsidRPr="00A304A5">
        <w:rPr>
          <w:rFonts w:ascii="Times New Roman" w:hAnsi="Times New Roman" w:cs="Times New Roman"/>
          <w:color w:val="000000" w:themeColor="text1"/>
          <w:sz w:val="24"/>
          <w:szCs w:val="24"/>
          <w:lang w:val="sr-Latn-ME"/>
        </w:rPr>
        <w:t xml:space="preserve">: </w:t>
      </w:r>
      <w:r w:rsidR="00025595" w:rsidRPr="00A304A5">
        <w:rPr>
          <w:rFonts w:ascii="Times New Roman" w:hAnsi="Times New Roman" w:cs="Times New Roman"/>
          <w:color w:val="000000" w:themeColor="text1"/>
          <w:sz w:val="24"/>
          <w:szCs w:val="24"/>
        </w:rPr>
        <w:t>Jankovi</w:t>
      </w:r>
      <w:r w:rsidR="00025595" w:rsidRPr="00A304A5">
        <w:rPr>
          <w:rFonts w:ascii="Times New Roman" w:hAnsi="Times New Roman" w:cs="Times New Roman"/>
          <w:color w:val="000000" w:themeColor="text1"/>
          <w:sz w:val="24"/>
          <w:szCs w:val="24"/>
          <w:lang w:val="sr-Latn-ME"/>
        </w:rPr>
        <w:t xml:space="preserve">ć </w:t>
      </w:r>
      <w:r w:rsidR="00025595" w:rsidRPr="00A304A5">
        <w:rPr>
          <w:rFonts w:ascii="Times New Roman" w:hAnsi="Times New Roman" w:cs="Times New Roman"/>
          <w:color w:val="000000" w:themeColor="text1"/>
          <w:sz w:val="24"/>
          <w:szCs w:val="24"/>
        </w:rPr>
        <w:t>Vaska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Danic</w:t>
      </w:r>
      <w:r w:rsidR="00025595"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Č</w:t>
      </w:r>
      <w:r w:rsidRPr="00A304A5">
        <w:rPr>
          <w:rFonts w:ascii="Times New Roman" w:hAnsi="Times New Roman" w:cs="Times New Roman"/>
          <w:color w:val="000000" w:themeColor="text1"/>
          <w:sz w:val="24"/>
          <w:szCs w:val="24"/>
        </w:rPr>
        <w:t>uki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Slobodan</w:t>
      </w:r>
      <w:r w:rsidR="00025595" w:rsidRPr="00A304A5">
        <w:rPr>
          <w:rFonts w:ascii="Times New Roman" w:hAnsi="Times New Roman" w:cs="Times New Roman"/>
          <w:color w:val="000000" w:themeColor="text1"/>
          <w:sz w:val="24"/>
          <w:szCs w:val="24"/>
        </w:rPr>
        <w:t>a</w:t>
      </w:r>
      <w:r w:rsidR="00025595" w:rsidRPr="00A304A5">
        <w:rPr>
          <w:rFonts w:ascii="Times New Roman" w:hAnsi="Times New Roman" w:cs="Times New Roman"/>
          <w:color w:val="000000" w:themeColor="text1"/>
          <w:sz w:val="24"/>
          <w:szCs w:val="24"/>
          <w:lang w:val="sr-Latn-ME"/>
        </w:rPr>
        <w:t xml:space="preserve"> </w:t>
      </w:r>
      <w:r w:rsidR="00025595" w:rsidRPr="00A304A5">
        <w:rPr>
          <w:rFonts w:ascii="Times New Roman" w:hAnsi="Times New Roman" w:cs="Times New Roman"/>
          <w:color w:val="000000" w:themeColor="text1"/>
          <w:sz w:val="24"/>
          <w:szCs w:val="24"/>
        </w:rPr>
        <w:t>i</w:t>
      </w:r>
      <w:r w:rsidR="00025595" w:rsidRPr="00A304A5">
        <w:rPr>
          <w:rFonts w:ascii="Times New Roman" w:hAnsi="Times New Roman" w:cs="Times New Roman"/>
          <w:color w:val="000000" w:themeColor="text1"/>
          <w:sz w:val="24"/>
          <w:szCs w:val="24"/>
          <w:lang w:val="sr-Latn-ME"/>
        </w:rPr>
        <w:t xml:space="preserve"> </w:t>
      </w:r>
      <w:r w:rsidR="00025595" w:rsidRPr="00A304A5">
        <w:rPr>
          <w:rFonts w:ascii="Times New Roman" w:hAnsi="Times New Roman" w:cs="Times New Roman"/>
          <w:color w:val="000000" w:themeColor="text1"/>
          <w:sz w:val="24"/>
          <w:szCs w:val="24"/>
        </w:rPr>
        <w:t>nepoznatih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lica</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zabilje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00FA195B" w:rsidRPr="00A304A5">
        <w:rPr>
          <w:rFonts w:ascii="Times New Roman" w:hAnsi="Times New Roman" w:cs="Times New Roman"/>
          <w:color w:val="000000" w:themeColor="text1"/>
          <w:sz w:val="24"/>
          <w:szCs w:val="24"/>
        </w:rPr>
        <w:t>Odjeljenja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bezbjednosti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zavedena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08.08.2022.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12,30 </w:t>
      </w:r>
      <w:r w:rsidRPr="00A304A5">
        <w:rPr>
          <w:rFonts w:ascii="Times New Roman" w:hAnsi="Times New Roman" w:cs="Times New Roman"/>
          <w:color w:val="000000" w:themeColor="text1"/>
          <w:sz w:val="24"/>
          <w:szCs w:val="24"/>
        </w:rPr>
        <w:t>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putem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upoznata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Pejovi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Bo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potrebna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pomo</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ispred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manastira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izme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dolaskom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mjesta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zatekli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raspravu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Gradske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Danicu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prilikom</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avor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Slobodan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grubu</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psovku</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uki</w:t>
      </w:r>
      <w:r w:rsidRPr="00A304A5">
        <w:rPr>
          <w:rFonts w:ascii="Times New Roman" w:hAnsi="Times New Roman" w:cs="Times New Roman"/>
          <w:color w:val="000000" w:themeColor="text1"/>
          <w:sz w:val="24"/>
          <w:szCs w:val="24"/>
          <w:lang w:val="sr-Latn-ME"/>
        </w:rPr>
        <w:t>ć</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Slobodanu</w:t>
      </w:r>
      <w:r w:rsidR="00085B8C" w:rsidRPr="00A304A5">
        <w:rPr>
          <w:rFonts w:ascii="Times New Roman" w:hAnsi="Times New Roman" w:cs="Times New Roman"/>
          <w:color w:val="000000" w:themeColor="text1"/>
          <w:sz w:val="24"/>
          <w:szCs w:val="24"/>
          <w:lang w:val="sr-Latn-ME"/>
        </w:rPr>
        <w:t xml:space="preserve"> </w:t>
      </w:r>
      <w:r w:rsidR="00085B8C" w:rsidRPr="00A304A5">
        <w:rPr>
          <w:rFonts w:ascii="Times New Roman" w:hAnsi="Times New Roman" w:cs="Times New Roman"/>
          <w:color w:val="000000" w:themeColor="text1"/>
          <w:sz w:val="24"/>
          <w:szCs w:val="24"/>
        </w:rPr>
        <w:t>iz</w:t>
      </w:r>
      <w:r w:rsidR="00085B8C" w:rsidRPr="00A304A5">
        <w:rPr>
          <w:rFonts w:ascii="Times New Roman" w:hAnsi="Times New Roman" w:cs="Times New Roman"/>
          <w:color w:val="000000" w:themeColor="text1"/>
          <w:sz w:val="24"/>
          <w:szCs w:val="24"/>
          <w:lang w:val="sr-Latn-ME"/>
        </w:rPr>
        <w:t xml:space="preserve"> </w:t>
      </w:r>
      <w:r w:rsidR="00085B8C" w:rsidRPr="00A304A5">
        <w:rPr>
          <w:rFonts w:ascii="Times New Roman" w:hAnsi="Times New Roman" w:cs="Times New Roman"/>
          <w:color w:val="000000" w:themeColor="text1"/>
          <w:sz w:val="24"/>
          <w:szCs w:val="24"/>
        </w:rPr>
        <w:t>Podgorice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njegovom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pravcu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izme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njih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policajci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spre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avaju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dalji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konflikt</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Slobodan</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predstavio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urednik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Pobjede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saop</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privatnoj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anga</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ovan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Slobodana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uputila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podno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pismene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prijave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avor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Slobodana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doveli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vezano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cjelokupni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upoznat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Katarina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Padalica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izuzme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audio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snimak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Gradske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ć</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nakon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saslu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audio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izjasniti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mogu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oj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kvalifikaciji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djela</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injene</w:t>
      </w:r>
      <w:r w:rsidRPr="00A304A5">
        <w:rPr>
          <w:rFonts w:ascii="Times New Roman" w:hAnsi="Times New Roman" w:cs="Times New Roman"/>
          <w:color w:val="000000" w:themeColor="text1"/>
          <w:sz w:val="24"/>
          <w:szCs w:val="24"/>
          <w:lang w:val="sr-Latn-ME"/>
        </w:rPr>
        <w:t xml:space="preserve"> </w:t>
      </w:r>
      <w:bookmarkStart w:id="2" w:name="_Hlk180486489"/>
      <w:r w:rsidRPr="00A304A5">
        <w:rPr>
          <w:rFonts w:ascii="Times New Roman" w:hAnsi="Times New Roman" w:cs="Times New Roman"/>
          <w:color w:val="000000" w:themeColor="text1"/>
          <w:sz w:val="24"/>
          <w:szCs w:val="24"/>
        </w:rPr>
        <w:t>tri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zabilje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Odjeljenje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bezbjednosti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zavedene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08.08.2022.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14/6-1-027/2022-2376.</w:t>
      </w:r>
    </w:p>
    <w:bookmarkEnd w:id="2"/>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Slobodana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najbitnijem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zaposlen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dnevnom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listu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Pobjeda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urednik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popije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kafu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stigao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Manastir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primijetio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stariji</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ovjek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dobacio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rije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grupi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momaka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prisutne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novinarske</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gradske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zbog</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ega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 xml:space="preserve"> ž</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rasprave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stigao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policajac</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razdvaja</w:t>
      </w:r>
      <w:r w:rsidRPr="00A304A5">
        <w:rPr>
          <w:rFonts w:ascii="Times New Roman" w:hAnsi="Times New Roman" w:cs="Times New Roman"/>
          <w:color w:val="000000" w:themeColor="text1"/>
          <w:sz w:val="24"/>
          <w:szCs w:val="24"/>
          <w:lang w:val="sr-Latn-ME"/>
        </w:rPr>
        <w:t xml:space="preserve">.  </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Tada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stariji</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ovjek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prisustvu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policajca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pitao</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provokativno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odgovorio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dnevnog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lista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Pobjeda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posle</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ega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stariji</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ovjek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uputio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grubu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psovku</w:t>
      </w:r>
      <w:r w:rsidR="00386EC9"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krenuo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njegovom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pravcu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uzdignutim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rukama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stisnutim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pesnicama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namjeri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udari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emu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sprije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prisutnih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policajaca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momaka</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bookmarkStart w:id="3" w:name="_Hlk180484680"/>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Slobodana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00386EC9" w:rsidRPr="00A304A5">
        <w:rPr>
          <w:rFonts w:ascii="Times New Roman" w:hAnsi="Times New Roman" w:cs="Times New Roman"/>
          <w:color w:val="000000" w:themeColor="text1"/>
          <w:sz w:val="24"/>
          <w:szCs w:val="24"/>
        </w:rPr>
        <w:t>Odjeljenje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bezbjednosti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Stanica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kriminalisti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zavedena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 14/6-1-027/2022-2376.</w:t>
      </w:r>
    </w:p>
    <w:bookmarkEnd w:id="3"/>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Danice</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ista</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najbitnijem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Gradske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nalazila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zadatku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gdje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prilog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zastave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manastiru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joj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nakon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snimljenog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priloga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oko</w:t>
      </w:r>
      <w:r w:rsidRPr="00A304A5">
        <w:rPr>
          <w:rFonts w:ascii="Times New Roman" w:hAnsi="Times New Roman" w:cs="Times New Roman"/>
          <w:color w:val="000000" w:themeColor="text1"/>
          <w:sz w:val="24"/>
          <w:szCs w:val="24"/>
          <w:lang w:val="sr-Latn-ME"/>
        </w:rPr>
        <w:t xml:space="preserve"> 12,00 </w:t>
      </w:r>
      <w:r w:rsidRPr="00A304A5">
        <w:rPr>
          <w:rFonts w:ascii="Times New Roman" w:hAnsi="Times New Roman" w:cs="Times New Roman"/>
          <w:color w:val="000000" w:themeColor="text1"/>
          <w:sz w:val="24"/>
          <w:szCs w:val="24"/>
        </w:rPr>
        <w:t>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obratila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starija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mu</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osoba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rije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smo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lastRenderedPageBreak/>
        <w:t>televizija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saop</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Gradske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izgovorio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krv</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ž</w:t>
      </w:r>
      <w:r w:rsidRPr="00A304A5">
        <w:rPr>
          <w:rFonts w:ascii="Times New Roman" w:hAnsi="Times New Roman" w:cs="Times New Roman"/>
          <w:color w:val="000000" w:themeColor="text1"/>
          <w:sz w:val="24"/>
          <w:szCs w:val="24"/>
        </w:rPr>
        <w:t>eli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stranu</w:t>
      </w:r>
      <w:r w:rsidR="000074D2">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lang w:val="sr-Latn-ME"/>
        </w:rPr>
        <w:t>, ,,</w:t>
      </w:r>
      <w:r w:rsidRPr="00A304A5">
        <w:rPr>
          <w:rFonts w:ascii="Times New Roman" w:hAnsi="Times New Roman" w:cs="Times New Roman"/>
          <w:color w:val="000000" w:themeColor="text1"/>
          <w:sz w:val="24"/>
          <w:szCs w:val="24"/>
        </w:rPr>
        <w:t>Sije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Cetinjanima</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Tada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vidjela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starije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krenulo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Slobodanu</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uki</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sigurno</w:t>
      </w:r>
      <w:r w:rsidRPr="00A304A5">
        <w:rPr>
          <w:rFonts w:ascii="Times New Roman" w:hAnsi="Times New Roman" w:cs="Times New Roman"/>
          <w:color w:val="000000" w:themeColor="text1"/>
          <w:sz w:val="24"/>
          <w:szCs w:val="24"/>
          <w:lang w:val="sr-Latn-ME"/>
        </w:rPr>
        <w:t>šć</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vrije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postoji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audio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snimak</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izjavila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prilikom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njoj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ugro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sigurnost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nastavili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dalje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snimanje</w:t>
      </w:r>
      <w:r w:rsidRPr="00A304A5">
        <w:rPr>
          <w:rFonts w:ascii="Times New Roman" w:hAnsi="Times New Roman" w:cs="Times New Roman"/>
          <w:color w:val="000000" w:themeColor="text1"/>
          <w:sz w:val="24"/>
          <w:szCs w:val="24"/>
          <w:lang w:val="sr-Latn-ME"/>
        </w:rPr>
        <w:t xml:space="preserve">. </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Danice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Odjeljenje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bezbjednosti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w:t>
      </w:r>
      <w:r w:rsidR="00085B8C"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Stanica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kriminalisti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zavedena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w:t>
      </w:r>
      <w:r w:rsidRPr="00A304A5">
        <w:rPr>
          <w:rFonts w:ascii="Times New Roman" w:hAnsi="Times New Roman" w:cs="Times New Roman"/>
          <w:color w:val="000000" w:themeColor="text1"/>
          <w:sz w:val="24"/>
          <w:szCs w:val="24"/>
          <w:lang w:val="sr-Latn-ME"/>
        </w:rPr>
        <w:t>.14/6-1-027/2022-2376.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policijskih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Bracanovi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Vladimira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avor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Slobodana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brojem</w:t>
      </w:r>
      <w:r w:rsidRPr="00A304A5">
        <w:rPr>
          <w:rFonts w:ascii="Times New Roman" w:hAnsi="Times New Roman" w:cs="Times New Roman"/>
          <w:color w:val="000000" w:themeColor="text1"/>
          <w:sz w:val="24"/>
          <w:szCs w:val="24"/>
          <w:lang w:val="sr-Latn-ME"/>
        </w:rPr>
        <w:t xml:space="preserve"> 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Vaska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najbitnijem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Slobom</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avorom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Pejanovi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Jovom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etao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Manastira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uputio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rije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Gradske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ovdje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stavljate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krv</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Cetinjanima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momentu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prilazi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nepoznati</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ovjek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vode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povodac</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ljubimca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izgovara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rije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vidi</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ini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vidi</w:t>
      </w:r>
      <w:r w:rsidRPr="00A304A5">
        <w:rPr>
          <w:rFonts w:ascii="Times New Roman" w:hAnsi="Times New Roman" w:cs="Times New Roman"/>
          <w:color w:val="000000" w:themeColor="text1"/>
          <w:sz w:val="24"/>
          <w:szCs w:val="24"/>
          <w:lang w:val="sr-Latn-ME"/>
        </w:rPr>
        <w:t xml:space="preserve"> š</w:t>
      </w:r>
      <w:r w:rsidRPr="00A304A5">
        <w:rPr>
          <w:rFonts w:ascii="Times New Roman" w:hAnsi="Times New Roman" w:cs="Times New Roman"/>
          <w:color w:val="000000" w:themeColor="text1"/>
          <w:sz w:val="24"/>
          <w:szCs w:val="24"/>
        </w:rPr>
        <w:t>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drugo</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ega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sjetiti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misli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bile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politi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karaktera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onda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Vesko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uputio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rije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Sram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bilo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muti</w:t>
      </w:r>
      <w:r w:rsidRPr="00A304A5">
        <w:rPr>
          <w:rFonts w:ascii="Times New Roman" w:hAnsi="Times New Roman" w:cs="Times New Roman"/>
          <w:color w:val="000000" w:themeColor="text1"/>
          <w:sz w:val="24"/>
          <w:szCs w:val="24"/>
          <w:lang w:val="sr-Latn-ME"/>
        </w:rPr>
        <w:t xml:space="preserve">š </w:t>
      </w:r>
      <w:r w:rsidRPr="00A304A5">
        <w:rPr>
          <w:rFonts w:ascii="Times New Roman" w:hAnsi="Times New Roman" w:cs="Times New Roman"/>
          <w:color w:val="000000" w:themeColor="text1"/>
          <w:sz w:val="24"/>
          <w:szCs w:val="24"/>
        </w:rPr>
        <w:t>Cetinjane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komunikacija</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policijskih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Vaska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zaveden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brojem</w:t>
      </w:r>
      <w:r w:rsidRPr="00A304A5">
        <w:rPr>
          <w:rFonts w:ascii="Times New Roman" w:hAnsi="Times New Roman" w:cs="Times New Roman"/>
          <w:color w:val="000000" w:themeColor="text1"/>
          <w:sz w:val="24"/>
          <w:szCs w:val="24"/>
          <w:lang w:val="sr-Latn-ME"/>
        </w:rPr>
        <w:t xml:space="preserve"> 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w:t>
      </w:r>
      <w:r w:rsidR="00085B8C" w:rsidRPr="00A304A5">
        <w:rPr>
          <w:rFonts w:ascii="Times New Roman" w:hAnsi="Times New Roman" w:cs="Times New Roman"/>
          <w:color w:val="000000" w:themeColor="text1"/>
          <w:sz w:val="24"/>
          <w:szCs w:val="24"/>
        </w:rPr>
        <w:t>a</w:t>
      </w:r>
      <w:r w:rsidR="00085B8C" w:rsidRPr="00A304A5">
        <w:rPr>
          <w:rFonts w:ascii="Times New Roman" w:hAnsi="Times New Roman" w:cs="Times New Roman"/>
          <w:color w:val="000000" w:themeColor="text1"/>
          <w:sz w:val="24"/>
          <w:szCs w:val="24"/>
          <w:lang w:val="sr-Latn-ME"/>
        </w:rPr>
        <w:t xml:space="preserve"> </w:t>
      </w:r>
      <w:r w:rsidR="00085B8C" w:rsidRPr="00A304A5">
        <w:rPr>
          <w:rFonts w:ascii="Times New Roman" w:hAnsi="Times New Roman" w:cs="Times New Roman"/>
          <w:color w:val="000000" w:themeColor="text1"/>
          <w:sz w:val="24"/>
          <w:szCs w:val="24"/>
        </w:rPr>
        <w:t>od</w:t>
      </w:r>
      <w:r w:rsidR="00085B8C" w:rsidRPr="00A304A5">
        <w:rPr>
          <w:rFonts w:ascii="Times New Roman" w:hAnsi="Times New Roman" w:cs="Times New Roman"/>
          <w:color w:val="000000" w:themeColor="text1"/>
          <w:sz w:val="24"/>
          <w:szCs w:val="24"/>
          <w:lang w:val="sr-Latn-ME"/>
        </w:rPr>
        <w:t xml:space="preserve"> </w:t>
      </w:r>
      <w:r w:rsidR="00085B8C" w:rsidRPr="00A304A5">
        <w:rPr>
          <w:rFonts w:ascii="Times New Roman" w:hAnsi="Times New Roman" w:cs="Times New Roman"/>
          <w:color w:val="000000" w:themeColor="text1"/>
          <w:sz w:val="24"/>
          <w:szCs w:val="24"/>
        </w:rPr>
        <w:t>gra</w:t>
      </w:r>
      <w:r w:rsidR="00085B8C" w:rsidRPr="00A304A5">
        <w:rPr>
          <w:rFonts w:ascii="Times New Roman" w:hAnsi="Times New Roman" w:cs="Times New Roman"/>
          <w:color w:val="000000" w:themeColor="text1"/>
          <w:sz w:val="24"/>
          <w:szCs w:val="24"/>
          <w:lang w:val="sr-Latn-ME"/>
        </w:rPr>
        <w:t>đ</w:t>
      </w:r>
      <w:r w:rsidR="00085B8C" w:rsidRPr="00A304A5">
        <w:rPr>
          <w:rFonts w:ascii="Times New Roman" w:hAnsi="Times New Roman" w:cs="Times New Roman"/>
          <w:color w:val="000000" w:themeColor="text1"/>
          <w:sz w:val="24"/>
          <w:szCs w:val="24"/>
        </w:rPr>
        <w:t>anina</w:t>
      </w:r>
      <w:r w:rsidR="00085B8C" w:rsidRPr="00A304A5">
        <w:rPr>
          <w:rFonts w:ascii="Times New Roman" w:hAnsi="Times New Roman" w:cs="Times New Roman"/>
          <w:color w:val="000000" w:themeColor="text1"/>
          <w:sz w:val="24"/>
          <w:szCs w:val="24"/>
          <w:lang w:val="sr-Latn-ME"/>
        </w:rPr>
        <w:t xml:space="preserve"> </w:t>
      </w:r>
      <w:r w:rsidR="00085B8C" w:rsidRPr="00A304A5">
        <w:rPr>
          <w:rFonts w:ascii="Times New Roman" w:hAnsi="Times New Roman" w:cs="Times New Roman"/>
          <w:color w:val="000000" w:themeColor="text1"/>
          <w:sz w:val="24"/>
          <w:szCs w:val="24"/>
        </w:rPr>
        <w:t>Pejanovi</w:t>
      </w:r>
      <w:r w:rsidR="00085B8C" w:rsidRPr="00A304A5">
        <w:rPr>
          <w:rFonts w:ascii="Times New Roman" w:hAnsi="Times New Roman" w:cs="Times New Roman"/>
          <w:color w:val="000000" w:themeColor="text1"/>
          <w:sz w:val="24"/>
          <w:szCs w:val="24"/>
          <w:lang w:val="sr-Latn-ME"/>
        </w:rPr>
        <w:t xml:space="preserve">ć </w:t>
      </w:r>
      <w:r w:rsidR="00085B8C" w:rsidRPr="00A304A5">
        <w:rPr>
          <w:rFonts w:ascii="Times New Roman" w:hAnsi="Times New Roman" w:cs="Times New Roman"/>
          <w:color w:val="000000" w:themeColor="text1"/>
          <w:sz w:val="24"/>
          <w:szCs w:val="24"/>
        </w:rPr>
        <w:t>Jova</w:t>
      </w:r>
      <w:r w:rsidR="00085B8C"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beniku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najbitnijem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druga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Slobom</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avorom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Veskom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etao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Manastira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tada</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Vesko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novinarki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uputio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rije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Gradske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televizije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ovdje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stavljate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krv</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Cetinjanima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momentu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prilazi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nepoznati</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ovjek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vode</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povodac</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ljubimca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izgovara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rije</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znam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vas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poslao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Joanikije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provocirate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ikakvog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fizi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kontakta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nakon</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ega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ilo</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strane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policijskih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injen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zapisnik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tenju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prikupljenom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gra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anina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Pejovi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Jova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zaveden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istim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brojem</w:t>
      </w:r>
      <w:r w:rsidRPr="00A304A5">
        <w:rPr>
          <w:rFonts w:ascii="Times New Roman" w:hAnsi="Times New Roman" w:cs="Times New Roman"/>
          <w:color w:val="000000" w:themeColor="text1"/>
          <w:sz w:val="24"/>
          <w:szCs w:val="24"/>
          <w:lang w:val="sr-Latn-ME"/>
        </w:rPr>
        <w:t xml:space="preserve"> 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Dostavljen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bookmarkStart w:id="4" w:name="_Hlk180486642"/>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Centra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bezbjednosti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Odjeljenje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bezbjednosti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broj</w:t>
      </w:r>
      <w:r w:rsidRPr="00A304A5">
        <w:rPr>
          <w:rFonts w:ascii="Times New Roman" w:hAnsi="Times New Roman" w:cs="Times New Roman"/>
          <w:color w:val="000000" w:themeColor="text1"/>
          <w:sz w:val="24"/>
          <w:szCs w:val="24"/>
          <w:lang w:val="sr-Latn-ME"/>
        </w:rPr>
        <w:t xml:space="preserve"> 14/6-1-027/2022-2376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08.08.2022.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Katarini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Padalica</w:t>
      </w:r>
      <w:r w:rsidRPr="00A304A5">
        <w:rPr>
          <w:rFonts w:ascii="Times New Roman" w:hAnsi="Times New Roman" w:cs="Times New Roman"/>
          <w:color w:val="000000" w:themeColor="text1"/>
          <w:sz w:val="24"/>
          <w:szCs w:val="24"/>
          <w:lang w:val="sr-Latn-ME"/>
        </w:rPr>
        <w:t xml:space="preserve"> </w:t>
      </w:r>
      <w:bookmarkEnd w:id="4"/>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obavje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tavaju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predmetnom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dogodio</w:t>
      </w:r>
      <w:r w:rsidR="00CC69F9">
        <w:rPr>
          <w:rFonts w:ascii="Times New Roman" w:hAnsi="Times New Roman" w:cs="Times New Roman"/>
          <w:color w:val="000000" w:themeColor="text1"/>
          <w:sz w:val="24"/>
          <w:szCs w:val="24"/>
          <w:lang w:val="sr-Latn-ME"/>
        </w:rPr>
        <w:t xml:space="preserve"> dana </w:t>
      </w:r>
      <w:r w:rsidRPr="00A304A5">
        <w:rPr>
          <w:rFonts w:ascii="Times New Roman" w:hAnsi="Times New Roman" w:cs="Times New Roman"/>
          <w:color w:val="000000" w:themeColor="text1"/>
          <w:sz w:val="24"/>
          <w:szCs w:val="24"/>
          <w:lang w:val="sr-Latn-ME"/>
        </w:rPr>
        <w:t xml:space="preserve">07.08.2022. </w:t>
      </w:r>
      <w:r w:rsidRPr="00A304A5">
        <w:rPr>
          <w:rFonts w:ascii="Times New Roman" w:hAnsi="Times New Roman" w:cs="Times New Roman"/>
          <w:color w:val="000000" w:themeColor="text1"/>
          <w:sz w:val="24"/>
          <w:szCs w:val="24"/>
        </w:rPr>
        <w:t>godine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ispred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Cetinjskog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manastira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prijavi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Jankovi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Danice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uki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Slobodana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naprijed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prilozima</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sr-Latn-ME"/>
        </w:rPr>
      </w:pPr>
      <w:r w:rsidRPr="00A304A5">
        <w:rPr>
          <w:rFonts w:ascii="Times New Roman" w:hAnsi="Times New Roman" w:cs="Times New Roman"/>
          <w:bCs/>
          <w:color w:val="000000" w:themeColor="text1"/>
          <w:sz w:val="24"/>
          <w:szCs w:val="24"/>
        </w:rPr>
        <w:lastRenderedPageBreak/>
        <w: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odnosu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color w:val="000000" w:themeColor="text1"/>
          <w:sz w:val="24"/>
          <w:szCs w:val="24"/>
          <w:lang w:val="it-IT"/>
        </w:rPr>
        <w:t>navedeni doga</w:t>
      </w:r>
      <w:r w:rsidRPr="00A304A5">
        <w:rPr>
          <w:rFonts w:ascii="Times New Roman" w:hAnsi="Times New Roman" w:cs="Times New Roman"/>
          <w:color w:val="000000" w:themeColor="text1"/>
          <w:sz w:val="24"/>
          <w:szCs w:val="24"/>
          <w:lang w:val="sr-Latn-ME"/>
        </w:rPr>
        <w:t>đ</w:t>
      </w:r>
      <w:r w:rsidR="000E45C6">
        <w:rPr>
          <w:rFonts w:ascii="Times New Roman" w:hAnsi="Times New Roman" w:cs="Times New Roman"/>
          <w:color w:val="000000" w:themeColor="text1"/>
          <w:sz w:val="24"/>
          <w:szCs w:val="24"/>
          <w:lang w:val="it-IT"/>
        </w:rPr>
        <w:t xml:space="preserve">aj Komisiji je dostavljena </w:t>
      </w:r>
      <w:r w:rsidRPr="00A304A5">
        <w:rPr>
          <w:rFonts w:ascii="Times New Roman" w:hAnsi="Times New Roman" w:cs="Times New Roman"/>
          <w:color w:val="000000" w:themeColor="text1"/>
          <w:sz w:val="24"/>
          <w:szCs w:val="24"/>
          <w:lang w:val="it-IT"/>
        </w:rPr>
        <w:t>i dopuna dokumentacije koja je proistekla iz postupanja Osnovnog državnog tužilaštva Cetinje i Uprave policije, Odjeljenje bezbjednosti Cetinje,</w:t>
      </w:r>
      <w:r w:rsidR="00085B8C" w:rsidRPr="00A304A5">
        <w:rPr>
          <w:rFonts w:ascii="Times New Roman" w:hAnsi="Times New Roman" w:cs="Times New Roman"/>
          <w:color w:val="000000" w:themeColor="text1"/>
          <w:sz w:val="24"/>
          <w:szCs w:val="24"/>
          <w:lang w:val="it-IT"/>
        </w:rPr>
        <w:t xml:space="preserve"> </w:t>
      </w:r>
      <w:r w:rsidRPr="00A304A5">
        <w:rPr>
          <w:rFonts w:ascii="Times New Roman" w:hAnsi="Times New Roman" w:cs="Times New Roman"/>
          <w:color w:val="000000" w:themeColor="text1"/>
          <w:sz w:val="24"/>
          <w:szCs w:val="24"/>
          <w:lang w:val="it-IT"/>
        </w:rPr>
        <w:t>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koja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dopuna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dokumentacije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dostavljena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Komisiji</w:t>
      </w:r>
      <w:r w:rsidR="000E45C6">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odnosu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dopunjenu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dokumentaciju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isti</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emo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sljede</w:t>
      </w:r>
      <w:r w:rsidRPr="00A304A5">
        <w:rPr>
          <w:rFonts w:ascii="Times New Roman" w:hAnsi="Times New Roman" w:cs="Times New Roman"/>
          <w:bCs/>
          <w:color w:val="000000" w:themeColor="text1"/>
          <w:sz w:val="24"/>
          <w:szCs w:val="24"/>
          <w:lang w:val="sr-Latn-ME"/>
        </w:rPr>
        <w:t>ć</w:t>
      </w:r>
      <w:r w:rsidRPr="00A304A5">
        <w:rPr>
          <w:rFonts w:ascii="Times New Roman" w:hAnsi="Times New Roman" w:cs="Times New Roman"/>
          <w:bCs/>
          <w:color w:val="000000" w:themeColor="text1"/>
          <w:sz w:val="24"/>
          <w:szCs w:val="24"/>
        </w:rPr>
        <w:t>e</w:t>
      </w:r>
      <w:r w:rsidRPr="00A304A5">
        <w:rPr>
          <w:rFonts w:ascii="Times New Roman" w:hAnsi="Times New Roman" w:cs="Times New Roman"/>
          <w:bCs/>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sr-Latn-ME"/>
        </w:rPr>
      </w:pPr>
      <w:r w:rsidRPr="00A304A5">
        <w:rPr>
          <w:rFonts w:ascii="Times New Roman" w:hAnsi="Times New Roman" w:cs="Times New Roman"/>
          <w:bCs/>
          <w:color w:val="000000" w:themeColor="text1"/>
          <w:sz w:val="24"/>
          <w:szCs w:val="24"/>
        </w:rPr>
        <w:t>Dr</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avna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iteljka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ODT</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Katarina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Padalica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krivi</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nom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predmetu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ovog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ila</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tva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KTR</w:t>
      </w:r>
      <w:r w:rsidRPr="00A304A5">
        <w:rPr>
          <w:rFonts w:ascii="Times New Roman" w:hAnsi="Times New Roman" w:cs="Times New Roman"/>
          <w:bCs/>
          <w:color w:val="000000" w:themeColor="text1"/>
          <w:sz w:val="24"/>
          <w:szCs w:val="24"/>
          <w:lang w:val="sr-Latn-ME"/>
        </w:rPr>
        <w:t>.</w:t>
      </w:r>
      <w:r w:rsidRPr="00A304A5">
        <w:rPr>
          <w:rFonts w:ascii="Times New Roman" w:hAnsi="Times New Roman" w:cs="Times New Roman"/>
          <w:bCs/>
          <w:color w:val="000000" w:themeColor="text1"/>
          <w:sz w:val="24"/>
          <w:szCs w:val="24"/>
        </w:rPr>
        <w:t>br</w:t>
      </w:r>
      <w:r w:rsidRPr="00A304A5">
        <w:rPr>
          <w:rFonts w:ascii="Times New Roman" w:hAnsi="Times New Roman" w:cs="Times New Roman"/>
          <w:bCs/>
          <w:color w:val="000000" w:themeColor="text1"/>
          <w:sz w:val="24"/>
          <w:szCs w:val="24"/>
          <w:lang w:val="sr-Latn-ME"/>
        </w:rPr>
        <w:t xml:space="preserve">.194/22 </w:t>
      </w:r>
      <w:r w:rsidRPr="00A304A5">
        <w:rPr>
          <w:rFonts w:ascii="Times New Roman" w:hAnsi="Times New Roman" w:cs="Times New Roman"/>
          <w:bCs/>
          <w:color w:val="000000" w:themeColor="text1"/>
          <w:sz w:val="24"/>
          <w:szCs w:val="24"/>
        </w:rPr>
        <w:t>nalo</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ila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Upravi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policije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Odjeljenju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bezbjednosti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cjelokupni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spisi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predmeta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koji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odnose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predmetni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doga</w:t>
      </w:r>
      <w:r w:rsidRPr="00A304A5">
        <w:rPr>
          <w:rFonts w:ascii="Times New Roman" w:hAnsi="Times New Roman" w:cs="Times New Roman"/>
          <w:bCs/>
          <w:color w:val="000000" w:themeColor="text1"/>
          <w:sz w:val="24"/>
          <w:szCs w:val="24"/>
          <w:lang w:val="sr-Latn-ME"/>
        </w:rPr>
        <w:t>đ</w:t>
      </w:r>
      <w:r w:rsidRPr="00A304A5">
        <w:rPr>
          <w:rFonts w:ascii="Times New Roman" w:hAnsi="Times New Roman" w:cs="Times New Roman"/>
          <w:bCs/>
          <w:color w:val="000000" w:themeColor="text1"/>
          <w:sz w:val="24"/>
          <w:szCs w:val="24"/>
        </w:rPr>
        <w: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dostave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ovom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ila</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tvu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emu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pomenuta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iteljka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sa</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inila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benu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zabilje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ku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KTR</w:t>
      </w:r>
      <w:r w:rsidRPr="00A304A5">
        <w:rPr>
          <w:rFonts w:ascii="Times New Roman" w:hAnsi="Times New Roman" w:cs="Times New Roman"/>
          <w:bCs/>
          <w:color w:val="000000" w:themeColor="text1"/>
          <w:sz w:val="24"/>
          <w:szCs w:val="24"/>
          <w:lang w:val="sr-Latn-ME"/>
        </w:rPr>
        <w:t>.</w:t>
      </w:r>
      <w:r w:rsidRPr="00A304A5">
        <w:rPr>
          <w:rFonts w:ascii="Times New Roman" w:hAnsi="Times New Roman" w:cs="Times New Roman"/>
          <w:bCs/>
          <w:color w:val="000000" w:themeColor="text1"/>
          <w:sz w:val="24"/>
          <w:szCs w:val="24"/>
        </w:rPr>
        <w:t>br</w:t>
      </w:r>
      <w:r w:rsidRPr="00A304A5">
        <w:rPr>
          <w:rFonts w:ascii="Times New Roman" w:hAnsi="Times New Roman" w:cs="Times New Roman"/>
          <w:bCs/>
          <w:color w:val="000000" w:themeColor="text1"/>
          <w:sz w:val="24"/>
          <w:szCs w:val="24"/>
          <w:lang w:val="sr-Latn-ME"/>
        </w:rPr>
        <w:t xml:space="preserve">.194/22 </w:t>
      </w:r>
      <w:r w:rsidRPr="00A304A5">
        <w:rPr>
          <w:rFonts w:ascii="Times New Roman" w:hAnsi="Times New Roman" w:cs="Times New Roman"/>
          <w:bCs/>
          <w:color w:val="000000" w:themeColor="text1"/>
          <w:sz w:val="24"/>
          <w:szCs w:val="24"/>
        </w:rPr>
        <w:t>od</w:t>
      </w:r>
      <w:r w:rsidR="000E45C6">
        <w:rPr>
          <w:rFonts w:ascii="Times New Roman" w:hAnsi="Times New Roman" w:cs="Times New Roman"/>
          <w:bCs/>
          <w:color w:val="000000" w:themeColor="text1"/>
          <w:sz w:val="24"/>
          <w:szCs w:val="24"/>
          <w:lang w:val="sr-Latn-ME"/>
        </w:rPr>
        <w:t xml:space="preserve"> 08.08.2022.</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w:t>
      </w:r>
    </w:p>
    <w:p w:rsidR="00F94E75" w:rsidRPr="00A304A5" w:rsidRDefault="00085B8C" w:rsidP="007F63C3">
      <w:pPr>
        <w:spacing w:line="259" w:lineRule="auto"/>
        <w:jc w:val="both"/>
        <w:rPr>
          <w:rFonts w:ascii="Times New Roman" w:hAnsi="Times New Roman" w:cs="Times New Roman"/>
          <w:bCs/>
          <w:color w:val="000000" w:themeColor="text1"/>
          <w:sz w:val="24"/>
          <w:szCs w:val="24"/>
          <w:lang w:val="sr-Latn-ME"/>
        </w:rPr>
      </w:pPr>
      <w:r w:rsidRPr="00A304A5">
        <w:rPr>
          <w:rFonts w:ascii="Times New Roman" w:hAnsi="Times New Roman" w:cs="Times New Roman"/>
          <w:bCs/>
          <w:color w:val="000000" w:themeColor="text1"/>
          <w:sz w:val="24"/>
          <w:szCs w:val="24"/>
        </w:rPr>
        <w:t>Tako</w:t>
      </w:r>
      <w:r w:rsidRPr="00A304A5">
        <w:rPr>
          <w:rFonts w:ascii="Times New Roman" w:hAnsi="Times New Roman" w:cs="Times New Roman"/>
          <w:bCs/>
          <w:color w:val="000000" w:themeColor="text1"/>
          <w:sz w:val="24"/>
          <w:szCs w:val="24"/>
          <w:lang w:val="sr-Latn-ME"/>
        </w:rPr>
        <w:t>đ</w:t>
      </w:r>
      <w:r w:rsidRPr="00A304A5">
        <w:rPr>
          <w:rFonts w:ascii="Times New Roman" w:hAnsi="Times New Roman" w:cs="Times New Roman"/>
          <w:bCs/>
          <w:color w:val="000000" w:themeColor="text1"/>
          <w:sz w:val="24"/>
          <w:szCs w:val="24"/>
        </w:rPr>
        <w:t>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dr</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avna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tu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iteljka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ODT</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Cetinje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Katarina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Padalica</w:t>
      </w:r>
      <w:r w:rsidR="000E45C6">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krivi</w:t>
      </w:r>
      <w:r w:rsidR="00F94E75" w:rsidRPr="00A304A5">
        <w:rPr>
          <w:rFonts w:ascii="Times New Roman" w:hAnsi="Times New Roman" w:cs="Times New Roman"/>
          <w:bCs/>
          <w:color w:val="000000" w:themeColor="text1"/>
          <w:sz w:val="24"/>
          <w:szCs w:val="24"/>
          <w:lang w:val="sr-Latn-ME"/>
        </w:rPr>
        <w:t>č</w:t>
      </w:r>
      <w:r w:rsidR="00F94E75" w:rsidRPr="00A304A5">
        <w:rPr>
          <w:rFonts w:ascii="Times New Roman" w:hAnsi="Times New Roman" w:cs="Times New Roman"/>
          <w:bCs/>
          <w:color w:val="000000" w:themeColor="text1"/>
          <w:sz w:val="24"/>
          <w:szCs w:val="24"/>
        </w:rPr>
        <w:t>nom</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predmetu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ovog</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tu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ila</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tva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KTR</w:t>
      </w:r>
      <w:r w:rsidR="00F94E75" w:rsidRPr="00A304A5">
        <w:rPr>
          <w:rFonts w:ascii="Times New Roman" w:hAnsi="Times New Roman" w:cs="Times New Roman"/>
          <w:bCs/>
          <w:color w:val="000000" w:themeColor="text1"/>
          <w:sz w:val="24"/>
          <w:szCs w:val="24"/>
          <w:lang w:val="sr-Latn-ME"/>
        </w:rPr>
        <w:t>.</w:t>
      </w:r>
      <w:r w:rsidR="00F94E75" w:rsidRPr="00A304A5">
        <w:rPr>
          <w:rFonts w:ascii="Times New Roman" w:hAnsi="Times New Roman" w:cs="Times New Roman"/>
          <w:bCs/>
          <w:color w:val="000000" w:themeColor="text1"/>
          <w:sz w:val="24"/>
          <w:szCs w:val="24"/>
        </w:rPr>
        <w:t>br</w:t>
      </w:r>
      <w:r w:rsidR="00F94E75" w:rsidRPr="00A304A5">
        <w:rPr>
          <w:rFonts w:ascii="Times New Roman" w:hAnsi="Times New Roman" w:cs="Times New Roman"/>
          <w:bCs/>
          <w:color w:val="000000" w:themeColor="text1"/>
          <w:sz w:val="24"/>
          <w:szCs w:val="24"/>
          <w:lang w:val="sr-Latn-ME"/>
        </w:rPr>
        <w:t xml:space="preserve">.194/22 </w:t>
      </w:r>
      <w:r w:rsidR="00F94E75" w:rsidRPr="00A304A5">
        <w:rPr>
          <w:rFonts w:ascii="Times New Roman" w:hAnsi="Times New Roman" w:cs="Times New Roman"/>
          <w:bCs/>
          <w:color w:val="000000" w:themeColor="text1"/>
          <w:sz w:val="24"/>
          <w:szCs w:val="24"/>
        </w:rPr>
        <w:t>formiranog</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povodom</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obavje</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tenja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ovog</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tu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ila</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tva</w:t>
      </w:r>
      <w:r w:rsidR="000E45C6">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dana</w:t>
      </w:r>
      <w:r w:rsidR="00F94E75" w:rsidRPr="00A304A5">
        <w:rPr>
          <w:rFonts w:ascii="Times New Roman" w:hAnsi="Times New Roman" w:cs="Times New Roman"/>
          <w:bCs/>
          <w:color w:val="000000" w:themeColor="text1"/>
          <w:sz w:val="24"/>
          <w:szCs w:val="24"/>
          <w:lang w:val="sr-Latn-ME"/>
        </w:rPr>
        <w:t xml:space="preserve"> 07.08.2022. </w:t>
      </w:r>
      <w:r w:rsidR="00F94E75" w:rsidRPr="00A304A5">
        <w:rPr>
          <w:rFonts w:ascii="Times New Roman" w:hAnsi="Times New Roman" w:cs="Times New Roman"/>
          <w:bCs/>
          <w:color w:val="000000" w:themeColor="text1"/>
          <w:sz w:val="24"/>
          <w:szCs w:val="24"/>
        </w:rPr>
        <w:t>godine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od</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strane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policijskih</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slu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benika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Uprave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policije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Odjeljenja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bezbjednosti</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Cetinje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nije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na</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la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osnova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za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pokretanje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krivi</w:t>
      </w:r>
      <w:r w:rsidR="00F94E75" w:rsidRPr="00A304A5">
        <w:rPr>
          <w:rFonts w:ascii="Times New Roman" w:hAnsi="Times New Roman" w:cs="Times New Roman"/>
          <w:bCs/>
          <w:color w:val="000000" w:themeColor="text1"/>
          <w:sz w:val="24"/>
          <w:szCs w:val="24"/>
          <w:lang w:val="sr-Latn-ME"/>
        </w:rPr>
        <w:t>č</w:t>
      </w:r>
      <w:r w:rsidR="00F94E75" w:rsidRPr="00A304A5">
        <w:rPr>
          <w:rFonts w:ascii="Times New Roman" w:hAnsi="Times New Roman" w:cs="Times New Roman"/>
          <w:bCs/>
          <w:color w:val="000000" w:themeColor="text1"/>
          <w:sz w:val="24"/>
          <w:szCs w:val="24"/>
        </w:rPr>
        <w:t>nog</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postupka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protiv</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bilo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kojeg</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lica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za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krivi</w:t>
      </w:r>
      <w:r w:rsidR="00F94E75" w:rsidRPr="00A304A5">
        <w:rPr>
          <w:rFonts w:ascii="Times New Roman" w:hAnsi="Times New Roman" w:cs="Times New Roman"/>
          <w:bCs/>
          <w:color w:val="000000" w:themeColor="text1"/>
          <w:sz w:val="24"/>
          <w:szCs w:val="24"/>
          <w:lang w:val="sr-Latn-ME"/>
        </w:rPr>
        <w:t>č</w:t>
      </w:r>
      <w:r w:rsidR="00F94E75" w:rsidRPr="00A304A5">
        <w:rPr>
          <w:rFonts w:ascii="Times New Roman" w:hAnsi="Times New Roman" w:cs="Times New Roman"/>
          <w:bCs/>
          <w:color w:val="000000" w:themeColor="text1"/>
          <w:sz w:val="24"/>
          <w:szCs w:val="24"/>
        </w:rPr>
        <w:t>no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djelo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za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koje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gonjenje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preduzima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slu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benoj</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du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nosti</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w:t>
      </w:r>
      <w:r w:rsidR="00F94E75" w:rsidRPr="00A304A5">
        <w:rPr>
          <w:rFonts w:ascii="Times New Roman" w:hAnsi="Times New Roman" w:cs="Times New Roman"/>
          <w:bCs/>
          <w:color w:val="000000" w:themeColor="text1"/>
          <w:sz w:val="24"/>
          <w:szCs w:val="24"/>
          <w:lang w:val="sr-Latn-ME"/>
        </w:rPr>
        <w:t xml:space="preserve"> č</w:t>
      </w:r>
      <w:r w:rsidR="00F94E75" w:rsidRPr="00A304A5">
        <w:rPr>
          <w:rFonts w:ascii="Times New Roman" w:hAnsi="Times New Roman" w:cs="Times New Roman"/>
          <w:bCs/>
          <w:color w:val="000000" w:themeColor="text1"/>
          <w:sz w:val="24"/>
          <w:szCs w:val="24"/>
        </w:rPr>
        <w:t>emu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pomenuta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tu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iteljka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sa</w:t>
      </w:r>
      <w:r w:rsidR="00F94E75" w:rsidRPr="00A304A5">
        <w:rPr>
          <w:rFonts w:ascii="Times New Roman" w:hAnsi="Times New Roman" w:cs="Times New Roman"/>
          <w:bCs/>
          <w:color w:val="000000" w:themeColor="text1"/>
          <w:sz w:val="24"/>
          <w:szCs w:val="24"/>
          <w:lang w:val="sr-Latn-ME"/>
        </w:rPr>
        <w:t>č</w:t>
      </w:r>
      <w:r w:rsidR="00F94E75" w:rsidRPr="00A304A5">
        <w:rPr>
          <w:rFonts w:ascii="Times New Roman" w:hAnsi="Times New Roman" w:cs="Times New Roman"/>
          <w:bCs/>
          <w:color w:val="000000" w:themeColor="text1"/>
          <w:sz w:val="24"/>
          <w:szCs w:val="24"/>
        </w:rPr>
        <w:t>inila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slu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benu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zabilje</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ku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KTR</w:t>
      </w:r>
      <w:r w:rsidR="00F94E75" w:rsidRPr="00A304A5">
        <w:rPr>
          <w:rFonts w:ascii="Times New Roman" w:hAnsi="Times New Roman" w:cs="Times New Roman"/>
          <w:bCs/>
          <w:color w:val="000000" w:themeColor="text1"/>
          <w:sz w:val="24"/>
          <w:szCs w:val="24"/>
          <w:lang w:val="sr-Latn-ME"/>
        </w:rPr>
        <w:t>.</w:t>
      </w:r>
      <w:r w:rsidR="00F94E75" w:rsidRPr="00A304A5">
        <w:rPr>
          <w:rFonts w:ascii="Times New Roman" w:hAnsi="Times New Roman" w:cs="Times New Roman"/>
          <w:bCs/>
          <w:color w:val="000000" w:themeColor="text1"/>
          <w:sz w:val="24"/>
          <w:szCs w:val="24"/>
        </w:rPr>
        <w:t>br</w:t>
      </w:r>
      <w:r w:rsidR="00F94E75" w:rsidRPr="00A304A5">
        <w:rPr>
          <w:rFonts w:ascii="Times New Roman" w:hAnsi="Times New Roman" w:cs="Times New Roman"/>
          <w:bCs/>
          <w:color w:val="000000" w:themeColor="text1"/>
          <w:sz w:val="24"/>
          <w:szCs w:val="24"/>
          <w:lang w:val="sr-Latn-ME"/>
        </w:rPr>
        <w:t xml:space="preserve">.194/22 </w:t>
      </w:r>
      <w:r w:rsidR="00F94E75" w:rsidRPr="00A304A5">
        <w:rPr>
          <w:rFonts w:ascii="Times New Roman" w:hAnsi="Times New Roman" w:cs="Times New Roman"/>
          <w:bCs/>
          <w:color w:val="000000" w:themeColor="text1"/>
          <w:sz w:val="24"/>
          <w:szCs w:val="24"/>
        </w:rPr>
        <w:t>od</w:t>
      </w:r>
      <w:r w:rsidR="00F94E75" w:rsidRPr="00A304A5">
        <w:rPr>
          <w:rFonts w:ascii="Times New Roman" w:hAnsi="Times New Roman" w:cs="Times New Roman"/>
          <w:bCs/>
          <w:color w:val="000000" w:themeColor="text1"/>
          <w:sz w:val="24"/>
          <w:szCs w:val="24"/>
          <w:lang w:val="sr-Latn-ME"/>
        </w:rPr>
        <w:t xml:space="preserve"> 28.</w:t>
      </w:r>
      <w:proofErr w:type="gramStart"/>
      <w:r w:rsidR="00F94E75" w:rsidRPr="00A304A5">
        <w:rPr>
          <w:rFonts w:ascii="Times New Roman" w:hAnsi="Times New Roman" w:cs="Times New Roman"/>
          <w:bCs/>
          <w:color w:val="000000" w:themeColor="text1"/>
          <w:sz w:val="24"/>
          <w:szCs w:val="24"/>
          <w:lang w:val="sr-Latn-ME"/>
        </w:rPr>
        <w:t>11.2022.</w:t>
      </w:r>
      <w:r w:rsidR="00F94E75" w:rsidRPr="00A304A5">
        <w:rPr>
          <w:rFonts w:ascii="Times New Roman" w:hAnsi="Times New Roman" w:cs="Times New Roman"/>
          <w:bCs/>
          <w:color w:val="000000" w:themeColor="text1"/>
          <w:sz w:val="24"/>
          <w:szCs w:val="24"/>
        </w:rPr>
        <w:t>godine</w:t>
      </w:r>
      <w:proofErr w:type="gramEnd"/>
      <w:r w:rsidR="00F94E75" w:rsidRPr="00A304A5">
        <w:rPr>
          <w:rFonts w:ascii="Times New Roman" w:hAnsi="Times New Roman" w:cs="Times New Roman"/>
          <w:bCs/>
          <w:color w:val="000000" w:themeColor="text1"/>
          <w:sz w:val="24"/>
          <w:szCs w:val="24"/>
          <w:lang w:val="sr-Latn-ME"/>
        </w:rPr>
        <w:t>.</w:t>
      </w:r>
    </w:p>
    <w:p w:rsidR="00F94E75" w:rsidRPr="00A304A5" w:rsidRDefault="00085B8C" w:rsidP="007F63C3">
      <w:pPr>
        <w:spacing w:line="259" w:lineRule="auto"/>
        <w:jc w:val="both"/>
        <w:rPr>
          <w:rFonts w:ascii="Times New Roman" w:hAnsi="Times New Roman" w:cs="Times New Roman"/>
          <w:bCs/>
          <w:color w:val="000000" w:themeColor="text1"/>
          <w:sz w:val="24"/>
          <w:szCs w:val="24"/>
          <w:lang w:val="sr-Latn-ME"/>
        </w:rPr>
      </w:pPr>
      <w:r w:rsidRPr="00A304A5">
        <w:rPr>
          <w:rFonts w:ascii="Times New Roman" w:hAnsi="Times New Roman" w:cs="Times New Roman"/>
          <w:bCs/>
          <w:color w:val="000000" w:themeColor="text1"/>
          <w:sz w:val="24"/>
          <w:szCs w:val="24"/>
        </w:rPr>
        <w:t>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dr</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avna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iteljka</w:t>
      </w:r>
      <w:r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ODT</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Cetinje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Katarina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Padalica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obavijestila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Upravu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policije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Odjeljenje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bezbjednosti</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Cetinje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da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ukoliko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utvrde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da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od</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strane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lica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koja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u</w:t>
      </w:r>
      <w:r w:rsidR="00F94E75" w:rsidRPr="00A304A5">
        <w:rPr>
          <w:rFonts w:ascii="Times New Roman" w:hAnsi="Times New Roman" w:cs="Times New Roman"/>
          <w:bCs/>
          <w:color w:val="000000" w:themeColor="text1"/>
          <w:sz w:val="24"/>
          <w:szCs w:val="24"/>
          <w:lang w:val="sr-Latn-ME"/>
        </w:rPr>
        <w:t>č</w:t>
      </w:r>
      <w:r w:rsidR="00F94E75" w:rsidRPr="00A304A5">
        <w:rPr>
          <w:rFonts w:ascii="Times New Roman" w:hAnsi="Times New Roman" w:cs="Times New Roman"/>
          <w:bCs/>
          <w:color w:val="000000" w:themeColor="text1"/>
          <w:sz w:val="24"/>
          <w:szCs w:val="24"/>
        </w:rPr>
        <w:t>estvovala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predmetnom</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doga</w:t>
      </w:r>
      <w:r w:rsidR="00F94E75" w:rsidRPr="00A304A5">
        <w:rPr>
          <w:rFonts w:ascii="Times New Roman" w:hAnsi="Times New Roman" w:cs="Times New Roman"/>
          <w:bCs/>
          <w:color w:val="000000" w:themeColor="text1"/>
          <w:sz w:val="24"/>
          <w:szCs w:val="24"/>
          <w:lang w:val="sr-Latn-ME"/>
        </w:rPr>
        <w:t>đ</w:t>
      </w:r>
      <w:r w:rsidR="00F94E75" w:rsidRPr="00A304A5">
        <w:rPr>
          <w:rFonts w:ascii="Times New Roman" w:hAnsi="Times New Roman" w:cs="Times New Roman"/>
          <w:bCs/>
          <w:color w:val="000000" w:themeColor="text1"/>
          <w:sz w:val="24"/>
          <w:szCs w:val="24"/>
        </w:rPr>
        <w:t>aju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w:t>
      </w:r>
      <w:r w:rsidR="00F94E75" w:rsidRPr="00A304A5">
        <w:rPr>
          <w:rFonts w:ascii="Times New Roman" w:hAnsi="Times New Roman" w:cs="Times New Roman"/>
          <w:bCs/>
          <w:color w:val="000000" w:themeColor="text1"/>
          <w:sz w:val="24"/>
          <w:szCs w:val="24"/>
          <w:lang w:val="sr-Latn-ME"/>
        </w:rPr>
        <w:t>č</w:t>
      </w:r>
      <w:r w:rsidR="00F94E75" w:rsidRPr="00A304A5">
        <w:rPr>
          <w:rFonts w:ascii="Times New Roman" w:hAnsi="Times New Roman" w:cs="Times New Roman"/>
          <w:bCs/>
          <w:color w:val="000000" w:themeColor="text1"/>
          <w:sz w:val="24"/>
          <w:szCs w:val="24"/>
        </w:rPr>
        <w:t>injen</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prekr</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aj</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potrebno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da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protiv</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istog</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pokrenu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prekr</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ajni</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postupak</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i</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tome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obavijeste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ovo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tu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ila</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tvo</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o</w:t>
      </w:r>
      <w:r w:rsidR="00F94E75" w:rsidRPr="00A304A5">
        <w:rPr>
          <w:rFonts w:ascii="Times New Roman" w:hAnsi="Times New Roman" w:cs="Times New Roman"/>
          <w:bCs/>
          <w:color w:val="000000" w:themeColor="text1"/>
          <w:sz w:val="24"/>
          <w:szCs w:val="24"/>
          <w:lang w:val="sr-Latn-ME"/>
        </w:rPr>
        <w:t xml:space="preserve"> č</w:t>
      </w:r>
      <w:r w:rsidR="00F94E75" w:rsidRPr="00A304A5">
        <w:rPr>
          <w:rFonts w:ascii="Times New Roman" w:hAnsi="Times New Roman" w:cs="Times New Roman"/>
          <w:bCs/>
          <w:color w:val="000000" w:themeColor="text1"/>
          <w:sz w:val="24"/>
          <w:szCs w:val="24"/>
        </w:rPr>
        <w:t>emu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je</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pomenuta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tu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iteljka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sa</w:t>
      </w:r>
      <w:r w:rsidR="00F94E75" w:rsidRPr="00A304A5">
        <w:rPr>
          <w:rFonts w:ascii="Times New Roman" w:hAnsi="Times New Roman" w:cs="Times New Roman"/>
          <w:bCs/>
          <w:color w:val="000000" w:themeColor="text1"/>
          <w:sz w:val="24"/>
          <w:szCs w:val="24"/>
          <w:lang w:val="sr-Latn-ME"/>
        </w:rPr>
        <w:t>č</w:t>
      </w:r>
      <w:r w:rsidR="00F94E75" w:rsidRPr="00A304A5">
        <w:rPr>
          <w:rFonts w:ascii="Times New Roman" w:hAnsi="Times New Roman" w:cs="Times New Roman"/>
          <w:bCs/>
          <w:color w:val="000000" w:themeColor="text1"/>
          <w:sz w:val="24"/>
          <w:szCs w:val="24"/>
        </w:rPr>
        <w:t>inila</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slu</w:t>
      </w:r>
      <w:r w:rsidR="00F94E75" w:rsidRPr="00A304A5">
        <w:rPr>
          <w:rFonts w:ascii="Times New Roman" w:hAnsi="Times New Roman" w:cs="Times New Roman"/>
          <w:bCs/>
          <w:color w:val="000000" w:themeColor="text1"/>
          <w:sz w:val="24"/>
          <w:szCs w:val="24"/>
          <w:lang w:val="sr-Latn-ME"/>
        </w:rPr>
        <w:t>ž</w:t>
      </w:r>
      <w:r w:rsidR="00F94E75" w:rsidRPr="00A304A5">
        <w:rPr>
          <w:rFonts w:ascii="Times New Roman" w:hAnsi="Times New Roman" w:cs="Times New Roman"/>
          <w:bCs/>
          <w:color w:val="000000" w:themeColor="text1"/>
          <w:sz w:val="24"/>
          <w:szCs w:val="24"/>
        </w:rPr>
        <w:t>benu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zabilje</w:t>
      </w:r>
      <w:r w:rsidR="00F94E75" w:rsidRPr="00A304A5">
        <w:rPr>
          <w:rFonts w:ascii="Times New Roman" w:hAnsi="Times New Roman" w:cs="Times New Roman"/>
          <w:bCs/>
          <w:color w:val="000000" w:themeColor="text1"/>
          <w:sz w:val="24"/>
          <w:szCs w:val="24"/>
          <w:lang w:val="sr-Latn-ME"/>
        </w:rPr>
        <w:t>š</w:t>
      </w:r>
      <w:r w:rsidR="00F94E75" w:rsidRPr="00A304A5">
        <w:rPr>
          <w:rFonts w:ascii="Times New Roman" w:hAnsi="Times New Roman" w:cs="Times New Roman"/>
          <w:bCs/>
          <w:color w:val="000000" w:themeColor="text1"/>
          <w:sz w:val="24"/>
          <w:szCs w:val="24"/>
        </w:rPr>
        <w:t>ku</w:t>
      </w:r>
      <w:r w:rsidR="00F94E75" w:rsidRPr="00A304A5">
        <w:rPr>
          <w:rFonts w:ascii="Times New Roman" w:hAnsi="Times New Roman" w:cs="Times New Roman"/>
          <w:bCs/>
          <w:color w:val="000000" w:themeColor="text1"/>
          <w:sz w:val="24"/>
          <w:szCs w:val="24"/>
          <w:lang w:val="sr-Latn-ME"/>
        </w:rPr>
        <w:t xml:space="preserve"> </w:t>
      </w:r>
      <w:r w:rsidR="00F94E75" w:rsidRPr="00A304A5">
        <w:rPr>
          <w:rFonts w:ascii="Times New Roman" w:hAnsi="Times New Roman" w:cs="Times New Roman"/>
          <w:bCs/>
          <w:color w:val="000000" w:themeColor="text1"/>
          <w:sz w:val="24"/>
          <w:szCs w:val="24"/>
        </w:rPr>
        <w:t>KTR</w:t>
      </w:r>
      <w:r w:rsidR="00F94E75" w:rsidRPr="00A304A5">
        <w:rPr>
          <w:rFonts w:ascii="Times New Roman" w:hAnsi="Times New Roman" w:cs="Times New Roman"/>
          <w:bCs/>
          <w:color w:val="000000" w:themeColor="text1"/>
          <w:sz w:val="24"/>
          <w:szCs w:val="24"/>
          <w:lang w:val="sr-Latn-ME"/>
        </w:rPr>
        <w:t>.</w:t>
      </w:r>
      <w:r w:rsidR="00F94E75" w:rsidRPr="00A304A5">
        <w:rPr>
          <w:rFonts w:ascii="Times New Roman" w:hAnsi="Times New Roman" w:cs="Times New Roman"/>
          <w:bCs/>
          <w:color w:val="000000" w:themeColor="text1"/>
          <w:sz w:val="24"/>
          <w:szCs w:val="24"/>
        </w:rPr>
        <w:t>br</w:t>
      </w:r>
      <w:r w:rsidR="00F94E75" w:rsidRPr="00A304A5">
        <w:rPr>
          <w:rFonts w:ascii="Times New Roman" w:hAnsi="Times New Roman" w:cs="Times New Roman"/>
          <w:bCs/>
          <w:color w:val="000000" w:themeColor="text1"/>
          <w:sz w:val="24"/>
          <w:szCs w:val="24"/>
          <w:lang w:val="sr-Latn-ME"/>
        </w:rPr>
        <w:t xml:space="preserve">.194/22 </w:t>
      </w:r>
      <w:r w:rsidR="00F94E75" w:rsidRPr="00A304A5">
        <w:rPr>
          <w:rFonts w:ascii="Times New Roman" w:hAnsi="Times New Roman" w:cs="Times New Roman"/>
          <w:bCs/>
          <w:color w:val="000000" w:themeColor="text1"/>
          <w:sz w:val="24"/>
          <w:szCs w:val="24"/>
        </w:rPr>
        <w:t>od</w:t>
      </w:r>
      <w:r w:rsidR="00F94E75" w:rsidRPr="00A304A5">
        <w:rPr>
          <w:rFonts w:ascii="Times New Roman" w:hAnsi="Times New Roman" w:cs="Times New Roman"/>
          <w:bCs/>
          <w:color w:val="000000" w:themeColor="text1"/>
          <w:sz w:val="24"/>
          <w:szCs w:val="24"/>
          <w:lang w:val="sr-Latn-ME"/>
        </w:rPr>
        <w:t xml:space="preserve"> 28.11.2022. </w:t>
      </w:r>
      <w:r w:rsidR="00F94E75" w:rsidRPr="00A304A5">
        <w:rPr>
          <w:rFonts w:ascii="Times New Roman" w:hAnsi="Times New Roman" w:cs="Times New Roman"/>
          <w:bCs/>
          <w:color w:val="000000" w:themeColor="text1"/>
          <w:sz w:val="24"/>
          <w:szCs w:val="24"/>
        </w:rPr>
        <w:t>godine</w:t>
      </w:r>
      <w:r w:rsidR="00F94E75" w:rsidRPr="00A304A5">
        <w:rPr>
          <w:rFonts w:ascii="Times New Roman" w:hAnsi="Times New Roman" w:cs="Times New Roman"/>
          <w:bCs/>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sr-Latn-ME"/>
        </w:rPr>
      </w:pPr>
      <w:r w:rsidRPr="00A304A5">
        <w:rPr>
          <w:rFonts w:ascii="Times New Roman" w:hAnsi="Times New Roman" w:cs="Times New Roman"/>
          <w:bCs/>
          <w:color w:val="000000" w:themeColor="text1"/>
          <w:sz w:val="24"/>
          <w:szCs w:val="24"/>
        </w:rPr>
        <w:t>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Uprava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policije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Regionalni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centar</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bezbjednosti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Centar</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Odjeljenje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bezbjednosti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Stanica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policije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dana</w:t>
      </w:r>
      <w:r w:rsidRPr="00A304A5">
        <w:rPr>
          <w:rFonts w:ascii="Times New Roman" w:hAnsi="Times New Roman" w:cs="Times New Roman"/>
          <w:bCs/>
          <w:color w:val="000000" w:themeColor="text1"/>
          <w:sz w:val="24"/>
          <w:szCs w:val="24"/>
          <w:lang w:val="sr-Latn-ME"/>
        </w:rPr>
        <w:t xml:space="preserve"> 06.12.2022. </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podnijela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prijavu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protiv</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Jankovi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Vaska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avor</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Slobodana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zbog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injenog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dana</w:t>
      </w:r>
      <w:r w:rsidRPr="00A304A5">
        <w:rPr>
          <w:rFonts w:ascii="Times New Roman" w:hAnsi="Times New Roman" w:cs="Times New Roman"/>
          <w:bCs/>
          <w:color w:val="000000" w:themeColor="text1"/>
          <w:sz w:val="24"/>
          <w:szCs w:val="24"/>
          <w:lang w:val="sr-Latn-ME"/>
        </w:rPr>
        <w:t xml:space="preserve"> 07.08.2022. </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š</w:t>
      </w:r>
      <w:r w:rsidRPr="00A304A5">
        <w:rPr>
          <w:rFonts w:ascii="Times New Roman" w:hAnsi="Times New Roman" w:cs="Times New Roman"/>
          <w:bCs/>
          <w:color w:val="000000" w:themeColor="text1"/>
          <w:sz w:val="24"/>
          <w:szCs w:val="24"/>
        </w:rPr>
        <w:t>tetu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Gradske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telev</w:t>
      </w:r>
      <w:r w:rsidR="00085B8C" w:rsidRPr="00A304A5">
        <w:rPr>
          <w:rFonts w:ascii="Times New Roman" w:hAnsi="Times New Roman" w:cs="Times New Roman"/>
          <w:bCs/>
          <w:color w:val="000000" w:themeColor="text1"/>
          <w:sz w:val="24"/>
          <w:szCs w:val="24"/>
        </w:rPr>
        <w:t>izije</w:t>
      </w:r>
      <w:r w:rsidR="00085B8C" w:rsidRPr="00A304A5">
        <w:rPr>
          <w:rFonts w:ascii="Times New Roman" w:hAnsi="Times New Roman" w:cs="Times New Roman"/>
          <w:bCs/>
          <w:color w:val="000000" w:themeColor="text1"/>
          <w:sz w:val="24"/>
          <w:szCs w:val="24"/>
          <w:lang w:val="sr-Latn-ME"/>
        </w:rPr>
        <w:t xml:space="preserve"> </w:t>
      </w:r>
      <w:r w:rsidR="00085B8C" w:rsidRPr="00A304A5">
        <w:rPr>
          <w:rFonts w:ascii="Times New Roman" w:hAnsi="Times New Roman" w:cs="Times New Roman"/>
          <w:bCs/>
          <w:color w:val="000000" w:themeColor="text1"/>
          <w:sz w:val="24"/>
          <w:szCs w:val="24"/>
        </w:rPr>
        <w:t>Podgorica</w:t>
      </w:r>
      <w:r w:rsidR="00085B8C" w:rsidRPr="00A304A5">
        <w:rPr>
          <w:rFonts w:ascii="Times New Roman" w:hAnsi="Times New Roman" w:cs="Times New Roman"/>
          <w:bCs/>
          <w:color w:val="000000" w:themeColor="text1"/>
          <w:sz w:val="24"/>
          <w:szCs w:val="24"/>
          <w:lang w:val="sr-Latn-ME"/>
        </w:rPr>
        <w:t xml:space="preserve"> </w:t>
      </w:r>
      <w:r w:rsidR="00085B8C" w:rsidRPr="00A304A5">
        <w:rPr>
          <w:rFonts w:ascii="Times New Roman" w:hAnsi="Times New Roman" w:cs="Times New Roman"/>
          <w:bCs/>
          <w:color w:val="000000" w:themeColor="text1"/>
          <w:sz w:val="24"/>
          <w:szCs w:val="24"/>
        </w:rPr>
        <w:t>Jankovi</w:t>
      </w:r>
      <w:r w:rsidR="00085B8C" w:rsidRPr="00A304A5">
        <w:rPr>
          <w:rFonts w:ascii="Times New Roman" w:hAnsi="Times New Roman" w:cs="Times New Roman"/>
          <w:bCs/>
          <w:color w:val="000000" w:themeColor="text1"/>
          <w:sz w:val="24"/>
          <w:szCs w:val="24"/>
          <w:lang w:val="sr-Latn-ME"/>
        </w:rPr>
        <w:t xml:space="preserve">ć </w:t>
      </w:r>
      <w:r w:rsidR="00085B8C" w:rsidRPr="00A304A5">
        <w:rPr>
          <w:rFonts w:ascii="Times New Roman" w:hAnsi="Times New Roman" w:cs="Times New Roman"/>
          <w:bCs/>
          <w:color w:val="000000" w:themeColor="text1"/>
          <w:sz w:val="24"/>
          <w:szCs w:val="24"/>
        </w:rPr>
        <w:t>Danice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uki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Slobodana</w:t>
      </w:r>
      <w:r w:rsidRPr="00A304A5">
        <w:rPr>
          <w:rFonts w:ascii="Times New Roman" w:hAnsi="Times New Roman" w:cs="Times New Roman"/>
          <w:bCs/>
          <w:color w:val="000000" w:themeColor="text1"/>
          <w:sz w:val="24"/>
          <w:szCs w:val="24"/>
          <w:lang w:val="sr-Latn-ME"/>
        </w:rPr>
        <w:t>, č</w:t>
      </w:r>
      <w:r w:rsidRPr="00A304A5">
        <w:rPr>
          <w:rFonts w:ascii="Times New Roman" w:hAnsi="Times New Roman" w:cs="Times New Roman"/>
          <w:bCs/>
          <w:color w:val="000000" w:themeColor="text1"/>
          <w:sz w:val="24"/>
          <w:szCs w:val="24"/>
        </w:rPr>
        <w:t>ime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inili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lana</w:t>
      </w:r>
      <w:r w:rsidRPr="00A304A5">
        <w:rPr>
          <w:rFonts w:ascii="Times New Roman" w:hAnsi="Times New Roman" w:cs="Times New Roman"/>
          <w:bCs/>
          <w:color w:val="000000" w:themeColor="text1"/>
          <w:sz w:val="24"/>
          <w:szCs w:val="24"/>
          <w:lang w:val="sr-Latn-ME"/>
        </w:rPr>
        <w:t xml:space="preserve"> 7 </w:t>
      </w:r>
      <w:r w:rsidRPr="00A304A5">
        <w:rPr>
          <w:rFonts w:ascii="Times New Roman" w:hAnsi="Times New Roman" w:cs="Times New Roman"/>
          <w:bCs/>
          <w:color w:val="000000" w:themeColor="text1"/>
          <w:sz w:val="24"/>
          <w:szCs w:val="24"/>
        </w:rPr>
        <w:t>stav</w:t>
      </w:r>
      <w:r w:rsidRPr="00A304A5">
        <w:rPr>
          <w:rFonts w:ascii="Times New Roman" w:hAnsi="Times New Roman" w:cs="Times New Roman"/>
          <w:bCs/>
          <w:color w:val="000000" w:themeColor="text1"/>
          <w:sz w:val="24"/>
          <w:szCs w:val="24"/>
          <w:lang w:val="sr-Latn-ME"/>
        </w:rPr>
        <w:t xml:space="preserve"> 2 </w:t>
      </w:r>
      <w:r w:rsidRPr="00A304A5">
        <w:rPr>
          <w:rFonts w:ascii="Times New Roman" w:hAnsi="Times New Roman" w:cs="Times New Roman"/>
          <w:bCs/>
          <w:color w:val="000000" w:themeColor="text1"/>
          <w:sz w:val="24"/>
          <w:szCs w:val="24"/>
        </w:rPr>
        <w:t>Zakona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javnom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redu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miru</w:t>
      </w:r>
      <w:r w:rsidRPr="00A304A5">
        <w:rPr>
          <w:rFonts w:ascii="Times New Roman" w:hAnsi="Times New Roman" w:cs="Times New Roman"/>
          <w:bCs/>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prijave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vidi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podne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podne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zavedena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organa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podne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sr-Latn-ME"/>
        </w:rPr>
      </w:pP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Uprava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Odjeljenje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bezbjednosti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Stanica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policije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dana</w:t>
      </w:r>
      <w:r w:rsidRPr="00A304A5">
        <w:rPr>
          <w:rFonts w:ascii="Times New Roman" w:hAnsi="Times New Roman" w:cs="Times New Roman"/>
          <w:bCs/>
          <w:color w:val="000000" w:themeColor="text1"/>
          <w:sz w:val="24"/>
          <w:szCs w:val="24"/>
          <w:lang w:val="sr-Latn-ME"/>
        </w:rPr>
        <w:t xml:space="preserve"> 06.12.2022. </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zavedeno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kod</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iste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pod</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br</w:t>
      </w:r>
      <w:r w:rsidRPr="00A304A5">
        <w:rPr>
          <w:rFonts w:ascii="Times New Roman" w:hAnsi="Times New Roman" w:cs="Times New Roman"/>
          <w:bCs/>
          <w:color w:val="000000" w:themeColor="text1"/>
          <w:sz w:val="24"/>
          <w:szCs w:val="24"/>
          <w:lang w:val="sr-Latn-ME"/>
        </w:rPr>
        <w:t xml:space="preserve">. 75/1/2022-36 </w:t>
      </w:r>
      <w:r w:rsidRPr="00A304A5">
        <w:rPr>
          <w:rFonts w:ascii="Times New Roman" w:hAnsi="Times New Roman" w:cs="Times New Roman"/>
          <w:bCs/>
          <w:color w:val="000000" w:themeColor="text1"/>
          <w:sz w:val="24"/>
          <w:szCs w:val="24"/>
        </w:rPr>
        <w:t>podnijela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Sudu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Podgorica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Odjeljenje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 xml:space="preserve"> </w:t>
      </w:r>
      <w:r w:rsidR="0080221E" w:rsidRPr="00A304A5">
        <w:rPr>
          <w:rFonts w:ascii="Times New Roman" w:hAnsi="Times New Roman" w:cs="Times New Roman"/>
          <w:bCs/>
          <w:color w:val="000000" w:themeColor="text1"/>
          <w:sz w:val="24"/>
          <w:szCs w:val="24"/>
        </w:rPr>
        <w:t>p</w:t>
      </w:r>
      <w:r w:rsidRPr="00A304A5">
        <w:rPr>
          <w:rFonts w:ascii="Times New Roman" w:hAnsi="Times New Roman" w:cs="Times New Roman"/>
          <w:bCs/>
          <w:color w:val="000000" w:themeColor="text1"/>
          <w:sz w:val="24"/>
          <w:szCs w:val="24"/>
        </w:rPr>
        <w:t>rijestonici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zahtjev</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pokretanje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00014FEB" w:rsidRPr="00A304A5">
        <w:rPr>
          <w:rFonts w:ascii="Times New Roman" w:hAnsi="Times New Roman" w:cs="Times New Roman"/>
          <w:bCs/>
          <w:color w:val="000000" w:themeColor="text1"/>
          <w:sz w:val="24"/>
          <w:szCs w:val="24"/>
        </w:rPr>
        <w:t>ajnog</w:t>
      </w:r>
      <w:r w:rsidR="00014FEB" w:rsidRPr="00A304A5">
        <w:rPr>
          <w:rFonts w:ascii="Times New Roman" w:hAnsi="Times New Roman" w:cs="Times New Roman"/>
          <w:bCs/>
          <w:color w:val="000000" w:themeColor="text1"/>
          <w:sz w:val="24"/>
          <w:szCs w:val="24"/>
          <w:lang w:val="sr-Latn-ME"/>
        </w:rPr>
        <w:t xml:space="preserve"> </w:t>
      </w:r>
      <w:r w:rsidR="00014FEB" w:rsidRPr="00A304A5">
        <w:rPr>
          <w:rFonts w:ascii="Times New Roman" w:hAnsi="Times New Roman" w:cs="Times New Roman"/>
          <w:bCs/>
          <w:color w:val="000000" w:themeColor="text1"/>
          <w:sz w:val="24"/>
          <w:szCs w:val="24"/>
        </w:rPr>
        <w:t>postupka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protiv</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Jankovi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Vaska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avor</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Slobodana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zbog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injenog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dana</w:t>
      </w:r>
      <w:r w:rsidRPr="00A304A5">
        <w:rPr>
          <w:rFonts w:ascii="Times New Roman" w:hAnsi="Times New Roman" w:cs="Times New Roman"/>
          <w:bCs/>
          <w:color w:val="000000" w:themeColor="text1"/>
          <w:sz w:val="24"/>
          <w:szCs w:val="24"/>
          <w:lang w:val="sr-Latn-ME"/>
        </w:rPr>
        <w:t xml:space="preserve"> 07.08.2022. </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š</w:t>
      </w:r>
      <w:r w:rsidRPr="00A304A5">
        <w:rPr>
          <w:rFonts w:ascii="Times New Roman" w:hAnsi="Times New Roman" w:cs="Times New Roman"/>
          <w:bCs/>
          <w:color w:val="000000" w:themeColor="text1"/>
          <w:sz w:val="24"/>
          <w:szCs w:val="24"/>
        </w:rPr>
        <w:t>tetu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Gradske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telev</w:t>
      </w:r>
      <w:r w:rsidR="00014FEB" w:rsidRPr="00A304A5">
        <w:rPr>
          <w:rFonts w:ascii="Times New Roman" w:hAnsi="Times New Roman" w:cs="Times New Roman"/>
          <w:bCs/>
          <w:color w:val="000000" w:themeColor="text1"/>
          <w:sz w:val="24"/>
          <w:szCs w:val="24"/>
        </w:rPr>
        <w:t>izije</w:t>
      </w:r>
      <w:r w:rsidR="00014FEB" w:rsidRPr="00A304A5">
        <w:rPr>
          <w:rFonts w:ascii="Times New Roman" w:hAnsi="Times New Roman" w:cs="Times New Roman"/>
          <w:bCs/>
          <w:color w:val="000000" w:themeColor="text1"/>
          <w:sz w:val="24"/>
          <w:szCs w:val="24"/>
          <w:lang w:val="sr-Latn-ME"/>
        </w:rPr>
        <w:t xml:space="preserve"> </w:t>
      </w:r>
      <w:r w:rsidR="00014FEB" w:rsidRPr="00A304A5">
        <w:rPr>
          <w:rFonts w:ascii="Times New Roman" w:hAnsi="Times New Roman" w:cs="Times New Roman"/>
          <w:bCs/>
          <w:color w:val="000000" w:themeColor="text1"/>
          <w:sz w:val="24"/>
          <w:szCs w:val="24"/>
        </w:rPr>
        <w:t>Podgorica</w:t>
      </w:r>
      <w:r w:rsidR="00014FEB" w:rsidRPr="00A304A5">
        <w:rPr>
          <w:rFonts w:ascii="Times New Roman" w:hAnsi="Times New Roman" w:cs="Times New Roman"/>
          <w:bCs/>
          <w:color w:val="000000" w:themeColor="text1"/>
          <w:sz w:val="24"/>
          <w:szCs w:val="24"/>
          <w:lang w:val="sr-Latn-ME"/>
        </w:rPr>
        <w:t xml:space="preserve"> </w:t>
      </w:r>
      <w:r w:rsidR="00014FEB" w:rsidRPr="00A304A5">
        <w:rPr>
          <w:rFonts w:ascii="Times New Roman" w:hAnsi="Times New Roman" w:cs="Times New Roman"/>
          <w:bCs/>
          <w:color w:val="000000" w:themeColor="text1"/>
          <w:sz w:val="24"/>
          <w:szCs w:val="24"/>
        </w:rPr>
        <w:t>Jankovi</w:t>
      </w:r>
      <w:r w:rsidR="00014FEB" w:rsidRPr="00A304A5">
        <w:rPr>
          <w:rFonts w:ascii="Times New Roman" w:hAnsi="Times New Roman" w:cs="Times New Roman"/>
          <w:bCs/>
          <w:color w:val="000000" w:themeColor="text1"/>
          <w:sz w:val="24"/>
          <w:szCs w:val="24"/>
          <w:lang w:val="sr-Latn-ME"/>
        </w:rPr>
        <w:t xml:space="preserve">ć </w:t>
      </w:r>
      <w:r w:rsidR="00014FEB" w:rsidRPr="00A304A5">
        <w:rPr>
          <w:rFonts w:ascii="Times New Roman" w:hAnsi="Times New Roman" w:cs="Times New Roman"/>
          <w:bCs/>
          <w:color w:val="000000" w:themeColor="text1"/>
          <w:sz w:val="24"/>
          <w:szCs w:val="24"/>
        </w:rPr>
        <w:t>Danice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uki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Slobodana</w:t>
      </w:r>
      <w:r w:rsidRPr="00A304A5">
        <w:rPr>
          <w:rFonts w:ascii="Times New Roman" w:hAnsi="Times New Roman" w:cs="Times New Roman"/>
          <w:bCs/>
          <w:color w:val="000000" w:themeColor="text1"/>
          <w:sz w:val="24"/>
          <w:szCs w:val="24"/>
          <w:lang w:val="sr-Latn-ME"/>
        </w:rPr>
        <w:t>,</w:t>
      </w:r>
      <w:r w:rsidR="00014FEB"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ime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inili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lana</w:t>
      </w:r>
      <w:r w:rsidRPr="00A304A5">
        <w:rPr>
          <w:rFonts w:ascii="Times New Roman" w:hAnsi="Times New Roman" w:cs="Times New Roman"/>
          <w:bCs/>
          <w:color w:val="000000" w:themeColor="text1"/>
          <w:sz w:val="24"/>
          <w:szCs w:val="24"/>
          <w:lang w:val="sr-Latn-ME"/>
        </w:rPr>
        <w:t xml:space="preserve"> 7 </w:t>
      </w:r>
      <w:r w:rsidRPr="00A304A5">
        <w:rPr>
          <w:rFonts w:ascii="Times New Roman" w:hAnsi="Times New Roman" w:cs="Times New Roman"/>
          <w:bCs/>
          <w:color w:val="000000" w:themeColor="text1"/>
          <w:sz w:val="24"/>
          <w:szCs w:val="24"/>
        </w:rPr>
        <w:t>stav</w:t>
      </w:r>
      <w:r w:rsidRPr="00A304A5">
        <w:rPr>
          <w:rFonts w:ascii="Times New Roman" w:hAnsi="Times New Roman" w:cs="Times New Roman"/>
          <w:bCs/>
          <w:color w:val="000000" w:themeColor="text1"/>
          <w:sz w:val="24"/>
          <w:szCs w:val="24"/>
          <w:lang w:val="sr-Latn-ME"/>
        </w:rPr>
        <w:t xml:space="preserve"> 2 </w:t>
      </w:r>
      <w:r w:rsidRPr="00A304A5">
        <w:rPr>
          <w:rFonts w:ascii="Times New Roman" w:hAnsi="Times New Roman" w:cs="Times New Roman"/>
          <w:bCs/>
          <w:color w:val="000000" w:themeColor="text1"/>
          <w:sz w:val="24"/>
          <w:szCs w:val="24"/>
        </w:rPr>
        <w:t>Zakona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javnom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redu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miru</w:t>
      </w:r>
      <w:r w:rsidRPr="00A304A5">
        <w:rPr>
          <w:rFonts w:ascii="Times New Roman" w:hAnsi="Times New Roman" w:cs="Times New Roman"/>
          <w:bCs/>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zahtjeva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vidi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podne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00014FEB" w:rsidRPr="00A304A5">
        <w:rPr>
          <w:rFonts w:ascii="Times New Roman" w:hAnsi="Times New Roman" w:cs="Times New Roman"/>
          <w:color w:val="000000" w:themeColor="text1"/>
          <w:sz w:val="24"/>
          <w:szCs w:val="24"/>
        </w:rPr>
        <w:t>tj</w:t>
      </w:r>
      <w:r w:rsidR="00014FEB"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color w:val="000000" w:themeColor="text1"/>
          <w:sz w:val="24"/>
          <w:szCs w:val="24"/>
        </w:rPr>
        <w:t>zavedena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organa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podne</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dopisa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bCs/>
          <w:color w:val="000000" w:themeColor="text1"/>
          <w:sz w:val="24"/>
          <w:szCs w:val="24"/>
        </w:rPr>
        <w:t>Uprava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policije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Regionalni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centar</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bezbjednosti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Centar</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Odjeljenje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bezbjednosti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Stanica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policije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w:t>
      </w:r>
      <w:r w:rsidRPr="00A304A5">
        <w:rPr>
          <w:rFonts w:ascii="Times New Roman" w:hAnsi="Times New Roman" w:cs="Times New Roman"/>
          <w:bCs/>
          <w:color w:val="000000" w:themeColor="text1"/>
          <w:sz w:val="24"/>
          <w:szCs w:val="24"/>
          <w:lang w:val="sr-Latn-ME"/>
        </w:rPr>
        <w:t xml:space="preserve"> 21.12.2022</w:t>
      </w:r>
      <w:r w:rsidR="0080221E" w:rsidRPr="00A304A5">
        <w:rPr>
          <w:rFonts w:ascii="Times New Roman" w:hAnsi="Times New Roman" w:cs="Times New Roman"/>
          <w:bCs/>
          <w:color w:val="000000" w:themeColor="text1"/>
          <w:sz w:val="24"/>
          <w:szCs w:val="24"/>
          <w:lang w:val="sr-Latn-ME"/>
        </w:rPr>
        <w:t>.</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godi</w:t>
      </w:r>
      <w:r w:rsidR="00B50531" w:rsidRPr="00A304A5">
        <w:rPr>
          <w:rFonts w:ascii="Times New Roman" w:hAnsi="Times New Roman" w:cs="Times New Roman"/>
          <w:bCs/>
          <w:color w:val="000000" w:themeColor="text1"/>
          <w:sz w:val="24"/>
          <w:szCs w:val="24"/>
        </w:rPr>
        <w:t>ne</w:t>
      </w:r>
      <w:r w:rsidR="0080221E"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zavedenog</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kod</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istog</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pod</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br</w:t>
      </w:r>
      <w:r w:rsidR="00B50531" w:rsidRPr="00A304A5">
        <w:rPr>
          <w:rFonts w:ascii="Times New Roman" w:hAnsi="Times New Roman" w:cs="Times New Roman"/>
          <w:bCs/>
          <w:color w:val="000000" w:themeColor="text1"/>
          <w:sz w:val="24"/>
          <w:szCs w:val="24"/>
          <w:lang w:val="sr-Latn-ME"/>
        </w:rPr>
        <w:t>.</w:t>
      </w:r>
      <w:r w:rsidRPr="00A304A5">
        <w:rPr>
          <w:rFonts w:ascii="Times New Roman" w:hAnsi="Times New Roman" w:cs="Times New Roman"/>
          <w:bCs/>
          <w:color w:val="000000" w:themeColor="text1"/>
          <w:sz w:val="24"/>
          <w:szCs w:val="24"/>
          <w:lang w:val="sr-Latn-ME"/>
        </w:rPr>
        <w:t xml:space="preserve"> 75-1/027/22-3100/2 </w:t>
      </w:r>
      <w:r w:rsidRPr="00A304A5">
        <w:rPr>
          <w:rFonts w:ascii="Times New Roman" w:hAnsi="Times New Roman" w:cs="Times New Roman"/>
          <w:bCs/>
          <w:color w:val="000000" w:themeColor="text1"/>
          <w:sz w:val="24"/>
          <w:szCs w:val="24"/>
        </w:rPr>
        <w:t>upu</w:t>
      </w:r>
      <w:r w:rsidRPr="00A304A5">
        <w:rPr>
          <w:rFonts w:ascii="Times New Roman" w:hAnsi="Times New Roman" w:cs="Times New Roman"/>
          <w:bCs/>
          <w:color w:val="000000" w:themeColor="text1"/>
          <w:sz w:val="24"/>
          <w:szCs w:val="24"/>
          <w:lang w:val="sr-Latn-ME"/>
        </w:rPr>
        <w:t>ć</w:t>
      </w:r>
      <w:r w:rsidRPr="00A304A5">
        <w:rPr>
          <w:rFonts w:ascii="Times New Roman" w:hAnsi="Times New Roman" w:cs="Times New Roman"/>
          <w:bCs/>
          <w:color w:val="000000" w:themeColor="text1"/>
          <w:sz w:val="24"/>
          <w:szCs w:val="24"/>
        </w:rPr>
        <w:t>eno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Osnovnom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dr</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avno</w:t>
      </w:r>
      <w:r w:rsidR="00B50531" w:rsidRPr="00A304A5">
        <w:rPr>
          <w:rFonts w:ascii="Times New Roman" w:hAnsi="Times New Roman" w:cs="Times New Roman"/>
          <w:bCs/>
          <w:color w:val="000000" w:themeColor="text1"/>
          <w:sz w:val="24"/>
          <w:szCs w:val="24"/>
        </w:rPr>
        <w:t>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tu</w:t>
      </w:r>
      <w:r w:rsidRPr="00A304A5">
        <w:rPr>
          <w:rFonts w:ascii="Times New Roman" w:hAnsi="Times New Roman" w:cs="Times New Roman"/>
          <w:bCs/>
          <w:color w:val="000000" w:themeColor="text1"/>
          <w:sz w:val="24"/>
          <w:szCs w:val="24"/>
          <w:lang w:val="sr-Latn-ME"/>
        </w:rPr>
        <w:t>ž</w:t>
      </w:r>
      <w:r w:rsidRPr="00A304A5">
        <w:rPr>
          <w:rFonts w:ascii="Times New Roman" w:hAnsi="Times New Roman" w:cs="Times New Roman"/>
          <w:bCs/>
          <w:color w:val="000000" w:themeColor="text1"/>
          <w:sz w:val="24"/>
          <w:szCs w:val="24"/>
        </w:rPr>
        <w:t>ila</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tvu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vidi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obavje</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tavaju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ODT</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Katarinu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Padalicu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postupili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dopisu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iste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podnijeli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ajnu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prijavu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koju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pokrenuli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protiv</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avor</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Slobodana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Jankovi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Vaska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Cetinja</w:t>
      </w:r>
      <w:r w:rsidRPr="00A304A5">
        <w:rPr>
          <w:rFonts w:ascii="Times New Roman" w:hAnsi="Times New Roman" w:cs="Times New Roman"/>
          <w:bCs/>
          <w:color w:val="000000" w:themeColor="text1"/>
          <w:sz w:val="24"/>
          <w:szCs w:val="24"/>
          <w:lang w:val="sr-Latn-ME"/>
        </w:rPr>
        <w:t>,</w:t>
      </w:r>
      <w:r w:rsidR="0080221E"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vezano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doga</w:t>
      </w:r>
      <w:r w:rsidRPr="00A304A5">
        <w:rPr>
          <w:rFonts w:ascii="Times New Roman" w:hAnsi="Times New Roman" w:cs="Times New Roman"/>
          <w:bCs/>
          <w:color w:val="000000" w:themeColor="text1"/>
          <w:sz w:val="24"/>
          <w:szCs w:val="24"/>
          <w:lang w:val="sr-Latn-ME"/>
        </w:rPr>
        <w:t>đ</w:t>
      </w:r>
      <w:r w:rsidRPr="00A304A5">
        <w:rPr>
          <w:rFonts w:ascii="Times New Roman" w:hAnsi="Times New Roman" w:cs="Times New Roman"/>
          <w:bCs/>
          <w:color w:val="000000" w:themeColor="text1"/>
          <w:sz w:val="24"/>
          <w:szCs w:val="24"/>
        </w:rPr>
        <w: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koji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dogodio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dana</w:t>
      </w:r>
      <w:r w:rsidRPr="00A304A5">
        <w:rPr>
          <w:rFonts w:ascii="Times New Roman" w:hAnsi="Times New Roman" w:cs="Times New Roman"/>
          <w:bCs/>
          <w:color w:val="000000" w:themeColor="text1"/>
          <w:sz w:val="24"/>
          <w:szCs w:val="24"/>
          <w:lang w:val="sr-Latn-ME"/>
        </w:rPr>
        <w:t xml:space="preserve"> 07.08.2022 </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platou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ispred</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Cetinjskog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manastira</w:t>
      </w:r>
      <w:r w:rsidRPr="00A304A5">
        <w:rPr>
          <w:rFonts w:ascii="Times New Roman" w:hAnsi="Times New Roman" w:cs="Times New Roman"/>
          <w:bCs/>
          <w:color w:val="000000" w:themeColor="text1"/>
          <w:sz w:val="24"/>
          <w:szCs w:val="24"/>
          <w:lang w:val="sr-Latn-ME"/>
        </w:rPr>
        <w:t xml:space="preserve">. </w:t>
      </w:r>
    </w:p>
    <w:p w:rsidR="000E45C6" w:rsidRDefault="00F94E75"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lastRenderedPageBreak/>
        <w:t>Zaklju</w:t>
      </w:r>
      <w:r w:rsidRPr="00A304A5">
        <w:rPr>
          <w:rFonts w:ascii="Times New Roman" w:hAnsi="Times New Roman" w:cs="Times New Roman"/>
          <w:b/>
          <w:color w:val="000000" w:themeColor="text1"/>
          <w:sz w:val="24"/>
          <w:szCs w:val="24"/>
          <w:lang w:val="sr-Latn-ME"/>
        </w:rPr>
        <w:t>č</w:t>
      </w:r>
      <w:r w:rsidRPr="00A304A5">
        <w:rPr>
          <w:rFonts w:ascii="Times New Roman" w:hAnsi="Times New Roman" w:cs="Times New Roman"/>
          <w:b/>
          <w:color w:val="000000" w:themeColor="text1"/>
          <w:sz w:val="24"/>
          <w:szCs w:val="24"/>
        </w:rPr>
        <w:t>ak</w:t>
      </w:r>
      <w:r w:rsidRPr="00A304A5">
        <w:rPr>
          <w:rFonts w:ascii="Times New Roman" w:hAnsi="Times New Roman" w:cs="Times New Roman"/>
          <w:b/>
          <w:color w:val="000000" w:themeColor="text1"/>
          <w:sz w:val="24"/>
          <w:szCs w:val="24"/>
          <w:lang w:val="sr-Latn-ME"/>
        </w:rPr>
        <w:t>:</w:t>
      </w:r>
    </w:p>
    <w:p w:rsidR="00F94E75" w:rsidRPr="008F4CCE" w:rsidRDefault="00F94E75"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color w:val="000000" w:themeColor="text1"/>
          <w:sz w:val="24"/>
          <w:szCs w:val="24"/>
        </w:rPr>
        <w:t>Uprava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policije</w:t>
      </w:r>
      <w:r w:rsidRPr="00A304A5">
        <w:rPr>
          <w:rFonts w:ascii="Times New Roman" w:hAnsi="Times New Roman" w:cs="Times New Roman"/>
          <w:color w:val="000000" w:themeColor="text1"/>
          <w:sz w:val="24"/>
          <w:szCs w:val="24"/>
          <w:lang w:val="sr-Latn-ME"/>
        </w:rPr>
        <w:t>,</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Odjeljenje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bezbjednosti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Stanica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policije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dana</w:t>
      </w:r>
      <w:r w:rsidRPr="00A304A5">
        <w:rPr>
          <w:rFonts w:ascii="Times New Roman" w:hAnsi="Times New Roman" w:cs="Times New Roman"/>
          <w:bCs/>
          <w:color w:val="000000" w:themeColor="text1"/>
          <w:sz w:val="24"/>
          <w:szCs w:val="24"/>
          <w:lang w:val="sr-Latn-ME"/>
        </w:rPr>
        <w:t xml:space="preserve"> 06.12.2022. </w:t>
      </w:r>
      <w:r w:rsidRPr="00A304A5">
        <w:rPr>
          <w:rFonts w:ascii="Times New Roman" w:hAnsi="Times New Roman" w:cs="Times New Roman"/>
          <w:bCs/>
          <w:color w:val="000000" w:themeColor="text1"/>
          <w:sz w:val="24"/>
          <w:szCs w:val="24"/>
        </w:rPr>
        <w:t>go</w:t>
      </w:r>
      <w:r w:rsidR="00B50531" w:rsidRPr="00A304A5">
        <w:rPr>
          <w:rFonts w:ascii="Times New Roman" w:hAnsi="Times New Roman" w:cs="Times New Roman"/>
          <w:bCs/>
          <w:color w:val="000000" w:themeColor="text1"/>
          <w:sz w:val="24"/>
          <w:szCs w:val="24"/>
        </w:rPr>
        <w:t>dine</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zavedeno</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kod</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iste</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pod</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br</w:t>
      </w:r>
      <w:r w:rsidR="00B50531"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lang w:val="sr-Latn-ME"/>
        </w:rPr>
        <w:t xml:space="preserve">75/1/2022-36 </w:t>
      </w:r>
      <w:r w:rsidRPr="00A304A5">
        <w:rPr>
          <w:rFonts w:ascii="Times New Roman" w:hAnsi="Times New Roman" w:cs="Times New Roman"/>
          <w:bCs/>
          <w:color w:val="000000" w:themeColor="text1"/>
          <w:sz w:val="24"/>
          <w:szCs w:val="24"/>
        </w:rPr>
        <w:t>podnijela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Sudu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Podgorica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Odjeljenje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prijestonici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Cetinje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zahtjev</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pokretanje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ajnog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postupka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protiv</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Jankovi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Vaska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avor</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Slobodana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zbog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injenog</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dana</w:t>
      </w:r>
      <w:r w:rsidRPr="00A304A5">
        <w:rPr>
          <w:rFonts w:ascii="Times New Roman" w:hAnsi="Times New Roman" w:cs="Times New Roman"/>
          <w:bCs/>
          <w:color w:val="000000" w:themeColor="text1"/>
          <w:sz w:val="24"/>
          <w:szCs w:val="24"/>
          <w:lang w:val="sr-Latn-ME"/>
        </w:rPr>
        <w:t xml:space="preserve"> 07.08.2022. </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
          <w:bCs/>
          <w:color w:val="000000" w:themeColor="text1"/>
          <w:sz w:val="24"/>
          <w:szCs w:val="24"/>
          <w:lang w:val="sr-Latn-ME"/>
        </w:rPr>
        <w:t xml:space="preserve"> </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tetu</w:t>
      </w:r>
      <w:r w:rsidRPr="00A304A5">
        <w:rPr>
          <w:rFonts w:ascii="Times New Roman" w:hAnsi="Times New Roman" w:cs="Times New Roman"/>
          <w:b/>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Gradske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telev</w:t>
      </w:r>
      <w:r w:rsidR="00B50531" w:rsidRPr="00A304A5">
        <w:rPr>
          <w:rFonts w:ascii="Times New Roman" w:hAnsi="Times New Roman" w:cs="Times New Roman"/>
          <w:bCs/>
          <w:color w:val="000000" w:themeColor="text1"/>
          <w:sz w:val="24"/>
          <w:szCs w:val="24"/>
        </w:rPr>
        <w:t>izije</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Podgorica</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Jankovi</w:t>
      </w:r>
      <w:r w:rsidR="00B50531" w:rsidRPr="00A304A5">
        <w:rPr>
          <w:rFonts w:ascii="Times New Roman" w:hAnsi="Times New Roman" w:cs="Times New Roman"/>
          <w:bCs/>
          <w:color w:val="000000" w:themeColor="text1"/>
          <w:sz w:val="24"/>
          <w:szCs w:val="24"/>
          <w:lang w:val="sr-Latn-ME"/>
        </w:rPr>
        <w:t xml:space="preserve">ć </w:t>
      </w:r>
      <w:r w:rsidR="00B50531" w:rsidRPr="00A304A5">
        <w:rPr>
          <w:rFonts w:ascii="Times New Roman" w:hAnsi="Times New Roman" w:cs="Times New Roman"/>
          <w:bCs/>
          <w:color w:val="000000" w:themeColor="text1"/>
          <w:sz w:val="24"/>
          <w:szCs w:val="24"/>
        </w:rPr>
        <w:t>Danice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uki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Slobodana</w:t>
      </w:r>
      <w:r w:rsidRPr="00A304A5">
        <w:rPr>
          <w:rFonts w:ascii="Times New Roman" w:hAnsi="Times New Roman" w:cs="Times New Roman"/>
          <w:bCs/>
          <w:color w:val="000000" w:themeColor="text1"/>
          <w:sz w:val="24"/>
          <w:szCs w:val="24"/>
          <w:lang w:val="sr-Latn-ME"/>
        </w:rPr>
        <w:t>,</w:t>
      </w:r>
      <w:r w:rsidR="00B50531"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ime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su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inili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iz</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lana</w:t>
      </w:r>
      <w:r w:rsidRPr="00A304A5">
        <w:rPr>
          <w:rFonts w:ascii="Times New Roman" w:hAnsi="Times New Roman" w:cs="Times New Roman"/>
          <w:bCs/>
          <w:color w:val="000000" w:themeColor="text1"/>
          <w:sz w:val="24"/>
          <w:szCs w:val="24"/>
          <w:lang w:val="sr-Latn-ME"/>
        </w:rPr>
        <w:t xml:space="preserve"> 7 </w:t>
      </w:r>
      <w:r w:rsidRPr="00A304A5">
        <w:rPr>
          <w:rFonts w:ascii="Times New Roman" w:hAnsi="Times New Roman" w:cs="Times New Roman"/>
          <w:bCs/>
          <w:color w:val="000000" w:themeColor="text1"/>
          <w:sz w:val="24"/>
          <w:szCs w:val="24"/>
        </w:rPr>
        <w:t>stav</w:t>
      </w:r>
      <w:r w:rsidRPr="00A304A5">
        <w:rPr>
          <w:rFonts w:ascii="Times New Roman" w:hAnsi="Times New Roman" w:cs="Times New Roman"/>
          <w:bCs/>
          <w:color w:val="000000" w:themeColor="text1"/>
          <w:sz w:val="24"/>
          <w:szCs w:val="24"/>
          <w:lang w:val="sr-Latn-ME"/>
        </w:rPr>
        <w:t xml:space="preserve"> 2 </w:t>
      </w:r>
      <w:r w:rsidRPr="00A304A5">
        <w:rPr>
          <w:rFonts w:ascii="Times New Roman" w:hAnsi="Times New Roman" w:cs="Times New Roman"/>
          <w:bCs/>
          <w:color w:val="000000" w:themeColor="text1"/>
          <w:sz w:val="24"/>
          <w:szCs w:val="24"/>
        </w:rPr>
        <w:t>Zakona</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o</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javnom</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redu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miru</w:t>
      </w:r>
      <w:r w:rsidRPr="00A304A5">
        <w:rPr>
          <w:rFonts w:ascii="Times New Roman" w:hAnsi="Times New Roman" w:cs="Times New Roman"/>
          <w:bCs/>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sr-Latn-ME"/>
        </w:rPr>
      </w:pPr>
      <w:r w:rsidRPr="00A304A5">
        <w:rPr>
          <w:rFonts w:ascii="Times New Roman" w:hAnsi="Times New Roman" w:cs="Times New Roman"/>
          <w:bCs/>
          <w:color w:val="000000" w:themeColor="text1"/>
          <w:sz w:val="24"/>
          <w:szCs w:val="24"/>
        </w:rPr>
        <w:t>Navedeni</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prekr</w:t>
      </w:r>
      <w:r w:rsidRPr="00A304A5">
        <w:rPr>
          <w:rFonts w:ascii="Times New Roman" w:hAnsi="Times New Roman" w:cs="Times New Roman"/>
          <w:bCs/>
          <w:color w:val="000000" w:themeColor="text1"/>
          <w:sz w:val="24"/>
          <w:szCs w:val="24"/>
          <w:lang w:val="sr-Latn-ME"/>
        </w:rPr>
        <w:t>š</w:t>
      </w:r>
      <w:r w:rsidRPr="00A304A5">
        <w:rPr>
          <w:rFonts w:ascii="Times New Roman" w:hAnsi="Times New Roman" w:cs="Times New Roman"/>
          <w:bCs/>
          <w:color w:val="000000" w:themeColor="text1"/>
          <w:sz w:val="24"/>
          <w:szCs w:val="24"/>
        </w:rPr>
        <w:t>aj</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je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po</w:t>
      </w:r>
      <w:r w:rsidRPr="00A304A5">
        <w:rPr>
          <w:rFonts w:ascii="Times New Roman" w:hAnsi="Times New Roman" w:cs="Times New Roman"/>
          <w:bCs/>
          <w:color w:val="000000" w:themeColor="text1"/>
          <w:sz w:val="24"/>
          <w:szCs w:val="24"/>
          <w:lang w:val="sr-Latn-ME"/>
        </w:rPr>
        <w:t>č</w:t>
      </w:r>
      <w:r w:rsidRPr="00A304A5">
        <w:rPr>
          <w:rFonts w:ascii="Times New Roman" w:hAnsi="Times New Roman" w:cs="Times New Roman"/>
          <w:bCs/>
          <w:color w:val="000000" w:themeColor="text1"/>
          <w:sz w:val="24"/>
          <w:szCs w:val="24"/>
        </w:rPr>
        <w:t>injen</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dana</w:t>
      </w:r>
      <w:r w:rsidRPr="00A304A5">
        <w:rPr>
          <w:rFonts w:ascii="Times New Roman" w:hAnsi="Times New Roman" w:cs="Times New Roman"/>
          <w:bCs/>
          <w:color w:val="000000" w:themeColor="text1"/>
          <w:sz w:val="24"/>
          <w:szCs w:val="24"/>
          <w:lang w:val="sr-Latn-ME"/>
        </w:rPr>
        <w:t xml:space="preserve"> 07.08.2022. </w:t>
      </w:r>
      <w:r w:rsidRPr="00A304A5">
        <w:rPr>
          <w:rFonts w:ascii="Times New Roman" w:hAnsi="Times New Roman" w:cs="Times New Roman"/>
          <w:bCs/>
          <w:color w:val="000000" w:themeColor="text1"/>
          <w:sz w:val="24"/>
          <w:szCs w:val="24"/>
        </w:rPr>
        <w:t>godine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na</w:t>
      </w:r>
      <w:r w:rsidRPr="00A304A5">
        <w:rPr>
          <w:rFonts w:ascii="Times New Roman" w:hAnsi="Times New Roman" w:cs="Times New Roman"/>
          <w:bCs/>
          <w:color w:val="000000" w:themeColor="text1"/>
          <w:sz w:val="24"/>
          <w:szCs w:val="24"/>
          <w:lang w:val="sr-Latn-ME"/>
        </w:rPr>
        <w:t xml:space="preserve"> š</w:t>
      </w:r>
      <w:r w:rsidRPr="00A304A5">
        <w:rPr>
          <w:rFonts w:ascii="Times New Roman" w:hAnsi="Times New Roman" w:cs="Times New Roman"/>
          <w:bCs/>
          <w:color w:val="000000" w:themeColor="text1"/>
          <w:sz w:val="24"/>
          <w:szCs w:val="24"/>
        </w:rPr>
        <w:t>tetu</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novinarke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Gradske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telev</w:t>
      </w:r>
      <w:r w:rsidR="00B50531" w:rsidRPr="00A304A5">
        <w:rPr>
          <w:rFonts w:ascii="Times New Roman" w:hAnsi="Times New Roman" w:cs="Times New Roman"/>
          <w:bCs/>
          <w:color w:val="000000" w:themeColor="text1"/>
          <w:sz w:val="24"/>
          <w:szCs w:val="24"/>
        </w:rPr>
        <w:t>izije</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Podgorica</w:t>
      </w:r>
      <w:r w:rsidR="00B50531" w:rsidRPr="00A304A5">
        <w:rPr>
          <w:rFonts w:ascii="Times New Roman" w:hAnsi="Times New Roman" w:cs="Times New Roman"/>
          <w:bCs/>
          <w:color w:val="000000" w:themeColor="text1"/>
          <w:sz w:val="24"/>
          <w:szCs w:val="24"/>
          <w:lang w:val="sr-Latn-ME"/>
        </w:rPr>
        <w:t xml:space="preserve"> </w:t>
      </w:r>
      <w:r w:rsidR="00B50531" w:rsidRPr="00A304A5">
        <w:rPr>
          <w:rFonts w:ascii="Times New Roman" w:hAnsi="Times New Roman" w:cs="Times New Roman"/>
          <w:bCs/>
          <w:color w:val="000000" w:themeColor="text1"/>
          <w:sz w:val="24"/>
          <w:szCs w:val="24"/>
        </w:rPr>
        <w:t>Jankovi</w:t>
      </w:r>
      <w:r w:rsidR="00B50531" w:rsidRPr="00A304A5">
        <w:rPr>
          <w:rFonts w:ascii="Times New Roman" w:hAnsi="Times New Roman" w:cs="Times New Roman"/>
          <w:bCs/>
          <w:color w:val="000000" w:themeColor="text1"/>
          <w:sz w:val="24"/>
          <w:szCs w:val="24"/>
          <w:lang w:val="sr-Latn-ME"/>
        </w:rPr>
        <w:t xml:space="preserve">ć </w:t>
      </w:r>
      <w:r w:rsidR="00B50531" w:rsidRPr="00A304A5">
        <w:rPr>
          <w:rFonts w:ascii="Times New Roman" w:hAnsi="Times New Roman" w:cs="Times New Roman"/>
          <w:bCs/>
          <w:color w:val="000000" w:themeColor="text1"/>
          <w:sz w:val="24"/>
          <w:szCs w:val="24"/>
        </w:rPr>
        <w:t>Danice</w:t>
      </w:r>
      <w:r w:rsidRPr="00A304A5">
        <w:rPr>
          <w:rFonts w:ascii="Times New Roman" w:hAnsi="Times New Roman" w:cs="Times New Roman"/>
          <w:bCs/>
          <w:color w:val="000000" w:themeColor="text1"/>
          <w:sz w:val="24"/>
          <w:szCs w:val="24"/>
          <w:lang w:val="sr-Latn-ME"/>
        </w:rPr>
        <w:t xml:space="preserve"> </w:t>
      </w:r>
      <w:r w:rsidRPr="00A304A5">
        <w:rPr>
          <w:rFonts w:ascii="Times New Roman" w:hAnsi="Times New Roman" w:cs="Times New Roman"/>
          <w:bCs/>
          <w:color w:val="000000" w:themeColor="text1"/>
          <w:sz w:val="24"/>
          <w:szCs w:val="24"/>
        </w:rPr>
        <w:t>i</w:t>
      </w:r>
      <w:r w:rsidRPr="00A304A5">
        <w:rPr>
          <w:rFonts w:ascii="Times New Roman" w:hAnsi="Times New Roman" w:cs="Times New Roman"/>
          <w:bCs/>
          <w:color w:val="000000" w:themeColor="text1"/>
          <w:sz w:val="24"/>
          <w:szCs w:val="24"/>
          <w:lang w:val="sr-Latn-ME"/>
        </w:rPr>
        <w:t xml:space="preserve"> Č</w:t>
      </w:r>
      <w:r w:rsidRPr="00A304A5">
        <w:rPr>
          <w:rFonts w:ascii="Times New Roman" w:hAnsi="Times New Roman" w:cs="Times New Roman"/>
          <w:bCs/>
          <w:color w:val="000000" w:themeColor="text1"/>
          <w:sz w:val="24"/>
          <w:szCs w:val="24"/>
        </w:rPr>
        <w:t>uki</w:t>
      </w:r>
      <w:r w:rsidRPr="00A304A5">
        <w:rPr>
          <w:rFonts w:ascii="Times New Roman" w:hAnsi="Times New Roman" w:cs="Times New Roman"/>
          <w:bCs/>
          <w:color w:val="000000" w:themeColor="text1"/>
          <w:sz w:val="24"/>
          <w:szCs w:val="24"/>
          <w:lang w:val="sr-Latn-ME"/>
        </w:rPr>
        <w:t xml:space="preserve">ć </w:t>
      </w:r>
      <w:r w:rsidRPr="00A304A5">
        <w:rPr>
          <w:rFonts w:ascii="Times New Roman" w:hAnsi="Times New Roman" w:cs="Times New Roman"/>
          <w:bCs/>
          <w:color w:val="000000" w:themeColor="text1"/>
          <w:sz w:val="24"/>
          <w:szCs w:val="24"/>
        </w:rPr>
        <w:t>Slobodana</w:t>
      </w:r>
      <w:r w:rsidRPr="00A304A5">
        <w:rPr>
          <w:rFonts w:ascii="Times New Roman" w:hAnsi="Times New Roman" w:cs="Times New Roman"/>
          <w:bCs/>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14:ligatures w14:val="standardContextual"/>
        </w:rPr>
      </w:pPr>
      <w:r w:rsidRPr="00A304A5">
        <w:rPr>
          <w:rFonts w:ascii="Times New Roman" w:hAnsi="Times New Roman" w:cs="Times New Roman"/>
          <w:color w:val="000000" w:themeColor="text1"/>
          <w:sz w:val="24"/>
          <w:szCs w:val="24"/>
          <w:lang w:val="de-AT"/>
          <w14:ligatures w14:val="standardContextual"/>
        </w:rPr>
        <w:t>Član 153 Zakona o prekršajima propisuje:</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14:ligatures w14:val="standardContextual"/>
        </w:rPr>
      </w:pPr>
      <w:r w:rsidRPr="00A304A5">
        <w:rPr>
          <w:rFonts w:ascii="Times New Roman" w:hAnsi="Times New Roman" w:cs="Times New Roman"/>
          <w:color w:val="000000" w:themeColor="text1"/>
          <w:sz w:val="24"/>
          <w:szCs w:val="24"/>
          <w:lang w:val="de-AT"/>
          <w14:ligatures w14:val="standardContextual"/>
        </w:rPr>
        <w:t>Kad nije moguće izdati prekršajni nalog, u skladu sa članom 144 ovog zakona, podnosilac zahtjeva će podnijeti zahtjev za pokretanje prekršajnog postupka nadležnom sudu, odmah po saznanju za prekršaj i učinioca, a najkasnije u roku od 60 dana.</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14:ligatures w14:val="standardContextual"/>
        </w:rPr>
      </w:pPr>
      <w:r w:rsidRPr="00A304A5">
        <w:rPr>
          <w:rFonts w:ascii="Times New Roman" w:hAnsi="Times New Roman" w:cs="Times New Roman"/>
          <w:color w:val="000000" w:themeColor="text1"/>
          <w:sz w:val="24"/>
          <w:szCs w:val="24"/>
          <w:lang w:val="de-AT"/>
          <w14:ligatures w14:val="standardContextual"/>
        </w:rPr>
        <w:t>Dakle, policija je podnijela zahtjev za pokretanje prekršajnog postupka nadležnom sudu dana 06.12.2022. godine, za prekršaj koji se desio dana 07.08.2022. godine, a što znači poslije 96 dana od dana saznanja za prekršaj i učinioca, a pošto je krajnji rok za podnošenje navedenog zahtjeva za pokretanje prekršajnog postupka najkasnije 60 dana od dana saznanja za prekršaj i učinioca, navedeni zahtjev za pokretanje prekršajnog postupka a protiv navedenih okrivljenih je podnijet neblagovremeno, a što je razlog za obustavljanje postupka protiv okri</w:t>
      </w:r>
      <w:r w:rsidR="0080221E" w:rsidRPr="00A304A5">
        <w:rPr>
          <w:rFonts w:ascii="Times New Roman" w:hAnsi="Times New Roman" w:cs="Times New Roman"/>
          <w:color w:val="000000" w:themeColor="text1"/>
          <w:sz w:val="24"/>
          <w:szCs w:val="24"/>
          <w:lang w:val="de-AT"/>
          <w14:ligatures w14:val="standardContextual"/>
        </w:rPr>
        <w:t xml:space="preserve">vljenih, a kako je to propisano </w:t>
      </w:r>
      <w:r w:rsidRPr="00A304A5">
        <w:rPr>
          <w:rFonts w:ascii="Times New Roman" w:hAnsi="Times New Roman" w:cs="Times New Roman"/>
          <w:color w:val="000000" w:themeColor="text1"/>
          <w:sz w:val="24"/>
          <w:szCs w:val="24"/>
          <w:lang w:val="de-AT"/>
          <w14:ligatures w14:val="standardContextual"/>
        </w:rPr>
        <w:t>članom 196 stav 1 tačka 2 Zakona o prekršajima.</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14:ligatures w14:val="standardContextual"/>
        </w:rPr>
      </w:pPr>
      <w:r w:rsidRPr="00A304A5">
        <w:rPr>
          <w:rFonts w:ascii="Times New Roman" w:hAnsi="Times New Roman" w:cs="Times New Roman"/>
          <w:color w:val="000000" w:themeColor="text1"/>
          <w:sz w:val="24"/>
          <w:szCs w:val="24"/>
          <w:lang w:val="de-AT"/>
          <w14:ligatures w14:val="standardContextual"/>
        </w:rPr>
        <w:t>U spisima predmeta nema dokaza da su navedene prijave i zahtjevi od strane Uprave policije podnijeti sudu za prekršaje i nema odluke suda za prekršaje po navedenoj prijavi i zahtjevu.</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14:ligatures w14:val="standardContextual"/>
        </w:rPr>
      </w:pPr>
      <w:r w:rsidRPr="00A304A5">
        <w:rPr>
          <w:rFonts w:ascii="Times New Roman" w:hAnsi="Times New Roman" w:cs="Times New Roman"/>
          <w:color w:val="000000" w:themeColor="text1"/>
          <w:sz w:val="24"/>
          <w:szCs w:val="24"/>
          <w:lang w:val="de-AT"/>
        </w:rPr>
        <w:t xml:space="preserve">U vezi predmetnog slučaja Komisija takođe konstatuje da je nejasno zašto su sva navedena dokumenta: akti, zapisnici, službene zabilješke u OB Cetinje zavedene pod potpuno istim brojem bez ikakve razlike ili preciziranja u odnosu na prethodni broj, što nije u skladu sa </w:t>
      </w:r>
      <w:r w:rsidRPr="00A304A5">
        <w:rPr>
          <w:rFonts w:ascii="Times New Roman" w:hAnsi="Times New Roman" w:cs="Times New Roman"/>
          <w:color w:val="000000" w:themeColor="text1"/>
          <w:sz w:val="24"/>
          <w:szCs w:val="24"/>
          <w:lang w:val="de-AT"/>
          <w14:ligatures w14:val="standardContextual"/>
        </w:rPr>
        <w:t>Uputstvom o načinu vršenja kancelarijskog poslovanja ("Službeni list Crne Gore", br. 059/19 od 23.10.2019, 003/20 od 23.01.2020) i što otežava identifikaciju i traženje dokumenata.</w:t>
      </w:r>
    </w:p>
    <w:p w:rsidR="00F94E75" w:rsidRPr="00A304A5" w:rsidRDefault="00F94E75" w:rsidP="007F63C3">
      <w:pPr>
        <w:spacing w:line="259" w:lineRule="auto"/>
        <w:jc w:val="both"/>
        <w:rPr>
          <w:rFonts w:ascii="Times New Roman" w:hAnsi="Times New Roman" w:cs="Times New Roman"/>
          <w:b/>
          <w:color w:val="000000" w:themeColor="text1"/>
          <w:sz w:val="24"/>
          <w:szCs w:val="24"/>
          <w:lang w:val="de-AT"/>
        </w:rPr>
      </w:pPr>
      <w:r w:rsidRPr="00A304A5">
        <w:rPr>
          <w:rFonts w:ascii="Times New Roman" w:hAnsi="Times New Roman" w:cs="Times New Roman"/>
          <w:b/>
          <w:color w:val="000000" w:themeColor="text1"/>
          <w:sz w:val="24"/>
          <w:szCs w:val="24"/>
          <w:lang w:val="de-AT"/>
        </w:rPr>
        <w:t>Preporuka:</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14:ligatures w14:val="standardContextual"/>
        </w:rPr>
      </w:pPr>
      <w:r w:rsidRPr="00A304A5">
        <w:rPr>
          <w:rFonts w:ascii="Times New Roman" w:hAnsi="Times New Roman" w:cs="Times New Roman"/>
          <w:color w:val="000000" w:themeColor="text1"/>
          <w:sz w:val="24"/>
          <w:szCs w:val="24"/>
          <w:lang w:val="de-AT"/>
        </w:rPr>
        <w:t xml:space="preserve">Komisija preporučuje da se svaki dokument, akt koji se posebno ovjerava ovjeri na propisan način, unese broj na istom aktu koji će se razlikovati od prethodnog ili prethodnih ili naknadnih  akata i dokumenata, da bi se tako po broju razlikovali i kako bi bilo omogućeno da se po broju akti i dokumenti identifiikuju, a kako je propisano </w:t>
      </w:r>
      <w:r w:rsidRPr="00A304A5">
        <w:rPr>
          <w:rFonts w:ascii="Times New Roman" w:hAnsi="Times New Roman" w:cs="Times New Roman"/>
          <w:color w:val="000000" w:themeColor="text1"/>
          <w:sz w:val="24"/>
          <w:szCs w:val="24"/>
          <w:lang w:val="de-AT"/>
          <w14:ligatures w14:val="standardContextual"/>
        </w:rPr>
        <w:t>Uputstvom o načinu vršenja kancelarijskog poslovanja ("Službeni list Crne Gore", br. 059/19 od 23.10.2019, 003/20 od 23.01.2020).</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14:ligatures w14:val="standardContextual"/>
        </w:rPr>
      </w:pPr>
      <w:r w:rsidRPr="00A304A5">
        <w:rPr>
          <w:rFonts w:ascii="Times New Roman" w:hAnsi="Times New Roman" w:cs="Times New Roman"/>
          <w:color w:val="000000" w:themeColor="text1"/>
          <w:sz w:val="24"/>
          <w:szCs w:val="24"/>
          <w:lang w:val="de-AT"/>
          <w14:ligatures w14:val="standardContextual"/>
        </w:rPr>
        <w:t xml:space="preserve">Komisija preporučuje da policija o svim slučajevima prijetnji i napada na novinare i njihovu imovinu uvijek obavijesti Tužilaštvo. </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14:ligatures w14:val="standardContextual"/>
        </w:rPr>
      </w:pPr>
      <w:r w:rsidRPr="00A304A5">
        <w:rPr>
          <w:rFonts w:ascii="Times New Roman" w:hAnsi="Times New Roman" w:cs="Times New Roman"/>
          <w:color w:val="000000" w:themeColor="text1"/>
          <w:sz w:val="24"/>
          <w:szCs w:val="24"/>
          <w:lang w:val="de-AT"/>
          <w14:ligatures w14:val="standardContextual"/>
        </w:rPr>
        <w:t xml:space="preserve">Takođe preporučuje da državni tužioci postupe u ovim predmetima sa posebnom hitnošću i da bez odlaganja preduzmu sve mjere i radnje u skladu sa zakonom, a da u slučaju donošenja rješenja o </w:t>
      </w:r>
      <w:r w:rsidRPr="00A304A5">
        <w:rPr>
          <w:rFonts w:ascii="Times New Roman" w:hAnsi="Times New Roman" w:cs="Times New Roman"/>
          <w:color w:val="000000" w:themeColor="text1"/>
          <w:sz w:val="24"/>
          <w:szCs w:val="24"/>
          <w:lang w:val="de-AT"/>
          <w14:ligatures w14:val="standardContextual"/>
        </w:rPr>
        <w:lastRenderedPageBreak/>
        <w:t>odbacivanju krivične prijave podnesu zahtjev za pokretanje prekršajnog postupka, ukoliko se u radnjama prijavljenog stiču obilježja bića prekršaja, vodeći računa o rokovima zastare, što je u skladu sa Uputstvom vrhovnog državnog tužioca za postupanje u ovim slučajevima od 22.03.2024. godine.</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14:ligatures w14:val="standardContextual"/>
        </w:rPr>
        <w:t>Potrebno je da državni tu</w:t>
      </w:r>
      <w:r w:rsidRPr="00A304A5">
        <w:rPr>
          <w:rFonts w:ascii="Times New Roman" w:hAnsi="Times New Roman" w:cs="Times New Roman"/>
          <w:color w:val="000000" w:themeColor="text1"/>
          <w:sz w:val="24"/>
          <w:szCs w:val="24"/>
          <w:lang w:val="sr-Latn-ME"/>
          <w14:ligatures w14:val="standardContextual"/>
        </w:rPr>
        <w:t xml:space="preserve">žioci  u svim slučajevima napada na novinare, </w:t>
      </w:r>
      <w:r w:rsidRPr="00A304A5">
        <w:rPr>
          <w:rFonts w:ascii="Times New Roman" w:hAnsi="Times New Roman" w:cs="Times New Roman"/>
          <w:color w:val="000000" w:themeColor="text1"/>
          <w:sz w:val="24"/>
          <w:szCs w:val="24"/>
          <w:lang w:val="de-AT"/>
          <w14:ligatures w14:val="standardContextual"/>
        </w:rPr>
        <w:t xml:space="preserve">u toku trajanja postupka aktivno sarađuju sa oštećenima i ujedno ih obavještavaju o svim preduzetim radnjama kao i ishodu svakog postupka, </w:t>
      </w:r>
      <w:r w:rsidRPr="00A304A5">
        <w:rPr>
          <w:rFonts w:ascii="Times New Roman" w:hAnsi="Times New Roman" w:cs="Times New Roman"/>
          <w:color w:val="000000" w:themeColor="text1"/>
          <w:sz w:val="24"/>
          <w:szCs w:val="24"/>
          <w:lang w:val="sr-Latn-ME"/>
          <w14:ligatures w14:val="standardContextual"/>
        </w:rPr>
        <w:t>što je takođe sadržano u prethodno navedenom Uputstvu.</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Dostavljena dokumentacija Komisiji u vezi predmetnog s</w:t>
      </w:r>
      <w:r w:rsidR="00B50531" w:rsidRPr="00A304A5">
        <w:rPr>
          <w:rFonts w:ascii="Times New Roman" w:hAnsi="Times New Roman" w:cs="Times New Roman"/>
          <w:color w:val="000000" w:themeColor="text1"/>
          <w:sz w:val="24"/>
          <w:szCs w:val="24"/>
          <w:lang w:val="de-AT"/>
        </w:rPr>
        <w:t>lučaja,</w:t>
      </w:r>
      <w:r w:rsidR="0017350A" w:rsidRPr="00A304A5">
        <w:rPr>
          <w:rFonts w:ascii="Times New Roman" w:hAnsi="Times New Roman" w:cs="Times New Roman"/>
          <w:color w:val="000000" w:themeColor="text1"/>
          <w:sz w:val="24"/>
          <w:szCs w:val="24"/>
          <w:lang w:val="de-AT"/>
        </w:rPr>
        <w:t xml:space="preserve"> </w:t>
      </w:r>
      <w:r w:rsidR="00B50531" w:rsidRPr="00A304A5">
        <w:rPr>
          <w:rFonts w:ascii="Times New Roman" w:hAnsi="Times New Roman" w:cs="Times New Roman"/>
          <w:color w:val="000000" w:themeColor="text1"/>
          <w:sz w:val="24"/>
          <w:szCs w:val="24"/>
          <w:lang w:val="de-AT"/>
        </w:rPr>
        <w:t>a koju dokumentaciju je Komisija koristila u vezi sačinjavanja</w:t>
      </w:r>
      <w:r w:rsidRPr="00A304A5">
        <w:rPr>
          <w:rFonts w:ascii="Times New Roman" w:hAnsi="Times New Roman" w:cs="Times New Roman"/>
          <w:color w:val="000000" w:themeColor="text1"/>
          <w:sz w:val="24"/>
          <w:szCs w:val="24"/>
          <w:lang w:val="de-AT"/>
        </w:rPr>
        <w:t xml:space="preserve"> predmetnog izvještaja:</w:t>
      </w:r>
    </w:p>
    <w:p w:rsidR="00F94E75" w:rsidRPr="00A304A5" w:rsidRDefault="00F94E7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de-AT"/>
        </w:rPr>
        <w:t>-službena zabilješka od strane Uprave policije,Odjeljenje bezbjednosti Cetinje zavedena d</w:t>
      </w:r>
      <w:r w:rsidR="00B50531" w:rsidRPr="00A304A5">
        <w:rPr>
          <w:rFonts w:ascii="Times New Roman" w:hAnsi="Times New Roman" w:cs="Times New Roman"/>
          <w:color w:val="000000" w:themeColor="text1"/>
          <w:sz w:val="24"/>
          <w:szCs w:val="24"/>
          <w:lang w:val="de-AT"/>
        </w:rPr>
        <w:t xml:space="preserve">ana 08.08.2022. godine pod br. </w:t>
      </w:r>
      <w:r w:rsidR="0017350A" w:rsidRPr="00A304A5">
        <w:rPr>
          <w:rFonts w:ascii="Times New Roman" w:hAnsi="Times New Roman" w:cs="Times New Roman"/>
          <w:color w:val="000000" w:themeColor="text1"/>
          <w:sz w:val="24"/>
          <w:szCs w:val="24"/>
          <w:lang w:val="de-AT"/>
        </w:rPr>
        <w:t>14/6-1-027/2022-2376</w:t>
      </w:r>
      <w:r w:rsidR="0017350A" w:rsidRPr="00A304A5">
        <w:rPr>
          <w:rFonts w:ascii="Times New Roman" w:hAnsi="Times New Roman" w:cs="Times New Roman"/>
          <w:color w:val="000000" w:themeColor="text1"/>
          <w:sz w:val="24"/>
          <w:szCs w:val="24"/>
          <w:lang w:val="sr-Latn-ME"/>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-tri službene zabilješke od strane Uprave policije,</w:t>
      </w:r>
      <w:r w:rsidR="00B50531"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Odjeljenje bezbjednosti Cetinje sve zavedene d</w:t>
      </w:r>
      <w:r w:rsidR="00B50531" w:rsidRPr="00A304A5">
        <w:rPr>
          <w:rFonts w:ascii="Times New Roman" w:hAnsi="Times New Roman" w:cs="Times New Roman"/>
          <w:color w:val="000000" w:themeColor="text1"/>
          <w:sz w:val="24"/>
          <w:szCs w:val="24"/>
          <w:lang w:val="de-AT"/>
        </w:rPr>
        <w:t xml:space="preserve">ana 08.08.2022. godine pod br. </w:t>
      </w:r>
      <w:r w:rsidR="0017350A" w:rsidRPr="00A304A5">
        <w:rPr>
          <w:rFonts w:ascii="Times New Roman" w:hAnsi="Times New Roman" w:cs="Times New Roman"/>
          <w:color w:val="000000" w:themeColor="text1"/>
          <w:sz w:val="24"/>
          <w:szCs w:val="24"/>
          <w:lang w:val="de-AT"/>
        </w:rPr>
        <w:t>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-zapisnik o obavještenju prikupljenom od građanina Čukić Slobodana od strane Uprave policije,</w:t>
      </w:r>
      <w:r w:rsidR="0017350A"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Odjeljenje bezbjednosti Cetinje,</w:t>
      </w:r>
      <w:r w:rsidR="0017350A"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 xml:space="preserve">Stanica kriminalističke policije zavedena </w:t>
      </w:r>
      <w:r w:rsidR="00B50531" w:rsidRPr="00A304A5">
        <w:rPr>
          <w:rFonts w:ascii="Times New Roman" w:hAnsi="Times New Roman" w:cs="Times New Roman"/>
          <w:color w:val="000000" w:themeColor="text1"/>
          <w:sz w:val="24"/>
          <w:szCs w:val="24"/>
          <w:lang w:val="de-AT"/>
        </w:rPr>
        <w:t>dana 07.08.2022. godine pod br.</w:t>
      </w:r>
      <w:r w:rsidR="0017350A" w:rsidRPr="00A304A5">
        <w:rPr>
          <w:rFonts w:ascii="Times New Roman" w:hAnsi="Times New Roman" w:cs="Times New Roman"/>
          <w:color w:val="000000" w:themeColor="text1"/>
          <w:sz w:val="24"/>
          <w:szCs w:val="24"/>
          <w:lang w:val="de-AT"/>
        </w:rPr>
        <w:t xml:space="preserve"> 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-zapisnik o obavještenju prikupljenom od građanina Janković Danice od strane Uprave policije,</w:t>
      </w:r>
      <w:r w:rsidR="0017350A"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Odjeljenje bezbjednosti Cetinje,</w:t>
      </w:r>
      <w:r w:rsidR="00B50531"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 xml:space="preserve">Stanica kriminalističke policije zavedena </w:t>
      </w:r>
      <w:r w:rsidR="00B50531" w:rsidRPr="00A304A5">
        <w:rPr>
          <w:rFonts w:ascii="Times New Roman" w:hAnsi="Times New Roman" w:cs="Times New Roman"/>
          <w:color w:val="000000" w:themeColor="text1"/>
          <w:sz w:val="24"/>
          <w:szCs w:val="24"/>
          <w:lang w:val="de-AT"/>
        </w:rPr>
        <w:t>dana 07.08.2022. godine pod br.</w:t>
      </w:r>
      <w:r w:rsidR="0017350A" w:rsidRPr="00A304A5">
        <w:rPr>
          <w:rFonts w:ascii="Times New Roman" w:hAnsi="Times New Roman" w:cs="Times New Roman"/>
          <w:color w:val="000000" w:themeColor="text1"/>
          <w:sz w:val="24"/>
          <w:szCs w:val="24"/>
          <w:lang w:val="de-AT"/>
        </w:rPr>
        <w:t xml:space="preserve"> 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-zapisnici o obavještenju prikupljenom od građanina Bracanović Vladimira i Čavor Sl</w:t>
      </w:r>
      <w:r w:rsidR="0017350A" w:rsidRPr="00A304A5">
        <w:rPr>
          <w:rFonts w:ascii="Times New Roman" w:hAnsi="Times New Roman" w:cs="Times New Roman"/>
          <w:color w:val="000000" w:themeColor="text1"/>
          <w:sz w:val="24"/>
          <w:szCs w:val="24"/>
          <w:lang w:val="de-AT"/>
        </w:rPr>
        <w:t>obodana i oni su takođe zavedeni</w:t>
      </w:r>
      <w:r w:rsidRPr="00A304A5">
        <w:rPr>
          <w:rFonts w:ascii="Times New Roman" w:hAnsi="Times New Roman" w:cs="Times New Roman"/>
          <w:color w:val="000000" w:themeColor="text1"/>
          <w:sz w:val="24"/>
          <w:szCs w:val="24"/>
          <w:lang w:val="de-AT"/>
        </w:rPr>
        <w:t xml:space="preserve"> dana 07.</w:t>
      </w:r>
      <w:r w:rsidR="00B50531" w:rsidRPr="00A304A5">
        <w:rPr>
          <w:rFonts w:ascii="Times New Roman" w:hAnsi="Times New Roman" w:cs="Times New Roman"/>
          <w:color w:val="000000" w:themeColor="text1"/>
          <w:sz w:val="24"/>
          <w:szCs w:val="24"/>
          <w:lang w:val="de-AT"/>
        </w:rPr>
        <w:t>08.2022. godine pod istim br.</w:t>
      </w:r>
      <w:r w:rsidR="0017350A" w:rsidRPr="00A304A5">
        <w:rPr>
          <w:rFonts w:ascii="Times New Roman" w:hAnsi="Times New Roman" w:cs="Times New Roman"/>
          <w:color w:val="000000" w:themeColor="text1"/>
          <w:sz w:val="24"/>
          <w:szCs w:val="24"/>
          <w:lang w:val="de-AT"/>
        </w:rPr>
        <w:t xml:space="preserve"> 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-zapisnik o obavještenju prikupljenom od građanina Janković Vaska i on je takođe zaveden da</w:t>
      </w:r>
      <w:r w:rsidR="00B50531" w:rsidRPr="00A304A5">
        <w:rPr>
          <w:rFonts w:ascii="Times New Roman" w:hAnsi="Times New Roman" w:cs="Times New Roman"/>
          <w:color w:val="000000" w:themeColor="text1"/>
          <w:sz w:val="24"/>
          <w:szCs w:val="24"/>
          <w:lang w:val="de-AT"/>
        </w:rPr>
        <w:t>na 07.08.2022. godine pod br.</w:t>
      </w:r>
      <w:r w:rsidR="0017350A" w:rsidRPr="00A304A5">
        <w:rPr>
          <w:rFonts w:ascii="Times New Roman" w:hAnsi="Times New Roman" w:cs="Times New Roman"/>
          <w:color w:val="000000" w:themeColor="text1"/>
          <w:sz w:val="24"/>
          <w:szCs w:val="24"/>
          <w:lang w:val="de-AT"/>
        </w:rPr>
        <w:t xml:space="preserve"> 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-zapisnik o obavještenju prikupljenom od građanina Pejović Jova i on je takođe zaveden dana 07.08.2022.</w:t>
      </w:r>
      <w:r w:rsidR="00B50531" w:rsidRPr="00A304A5">
        <w:rPr>
          <w:rFonts w:ascii="Times New Roman" w:hAnsi="Times New Roman" w:cs="Times New Roman"/>
          <w:color w:val="000000" w:themeColor="text1"/>
          <w:sz w:val="24"/>
          <w:szCs w:val="24"/>
          <w:lang w:val="de-AT"/>
        </w:rPr>
        <w:t xml:space="preserve"> godine pod istim br.</w:t>
      </w:r>
      <w:r w:rsidR="0017350A" w:rsidRPr="00A304A5">
        <w:rPr>
          <w:rFonts w:ascii="Times New Roman" w:hAnsi="Times New Roman" w:cs="Times New Roman"/>
          <w:color w:val="000000" w:themeColor="text1"/>
          <w:sz w:val="24"/>
          <w:szCs w:val="24"/>
          <w:lang w:val="de-AT"/>
        </w:rPr>
        <w:t xml:space="preserve"> 14/6-1-027/2022-2376;</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-dopis Centra bezbjednosti Cetinje,</w:t>
      </w:r>
      <w:r w:rsidR="00B50531"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Odje</w:t>
      </w:r>
      <w:r w:rsidR="00B50531" w:rsidRPr="00A304A5">
        <w:rPr>
          <w:rFonts w:ascii="Times New Roman" w:hAnsi="Times New Roman" w:cs="Times New Roman"/>
          <w:color w:val="000000" w:themeColor="text1"/>
          <w:sz w:val="24"/>
          <w:szCs w:val="24"/>
          <w:lang w:val="de-AT"/>
        </w:rPr>
        <w:t>ljenje bezbjednosti Cetinje br.</w:t>
      </w:r>
      <w:r w:rsidRPr="00A304A5">
        <w:rPr>
          <w:rFonts w:ascii="Times New Roman" w:hAnsi="Times New Roman" w:cs="Times New Roman"/>
          <w:color w:val="000000" w:themeColor="text1"/>
          <w:sz w:val="24"/>
          <w:szCs w:val="24"/>
          <w:lang w:val="de-AT"/>
        </w:rPr>
        <w:t xml:space="preserve"> 14/6-1-027/2022-2376 od 08.08.2022. godine upućeno Osnovnom državnom tužilaštvu Cetinje,</w:t>
      </w:r>
      <w:r w:rsidR="00685661" w:rsidRPr="00A304A5">
        <w:rPr>
          <w:rFonts w:ascii="Times New Roman" w:hAnsi="Times New Roman" w:cs="Times New Roman"/>
          <w:color w:val="000000" w:themeColor="text1"/>
          <w:sz w:val="24"/>
          <w:szCs w:val="24"/>
          <w:lang w:val="de-AT"/>
        </w:rPr>
        <w:t xml:space="preserve"> ODT Katarini Padalica;</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de-AT"/>
        </w:rPr>
      </w:pPr>
      <w:r w:rsidRPr="00A304A5">
        <w:rPr>
          <w:rFonts w:ascii="Times New Roman" w:hAnsi="Times New Roman" w:cs="Times New Roman"/>
          <w:bCs/>
          <w:color w:val="000000" w:themeColor="text1"/>
          <w:sz w:val="24"/>
          <w:szCs w:val="24"/>
          <w:lang w:val="de-AT"/>
        </w:rPr>
        <w:t>-službena zabilješka ODT KTR.</w:t>
      </w:r>
      <w:r w:rsidR="00685661" w:rsidRPr="00A304A5">
        <w:rPr>
          <w:rFonts w:ascii="Times New Roman" w:hAnsi="Times New Roman" w:cs="Times New Roman"/>
          <w:bCs/>
          <w:color w:val="000000" w:themeColor="text1"/>
          <w:sz w:val="24"/>
          <w:szCs w:val="24"/>
          <w:lang w:val="de-AT"/>
        </w:rPr>
        <w:t>br.194/22 od 08.08.2022. godine;</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de-AT"/>
        </w:rPr>
      </w:pPr>
      <w:r w:rsidRPr="00A304A5">
        <w:rPr>
          <w:rFonts w:ascii="Times New Roman" w:hAnsi="Times New Roman" w:cs="Times New Roman"/>
          <w:bCs/>
          <w:color w:val="000000" w:themeColor="text1"/>
          <w:sz w:val="24"/>
          <w:szCs w:val="24"/>
          <w:lang w:val="de-AT"/>
        </w:rPr>
        <w:t>-službena zabilješka ODT KTR.</w:t>
      </w:r>
      <w:r w:rsidR="00685661" w:rsidRPr="00A304A5">
        <w:rPr>
          <w:rFonts w:ascii="Times New Roman" w:hAnsi="Times New Roman" w:cs="Times New Roman"/>
          <w:bCs/>
          <w:color w:val="000000" w:themeColor="text1"/>
          <w:sz w:val="24"/>
          <w:szCs w:val="24"/>
          <w:lang w:val="de-AT"/>
        </w:rPr>
        <w:t>br.194/22 od 28.11.2022. godine;</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de-AT"/>
        </w:rPr>
      </w:pPr>
      <w:r w:rsidRPr="00A304A5">
        <w:rPr>
          <w:rFonts w:ascii="Times New Roman" w:hAnsi="Times New Roman" w:cs="Times New Roman"/>
          <w:bCs/>
          <w:color w:val="000000" w:themeColor="text1"/>
          <w:sz w:val="24"/>
          <w:szCs w:val="24"/>
          <w:lang w:val="de-AT"/>
        </w:rPr>
        <w:t>-službena zabilješka ODT KTR.</w:t>
      </w:r>
      <w:r w:rsidR="00685661" w:rsidRPr="00A304A5">
        <w:rPr>
          <w:rFonts w:ascii="Times New Roman" w:hAnsi="Times New Roman" w:cs="Times New Roman"/>
          <w:bCs/>
          <w:color w:val="000000" w:themeColor="text1"/>
          <w:sz w:val="24"/>
          <w:szCs w:val="24"/>
          <w:lang w:val="de-AT"/>
        </w:rPr>
        <w:t>br.194/22 od 28.11.2022. godine;</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de-AT"/>
        </w:rPr>
      </w:pPr>
      <w:r w:rsidRPr="00A304A5">
        <w:rPr>
          <w:rFonts w:ascii="Times New Roman" w:hAnsi="Times New Roman" w:cs="Times New Roman"/>
          <w:bCs/>
          <w:color w:val="000000" w:themeColor="text1"/>
          <w:sz w:val="24"/>
          <w:szCs w:val="24"/>
          <w:lang w:val="de-AT"/>
        </w:rPr>
        <w:t>-prijava Uprave policije,</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Regionalni centar bezbjednosti Centar,</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Odjeljenje bezbjednosti Cetinje,</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Stanica policije Cetinje dana 06.12.2022. godine,</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za prekršaj protiv Janković Vaska i Čavor Slobodana zbog prekršaja poč</w:t>
      </w:r>
      <w:r w:rsidR="00685661" w:rsidRPr="00A304A5">
        <w:rPr>
          <w:rFonts w:ascii="Times New Roman" w:hAnsi="Times New Roman" w:cs="Times New Roman"/>
          <w:bCs/>
          <w:color w:val="000000" w:themeColor="text1"/>
          <w:sz w:val="24"/>
          <w:szCs w:val="24"/>
          <w:lang w:val="de-AT"/>
        </w:rPr>
        <w:t>injenog dana 07.08.2022. godine;</w:t>
      </w:r>
    </w:p>
    <w:p w:rsidR="00F94E75" w:rsidRPr="00A304A5" w:rsidRDefault="00F94E75" w:rsidP="007F63C3">
      <w:pPr>
        <w:spacing w:line="259" w:lineRule="auto"/>
        <w:jc w:val="both"/>
        <w:rPr>
          <w:rFonts w:ascii="Times New Roman" w:hAnsi="Times New Roman" w:cs="Times New Roman"/>
          <w:bCs/>
          <w:color w:val="000000" w:themeColor="text1"/>
          <w:sz w:val="24"/>
          <w:szCs w:val="24"/>
          <w:lang w:val="de-AT"/>
        </w:rPr>
      </w:pPr>
      <w:r w:rsidRPr="00A304A5">
        <w:rPr>
          <w:rFonts w:ascii="Times New Roman" w:hAnsi="Times New Roman" w:cs="Times New Roman"/>
          <w:color w:val="000000" w:themeColor="text1"/>
          <w:sz w:val="24"/>
          <w:szCs w:val="24"/>
          <w:lang w:val="de-AT"/>
        </w:rPr>
        <w:t>-zahtjev za pokretanje prekršajnog postupka Uprave policije,</w:t>
      </w:r>
      <w:r w:rsidRPr="00A304A5">
        <w:rPr>
          <w:rFonts w:ascii="Times New Roman" w:hAnsi="Times New Roman" w:cs="Times New Roman"/>
          <w:bCs/>
          <w:color w:val="000000" w:themeColor="text1"/>
          <w:sz w:val="24"/>
          <w:szCs w:val="24"/>
          <w:lang w:val="de-AT"/>
        </w:rPr>
        <w:t xml:space="preserve"> Odjeljenje bezbjednosti Cetinje,</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Stanica policije Cetinje dana 06.12.2022. g</w:t>
      </w:r>
      <w:r w:rsidR="00B50531" w:rsidRPr="00A304A5">
        <w:rPr>
          <w:rFonts w:ascii="Times New Roman" w:hAnsi="Times New Roman" w:cs="Times New Roman"/>
          <w:bCs/>
          <w:color w:val="000000" w:themeColor="text1"/>
          <w:sz w:val="24"/>
          <w:szCs w:val="24"/>
          <w:lang w:val="de-AT"/>
        </w:rPr>
        <w:t>odine zavedeno kod iste pod br.</w:t>
      </w:r>
      <w:r w:rsidRPr="00A304A5">
        <w:rPr>
          <w:rFonts w:ascii="Times New Roman" w:hAnsi="Times New Roman" w:cs="Times New Roman"/>
          <w:bCs/>
          <w:color w:val="000000" w:themeColor="text1"/>
          <w:sz w:val="24"/>
          <w:szCs w:val="24"/>
          <w:lang w:val="de-AT"/>
        </w:rPr>
        <w:t xml:space="preserve"> 75/1/2022-36 , Sudu</w:t>
      </w:r>
      <w:r w:rsidR="00301BD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lastRenderedPageBreak/>
        <w:t>za prekršaje Podgorica,</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Odjeljenje u prijestonici Cetinje protiv protiv Ja</w:t>
      </w:r>
      <w:r w:rsidR="00685661" w:rsidRPr="00A304A5">
        <w:rPr>
          <w:rFonts w:ascii="Times New Roman" w:hAnsi="Times New Roman" w:cs="Times New Roman"/>
          <w:bCs/>
          <w:color w:val="000000" w:themeColor="text1"/>
          <w:sz w:val="24"/>
          <w:szCs w:val="24"/>
          <w:lang w:val="de-AT"/>
        </w:rPr>
        <w:t>nković Vaska i Čavor Slobodana;</w:t>
      </w:r>
    </w:p>
    <w:p w:rsidR="00F94E75" w:rsidRDefault="00F94E75" w:rsidP="007F63C3">
      <w:pPr>
        <w:spacing w:line="259" w:lineRule="auto"/>
        <w:jc w:val="both"/>
        <w:rPr>
          <w:rFonts w:ascii="Times New Roman" w:hAnsi="Times New Roman" w:cs="Times New Roman"/>
          <w:bCs/>
          <w:color w:val="000000" w:themeColor="text1"/>
          <w:sz w:val="24"/>
          <w:szCs w:val="24"/>
          <w:lang w:val="de-AT"/>
        </w:rPr>
      </w:pPr>
      <w:r w:rsidRPr="00A304A5">
        <w:rPr>
          <w:rFonts w:ascii="Times New Roman" w:hAnsi="Times New Roman" w:cs="Times New Roman"/>
          <w:color w:val="000000" w:themeColor="text1"/>
          <w:sz w:val="24"/>
          <w:szCs w:val="24"/>
          <w:lang w:val="de-AT"/>
        </w:rPr>
        <w:t xml:space="preserve">-dopis </w:t>
      </w:r>
      <w:r w:rsidR="00685661" w:rsidRPr="00A304A5">
        <w:rPr>
          <w:rFonts w:ascii="Times New Roman" w:hAnsi="Times New Roman" w:cs="Times New Roman"/>
          <w:bCs/>
          <w:color w:val="000000" w:themeColor="text1"/>
          <w:sz w:val="24"/>
          <w:szCs w:val="24"/>
          <w:lang w:val="de-AT"/>
        </w:rPr>
        <w:t>Uprave</w:t>
      </w:r>
      <w:r w:rsidRPr="00A304A5">
        <w:rPr>
          <w:rFonts w:ascii="Times New Roman" w:hAnsi="Times New Roman" w:cs="Times New Roman"/>
          <w:bCs/>
          <w:color w:val="000000" w:themeColor="text1"/>
          <w:sz w:val="24"/>
          <w:szCs w:val="24"/>
          <w:lang w:val="de-AT"/>
        </w:rPr>
        <w:t xml:space="preserve"> policije,</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Regionalni centar bezbjednosti Centar,</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Odjeljenje bezbjednosti Cetinje,</w:t>
      </w:r>
      <w:r w:rsidR="00B50531" w:rsidRPr="00A304A5">
        <w:rPr>
          <w:rFonts w:ascii="Times New Roman" w:hAnsi="Times New Roman" w:cs="Times New Roman"/>
          <w:bCs/>
          <w:color w:val="000000" w:themeColor="text1"/>
          <w:sz w:val="24"/>
          <w:szCs w:val="24"/>
          <w:lang w:val="de-AT"/>
        </w:rPr>
        <w:t xml:space="preserve"> </w:t>
      </w:r>
      <w:r w:rsidRPr="00A304A5">
        <w:rPr>
          <w:rFonts w:ascii="Times New Roman" w:hAnsi="Times New Roman" w:cs="Times New Roman"/>
          <w:bCs/>
          <w:color w:val="000000" w:themeColor="text1"/>
          <w:sz w:val="24"/>
          <w:szCs w:val="24"/>
          <w:lang w:val="de-AT"/>
        </w:rPr>
        <w:t>Stanica policije Cetinje od 21.12.2022 godi</w:t>
      </w:r>
      <w:r w:rsidR="00685661" w:rsidRPr="00A304A5">
        <w:rPr>
          <w:rFonts w:ascii="Times New Roman" w:hAnsi="Times New Roman" w:cs="Times New Roman"/>
          <w:bCs/>
          <w:color w:val="000000" w:themeColor="text1"/>
          <w:sz w:val="24"/>
          <w:szCs w:val="24"/>
          <w:lang w:val="de-AT"/>
        </w:rPr>
        <w:t>ne  zaveden</w:t>
      </w:r>
      <w:r w:rsidR="00B50531" w:rsidRPr="00A304A5">
        <w:rPr>
          <w:rFonts w:ascii="Times New Roman" w:hAnsi="Times New Roman" w:cs="Times New Roman"/>
          <w:bCs/>
          <w:color w:val="000000" w:themeColor="text1"/>
          <w:sz w:val="24"/>
          <w:szCs w:val="24"/>
          <w:lang w:val="de-AT"/>
        </w:rPr>
        <w:t xml:space="preserve"> kod istog pod br.</w:t>
      </w:r>
      <w:r w:rsidRPr="00A304A5">
        <w:rPr>
          <w:rFonts w:ascii="Times New Roman" w:hAnsi="Times New Roman" w:cs="Times New Roman"/>
          <w:bCs/>
          <w:color w:val="000000" w:themeColor="text1"/>
          <w:sz w:val="24"/>
          <w:szCs w:val="24"/>
          <w:lang w:val="de-AT"/>
        </w:rPr>
        <w:t xml:space="preserve"> 75-1/027/22-</w:t>
      </w:r>
      <w:r w:rsidR="00685661" w:rsidRPr="00A304A5">
        <w:rPr>
          <w:rFonts w:ascii="Times New Roman" w:hAnsi="Times New Roman" w:cs="Times New Roman"/>
          <w:bCs/>
          <w:color w:val="000000" w:themeColor="text1"/>
          <w:sz w:val="24"/>
          <w:szCs w:val="24"/>
          <w:lang w:val="de-AT"/>
        </w:rPr>
        <w:t>3100/2 upućen</w:t>
      </w:r>
      <w:r w:rsidR="00B50531" w:rsidRPr="00A304A5">
        <w:rPr>
          <w:rFonts w:ascii="Times New Roman" w:hAnsi="Times New Roman" w:cs="Times New Roman"/>
          <w:bCs/>
          <w:color w:val="000000" w:themeColor="text1"/>
          <w:sz w:val="24"/>
          <w:szCs w:val="24"/>
          <w:lang w:val="de-AT"/>
        </w:rPr>
        <w:t xml:space="preserve"> Osnovnom državnom </w:t>
      </w:r>
      <w:r w:rsidRPr="00A304A5">
        <w:rPr>
          <w:rFonts w:ascii="Times New Roman" w:hAnsi="Times New Roman" w:cs="Times New Roman"/>
          <w:bCs/>
          <w:color w:val="000000" w:themeColor="text1"/>
          <w:sz w:val="24"/>
          <w:szCs w:val="24"/>
          <w:lang w:val="de-AT"/>
        </w:rPr>
        <w:t>tužilaštvu Cetinje.</w:t>
      </w:r>
    </w:p>
    <w:p w:rsidR="000074D2" w:rsidRPr="000074D2" w:rsidRDefault="000074D2" w:rsidP="007F63C3">
      <w:pPr>
        <w:spacing w:line="259" w:lineRule="auto"/>
        <w:jc w:val="both"/>
        <w:rPr>
          <w:rFonts w:ascii="Times New Roman" w:hAnsi="Times New Roman" w:cs="Times New Roman"/>
          <w:bCs/>
          <w:color w:val="000000" w:themeColor="text1"/>
          <w:sz w:val="24"/>
          <w:szCs w:val="24"/>
          <w:lang w:val="de-AT"/>
        </w:rPr>
      </w:pPr>
    </w:p>
    <w:p w:rsidR="00F94E75" w:rsidRPr="00A304A5" w:rsidRDefault="00626356" w:rsidP="007F63C3">
      <w:pPr>
        <w:spacing w:line="259" w:lineRule="auto"/>
        <w:jc w:val="both"/>
        <w:rPr>
          <w:rFonts w:ascii="Times New Roman" w:hAnsi="Times New Roman" w:cs="Times New Roman"/>
          <w:b/>
          <w:color w:val="000000" w:themeColor="text1"/>
          <w:sz w:val="24"/>
          <w:szCs w:val="24"/>
          <w:lang w:val="de-AT"/>
        </w:rPr>
      </w:pPr>
      <w:r w:rsidRPr="00A304A5">
        <w:rPr>
          <w:rFonts w:ascii="Times New Roman" w:hAnsi="Times New Roman" w:cs="Times New Roman"/>
          <w:b/>
          <w:color w:val="000000" w:themeColor="text1"/>
          <w:sz w:val="24"/>
          <w:szCs w:val="24"/>
          <w:lang w:val="de-AT"/>
        </w:rPr>
        <w:t>3.</w:t>
      </w:r>
      <w:r w:rsidR="00F94E75" w:rsidRPr="00A304A5">
        <w:rPr>
          <w:rFonts w:ascii="Times New Roman" w:hAnsi="Times New Roman" w:cs="Times New Roman"/>
          <w:b/>
          <w:color w:val="000000" w:themeColor="text1"/>
          <w:sz w:val="24"/>
          <w:szCs w:val="24"/>
          <w:lang w:val="de-AT"/>
        </w:rPr>
        <w:t xml:space="preserve">Izvještaj o napadu </w:t>
      </w:r>
      <w:r w:rsidR="00B50531" w:rsidRPr="00A304A5">
        <w:rPr>
          <w:rFonts w:ascii="Times New Roman" w:hAnsi="Times New Roman" w:cs="Times New Roman"/>
          <w:b/>
          <w:color w:val="000000" w:themeColor="text1"/>
          <w:sz w:val="24"/>
          <w:szCs w:val="24"/>
          <w:lang w:val="de-AT"/>
        </w:rPr>
        <w:t>na glavnu i odgovornu urednicu</w:t>
      </w:r>
      <w:r w:rsidR="00F94E75" w:rsidRPr="00A304A5">
        <w:rPr>
          <w:rFonts w:ascii="Times New Roman" w:hAnsi="Times New Roman" w:cs="Times New Roman"/>
          <w:b/>
          <w:color w:val="000000" w:themeColor="text1"/>
          <w:sz w:val="24"/>
          <w:szCs w:val="24"/>
          <w:lang w:val="de-AT"/>
        </w:rPr>
        <w:t xml:space="preserve"> ,,M Portala’’ Danicu Nikolić</w:t>
      </w:r>
      <w:r w:rsidR="00B50531" w:rsidRPr="00A304A5">
        <w:rPr>
          <w:rFonts w:ascii="Times New Roman" w:hAnsi="Times New Roman" w:cs="Times New Roman"/>
          <w:b/>
          <w:color w:val="000000" w:themeColor="text1"/>
          <w:sz w:val="24"/>
          <w:szCs w:val="24"/>
          <w:lang w:val="de-AT"/>
        </w:rPr>
        <w:t xml:space="preserve"> 10.9.2022. godine</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U odnosu na navedeni događaj Komisiji je dostavljena dokumentacija koja je proistekla iz postupanja Uprave policije.</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Dana 11.09.2022. godine u OB Podgorica,</w:t>
      </w:r>
      <w:r w:rsidR="00C45088"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a u vezi prikupljanja obavještenja</w:t>
      </w:r>
      <w:r w:rsidR="00B93949"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Danica Nikolić dala je policijskom službeniku obavještenje u kome je u najbitnijem navela da je zaposlena kao glavni i odgovorni urednik M Portala sa sjedištem u Podgorici i da je dana 10.09.2022. godine oko 23:30 h,</w:t>
      </w:r>
      <w:r w:rsidR="00C45088"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prilikom provjeravanja inbox-a njene službene e-mail adrese uočila da su joj pristigla tri mail-a, sa njoj nepoznat</w:t>
      </w:r>
      <w:r w:rsidR="00C45088" w:rsidRPr="00A304A5">
        <w:rPr>
          <w:rFonts w:ascii="Times New Roman" w:hAnsi="Times New Roman" w:cs="Times New Roman"/>
          <w:color w:val="000000" w:themeColor="text1"/>
          <w:sz w:val="24"/>
          <w:szCs w:val="24"/>
          <w:lang w:val="de-AT"/>
        </w:rPr>
        <w:t>e email adrese (hotmail adresa)</w:t>
      </w:r>
      <w:r w:rsidRPr="00A304A5">
        <w:rPr>
          <w:rFonts w:ascii="Times New Roman" w:hAnsi="Times New Roman" w:cs="Times New Roman"/>
          <w:color w:val="000000" w:themeColor="text1"/>
          <w:sz w:val="24"/>
          <w:szCs w:val="24"/>
          <w:lang w:val="de-AT"/>
        </w:rPr>
        <w:t>,</w:t>
      </w:r>
      <w:r w:rsidR="00C45088"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 xml:space="preserve">u kojima su iznesene grube uvrede i psovke, i upućene prijetnje.  </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Danica Nikolić dalje u svom obavještenju policiji n</w:t>
      </w:r>
      <w:r w:rsidR="00B93949" w:rsidRPr="00A304A5">
        <w:rPr>
          <w:rFonts w:ascii="Times New Roman" w:hAnsi="Times New Roman" w:cs="Times New Roman"/>
          <w:color w:val="000000" w:themeColor="text1"/>
          <w:sz w:val="24"/>
          <w:szCs w:val="24"/>
          <w:lang w:val="de-AT"/>
        </w:rPr>
        <w:t>avodi da navedeni e-mail na kojem</w:t>
      </w:r>
      <w:r w:rsidRPr="00A304A5">
        <w:rPr>
          <w:rFonts w:ascii="Times New Roman" w:hAnsi="Times New Roman" w:cs="Times New Roman"/>
          <w:color w:val="000000" w:themeColor="text1"/>
          <w:sz w:val="24"/>
          <w:szCs w:val="24"/>
          <w:lang w:val="de-AT"/>
        </w:rPr>
        <w:t xml:space="preserve"> su pristigle navedene poruke, koristi samo ona kao službeni e-mail, a isti je iz tog razloga i dostupan javnosti jer je objavljen na zvaničnoj stranici M Portala.</w:t>
      </w:r>
      <w:r w:rsidR="00B93949"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Takođe je mišljenja da navedene poruke njoj nisu upućene iz ličnih razloga jer nije u svađi ni sa kim i lično nema neprijatelja, već se vjerovatno odnose na njen profesionalan rad, odnosno objave na M Portalu koji je počeo da radi 13. jula 2022. godine, a u poslednje vrijeme izaziva veliku pažnju javnosti. Nije joj poznato ko bi mogao stajati iza navedenih poruka poslatih sa navedene adrese, kao i da do tada nije dobijala ovakve poruke, a nije u saznanju da ih je dobijao neko od njenih kolega iz M Portala. Napominje da je spremna da policijskim službenicima ustupi svoju e</w:t>
      </w:r>
      <w:r w:rsidR="00B93949" w:rsidRPr="00A304A5">
        <w:rPr>
          <w:rFonts w:ascii="Times New Roman" w:hAnsi="Times New Roman" w:cs="Times New Roman"/>
          <w:color w:val="000000" w:themeColor="text1"/>
          <w:sz w:val="24"/>
          <w:szCs w:val="24"/>
          <w:lang w:val="de-AT"/>
        </w:rPr>
        <w:t>-</w:t>
      </w:r>
      <w:r w:rsidRPr="00A304A5">
        <w:rPr>
          <w:rFonts w:ascii="Times New Roman" w:hAnsi="Times New Roman" w:cs="Times New Roman"/>
          <w:color w:val="000000" w:themeColor="text1"/>
          <w:sz w:val="24"/>
          <w:szCs w:val="24"/>
          <w:lang w:val="de-AT"/>
        </w:rPr>
        <w:t xml:space="preserve">mail adresu na koju su pristigle pomenute poruke, kao i sve ostale neophodne podatke u cilju utvrđivanja identiteta pošiljalaca ovih poruka.    </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 xml:space="preserve">O navedenom je </w:t>
      </w:r>
      <w:r w:rsidR="00B93949" w:rsidRPr="00A304A5">
        <w:rPr>
          <w:rFonts w:ascii="Times New Roman" w:hAnsi="Times New Roman" w:cs="Times New Roman"/>
          <w:color w:val="000000" w:themeColor="text1"/>
          <w:sz w:val="24"/>
          <w:szCs w:val="24"/>
          <w:lang w:val="de-AT"/>
        </w:rPr>
        <w:t>sačinjen</w:t>
      </w:r>
      <w:r w:rsidRPr="00A304A5">
        <w:rPr>
          <w:rFonts w:ascii="Times New Roman" w:hAnsi="Times New Roman" w:cs="Times New Roman"/>
          <w:color w:val="000000" w:themeColor="text1"/>
          <w:sz w:val="24"/>
          <w:szCs w:val="24"/>
          <w:lang w:val="de-AT"/>
        </w:rPr>
        <w:t xml:space="preserve"> zapisnik o obavještenju prikupljenom od građanina Danice Nikolić, od strane Uprave policije, Regionalni centar bezbjednosti ,,Centar’’, Odjeljenje bezbjednosti Podgorica, Stanica policije za JRM  bez broja od 11.09.2022. godine.</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U prilogu su date tri poruke upućene Danici Nikolić na njen službeni e-mail i to:poruka od dana 10.09.2022. godine u 12:33:30 h,</w:t>
      </w:r>
      <w:r w:rsidR="00C45088"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poruka od dana 10.09.2022. godine u 18:30:24 h,</w:t>
      </w:r>
      <w:r w:rsidR="00C45088"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 xml:space="preserve">poruka od dana </w:t>
      </w:r>
      <w:r w:rsidR="00C45088" w:rsidRPr="00A304A5">
        <w:rPr>
          <w:rFonts w:ascii="Times New Roman" w:hAnsi="Times New Roman" w:cs="Times New Roman"/>
          <w:color w:val="000000" w:themeColor="text1"/>
          <w:sz w:val="24"/>
          <w:szCs w:val="24"/>
          <w:lang w:val="de-AT"/>
        </w:rPr>
        <w:t>10.09.2022. godine u 13:29:11 h.</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 xml:space="preserve">Dana 12.09.2022. godine u prostorije OB Podgorica, </w:t>
      </w:r>
      <w:r w:rsidR="00B93949" w:rsidRPr="00A304A5">
        <w:rPr>
          <w:rFonts w:ascii="Times New Roman" w:hAnsi="Times New Roman" w:cs="Times New Roman"/>
          <w:color w:val="000000" w:themeColor="text1"/>
          <w:sz w:val="24"/>
          <w:szCs w:val="24"/>
          <w:lang w:val="de-AT"/>
        </w:rPr>
        <w:t>pristupila je glavna i odgovorna urednica</w:t>
      </w:r>
      <w:r w:rsidRPr="00A304A5">
        <w:rPr>
          <w:rFonts w:ascii="Times New Roman" w:hAnsi="Times New Roman" w:cs="Times New Roman"/>
          <w:color w:val="000000" w:themeColor="text1"/>
          <w:sz w:val="24"/>
          <w:szCs w:val="24"/>
          <w:lang w:val="de-AT"/>
        </w:rPr>
        <w:t xml:space="preserve"> M Portala Danica Nikolić i podnijela prijavu protiv NN lica koje je sa e-mail adrese posla</w:t>
      </w:r>
      <w:r w:rsidR="00B93949" w:rsidRPr="00A304A5">
        <w:rPr>
          <w:rFonts w:ascii="Times New Roman" w:hAnsi="Times New Roman" w:cs="Times New Roman"/>
          <w:color w:val="000000" w:themeColor="text1"/>
          <w:sz w:val="24"/>
          <w:szCs w:val="24"/>
          <w:lang w:val="de-AT"/>
        </w:rPr>
        <w:t>l</w:t>
      </w:r>
      <w:r w:rsidRPr="00A304A5">
        <w:rPr>
          <w:rFonts w:ascii="Times New Roman" w:hAnsi="Times New Roman" w:cs="Times New Roman"/>
          <w:color w:val="000000" w:themeColor="text1"/>
          <w:sz w:val="24"/>
          <w:szCs w:val="24"/>
          <w:lang w:val="de-AT"/>
        </w:rPr>
        <w:t>o tri poruke uvredljive i prijeteće sadržine, na njenu e</w:t>
      </w:r>
      <w:r w:rsidR="00B93949" w:rsidRPr="00A304A5">
        <w:rPr>
          <w:rFonts w:ascii="Times New Roman" w:hAnsi="Times New Roman" w:cs="Times New Roman"/>
          <w:color w:val="000000" w:themeColor="text1"/>
          <w:sz w:val="24"/>
          <w:szCs w:val="24"/>
          <w:lang w:val="de-AT"/>
        </w:rPr>
        <w:t>-</w:t>
      </w:r>
      <w:r w:rsidRPr="00A304A5">
        <w:rPr>
          <w:rFonts w:ascii="Times New Roman" w:hAnsi="Times New Roman" w:cs="Times New Roman"/>
          <w:color w:val="000000" w:themeColor="text1"/>
          <w:sz w:val="24"/>
          <w:szCs w:val="24"/>
          <w:lang w:val="de-AT"/>
        </w:rPr>
        <w:t>mail adresu</w:t>
      </w:r>
      <w:r w:rsidR="00B93949" w:rsidRPr="00A304A5">
        <w:rPr>
          <w:rFonts w:ascii="Times New Roman" w:hAnsi="Times New Roman" w:cs="Times New Roman"/>
          <w:color w:val="000000" w:themeColor="text1"/>
          <w:sz w:val="24"/>
          <w:szCs w:val="24"/>
          <w:lang w:val="de-AT"/>
        </w:rPr>
        <w:t>,</w:t>
      </w:r>
      <w:r w:rsidRPr="00A304A5">
        <w:rPr>
          <w:rFonts w:ascii="Times New Roman" w:hAnsi="Times New Roman" w:cs="Times New Roman"/>
          <w:color w:val="000000" w:themeColor="text1"/>
          <w:sz w:val="24"/>
          <w:szCs w:val="24"/>
          <w:lang w:val="de-AT"/>
        </w:rPr>
        <w:t xml:space="preserve"> koje su kod podnosioca prijave izazvale osjećaj straha za svoj život, život članova njene porodice i za život svih zaposlenih M Portala.  </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 xml:space="preserve">O navedenom sačinjena je službena zabilješka Uprave policije, Regionalni centar bezbjednosti ,,Centar’’, Odjeljenje bezbjednosti Podgorica, Stanica policije za JRM  bez broja od datuma </w:t>
      </w:r>
      <w:r w:rsidRPr="00A304A5">
        <w:rPr>
          <w:rFonts w:ascii="Times New Roman" w:hAnsi="Times New Roman" w:cs="Times New Roman"/>
          <w:color w:val="000000" w:themeColor="text1"/>
          <w:sz w:val="24"/>
          <w:szCs w:val="24"/>
          <w:lang w:val="de-AT"/>
        </w:rPr>
        <w:lastRenderedPageBreak/>
        <w:t>12.09.2022. godine zavedena kod Ministarstva unutrašnjih poslova dana 23.09.2022. godine pod br. 73/2-077/22-3521/522.</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Dana 13.09.2022. godine od strane Uprave policije, Regionalni centar bezbjednosti ,,Centar’’, Odjeljenje bezbjednosti Podgorica, Stanica policije za JRM dostavljeno je obavještenje broj 73/2-217/22-4575/1 i to SBPOKK, Odsjek za suzbijanje teških krivičnih djela, Grupa za suzbijanje visokotehnološkog kriminala, a u kome je navedeno da je dana 11.09.2022. godine u službene prostorije OB Podgorica pri</w:t>
      </w:r>
      <w:r w:rsidR="00B93949" w:rsidRPr="00A304A5">
        <w:rPr>
          <w:rFonts w:ascii="Times New Roman" w:hAnsi="Times New Roman" w:cs="Times New Roman"/>
          <w:color w:val="000000" w:themeColor="text1"/>
          <w:sz w:val="24"/>
          <w:szCs w:val="24"/>
          <w:lang w:val="de-AT"/>
        </w:rPr>
        <w:t>stupila Danica Nikolić glavna i odgovorna urednica</w:t>
      </w:r>
      <w:r w:rsidRPr="00A304A5">
        <w:rPr>
          <w:rFonts w:ascii="Times New Roman" w:hAnsi="Times New Roman" w:cs="Times New Roman"/>
          <w:color w:val="000000" w:themeColor="text1"/>
          <w:sz w:val="24"/>
          <w:szCs w:val="24"/>
          <w:lang w:val="de-AT"/>
        </w:rPr>
        <w:t xml:space="preserve"> ,,M Portala’’ i podnijela</w:t>
      </w:r>
      <w:r w:rsidR="00B93949" w:rsidRPr="00A304A5">
        <w:rPr>
          <w:rFonts w:ascii="Times New Roman" w:hAnsi="Times New Roman" w:cs="Times New Roman"/>
          <w:color w:val="000000" w:themeColor="text1"/>
          <w:sz w:val="24"/>
          <w:szCs w:val="24"/>
          <w:lang w:val="de-AT"/>
        </w:rPr>
        <w:t xml:space="preserve"> pismenu prijavu protiv NN lica</w:t>
      </w:r>
      <w:r w:rsidRPr="00A304A5">
        <w:rPr>
          <w:rFonts w:ascii="Times New Roman" w:hAnsi="Times New Roman" w:cs="Times New Roman"/>
          <w:color w:val="000000" w:themeColor="text1"/>
          <w:sz w:val="24"/>
          <w:szCs w:val="24"/>
          <w:lang w:val="de-AT"/>
        </w:rPr>
        <w:t>,</w:t>
      </w:r>
      <w:r w:rsidR="00B93949"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koje joj je sa e</w:t>
      </w:r>
      <w:r w:rsidR="00B93949" w:rsidRPr="00A304A5">
        <w:rPr>
          <w:rFonts w:ascii="Times New Roman" w:hAnsi="Times New Roman" w:cs="Times New Roman"/>
          <w:color w:val="000000" w:themeColor="text1"/>
          <w:sz w:val="24"/>
          <w:szCs w:val="24"/>
          <w:lang w:val="de-AT"/>
        </w:rPr>
        <w:t xml:space="preserve">-mail adrese </w:t>
      </w:r>
      <w:r w:rsidRPr="00A304A5">
        <w:rPr>
          <w:rFonts w:ascii="Times New Roman" w:hAnsi="Times New Roman" w:cs="Times New Roman"/>
          <w:color w:val="000000" w:themeColor="text1"/>
          <w:sz w:val="24"/>
          <w:szCs w:val="24"/>
          <w:lang w:val="de-AT"/>
        </w:rPr>
        <w:t>poslalo tri poruke uvredljive i prijeteće sadržine, na njenu e-mail adresu,</w:t>
      </w:r>
      <w:r w:rsidR="00B93949"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 xml:space="preserve">koje su kod podnosioca prijave izazvale osjećaj straha za svoj život, život članova njene porodice i za život svih zaposlenih M Portala.  </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Istog dana sa navedenom prijavom upoznat je državni tužilac u ODT u Podgorici, Šabotić Haris koji se izjasnio da se radi o KD iz člana 168 KZCG-Ugrožavanje sigurnosti i naložio da se spisi predmeta proslijede SBPOKK, Odsjek za suzbijanje teških krivičnih djela, Grupa za suzbijanje visokotehnološkog kriminala u cilju identifikacije počinioca i preduzimanja daljih službenih radnji iz domena nadležnosti iste.</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O navedenom je sačinjen dopis  Uprave policije, Regionalni centar bezbjednosti ,,Centar’’, Odjeljenje bezbjednosti Podgorica,</w:t>
      </w:r>
      <w:r w:rsidR="00C64137"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Stanica policije za JRM broj 73/2-217/22-4575/1 od 13.09.2022. godine.</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Prethodno navedena dokumentacija je sva dokumentacija koja je dostavljena od strane Uprave policije Komisiji u vezi predmetnog slučaja.</w:t>
      </w:r>
    </w:p>
    <w:p w:rsidR="00F94E75" w:rsidRPr="00A304A5" w:rsidRDefault="00F94E75" w:rsidP="007F63C3">
      <w:pPr>
        <w:spacing w:line="259" w:lineRule="auto"/>
        <w:jc w:val="both"/>
        <w:rPr>
          <w:rFonts w:ascii="Times New Roman" w:hAnsi="Times New Roman" w:cs="Times New Roman"/>
          <w:b/>
          <w:color w:val="000000" w:themeColor="text1"/>
          <w:sz w:val="24"/>
          <w:szCs w:val="24"/>
          <w:lang w:val="de-AT"/>
        </w:rPr>
      </w:pPr>
      <w:r w:rsidRPr="00A304A5">
        <w:rPr>
          <w:rFonts w:ascii="Times New Roman" w:hAnsi="Times New Roman" w:cs="Times New Roman"/>
          <w:b/>
          <w:color w:val="000000" w:themeColor="text1"/>
          <w:sz w:val="24"/>
          <w:szCs w:val="24"/>
          <w:lang w:val="de-AT"/>
        </w:rPr>
        <w:t>Zaključak:</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U vezi predmetnog s</w:t>
      </w:r>
      <w:r w:rsidR="00C64137" w:rsidRPr="00A304A5">
        <w:rPr>
          <w:rFonts w:ascii="Times New Roman" w:hAnsi="Times New Roman" w:cs="Times New Roman"/>
          <w:color w:val="000000" w:themeColor="text1"/>
          <w:sz w:val="24"/>
          <w:szCs w:val="24"/>
          <w:lang w:val="de-AT"/>
        </w:rPr>
        <w:t>lučaja nije dostavljena Komisiji</w:t>
      </w:r>
      <w:r w:rsidRPr="00A304A5">
        <w:rPr>
          <w:rFonts w:ascii="Times New Roman" w:hAnsi="Times New Roman" w:cs="Times New Roman"/>
          <w:color w:val="000000" w:themeColor="text1"/>
          <w:sz w:val="24"/>
          <w:szCs w:val="24"/>
          <w:lang w:val="de-AT"/>
        </w:rPr>
        <w:t xml:space="preserve"> ostala dokumentacija i to dokumentacija o postupanju Osnovnog državnog tužilaštva u Podgorici i dokumentacija o postupanju SBPOKK, Odsjek za suzbijanje teških krivičnih djela, Grupa za suzbijanje visokotehnološkog kriminala.</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Takođe je nejasno zašto je  službena zabilješka Uprave policije, Regionalni centar bezbjednosti ,,Centar’’,</w:t>
      </w:r>
      <w:r w:rsidR="00C64137"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Odjeljenje bezbjednosti Podgorica,</w:t>
      </w:r>
      <w:r w:rsidR="00B93949"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Stanica policije za JRM  bez broja od datuma 12.09.2022. godine zavedena kod Ministarstva unutrašnjih poslova tek dana 23.09.2022. godine pod br. 73/2-077/22-3521/522 , dakle 11 dana posle sačinjavanja iste a nije istog dana ili recimo dan kasnije ili nekog drugog datuma.</w:t>
      </w:r>
    </w:p>
    <w:p w:rsidR="00F94E75" w:rsidRPr="00A304A5" w:rsidRDefault="00F94E75" w:rsidP="007F63C3">
      <w:pPr>
        <w:spacing w:line="259" w:lineRule="auto"/>
        <w:jc w:val="both"/>
        <w:rPr>
          <w:rFonts w:ascii="Times New Roman" w:hAnsi="Times New Roman" w:cs="Times New Roman"/>
          <w:b/>
          <w:color w:val="000000" w:themeColor="text1"/>
          <w:sz w:val="24"/>
          <w:szCs w:val="24"/>
          <w:lang w:val="de-AT"/>
        </w:rPr>
      </w:pPr>
      <w:r w:rsidRPr="00A304A5">
        <w:rPr>
          <w:rFonts w:ascii="Times New Roman" w:hAnsi="Times New Roman" w:cs="Times New Roman"/>
          <w:b/>
          <w:color w:val="000000" w:themeColor="text1"/>
          <w:sz w:val="24"/>
          <w:szCs w:val="24"/>
          <w:lang w:val="de-AT"/>
        </w:rPr>
        <w:t>Preporuka:</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Da se za predmetni slučaj Komisiji dostavi ostala dokumentacija i to dokumentacija o postupanju Osnovnog državnog tužilaštva u Podgorici i dokumentacija o postupanju SBPOKK, Odsjek za suzbijanje teških krivičnih djela, Grupa za suzbijanje visokotehnološkog kriminala i da se objasni zašto je  službena zabilješka Uprave policije, Regionalni centar bezbjednosti ,,Centar’’,</w:t>
      </w:r>
      <w:r w:rsidR="00C64137" w:rsidRPr="00A304A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Odjeljenje bezbjednosti Podgorica, Stanica policije za JRM  bez broja od datuma 12.09.2022.</w:t>
      </w:r>
      <w:r w:rsidR="008F4CCE">
        <w:rPr>
          <w:rFonts w:ascii="Times New Roman" w:hAnsi="Times New Roman" w:cs="Times New Roman"/>
          <w:color w:val="000000" w:themeColor="text1"/>
          <w:sz w:val="24"/>
          <w:szCs w:val="24"/>
          <w:lang w:val="de-AT"/>
        </w:rPr>
        <w:t>g.</w:t>
      </w:r>
      <w:r w:rsidR="00301BD5">
        <w:rPr>
          <w:rFonts w:ascii="Times New Roman" w:hAnsi="Times New Roman" w:cs="Times New Roman"/>
          <w:color w:val="000000" w:themeColor="text1"/>
          <w:sz w:val="24"/>
          <w:szCs w:val="24"/>
          <w:lang w:val="de-AT"/>
        </w:rPr>
        <w:t xml:space="preserve"> </w:t>
      </w:r>
      <w:r w:rsidRPr="00A304A5">
        <w:rPr>
          <w:rFonts w:ascii="Times New Roman" w:hAnsi="Times New Roman" w:cs="Times New Roman"/>
          <w:color w:val="000000" w:themeColor="text1"/>
          <w:sz w:val="24"/>
          <w:szCs w:val="24"/>
          <w:lang w:val="de-AT"/>
        </w:rPr>
        <w:t>zavedena kod Ministarstva unutrašnjih poslova tek dana 23.09.2022. godine pod br. 73/2-077/22-3521/522 , dakle 11 dana posl</w:t>
      </w:r>
      <w:r w:rsidR="00B93949" w:rsidRPr="00A304A5">
        <w:rPr>
          <w:rFonts w:ascii="Times New Roman" w:hAnsi="Times New Roman" w:cs="Times New Roman"/>
          <w:color w:val="000000" w:themeColor="text1"/>
          <w:sz w:val="24"/>
          <w:szCs w:val="24"/>
          <w:lang w:val="de-AT"/>
        </w:rPr>
        <w:t>ij</w:t>
      </w:r>
      <w:r w:rsidRPr="00A304A5">
        <w:rPr>
          <w:rFonts w:ascii="Times New Roman" w:hAnsi="Times New Roman" w:cs="Times New Roman"/>
          <w:color w:val="000000" w:themeColor="text1"/>
          <w:sz w:val="24"/>
          <w:szCs w:val="24"/>
          <w:lang w:val="de-AT"/>
        </w:rPr>
        <w:t>e sačinjavanja iste a nije istog dana ili recimo dan kasnije ili nekog drugog datuma.</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lastRenderedPageBreak/>
        <w:t>Dostavljena dokumentacija Komisiji u vezi predmetnog slučaja, a koju dokumentaciju je K</w:t>
      </w:r>
      <w:r w:rsidR="00B93949" w:rsidRPr="00A304A5">
        <w:rPr>
          <w:rFonts w:ascii="Times New Roman" w:hAnsi="Times New Roman" w:cs="Times New Roman"/>
          <w:color w:val="000000" w:themeColor="text1"/>
          <w:sz w:val="24"/>
          <w:szCs w:val="24"/>
          <w:lang w:val="de-AT"/>
        </w:rPr>
        <w:t>omisija koristila u vezi sačinjavanja</w:t>
      </w:r>
      <w:r w:rsidRPr="00A304A5">
        <w:rPr>
          <w:rFonts w:ascii="Times New Roman" w:hAnsi="Times New Roman" w:cs="Times New Roman"/>
          <w:color w:val="000000" w:themeColor="text1"/>
          <w:sz w:val="24"/>
          <w:szCs w:val="24"/>
          <w:lang w:val="de-AT"/>
        </w:rPr>
        <w:t xml:space="preserve"> predmetnog izvještaja:</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-zapisnik o obavještenju prikupljenom od građanina Danice Nikolić, od strane Uprave policije, Regionalni centar bezbjednosti ,,Centar’’, Odjeljenje bezbjednosti Podgorica, Stanica policije za JRM bez broja od 11.09.2022. godine</w:t>
      </w:r>
      <w:r w:rsidR="00C64137" w:rsidRPr="00A304A5">
        <w:rPr>
          <w:rFonts w:ascii="Times New Roman" w:hAnsi="Times New Roman" w:cs="Times New Roman"/>
          <w:color w:val="000000" w:themeColor="text1"/>
          <w:sz w:val="24"/>
          <w:szCs w:val="24"/>
          <w:lang w:val="de-AT"/>
        </w:rPr>
        <w:t>;</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-službena zabilješka Uprave policije, Regionalni centar bezbjednosti ,,Centar’’, Odjeljenje bezbjednosti Podgorica, Stanica policije za JRM  bez broja od datuma 12.09.2022. godine zavedena kod Ministarstva unutrašnjih poslova dana 23.09.2022. godine pod br. 73/2-077/22-3521/522</w:t>
      </w:r>
      <w:r w:rsidR="00C64137" w:rsidRPr="00A304A5">
        <w:rPr>
          <w:rFonts w:ascii="Times New Roman" w:hAnsi="Times New Roman" w:cs="Times New Roman"/>
          <w:color w:val="000000" w:themeColor="text1"/>
          <w:sz w:val="24"/>
          <w:szCs w:val="24"/>
          <w:lang w:val="de-AT"/>
        </w:rPr>
        <w:t>;</w:t>
      </w:r>
    </w:p>
    <w:p w:rsidR="00F94E75" w:rsidRPr="00A304A5" w:rsidRDefault="00F94E75" w:rsidP="007F63C3">
      <w:pPr>
        <w:spacing w:line="259" w:lineRule="auto"/>
        <w:jc w:val="both"/>
        <w:rPr>
          <w:rFonts w:ascii="Times New Roman" w:hAnsi="Times New Roman" w:cs="Times New Roman"/>
          <w:color w:val="000000" w:themeColor="text1"/>
          <w:sz w:val="24"/>
          <w:szCs w:val="24"/>
        </w:rPr>
      </w:pPr>
      <w:r w:rsidRPr="00A304A5">
        <w:rPr>
          <w:rFonts w:ascii="Times New Roman" w:hAnsi="Times New Roman" w:cs="Times New Roman"/>
          <w:color w:val="000000" w:themeColor="text1"/>
          <w:sz w:val="24"/>
          <w:szCs w:val="24"/>
        </w:rPr>
        <w:t xml:space="preserve">-tri poruke upućene sa email adrese </w:t>
      </w:r>
      <w:r w:rsidRPr="00A304A5">
        <w:rPr>
          <w:rStyle w:val="Hyperlink"/>
          <w:rFonts w:ascii="Times New Roman" w:hAnsi="Times New Roman" w:cs="Times New Roman"/>
          <w:color w:val="000000" w:themeColor="text1"/>
          <w:sz w:val="24"/>
          <w:szCs w:val="24"/>
        </w:rPr>
        <w:t>(</w:t>
      </w:r>
      <w:proofErr w:type="gramStart"/>
      <w:r w:rsidRPr="00A304A5">
        <w:rPr>
          <w:rStyle w:val="Hyperlink"/>
          <w:rFonts w:ascii="Times New Roman" w:hAnsi="Times New Roman" w:cs="Times New Roman"/>
          <w:color w:val="000000" w:themeColor="text1"/>
          <w:sz w:val="24"/>
          <w:szCs w:val="24"/>
        </w:rPr>
        <w:t>hotmail)</w:t>
      </w:r>
      <w:r w:rsidRPr="00A304A5">
        <w:rPr>
          <w:rFonts w:ascii="Times New Roman" w:hAnsi="Times New Roman" w:cs="Times New Roman"/>
          <w:color w:val="000000" w:themeColor="text1"/>
          <w:sz w:val="24"/>
          <w:szCs w:val="24"/>
        </w:rPr>
        <w:t xml:space="preserve">  na</w:t>
      </w:r>
      <w:proofErr w:type="gramEnd"/>
      <w:r w:rsidRPr="00A304A5">
        <w:rPr>
          <w:rFonts w:ascii="Times New Roman" w:hAnsi="Times New Roman" w:cs="Times New Roman"/>
          <w:color w:val="000000" w:themeColor="text1"/>
          <w:sz w:val="24"/>
          <w:szCs w:val="24"/>
        </w:rPr>
        <w:t xml:space="preserve"> email adresu Danice Nikolić i to:</w:t>
      </w:r>
      <w:r w:rsidR="00C64137" w:rsidRPr="00A304A5">
        <w:rPr>
          <w:rFonts w:ascii="Times New Roman" w:hAnsi="Times New Roman" w:cs="Times New Roman"/>
          <w:color w:val="000000" w:themeColor="text1"/>
          <w:sz w:val="24"/>
          <w:szCs w:val="24"/>
        </w:rPr>
        <w:t xml:space="preserve"> </w:t>
      </w:r>
      <w:r w:rsidRPr="00A304A5">
        <w:rPr>
          <w:rFonts w:ascii="Times New Roman" w:hAnsi="Times New Roman" w:cs="Times New Roman"/>
          <w:color w:val="000000" w:themeColor="text1"/>
          <w:sz w:val="24"/>
          <w:szCs w:val="24"/>
          <w:lang w:val="de-AT"/>
        </w:rPr>
        <w:t>poruka od dana 10.09.2022. godine u 12:33:30 h,</w:t>
      </w:r>
      <w:r w:rsidR="00C64137" w:rsidRPr="00A304A5">
        <w:rPr>
          <w:rFonts w:ascii="Times New Roman" w:hAnsi="Times New Roman" w:cs="Times New Roman"/>
          <w:color w:val="000000" w:themeColor="text1"/>
          <w:sz w:val="24"/>
          <w:szCs w:val="24"/>
        </w:rPr>
        <w:t xml:space="preserve"> </w:t>
      </w:r>
      <w:r w:rsidRPr="00A304A5">
        <w:rPr>
          <w:rFonts w:ascii="Times New Roman" w:hAnsi="Times New Roman" w:cs="Times New Roman"/>
          <w:color w:val="000000" w:themeColor="text1"/>
          <w:sz w:val="24"/>
          <w:szCs w:val="24"/>
          <w:lang w:val="de-AT"/>
        </w:rPr>
        <w:t>poruka od dana 10.09.2022. godine u 18:30:24 h,</w:t>
      </w:r>
      <w:r w:rsidR="00C64137" w:rsidRPr="00A304A5">
        <w:rPr>
          <w:rFonts w:ascii="Times New Roman" w:hAnsi="Times New Roman" w:cs="Times New Roman"/>
          <w:color w:val="000000" w:themeColor="text1"/>
          <w:sz w:val="24"/>
          <w:szCs w:val="24"/>
        </w:rPr>
        <w:t xml:space="preserve"> </w:t>
      </w:r>
      <w:r w:rsidRPr="00A304A5">
        <w:rPr>
          <w:rFonts w:ascii="Times New Roman" w:hAnsi="Times New Roman" w:cs="Times New Roman"/>
          <w:color w:val="000000" w:themeColor="text1"/>
          <w:sz w:val="24"/>
          <w:szCs w:val="24"/>
          <w:lang w:val="de-AT"/>
        </w:rPr>
        <w:t xml:space="preserve">poruka od dana </w:t>
      </w:r>
      <w:r w:rsidR="00C64137" w:rsidRPr="00A304A5">
        <w:rPr>
          <w:rFonts w:ascii="Times New Roman" w:hAnsi="Times New Roman" w:cs="Times New Roman"/>
          <w:color w:val="000000" w:themeColor="text1"/>
          <w:sz w:val="24"/>
          <w:szCs w:val="24"/>
          <w:lang w:val="de-AT"/>
        </w:rPr>
        <w:t>10.09.2022. godine u 13:29:11 h;</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r w:rsidRPr="00A304A5">
        <w:rPr>
          <w:rFonts w:ascii="Times New Roman" w:hAnsi="Times New Roman" w:cs="Times New Roman"/>
          <w:color w:val="000000" w:themeColor="text1"/>
          <w:sz w:val="24"/>
          <w:szCs w:val="24"/>
          <w:lang w:val="de-AT"/>
        </w:rPr>
        <w:t>-dopis  Uprave policije, Regionalni centar bezbjednosti ,,Centar’’, Odjeljenje bezbjednosti Podgorica, Stanica policije za JRM broj 73/2-217/22-4575/1 od 13.09.2022. godine.</w:t>
      </w:r>
    </w:p>
    <w:p w:rsidR="00F94E75" w:rsidRPr="00A304A5" w:rsidRDefault="00F94E75" w:rsidP="007F63C3">
      <w:pPr>
        <w:spacing w:line="259" w:lineRule="auto"/>
        <w:jc w:val="both"/>
        <w:rPr>
          <w:rFonts w:ascii="Times New Roman" w:hAnsi="Times New Roman" w:cs="Times New Roman"/>
          <w:color w:val="000000" w:themeColor="text1"/>
          <w:sz w:val="24"/>
          <w:szCs w:val="24"/>
          <w:lang w:val="de-AT"/>
        </w:rPr>
      </w:pPr>
    </w:p>
    <w:p w:rsidR="00DB21E6" w:rsidRPr="00A304A5" w:rsidRDefault="00626356" w:rsidP="007F63C3">
      <w:pPr>
        <w:spacing w:line="259" w:lineRule="auto"/>
        <w:jc w:val="both"/>
        <w:rPr>
          <w:rFonts w:ascii="Times New Roman" w:hAnsi="Times New Roman" w:cs="Times New Roman"/>
          <w:b/>
          <w:color w:val="000000" w:themeColor="text1"/>
          <w:sz w:val="24"/>
          <w:szCs w:val="24"/>
          <w:lang w:val="de-AT"/>
        </w:rPr>
      </w:pPr>
      <w:r w:rsidRPr="00A304A5">
        <w:rPr>
          <w:rFonts w:ascii="Times New Roman" w:hAnsi="Times New Roman" w:cs="Times New Roman"/>
          <w:b/>
          <w:color w:val="000000" w:themeColor="text1"/>
          <w:sz w:val="24"/>
          <w:szCs w:val="24"/>
          <w:lang w:val="de-AT"/>
        </w:rPr>
        <w:t>4.</w:t>
      </w:r>
      <w:r w:rsidR="00DB21E6" w:rsidRPr="00A304A5">
        <w:rPr>
          <w:rFonts w:ascii="Times New Roman" w:hAnsi="Times New Roman" w:cs="Times New Roman"/>
          <w:b/>
          <w:color w:val="000000" w:themeColor="text1"/>
          <w:sz w:val="24"/>
          <w:szCs w:val="24"/>
          <w:lang w:val="de-AT"/>
        </w:rPr>
        <w:t xml:space="preserve"> Izvještaj o napadu na novinara dnevnog lista Pobjeda,  Duška Mihailovića 16.07.2024.godine (dopuna)</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ME"/>
        </w:rPr>
      </w:pPr>
    </w:p>
    <w:p w:rsidR="00DB21E6" w:rsidRPr="00A304A5" w:rsidRDefault="00DB21E6" w:rsidP="007F63C3">
      <w:pPr>
        <w:spacing w:line="259" w:lineRule="auto"/>
        <w:jc w:val="both"/>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rPr>
        <w:t>Aktivnosti CB Podgorica i ODT Podgorica</w:t>
      </w:r>
    </w:p>
    <w:p w:rsidR="00DB21E6" w:rsidRPr="00A304A5" w:rsidRDefault="00DB21E6" w:rsidP="007F63C3">
      <w:pPr>
        <w:spacing w:line="259" w:lineRule="auto"/>
        <w:jc w:val="both"/>
        <w:rPr>
          <w:rFonts w:ascii="Times New Roman" w:hAnsi="Times New Roman" w:cs="Times New Roman"/>
          <w:color w:val="000000" w:themeColor="text1"/>
          <w:sz w:val="24"/>
          <w:szCs w:val="24"/>
        </w:rPr>
      </w:pPr>
      <w:r w:rsidRPr="00A304A5">
        <w:rPr>
          <w:rFonts w:ascii="Times New Roman" w:hAnsi="Times New Roman" w:cs="Times New Roman"/>
          <w:color w:val="000000" w:themeColor="text1"/>
          <w:sz w:val="24"/>
          <w:szCs w:val="24"/>
        </w:rPr>
        <w:t>U odnosu na navedeni događaj Komisiji je dostavljena dokumentacija koja je proistekla iz postupanja policijskih službenika CB Podgorica</w:t>
      </w:r>
      <w:r w:rsidR="00B93949" w:rsidRPr="00A304A5">
        <w:rPr>
          <w:rFonts w:ascii="Times New Roman" w:hAnsi="Times New Roman" w:cs="Times New Roman"/>
          <w:color w:val="000000" w:themeColor="text1"/>
          <w:sz w:val="24"/>
          <w:szCs w:val="24"/>
        </w:rPr>
        <w:t>.</w:t>
      </w:r>
      <w:r w:rsidRPr="00A304A5">
        <w:rPr>
          <w:rFonts w:ascii="Times New Roman" w:hAnsi="Times New Roman" w:cs="Times New Roman"/>
          <w:color w:val="000000" w:themeColor="text1"/>
          <w:sz w:val="24"/>
          <w:szCs w:val="24"/>
        </w:rPr>
        <w:t xml:space="preserve"> </w:t>
      </w:r>
    </w:p>
    <w:p w:rsidR="00DB21E6" w:rsidRPr="00A304A5" w:rsidRDefault="00C64137"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CS"/>
        </w:rPr>
        <w:t xml:space="preserve">Dana 16/07/2022. </w:t>
      </w:r>
      <w:r w:rsidR="00DB21E6" w:rsidRPr="00A304A5">
        <w:rPr>
          <w:rFonts w:ascii="Times New Roman" w:hAnsi="Times New Roman" w:cs="Times New Roman"/>
          <w:color w:val="000000" w:themeColor="text1"/>
          <w:sz w:val="24"/>
          <w:szCs w:val="24"/>
          <w:lang w:val="sr-Latn-CS"/>
        </w:rPr>
        <w:t xml:space="preserve">godine </w:t>
      </w:r>
      <w:r w:rsidR="00DB21E6" w:rsidRPr="00A304A5">
        <w:rPr>
          <w:rFonts w:ascii="Times New Roman" w:hAnsi="Times New Roman" w:cs="Times New Roman"/>
          <w:color w:val="000000" w:themeColor="text1"/>
          <w:sz w:val="24"/>
          <w:szCs w:val="24"/>
          <w:lang w:val="sr-Latn-ME"/>
        </w:rPr>
        <w:t>novinaru Dušku Mihailoviću, je na Twitteru, osoba sa naloga @branko333, uputila uvredljivu poruku sadržine</w:t>
      </w:r>
      <w:r w:rsidR="00B93949" w:rsidRPr="00A304A5">
        <w:rPr>
          <w:rFonts w:ascii="Times New Roman" w:hAnsi="Times New Roman" w:cs="Times New Roman"/>
          <w:color w:val="000000" w:themeColor="text1"/>
          <w:sz w:val="24"/>
          <w:szCs w:val="24"/>
          <w:lang w:val="sr-Latn-ME"/>
        </w:rPr>
        <w:t xml:space="preserve"> </w:t>
      </w:r>
      <w:r w:rsidR="00DB21E6" w:rsidRPr="00A304A5">
        <w:rPr>
          <w:rFonts w:ascii="Times New Roman" w:hAnsi="Times New Roman" w:cs="Times New Roman"/>
          <w:color w:val="000000" w:themeColor="text1"/>
          <w:sz w:val="24"/>
          <w:szCs w:val="24"/>
          <w:lang w:val="sr-Latn-ME"/>
        </w:rPr>
        <w:t>“...</w:t>
      </w:r>
      <w:r w:rsidR="00B93949" w:rsidRPr="00A304A5">
        <w:rPr>
          <w:rFonts w:ascii="Times New Roman" w:hAnsi="Times New Roman" w:cs="Times New Roman"/>
          <w:color w:val="000000" w:themeColor="text1"/>
          <w:sz w:val="24"/>
          <w:szCs w:val="24"/>
          <w:lang w:val="sr-Latn-ME"/>
        </w:rPr>
        <w:t>.</w:t>
      </w:r>
      <w:r w:rsidR="00DB21E6" w:rsidRPr="00A304A5">
        <w:rPr>
          <w:rFonts w:ascii="Times New Roman" w:hAnsi="Times New Roman" w:cs="Times New Roman"/>
          <w:color w:val="000000" w:themeColor="text1"/>
          <w:sz w:val="24"/>
          <w:szCs w:val="24"/>
          <w:lang w:val="sr-Latn-ME"/>
        </w:rPr>
        <w:t xml:space="preserve"> fašističko svuda te ima!</w:t>
      </w:r>
      <w:r w:rsidRPr="00A304A5">
        <w:rPr>
          <w:rFonts w:ascii="Times New Roman" w:hAnsi="Times New Roman" w:cs="Times New Roman"/>
          <w:color w:val="000000" w:themeColor="text1"/>
          <w:sz w:val="24"/>
          <w:szCs w:val="24"/>
          <w:lang w:val="sr-Latn-ME"/>
        </w:rPr>
        <w:t xml:space="preserve"> </w:t>
      </w:r>
      <w:r w:rsidR="00DB21E6" w:rsidRPr="00A304A5">
        <w:rPr>
          <w:rFonts w:ascii="Times New Roman" w:hAnsi="Times New Roman" w:cs="Times New Roman"/>
          <w:color w:val="000000" w:themeColor="text1"/>
          <w:sz w:val="24"/>
          <w:szCs w:val="24"/>
          <w:lang w:val="sr-Latn-ME"/>
        </w:rPr>
        <w:t>Izgleda da si dobro plaćen, ali doći će kraj fašizma!</w:t>
      </w:r>
      <w:r w:rsidRPr="00A304A5">
        <w:rPr>
          <w:rFonts w:ascii="Times New Roman" w:hAnsi="Times New Roman" w:cs="Times New Roman"/>
          <w:color w:val="000000" w:themeColor="text1"/>
          <w:sz w:val="24"/>
          <w:szCs w:val="24"/>
          <w:lang w:val="sr-Latn-ME"/>
        </w:rPr>
        <w:t>“.</w:t>
      </w:r>
      <w:r w:rsidR="00DB21E6" w:rsidRPr="00A304A5">
        <w:rPr>
          <w:rFonts w:ascii="Times New Roman" w:hAnsi="Times New Roman" w:cs="Times New Roman"/>
          <w:color w:val="000000" w:themeColor="text1"/>
          <w:sz w:val="24"/>
          <w:szCs w:val="24"/>
          <w:lang w:val="sr-Latn-ME"/>
        </w:rPr>
        <w:t xml:space="preserve"> Ovu poruku shvatio je veoma uznemirujućom kao prijetnju po život.</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Istog dana je obavjestio MUP, Upravu policije putem mejla poslatog na adresu rukovodioca i službenika za odnose sa javnošću dostavljajući kao prilog navedenu poruku sa pomenutog naloga.</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Iz službene zabilješke Uprave policije br.082 1012/22 od 26.07.2022.godine, proizilazi da je povodom navedenog komentara sa Twitter naloga @branko, upoznata ODT Maja Janković.</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 xml:space="preserve">Dodatno sa navedenom porukom upoznata je i VDT Ana Radović koja se izjasnila da nema elemenata krivičnog djela iz njihove nadležnosti. </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Osnovna državna tužiteljka Maja Janković je naložila da Jakša Backović</w:t>
      </w:r>
      <w:r w:rsidR="00B93949"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(Odsjek za suzbijanje teških krivičnih djela) izvrši identifikaciju korisnika profila i da se predmet procesuira kao ugrožavanje sigurnosti iz čl. 168 KZCG.</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lastRenderedPageBreak/>
        <w:t>Iz dopisa Uprave policije br.080 1012/22 od 26.07.2022.godine, koji je dostavljen ODT Podgorica, proizilazi da</w:t>
      </w:r>
      <w:r w:rsidR="00B93949" w:rsidRPr="00A304A5">
        <w:rPr>
          <w:rFonts w:ascii="Times New Roman" w:hAnsi="Times New Roman" w:cs="Times New Roman"/>
          <w:color w:val="000000" w:themeColor="text1"/>
          <w:sz w:val="24"/>
          <w:szCs w:val="24"/>
          <w:lang w:val="sr-Latn-ME"/>
        </w:rPr>
        <w:t xml:space="preserve"> su dopisom </w:t>
      </w:r>
      <w:r w:rsidRPr="00A304A5">
        <w:rPr>
          <w:rFonts w:ascii="Times New Roman" w:hAnsi="Times New Roman" w:cs="Times New Roman"/>
          <w:color w:val="000000" w:themeColor="text1"/>
          <w:sz w:val="24"/>
          <w:szCs w:val="24"/>
          <w:lang w:val="sr-Latn-ME"/>
        </w:rPr>
        <w:t>Odsjeka za suzbijanje teških krivičnih djela br. 03/9-215/22-21916/1 obavješteni da kompanija Twitter policijskim strukturama ne dostavlja podatke koji se odnose na krivično dje</w:t>
      </w:r>
      <w:r w:rsidR="00C64137" w:rsidRPr="00A304A5">
        <w:rPr>
          <w:rFonts w:ascii="Times New Roman" w:hAnsi="Times New Roman" w:cs="Times New Roman"/>
          <w:color w:val="000000" w:themeColor="text1"/>
          <w:sz w:val="24"/>
          <w:szCs w:val="24"/>
          <w:lang w:val="sr-Latn-ME"/>
        </w:rPr>
        <w:t>lo, već da to čini putem međuna</w:t>
      </w:r>
      <w:r w:rsidRPr="00A304A5">
        <w:rPr>
          <w:rFonts w:ascii="Times New Roman" w:hAnsi="Times New Roman" w:cs="Times New Roman"/>
          <w:color w:val="000000" w:themeColor="text1"/>
          <w:sz w:val="24"/>
          <w:szCs w:val="24"/>
          <w:lang w:val="sr-Latn-ME"/>
        </w:rPr>
        <w:t>r</w:t>
      </w:r>
      <w:r w:rsidR="00C64137" w:rsidRPr="00A304A5">
        <w:rPr>
          <w:rFonts w:ascii="Times New Roman" w:hAnsi="Times New Roman" w:cs="Times New Roman"/>
          <w:color w:val="000000" w:themeColor="text1"/>
          <w:sz w:val="24"/>
          <w:szCs w:val="24"/>
          <w:lang w:val="sr-Latn-ME"/>
        </w:rPr>
        <w:t>o</w:t>
      </w:r>
      <w:r w:rsidRPr="00A304A5">
        <w:rPr>
          <w:rFonts w:ascii="Times New Roman" w:hAnsi="Times New Roman" w:cs="Times New Roman"/>
          <w:color w:val="000000" w:themeColor="text1"/>
          <w:sz w:val="24"/>
          <w:szCs w:val="24"/>
          <w:lang w:val="sr-Latn-ME"/>
        </w:rPr>
        <w:t>dne pravne pomoći.</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BA"/>
        </w:rPr>
        <w:t xml:space="preserve">Iz izjašnjenja na dopis vrhovnog državnog tužioca Milorada Markovića TU br. 90/24 od </w:t>
      </w:r>
      <w:r w:rsidR="00B93949" w:rsidRPr="00A304A5">
        <w:rPr>
          <w:rFonts w:ascii="Times New Roman" w:hAnsi="Times New Roman" w:cs="Times New Roman"/>
          <w:color w:val="000000" w:themeColor="text1"/>
          <w:sz w:val="24"/>
          <w:szCs w:val="24"/>
          <w:lang w:val="sr-Latn-BA"/>
        </w:rPr>
        <w:t xml:space="preserve">                  </w:t>
      </w:r>
      <w:r w:rsidRPr="00A304A5">
        <w:rPr>
          <w:rFonts w:ascii="Times New Roman" w:hAnsi="Times New Roman" w:cs="Times New Roman"/>
          <w:color w:val="000000" w:themeColor="text1"/>
          <w:sz w:val="24"/>
          <w:szCs w:val="24"/>
          <w:lang w:val="sr-Latn-BA"/>
        </w:rPr>
        <w:t>12. februara</w:t>
      </w:r>
      <w:r w:rsidR="00B93949" w:rsidRPr="00A304A5">
        <w:rPr>
          <w:rFonts w:ascii="Times New Roman" w:hAnsi="Times New Roman" w:cs="Times New Roman"/>
          <w:color w:val="000000" w:themeColor="text1"/>
          <w:sz w:val="24"/>
          <w:szCs w:val="24"/>
          <w:lang w:val="sr-Latn-BA"/>
        </w:rPr>
        <w:t xml:space="preserve"> 2024. godine, proizilazi da je </w:t>
      </w:r>
      <w:r w:rsidR="00B93949" w:rsidRPr="00A304A5">
        <w:rPr>
          <w:rFonts w:ascii="Times New Roman" w:hAnsi="Times New Roman" w:cs="Times New Roman"/>
          <w:color w:val="000000" w:themeColor="text1"/>
          <w:sz w:val="24"/>
          <w:szCs w:val="24"/>
          <w:lang w:val="sr-Latn-RS"/>
        </w:rPr>
        <w:t xml:space="preserve">dana 26. </w:t>
      </w:r>
      <w:r w:rsidRPr="00A304A5">
        <w:rPr>
          <w:rFonts w:ascii="Times New Roman" w:hAnsi="Times New Roman" w:cs="Times New Roman"/>
          <w:color w:val="000000" w:themeColor="text1"/>
          <w:sz w:val="24"/>
          <w:szCs w:val="24"/>
          <w:lang w:val="sr-Latn-RS"/>
        </w:rPr>
        <w:t>decembra 2023.godine, nadležnom pravosudnom organu Republike Irske upućena zamolnica radi utvrđivanja identiteta korisnika „Twitter“ naloga „branko333“ preko kompanije „Twitter International Company C/O Trust&amp;Safety-legal policy“, a kako bi ista dostavila podatke o identitetu navedenog naloga i podatke o tome sa koje IP adrese je otvoren nalog, te sa koje IP adrese su slate poruke putem naloga Mihailović Dušku.</w:t>
      </w:r>
    </w:p>
    <w:p w:rsidR="00DB21E6" w:rsidRPr="00A304A5" w:rsidRDefault="00DB21E6"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t>Zaklju</w:t>
      </w:r>
      <w:r w:rsidRPr="00A304A5">
        <w:rPr>
          <w:rFonts w:ascii="Times New Roman" w:hAnsi="Times New Roman" w:cs="Times New Roman"/>
          <w:b/>
          <w:color w:val="000000" w:themeColor="text1"/>
          <w:sz w:val="24"/>
          <w:szCs w:val="24"/>
          <w:lang w:val="sr-Latn-ME"/>
        </w:rPr>
        <w:t>č</w:t>
      </w:r>
      <w:r w:rsidRPr="00A304A5">
        <w:rPr>
          <w:rFonts w:ascii="Times New Roman" w:hAnsi="Times New Roman" w:cs="Times New Roman"/>
          <w:b/>
          <w:color w:val="000000" w:themeColor="text1"/>
          <w:sz w:val="24"/>
          <w:szCs w:val="24"/>
        </w:rPr>
        <w:t>ak</w:t>
      </w:r>
      <w:r w:rsidRPr="00A304A5">
        <w:rPr>
          <w:rFonts w:ascii="Times New Roman" w:hAnsi="Times New Roman" w:cs="Times New Roman"/>
          <w:b/>
          <w:color w:val="000000" w:themeColor="text1"/>
          <w:sz w:val="24"/>
          <w:szCs w:val="24"/>
          <w:lang w:val="sr-Latn-ME"/>
        </w:rPr>
        <w:t>:</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RS"/>
        </w:rPr>
      </w:pPr>
      <w:r w:rsidRPr="00A304A5">
        <w:rPr>
          <w:rFonts w:ascii="Times New Roman" w:hAnsi="Times New Roman" w:cs="Times New Roman"/>
          <w:color w:val="000000" w:themeColor="text1"/>
          <w:sz w:val="24"/>
          <w:szCs w:val="24"/>
        </w:rPr>
        <w:t>Policijski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koordinaciji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predmetnom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preduzeli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zakonom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dozvoljene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radnje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predmetu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egzistiraju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podaci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nakon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obra</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RS"/>
        </w:rPr>
        <w:t>nadležnom pravosudnom organu Republike Irske, dobio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identifikovan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sporni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korisni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RS"/>
        </w:rPr>
        <w:t xml:space="preserve"> kompanije „Twitter International Company C/O Trust&amp;Safety-legal policy, </w:t>
      </w:r>
      <w:r w:rsidRPr="00A304A5">
        <w:rPr>
          <w:rFonts w:ascii="Times New Roman" w:hAnsi="Times New Roman" w:cs="Times New Roman"/>
          <w:color w:val="000000" w:themeColor="text1"/>
          <w:sz w:val="24"/>
          <w:szCs w:val="24"/>
        </w:rPr>
        <w:t>putem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me</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unarodne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pravne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pomo</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Tako</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jasno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kojeg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razloga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zamolnica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tek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nakon</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godinu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predmetnog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aja</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upu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nadle</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nom</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pravosudnom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organu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Irske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posebno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imaju</w:t>
      </w:r>
      <w:r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vidu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podaci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nalozima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ne</w:t>
      </w:r>
      <w:r w:rsidRPr="00A304A5">
        <w:rPr>
          <w:rFonts w:ascii="Times New Roman" w:hAnsi="Times New Roman" w:cs="Times New Roman"/>
          <w:color w:val="000000" w:themeColor="text1"/>
          <w:sz w:val="24"/>
          <w:szCs w:val="24"/>
          <w:lang w:val="sr-Latn-ME"/>
        </w:rPr>
        <w:t xml:space="preserve"> č</w:t>
      </w:r>
      <w:r w:rsidRPr="00A304A5">
        <w:rPr>
          <w:rFonts w:ascii="Times New Roman" w:hAnsi="Times New Roman" w:cs="Times New Roman"/>
          <w:color w:val="000000" w:themeColor="text1"/>
          <w:sz w:val="24"/>
          <w:szCs w:val="24"/>
        </w:rPr>
        <w:t>uvaju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dugo</w:t>
      </w:r>
      <w:r w:rsidRPr="00A304A5">
        <w:rPr>
          <w:rFonts w:ascii="Times New Roman" w:hAnsi="Times New Roman" w:cs="Times New Roman"/>
          <w:color w:val="000000" w:themeColor="text1"/>
          <w:sz w:val="24"/>
          <w:szCs w:val="24"/>
          <w:lang w:val="sr-Latn-ME"/>
        </w:rPr>
        <w:t>.</w:t>
      </w:r>
    </w:p>
    <w:p w:rsidR="000F1180" w:rsidRDefault="000F1180" w:rsidP="007F63C3">
      <w:pPr>
        <w:spacing w:line="259" w:lineRule="auto"/>
        <w:jc w:val="both"/>
        <w:rPr>
          <w:rFonts w:ascii="Times New Roman" w:hAnsi="Times New Roman" w:cs="Times New Roman"/>
          <w:b/>
          <w:color w:val="000000" w:themeColor="text1"/>
          <w:sz w:val="24"/>
          <w:szCs w:val="24"/>
        </w:rPr>
      </w:pPr>
    </w:p>
    <w:p w:rsidR="00DB21E6" w:rsidRPr="00A304A5" w:rsidRDefault="000074D2" w:rsidP="007F63C3">
      <w:pPr>
        <w:spacing w:line="259" w:lineRule="auto"/>
        <w:jc w:val="both"/>
        <w:rPr>
          <w:rFonts w:ascii="Times New Roman" w:hAnsi="Times New Roman" w:cs="Times New Roman"/>
          <w:b/>
          <w:color w:val="000000" w:themeColor="text1"/>
          <w:sz w:val="24"/>
          <w:szCs w:val="24"/>
          <w:lang w:val="sr-Latn-ME"/>
        </w:rPr>
      </w:pPr>
      <w:r>
        <w:rPr>
          <w:rFonts w:ascii="Times New Roman" w:hAnsi="Times New Roman" w:cs="Times New Roman"/>
          <w:b/>
          <w:color w:val="000000" w:themeColor="text1"/>
          <w:sz w:val="24"/>
          <w:szCs w:val="24"/>
        </w:rPr>
        <w:t>Preporuka:</w:t>
      </w:r>
    </w:p>
    <w:p w:rsidR="00DB21E6" w:rsidRPr="00A304A5" w:rsidRDefault="00DB21E6"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Komisija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preporu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uje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Osnovno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dr</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avno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tvo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000074D2">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ponovi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zamolnicu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RS"/>
        </w:rPr>
        <w:t>nadležnom pravosudnom organu Republike Irske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obzirom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protek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vremena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zamolnice</w:t>
      </w:r>
      <w:r w:rsidRPr="00A304A5">
        <w:rPr>
          <w:rFonts w:ascii="Times New Roman" w:hAnsi="Times New Roman" w:cs="Times New Roman"/>
          <w:color w:val="000000" w:themeColor="text1"/>
          <w:sz w:val="24"/>
          <w:szCs w:val="24"/>
          <w:lang w:val="sr-Latn-ME"/>
        </w:rPr>
        <w:t>.</w:t>
      </w:r>
    </w:p>
    <w:p w:rsidR="00DB21E6" w:rsidRPr="00A304A5" w:rsidRDefault="00DB21E6" w:rsidP="007F63C3">
      <w:pPr>
        <w:spacing w:line="259" w:lineRule="auto"/>
        <w:jc w:val="both"/>
        <w:rPr>
          <w:rFonts w:ascii="Times New Roman" w:hAnsi="Times New Roman" w:cs="Times New Roman"/>
          <w:b/>
          <w:color w:val="000000" w:themeColor="text1"/>
          <w:sz w:val="24"/>
          <w:szCs w:val="24"/>
          <w:lang w:val="sr-Latn-ME"/>
        </w:rPr>
      </w:pPr>
    </w:p>
    <w:p w:rsidR="00DB21E6" w:rsidRPr="00A304A5" w:rsidRDefault="00DB21E6"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t>Dostavljena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dokumentacija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u</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vezi</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predmetnog</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slu</w:t>
      </w:r>
      <w:r w:rsidRPr="00A304A5">
        <w:rPr>
          <w:rFonts w:ascii="Times New Roman" w:hAnsi="Times New Roman" w:cs="Times New Roman"/>
          <w:b/>
          <w:color w:val="000000" w:themeColor="text1"/>
          <w:sz w:val="24"/>
          <w:szCs w:val="24"/>
          <w:lang w:val="sr-Latn-ME"/>
        </w:rPr>
        <w:t>č</w:t>
      </w:r>
      <w:r w:rsidRPr="00A304A5">
        <w:rPr>
          <w:rFonts w:ascii="Times New Roman" w:hAnsi="Times New Roman" w:cs="Times New Roman"/>
          <w:b/>
          <w:color w:val="000000" w:themeColor="text1"/>
          <w:sz w:val="24"/>
          <w:szCs w:val="24"/>
        </w:rPr>
        <w:t>aja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koja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je</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kori</w:t>
      </w:r>
      <w:r w:rsidRPr="00A304A5">
        <w:rPr>
          <w:rFonts w:ascii="Times New Roman" w:hAnsi="Times New Roman" w:cs="Times New Roman"/>
          <w:b/>
          <w:color w:val="000000" w:themeColor="text1"/>
          <w:sz w:val="24"/>
          <w:szCs w:val="24"/>
          <w:lang w:val="sr-Latn-ME"/>
        </w:rPr>
        <w:t>šć</w:t>
      </w:r>
      <w:r w:rsidRPr="00A304A5">
        <w:rPr>
          <w:rFonts w:ascii="Times New Roman" w:hAnsi="Times New Roman" w:cs="Times New Roman"/>
          <w:b/>
          <w:color w:val="000000" w:themeColor="text1"/>
          <w:sz w:val="24"/>
          <w:szCs w:val="24"/>
        </w:rPr>
        <w:t>ena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za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predmetni</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izvje</w:t>
      </w:r>
      <w:r w:rsidRPr="00A304A5">
        <w:rPr>
          <w:rFonts w:ascii="Times New Roman" w:hAnsi="Times New Roman" w:cs="Times New Roman"/>
          <w:b/>
          <w:color w:val="000000" w:themeColor="text1"/>
          <w:sz w:val="24"/>
          <w:szCs w:val="24"/>
          <w:lang w:val="sr-Latn-ME"/>
        </w:rPr>
        <w:t>š</w:t>
      </w:r>
      <w:r w:rsidRPr="00A304A5">
        <w:rPr>
          <w:rFonts w:ascii="Times New Roman" w:hAnsi="Times New Roman" w:cs="Times New Roman"/>
          <w:b/>
          <w:color w:val="000000" w:themeColor="text1"/>
          <w:sz w:val="24"/>
          <w:szCs w:val="24"/>
        </w:rPr>
        <w:t>taj</w:t>
      </w:r>
      <w:r w:rsidRPr="00A304A5">
        <w:rPr>
          <w:rFonts w:ascii="Times New Roman" w:hAnsi="Times New Roman" w:cs="Times New Roman"/>
          <w:b/>
          <w:color w:val="000000" w:themeColor="text1"/>
          <w:sz w:val="24"/>
          <w:szCs w:val="24"/>
          <w:lang w:val="sr-Latn-ME"/>
        </w:rPr>
        <w:t>:</w:t>
      </w:r>
    </w:p>
    <w:p w:rsidR="00DB21E6" w:rsidRPr="00A304A5" w:rsidRDefault="00DB21E6" w:rsidP="007F63C3">
      <w:pPr>
        <w:numPr>
          <w:ilvl w:val="0"/>
          <w:numId w:val="27"/>
        </w:numPr>
        <w:spacing w:line="259" w:lineRule="auto"/>
        <w:contextualSpacing/>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Mejl  Duška Mihailovića poslat na adresu rukovodioca i službenika za odnose sa javnošću Uprave policije CB Podgorica, sa prilogom navedene poruku sa pomenutog naloga @branko333</w:t>
      </w:r>
      <w:r w:rsidR="00C64137" w:rsidRPr="00A304A5">
        <w:rPr>
          <w:rFonts w:ascii="Times New Roman" w:hAnsi="Times New Roman" w:cs="Times New Roman"/>
          <w:color w:val="000000" w:themeColor="text1"/>
          <w:sz w:val="24"/>
          <w:szCs w:val="24"/>
          <w:lang w:val="sr-Latn-ME"/>
        </w:rPr>
        <w:t>;</w:t>
      </w:r>
    </w:p>
    <w:p w:rsidR="00DB21E6" w:rsidRPr="00A304A5" w:rsidRDefault="00DB21E6"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službena zabilješka Uprave policije br.0</w:t>
      </w:r>
      <w:r w:rsidR="00C64137" w:rsidRPr="00A304A5">
        <w:rPr>
          <w:rFonts w:ascii="Times New Roman" w:hAnsi="Times New Roman" w:cs="Times New Roman"/>
          <w:color w:val="000000" w:themeColor="text1"/>
          <w:sz w:val="24"/>
          <w:szCs w:val="24"/>
          <w:lang w:val="sr-Latn-ME"/>
        </w:rPr>
        <w:t>82 1012/22 od 26.07.2022.godine;</w:t>
      </w:r>
    </w:p>
    <w:p w:rsidR="00DB21E6" w:rsidRPr="00A304A5" w:rsidRDefault="00DB21E6"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dopis Uprave policije br.0</w:t>
      </w:r>
      <w:r w:rsidR="00C64137" w:rsidRPr="00A304A5">
        <w:rPr>
          <w:rFonts w:ascii="Times New Roman" w:hAnsi="Times New Roman" w:cs="Times New Roman"/>
          <w:color w:val="000000" w:themeColor="text1"/>
          <w:sz w:val="24"/>
          <w:szCs w:val="24"/>
          <w:lang w:val="sr-Latn-ME"/>
        </w:rPr>
        <w:t>80 1012/22 od 26.07.2022.godine;</w:t>
      </w:r>
    </w:p>
    <w:p w:rsidR="00DB21E6" w:rsidRPr="00A304A5" w:rsidRDefault="00DB21E6"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BA"/>
        </w:rPr>
        <w:t>izjašnjenje ODT Podgorica, na dopis vrhovnog državnog tužioca Milorada Markovića TU br. 90/24 od 12. februara 2024. godine.</w:t>
      </w:r>
    </w:p>
    <w:p w:rsidR="00DB21E6" w:rsidRPr="00A304A5" w:rsidRDefault="00DB21E6" w:rsidP="007F63C3">
      <w:pPr>
        <w:spacing w:line="259" w:lineRule="auto"/>
        <w:jc w:val="both"/>
        <w:rPr>
          <w:rFonts w:ascii="Times New Roman" w:hAnsi="Times New Roman" w:cs="Times New Roman"/>
          <w:color w:val="000000" w:themeColor="text1"/>
          <w:sz w:val="24"/>
          <w:szCs w:val="24"/>
          <w:lang w:val="it-IT"/>
        </w:rPr>
      </w:pPr>
    </w:p>
    <w:p w:rsidR="000E45C6" w:rsidRDefault="000E45C6" w:rsidP="007F63C3">
      <w:pPr>
        <w:spacing w:line="259" w:lineRule="auto"/>
        <w:jc w:val="both"/>
        <w:rPr>
          <w:rFonts w:ascii="Times New Roman" w:hAnsi="Times New Roman" w:cs="Times New Roman"/>
          <w:b/>
          <w:color w:val="000000" w:themeColor="text1"/>
          <w:sz w:val="24"/>
          <w:szCs w:val="24"/>
          <w:lang w:val="it-IT"/>
        </w:rPr>
      </w:pPr>
    </w:p>
    <w:p w:rsidR="000E45C6" w:rsidRDefault="000E45C6" w:rsidP="007F63C3">
      <w:pPr>
        <w:spacing w:line="259" w:lineRule="auto"/>
        <w:jc w:val="both"/>
        <w:rPr>
          <w:rFonts w:ascii="Times New Roman" w:hAnsi="Times New Roman" w:cs="Times New Roman"/>
          <w:b/>
          <w:color w:val="000000" w:themeColor="text1"/>
          <w:sz w:val="24"/>
          <w:szCs w:val="24"/>
          <w:lang w:val="it-IT"/>
        </w:rPr>
      </w:pPr>
    </w:p>
    <w:p w:rsidR="000E45C6" w:rsidRDefault="000E45C6" w:rsidP="007F63C3">
      <w:pPr>
        <w:spacing w:line="259" w:lineRule="auto"/>
        <w:jc w:val="both"/>
        <w:rPr>
          <w:rFonts w:ascii="Times New Roman" w:hAnsi="Times New Roman" w:cs="Times New Roman"/>
          <w:b/>
          <w:color w:val="000000" w:themeColor="text1"/>
          <w:sz w:val="24"/>
          <w:szCs w:val="24"/>
          <w:lang w:val="it-IT"/>
        </w:rPr>
      </w:pPr>
    </w:p>
    <w:p w:rsidR="000E45C6" w:rsidRDefault="000E45C6" w:rsidP="007F63C3">
      <w:pPr>
        <w:spacing w:line="259" w:lineRule="auto"/>
        <w:jc w:val="both"/>
        <w:rPr>
          <w:rFonts w:ascii="Times New Roman" w:hAnsi="Times New Roman" w:cs="Times New Roman"/>
          <w:b/>
          <w:color w:val="000000" w:themeColor="text1"/>
          <w:sz w:val="24"/>
          <w:szCs w:val="24"/>
          <w:lang w:val="it-IT"/>
        </w:rPr>
      </w:pPr>
    </w:p>
    <w:p w:rsidR="00317151" w:rsidRPr="000F1180" w:rsidRDefault="00626356" w:rsidP="007F63C3">
      <w:pPr>
        <w:spacing w:line="259" w:lineRule="auto"/>
        <w:jc w:val="both"/>
        <w:rPr>
          <w:rFonts w:ascii="Times New Roman" w:hAnsi="Times New Roman" w:cs="Times New Roman"/>
          <w:b/>
          <w:color w:val="000000" w:themeColor="text1"/>
          <w:sz w:val="24"/>
          <w:szCs w:val="24"/>
          <w:lang w:val="it-IT"/>
        </w:rPr>
      </w:pPr>
      <w:r w:rsidRPr="00A304A5">
        <w:rPr>
          <w:rFonts w:ascii="Times New Roman" w:hAnsi="Times New Roman" w:cs="Times New Roman"/>
          <w:b/>
          <w:color w:val="000000" w:themeColor="text1"/>
          <w:sz w:val="24"/>
          <w:szCs w:val="24"/>
          <w:lang w:val="it-IT"/>
        </w:rPr>
        <w:t>5.</w:t>
      </w:r>
      <w:r w:rsidR="00317151" w:rsidRPr="00A304A5">
        <w:rPr>
          <w:rFonts w:ascii="Times New Roman" w:hAnsi="Times New Roman" w:cs="Times New Roman"/>
          <w:b/>
          <w:color w:val="000000" w:themeColor="text1"/>
          <w:sz w:val="24"/>
          <w:szCs w:val="24"/>
          <w:lang w:val="it-IT"/>
        </w:rPr>
        <w:t xml:space="preserve">Izvještaj o napadu na novinara dnevnog lista Pobjeda,  Duška Mihailovića 13.7.2022. </w:t>
      </w:r>
    </w:p>
    <w:p w:rsidR="00317151" w:rsidRPr="00A304A5" w:rsidRDefault="00317151"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t>Aktivnosti</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CB</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Nik</w:t>
      </w:r>
      <w:r w:rsidRPr="00A304A5">
        <w:rPr>
          <w:rFonts w:ascii="Times New Roman" w:hAnsi="Times New Roman" w:cs="Times New Roman"/>
          <w:b/>
          <w:color w:val="000000" w:themeColor="text1"/>
          <w:sz w:val="24"/>
          <w:szCs w:val="24"/>
          <w:lang w:val="sr-Latn-ME"/>
        </w:rPr>
        <w:t>š</w:t>
      </w:r>
      <w:r w:rsidRPr="00A304A5">
        <w:rPr>
          <w:rFonts w:ascii="Times New Roman" w:hAnsi="Times New Roman" w:cs="Times New Roman"/>
          <w:b/>
          <w:color w:val="000000" w:themeColor="text1"/>
          <w:sz w:val="24"/>
          <w:szCs w:val="24"/>
        </w:rPr>
        <w:t>ii</w:t>
      </w:r>
      <w:r w:rsidRPr="00A304A5">
        <w:rPr>
          <w:rFonts w:ascii="Times New Roman" w:hAnsi="Times New Roman" w:cs="Times New Roman"/>
          <w:b/>
          <w:color w:val="000000" w:themeColor="text1"/>
          <w:sz w:val="24"/>
          <w:szCs w:val="24"/>
          <w:lang w:val="sr-Latn-ME"/>
        </w:rPr>
        <w:t xml:space="preserve">ć, </w:t>
      </w:r>
      <w:r w:rsidRPr="00A304A5">
        <w:rPr>
          <w:rFonts w:ascii="Times New Roman" w:hAnsi="Times New Roman" w:cs="Times New Roman"/>
          <w:b/>
          <w:color w:val="000000" w:themeColor="text1"/>
          <w:sz w:val="24"/>
          <w:szCs w:val="24"/>
        </w:rPr>
        <w:t>Osnovnog</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dr</w:t>
      </w:r>
      <w:r w:rsidRPr="00A304A5">
        <w:rPr>
          <w:rFonts w:ascii="Times New Roman" w:hAnsi="Times New Roman" w:cs="Times New Roman"/>
          <w:b/>
          <w:color w:val="000000" w:themeColor="text1"/>
          <w:sz w:val="24"/>
          <w:szCs w:val="24"/>
          <w:lang w:val="sr-Latn-ME"/>
        </w:rPr>
        <w:t>ž</w:t>
      </w:r>
      <w:r w:rsidRPr="00A304A5">
        <w:rPr>
          <w:rFonts w:ascii="Times New Roman" w:hAnsi="Times New Roman" w:cs="Times New Roman"/>
          <w:b/>
          <w:color w:val="000000" w:themeColor="text1"/>
          <w:sz w:val="24"/>
          <w:szCs w:val="24"/>
        </w:rPr>
        <w:t>avnog</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tu</w:t>
      </w:r>
      <w:r w:rsidRPr="00A304A5">
        <w:rPr>
          <w:rFonts w:ascii="Times New Roman" w:hAnsi="Times New Roman" w:cs="Times New Roman"/>
          <w:b/>
          <w:color w:val="000000" w:themeColor="text1"/>
          <w:sz w:val="24"/>
          <w:szCs w:val="24"/>
          <w:lang w:val="sr-Latn-ME"/>
        </w:rPr>
        <w:t>ž</w:t>
      </w:r>
      <w:r w:rsidRPr="00A304A5">
        <w:rPr>
          <w:rFonts w:ascii="Times New Roman" w:hAnsi="Times New Roman" w:cs="Times New Roman"/>
          <w:b/>
          <w:color w:val="000000" w:themeColor="text1"/>
          <w:sz w:val="24"/>
          <w:szCs w:val="24"/>
        </w:rPr>
        <w:t>ila</w:t>
      </w:r>
      <w:r w:rsidRPr="00A304A5">
        <w:rPr>
          <w:rFonts w:ascii="Times New Roman" w:hAnsi="Times New Roman" w:cs="Times New Roman"/>
          <w:b/>
          <w:color w:val="000000" w:themeColor="text1"/>
          <w:sz w:val="24"/>
          <w:szCs w:val="24"/>
          <w:lang w:val="sr-Latn-ME"/>
        </w:rPr>
        <w:t>š</w:t>
      </w:r>
      <w:r w:rsidRPr="00A304A5">
        <w:rPr>
          <w:rFonts w:ascii="Times New Roman" w:hAnsi="Times New Roman" w:cs="Times New Roman"/>
          <w:b/>
          <w:color w:val="000000" w:themeColor="text1"/>
          <w:sz w:val="24"/>
          <w:szCs w:val="24"/>
        </w:rPr>
        <w:t>tva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u</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Nik</w:t>
      </w:r>
      <w:r w:rsidRPr="00A304A5">
        <w:rPr>
          <w:rFonts w:ascii="Times New Roman" w:hAnsi="Times New Roman" w:cs="Times New Roman"/>
          <w:b/>
          <w:color w:val="000000" w:themeColor="text1"/>
          <w:sz w:val="24"/>
          <w:szCs w:val="24"/>
          <w:lang w:val="sr-Latn-ME"/>
        </w:rPr>
        <w:t>š</w:t>
      </w:r>
      <w:r w:rsidRPr="00A304A5">
        <w:rPr>
          <w:rFonts w:ascii="Times New Roman" w:hAnsi="Times New Roman" w:cs="Times New Roman"/>
          <w:b/>
          <w:color w:val="000000" w:themeColor="text1"/>
          <w:sz w:val="24"/>
          <w:szCs w:val="24"/>
        </w:rPr>
        <w:t>i</w:t>
      </w:r>
      <w:r w:rsidRPr="00A304A5">
        <w:rPr>
          <w:rFonts w:ascii="Times New Roman" w:hAnsi="Times New Roman" w:cs="Times New Roman"/>
          <w:b/>
          <w:color w:val="000000" w:themeColor="text1"/>
          <w:sz w:val="24"/>
          <w:szCs w:val="24"/>
          <w:lang w:val="sr-Latn-ME"/>
        </w:rPr>
        <w:t>ć</w:t>
      </w:r>
      <w:r w:rsidRPr="00A304A5">
        <w:rPr>
          <w:rFonts w:ascii="Times New Roman" w:hAnsi="Times New Roman" w:cs="Times New Roman"/>
          <w:b/>
          <w:color w:val="000000" w:themeColor="text1"/>
          <w:sz w:val="24"/>
          <w:szCs w:val="24"/>
        </w:rPr>
        <w:t>u</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i</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Podgorici</w:t>
      </w:r>
    </w:p>
    <w:p w:rsidR="00317151" w:rsidRPr="00A304A5" w:rsidRDefault="00317151"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odnosu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navedeni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doga</w:t>
      </w:r>
      <w:r w:rsidRPr="00A304A5">
        <w:rPr>
          <w:rFonts w:ascii="Times New Roman" w:hAnsi="Times New Roman" w:cs="Times New Roman"/>
          <w:color w:val="000000" w:themeColor="text1"/>
          <w:sz w:val="24"/>
          <w:szCs w:val="24"/>
          <w:lang w:val="sr-Latn-ME"/>
        </w:rPr>
        <w:t>đ</w:t>
      </w:r>
      <w:r w:rsidRPr="00A304A5">
        <w:rPr>
          <w:rFonts w:ascii="Times New Roman" w:hAnsi="Times New Roman" w:cs="Times New Roman"/>
          <w:color w:val="000000" w:themeColor="text1"/>
          <w:sz w:val="24"/>
          <w:szCs w:val="24"/>
        </w:rPr>
        <w:t>aj</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Komisiji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dostavljena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dokumentacija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proistekla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policijskih</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benika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CB</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Nik</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Nik</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w:t>
      </w:r>
      <w:r w:rsidR="00C64137" w:rsidRPr="00A304A5">
        <w:rPr>
          <w:rFonts w:ascii="Times New Roman" w:hAnsi="Times New Roman" w:cs="Times New Roman"/>
          <w:color w:val="000000" w:themeColor="text1"/>
          <w:sz w:val="24"/>
          <w:szCs w:val="24"/>
          <w:lang w:val="sr-Latn-ME"/>
        </w:rPr>
        <w:t>ć.</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Dana 13.07.2022. godine za vrijeme proslave praznika Dana državnosti u Nikšiću od 13.07.2022.godine,</w:t>
      </w:r>
      <w:r w:rsidRPr="00A304A5">
        <w:rPr>
          <w:rFonts w:ascii="Times New Roman" w:hAnsi="Times New Roman" w:cs="Times New Roman"/>
          <w:color w:val="000000" w:themeColor="text1"/>
          <w:sz w:val="24"/>
          <w:szCs w:val="24"/>
          <w:lang w:val="sr-Latn-ME"/>
        </w:rPr>
        <w:t xml:space="preserve"> novinaru Dušku Mihailoviću, dok je bio na radnom zadatku, veći broj lica je uputio uvrede i prijetnje.</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ME"/>
        </w:rPr>
        <w:t xml:space="preserve">Iz zapisnika o saslušanju svjedoka Duška Mihailovića kod ODT Podgorica  Ktr.br. 1216/22 od 02.08.2022.godine, proizilazi da je novinar Pobjede, u Nikšiću </w:t>
      </w:r>
      <w:r w:rsidRPr="00A304A5">
        <w:rPr>
          <w:rFonts w:ascii="Times New Roman" w:hAnsi="Times New Roman" w:cs="Times New Roman"/>
          <w:color w:val="000000" w:themeColor="text1"/>
          <w:sz w:val="24"/>
          <w:szCs w:val="24"/>
          <w:lang w:val="sr-Latn-CS"/>
        </w:rPr>
        <w:t>za vrijeme proslave praznika Dana državnosti dana 13.07.2022.godine, želio da snimi dešavanja na Centralnom trgu. Tada je primijetio grupu ljudi koji su se kretali iz pravca Manastirske ulice, i koji su nosili vidno istaknuta Srpska i Ruska obilježja. Nakon što je prišao ovoj grupi i predstavio se kao novinar Pobjede, pitao je lica kojoj grupi pripadaju. Odmah je  dobio brojne uvrede i psovke iz ove grupe, a sve u prisistvu brojnih policijskih službenika. Fizički sukob ovih lica sa novinarom, spriječio je načelnik CB Nikšić koji je bio na mjestu događaja.</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Dodatno, novinar je pomenuo i događaj u vezi sa prijetnjama koje je dobio 16.07.2022.godine, na društvenoj mreži Twiterr od lica sa naloga @branko 333,  povodom njegovog teksta pod naslovom: Čanak na Cetinju: ko je sijao litije sada žanje ustoličenje“, i komentara „Crnogorski ekstremni nacionalizam“.</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Iz dopisa ODT Podgorica Ktr.br. 1216/22</w:t>
      </w:r>
      <w:r w:rsidR="001D0C72"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lang w:val="sr-Latn-ME"/>
        </w:rPr>
        <w:t>od 05.09.2022.godine, proizilazi da se tužilaštvo obratilo ODT Nikšić  sa zahtjevom da preuzme predmet verbalnog napada na novinara Duška Mihailovića, povodom događaja od 13.07.2022.godine, kada je novinaru, dok je bio na radnom zadatku, veći broj lica uputio uvrede i prijetnje, i dostavilo mu zapisnik o saslušanju u svojstvu svjedoka.</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ME"/>
        </w:rPr>
        <w:t xml:space="preserve">Iz zapisnika o saslušanju svjedoka Duška Mihailovića kod ODT Nikšić Ktr.br. 248/22 od 29.09.2022.godine, proizilazi da je novinar Pobjede, u Nikšiću </w:t>
      </w:r>
      <w:r w:rsidRPr="00A304A5">
        <w:rPr>
          <w:rFonts w:ascii="Times New Roman" w:hAnsi="Times New Roman" w:cs="Times New Roman"/>
          <w:color w:val="000000" w:themeColor="text1"/>
          <w:sz w:val="24"/>
          <w:szCs w:val="24"/>
          <w:lang w:val="sr-Latn-CS"/>
        </w:rPr>
        <w:t xml:space="preserve">za vrijeme proslave praznika Dana državnosti dana 13.07.2022.godine, želio da snimi dešavanja na Centralnom trgu. Tada je primijetio grupu ljudi koji su se kretali iz pravca Manastirske ulice, pa nakon što je prišao ovoj grupi i predstavio se kao novinar Pobjede, pitao je lica kojoj grupi pripadaju. </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 xml:space="preserve">Odmah je od jednog visokog čovjeka sijede kose dobio grubu psovku, a sve u prisistvu brojnih policijskih službenika. Fizički sukob ovog lica sa novinarom, spriječio je načelnik CB Nikšić Dragoljub Peković, koji je bio na mjestu događaja. Naveo je da nije osjetio strah i ugroženost za svoju bezbjednost.  </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 xml:space="preserve">Iz zapisnika o saslušanju svjedoka Dragoljuba Pekovića kod ODT Nikšić  Ktr.br. 248/22 od 29.09.2022.godine, proizilazi da je svjedok bio rukovodilac obezbjeđenja u Nikšiću </w:t>
      </w:r>
      <w:r w:rsidRPr="00A304A5">
        <w:rPr>
          <w:rFonts w:ascii="Times New Roman" w:hAnsi="Times New Roman" w:cs="Times New Roman"/>
          <w:color w:val="000000" w:themeColor="text1"/>
          <w:sz w:val="24"/>
          <w:szCs w:val="24"/>
          <w:lang w:val="sr-Latn-CS"/>
        </w:rPr>
        <w:t xml:space="preserve">za vrijeme proslave praznika Dana državnosti dana 13.07.2022.godine, gdje je obavljao redovne zadatke. Primijetio je verbalni sukob ljudi sa trobojkama i jednog ćelavog čovjeka  koji je mogao da pređe </w:t>
      </w:r>
      <w:r w:rsidRPr="00A304A5">
        <w:rPr>
          <w:rFonts w:ascii="Times New Roman" w:hAnsi="Times New Roman" w:cs="Times New Roman"/>
          <w:color w:val="000000" w:themeColor="text1"/>
          <w:sz w:val="24"/>
          <w:szCs w:val="24"/>
          <w:lang w:val="sr-Latn-CS"/>
        </w:rPr>
        <w:lastRenderedPageBreak/>
        <w:t>u fizički obračun te grupe ljudi sa njim. Naveo je da se ne sjeća da je to lice imalo novinarska obilježja niti da poznaje Duška Mihailovića.</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 xml:space="preserve">Iz  dopisa Uprave policije  CB Nikšić od 13.10.2022.godine, koja je dostavila zapisnik o obavještenju prikupljenom od Nikolić Momčila, proizilazi da je bio tog dana na proslavi Dana državnosti ali da nije imao verbalni niti fizički sukob sa licem koje je imalo novinarsku akreditaciju, niti mu je lice Duško Mihailović poznato. </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Naveo je da je kolona u kojoj je bio, zasuta sa flašama i kamenicama te da je moguće tada nekoga opsovao ali da to ne može sa sigurnošću da tvrdi. Ukoliko je to uradio prema novinaru izrazio je želju da se izvini zbog takvog postupka.</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Dana 14.10.2022.godine, Osnovno državno tužilaštvo u Nikšiću, donijelo je rješenje KT br. 334/22 kojim je odbačena krivična prijava protiv Nikolić Momčila.</w:t>
      </w:r>
    </w:p>
    <w:p w:rsidR="00317151" w:rsidRPr="00A304A5" w:rsidRDefault="00317151"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t>Zaklju</w:t>
      </w:r>
      <w:r w:rsidRPr="00A304A5">
        <w:rPr>
          <w:rFonts w:ascii="Times New Roman" w:hAnsi="Times New Roman" w:cs="Times New Roman"/>
          <w:b/>
          <w:color w:val="000000" w:themeColor="text1"/>
          <w:sz w:val="24"/>
          <w:szCs w:val="24"/>
          <w:lang w:val="sr-Latn-ME"/>
        </w:rPr>
        <w:t>č</w:t>
      </w:r>
      <w:r w:rsidRPr="00A304A5">
        <w:rPr>
          <w:rFonts w:ascii="Times New Roman" w:hAnsi="Times New Roman" w:cs="Times New Roman"/>
          <w:b/>
          <w:color w:val="000000" w:themeColor="text1"/>
          <w:sz w:val="24"/>
          <w:szCs w:val="24"/>
        </w:rPr>
        <w:t>ak</w:t>
      </w:r>
      <w:r w:rsidRPr="00A304A5">
        <w:rPr>
          <w:rFonts w:ascii="Times New Roman" w:hAnsi="Times New Roman" w:cs="Times New Roman"/>
          <w:b/>
          <w:color w:val="000000" w:themeColor="text1"/>
          <w:sz w:val="24"/>
          <w:szCs w:val="24"/>
          <w:lang w:val="sr-Latn-ME"/>
        </w:rPr>
        <w:t>:</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rPr>
        <w:t>Policijski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ž</w:t>
      </w:r>
      <w:r w:rsidRPr="00A304A5">
        <w:rPr>
          <w:rFonts w:ascii="Times New Roman" w:hAnsi="Times New Roman" w:cs="Times New Roman"/>
          <w:color w:val="000000" w:themeColor="text1"/>
          <w:sz w:val="24"/>
          <w:szCs w:val="24"/>
        </w:rPr>
        <w:t>benici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koordinaciji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Podgorica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Nik</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ć,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predmetnom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aju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preduzeli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zakonom</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dozvoljene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radnje</w:t>
      </w:r>
      <w:r w:rsidRPr="00A304A5">
        <w:rPr>
          <w:rFonts w:ascii="Times New Roman" w:hAnsi="Times New Roman" w:cs="Times New Roman"/>
          <w:color w:val="000000" w:themeColor="text1"/>
          <w:sz w:val="24"/>
          <w:szCs w:val="24"/>
          <w:lang w:val="sr-Latn-ME"/>
        </w:rPr>
        <w:t xml:space="preserve">, </w:t>
      </w:r>
      <w:r w:rsidR="00A93E84" w:rsidRPr="00A304A5">
        <w:rPr>
          <w:rFonts w:ascii="Times New Roman" w:hAnsi="Times New Roman" w:cs="Times New Roman"/>
          <w:color w:val="000000" w:themeColor="text1"/>
          <w:sz w:val="24"/>
          <w:szCs w:val="24"/>
        </w:rPr>
        <w:t>dok</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ODT</w:t>
      </w:r>
      <w:r w:rsidRPr="00A304A5">
        <w:rPr>
          <w:rFonts w:ascii="Times New Roman" w:hAnsi="Times New Roman" w:cs="Times New Roman"/>
          <w:color w:val="000000" w:themeColor="text1"/>
          <w:sz w:val="24"/>
          <w:szCs w:val="24"/>
          <w:lang w:val="sr-Latn-ME"/>
        </w:rPr>
        <w:t xml:space="preserve"> </w:t>
      </w:r>
      <w:r w:rsidR="001D0C72" w:rsidRPr="00A304A5">
        <w:rPr>
          <w:rFonts w:ascii="Times New Roman" w:hAnsi="Times New Roman" w:cs="Times New Roman"/>
          <w:color w:val="000000" w:themeColor="text1"/>
          <w:sz w:val="24"/>
          <w:szCs w:val="24"/>
        </w:rPr>
        <w:t>Nik</w:t>
      </w:r>
      <w:r w:rsidR="001D0C72" w:rsidRPr="00A304A5">
        <w:rPr>
          <w:rFonts w:ascii="Times New Roman" w:hAnsi="Times New Roman" w:cs="Times New Roman"/>
          <w:color w:val="000000" w:themeColor="text1"/>
          <w:sz w:val="24"/>
          <w:szCs w:val="24"/>
          <w:lang w:val="sr-Latn-ME"/>
        </w:rPr>
        <w:t>š</w:t>
      </w:r>
      <w:r w:rsidR="001D0C72" w:rsidRPr="00A304A5">
        <w:rPr>
          <w:rFonts w:ascii="Times New Roman" w:hAnsi="Times New Roman" w:cs="Times New Roman"/>
          <w:color w:val="000000" w:themeColor="text1"/>
          <w:sz w:val="24"/>
          <w:szCs w:val="24"/>
        </w:rPr>
        <w:t>i</w:t>
      </w:r>
      <w:r w:rsidR="001D0C72" w:rsidRPr="00A304A5">
        <w:rPr>
          <w:rFonts w:ascii="Times New Roman" w:hAnsi="Times New Roman" w:cs="Times New Roman"/>
          <w:color w:val="000000" w:themeColor="text1"/>
          <w:sz w:val="24"/>
          <w:szCs w:val="24"/>
          <w:lang w:val="sr-Latn-ME"/>
        </w:rPr>
        <w:t>ć</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pravilno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proofErr w:type="gramStart"/>
      <w:r w:rsidRPr="00A304A5">
        <w:rPr>
          <w:rFonts w:ascii="Times New Roman" w:hAnsi="Times New Roman" w:cs="Times New Roman"/>
          <w:color w:val="000000" w:themeColor="text1"/>
          <w:sz w:val="24"/>
          <w:szCs w:val="24"/>
        </w:rPr>
        <w:t>efikasno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postupilo</w:t>
      </w:r>
      <w:proofErr w:type="gramEnd"/>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pogledu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procesuiranja</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osumnji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enog</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kad</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odbacili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krivi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nu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prijavu</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prekr</w:t>
      </w:r>
      <w:r w:rsidRPr="00A304A5">
        <w:rPr>
          <w:rFonts w:ascii="Times New Roman" w:hAnsi="Times New Roman" w:cs="Times New Roman"/>
          <w:color w:val="000000" w:themeColor="text1"/>
          <w:sz w:val="24"/>
          <w:szCs w:val="24"/>
          <w:lang w:val="sr-Latn-ME"/>
        </w:rPr>
        <w:t>š</w:t>
      </w:r>
      <w:r w:rsidRPr="00A304A5">
        <w:rPr>
          <w:rFonts w:ascii="Times New Roman" w:hAnsi="Times New Roman" w:cs="Times New Roman"/>
          <w:color w:val="000000" w:themeColor="text1"/>
          <w:sz w:val="24"/>
          <w:szCs w:val="24"/>
        </w:rPr>
        <w:t>ajno</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procesuirali</w:t>
      </w:r>
      <w:r w:rsidRPr="00A304A5">
        <w:rPr>
          <w:rFonts w:ascii="Times New Roman" w:hAnsi="Times New Roman" w:cs="Times New Roman"/>
          <w:color w:val="000000" w:themeColor="text1"/>
          <w:sz w:val="24"/>
          <w:szCs w:val="24"/>
          <w:lang w:val="sr-Latn-ME"/>
        </w:rPr>
        <w:t xml:space="preserve"> </w:t>
      </w:r>
      <w:r w:rsidRPr="00A304A5">
        <w:rPr>
          <w:rFonts w:ascii="Times New Roman" w:hAnsi="Times New Roman" w:cs="Times New Roman"/>
          <w:color w:val="000000" w:themeColor="text1"/>
          <w:sz w:val="24"/>
          <w:szCs w:val="24"/>
        </w:rPr>
        <w:t>osumnji</w:t>
      </w:r>
      <w:r w:rsidRPr="00A304A5">
        <w:rPr>
          <w:rFonts w:ascii="Times New Roman" w:hAnsi="Times New Roman" w:cs="Times New Roman"/>
          <w:color w:val="000000" w:themeColor="text1"/>
          <w:sz w:val="24"/>
          <w:szCs w:val="24"/>
          <w:lang w:val="sr-Latn-ME"/>
        </w:rPr>
        <w:t>č</w:t>
      </w:r>
      <w:r w:rsidRPr="00A304A5">
        <w:rPr>
          <w:rFonts w:ascii="Times New Roman" w:hAnsi="Times New Roman" w:cs="Times New Roman"/>
          <w:color w:val="000000" w:themeColor="text1"/>
          <w:sz w:val="24"/>
          <w:szCs w:val="24"/>
        </w:rPr>
        <w:t>enog</w:t>
      </w:r>
      <w:r w:rsidRPr="00A304A5">
        <w:rPr>
          <w:rFonts w:ascii="Times New Roman" w:hAnsi="Times New Roman" w:cs="Times New Roman"/>
          <w:color w:val="000000" w:themeColor="text1"/>
          <w:sz w:val="24"/>
          <w:szCs w:val="24"/>
          <w:lang w:val="sr-Latn-ME"/>
        </w:rPr>
        <w:t>.</w:t>
      </w:r>
    </w:p>
    <w:p w:rsidR="00317151" w:rsidRPr="00A304A5" w:rsidRDefault="00317151" w:rsidP="007F63C3">
      <w:pPr>
        <w:spacing w:line="259" w:lineRule="auto"/>
        <w:jc w:val="both"/>
        <w:rPr>
          <w:rFonts w:ascii="Times New Roman" w:hAnsi="Times New Roman" w:cs="Times New Roman"/>
          <w:color w:val="000000" w:themeColor="text1"/>
          <w:sz w:val="24"/>
          <w:szCs w:val="24"/>
          <w:lang w:val="sr-Latn-ME"/>
        </w:rPr>
      </w:pPr>
    </w:p>
    <w:p w:rsidR="00317151" w:rsidRPr="00A304A5" w:rsidRDefault="00317151"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rPr>
        <w:t>Dostavljena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dokumentacija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u</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vezi</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predmetnog</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slu</w:t>
      </w:r>
      <w:r w:rsidRPr="00A304A5">
        <w:rPr>
          <w:rFonts w:ascii="Times New Roman" w:hAnsi="Times New Roman" w:cs="Times New Roman"/>
          <w:b/>
          <w:color w:val="000000" w:themeColor="text1"/>
          <w:sz w:val="24"/>
          <w:szCs w:val="24"/>
          <w:lang w:val="sr-Latn-ME"/>
        </w:rPr>
        <w:t>č</w:t>
      </w:r>
      <w:r w:rsidRPr="00A304A5">
        <w:rPr>
          <w:rFonts w:ascii="Times New Roman" w:hAnsi="Times New Roman" w:cs="Times New Roman"/>
          <w:b/>
          <w:color w:val="000000" w:themeColor="text1"/>
          <w:sz w:val="24"/>
          <w:szCs w:val="24"/>
        </w:rPr>
        <w:t>aja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koja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je</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kori</w:t>
      </w:r>
      <w:r w:rsidRPr="00A304A5">
        <w:rPr>
          <w:rFonts w:ascii="Times New Roman" w:hAnsi="Times New Roman" w:cs="Times New Roman"/>
          <w:b/>
          <w:color w:val="000000" w:themeColor="text1"/>
          <w:sz w:val="24"/>
          <w:szCs w:val="24"/>
          <w:lang w:val="sr-Latn-ME"/>
        </w:rPr>
        <w:t>šć</w:t>
      </w:r>
      <w:r w:rsidRPr="00A304A5">
        <w:rPr>
          <w:rFonts w:ascii="Times New Roman" w:hAnsi="Times New Roman" w:cs="Times New Roman"/>
          <w:b/>
          <w:color w:val="000000" w:themeColor="text1"/>
          <w:sz w:val="24"/>
          <w:szCs w:val="24"/>
        </w:rPr>
        <w:t>ena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za</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predmetni</w:t>
      </w:r>
      <w:r w:rsidRPr="00A304A5">
        <w:rPr>
          <w:rFonts w:ascii="Times New Roman" w:hAnsi="Times New Roman" w:cs="Times New Roman"/>
          <w:b/>
          <w:color w:val="000000" w:themeColor="text1"/>
          <w:sz w:val="24"/>
          <w:szCs w:val="24"/>
          <w:lang w:val="sr-Latn-ME"/>
        </w:rPr>
        <w:t xml:space="preserve"> </w:t>
      </w:r>
      <w:r w:rsidRPr="00A304A5">
        <w:rPr>
          <w:rFonts w:ascii="Times New Roman" w:hAnsi="Times New Roman" w:cs="Times New Roman"/>
          <w:b/>
          <w:color w:val="000000" w:themeColor="text1"/>
          <w:sz w:val="24"/>
          <w:szCs w:val="24"/>
        </w:rPr>
        <w:t>izvje</w:t>
      </w:r>
      <w:r w:rsidRPr="00A304A5">
        <w:rPr>
          <w:rFonts w:ascii="Times New Roman" w:hAnsi="Times New Roman" w:cs="Times New Roman"/>
          <w:b/>
          <w:color w:val="000000" w:themeColor="text1"/>
          <w:sz w:val="24"/>
          <w:szCs w:val="24"/>
          <w:lang w:val="sr-Latn-ME"/>
        </w:rPr>
        <w:t>š</w:t>
      </w:r>
      <w:r w:rsidRPr="00A304A5">
        <w:rPr>
          <w:rFonts w:ascii="Times New Roman" w:hAnsi="Times New Roman" w:cs="Times New Roman"/>
          <w:b/>
          <w:color w:val="000000" w:themeColor="text1"/>
          <w:sz w:val="24"/>
          <w:szCs w:val="24"/>
        </w:rPr>
        <w:t>taj</w:t>
      </w:r>
      <w:r w:rsidRPr="00A304A5">
        <w:rPr>
          <w:rFonts w:ascii="Times New Roman" w:hAnsi="Times New Roman" w:cs="Times New Roman"/>
          <w:b/>
          <w:color w:val="000000" w:themeColor="text1"/>
          <w:sz w:val="24"/>
          <w:szCs w:val="24"/>
          <w:lang w:val="sr-Latn-ME"/>
        </w:rPr>
        <w:t>:</w:t>
      </w:r>
    </w:p>
    <w:p w:rsidR="00317151" w:rsidRPr="00A304A5" w:rsidRDefault="00317151"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 xml:space="preserve">zapisnik o saslušanju svjedoka Duška Mihailovića kod ODT Podgorica  Ktr.br. 1216/22 od </w:t>
      </w:r>
      <w:r w:rsidR="00A93E84" w:rsidRPr="00A304A5">
        <w:rPr>
          <w:rFonts w:ascii="Times New Roman" w:hAnsi="Times New Roman" w:cs="Times New Roman"/>
          <w:color w:val="000000" w:themeColor="text1"/>
          <w:sz w:val="24"/>
          <w:szCs w:val="24"/>
          <w:lang w:val="sr-Latn-ME"/>
        </w:rPr>
        <w:t>02.08.2022.godine;</w:t>
      </w:r>
    </w:p>
    <w:p w:rsidR="00317151" w:rsidRPr="00A304A5" w:rsidRDefault="00317151"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dopis ODT Podgorica Ktr.br</w:t>
      </w:r>
      <w:r w:rsidR="00A93E84" w:rsidRPr="00A304A5">
        <w:rPr>
          <w:rFonts w:ascii="Times New Roman" w:hAnsi="Times New Roman" w:cs="Times New Roman"/>
          <w:color w:val="000000" w:themeColor="text1"/>
          <w:sz w:val="24"/>
          <w:szCs w:val="24"/>
          <w:lang w:val="sr-Latn-ME"/>
        </w:rPr>
        <w:t>. 1216/22  od 05.09.2022.godine;</w:t>
      </w:r>
    </w:p>
    <w:p w:rsidR="00317151" w:rsidRPr="00A304A5" w:rsidRDefault="00317151"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zapisnik o saslušanju svjedoka Duška Mihailovića kod ODT Nikšić  Ktr.</w:t>
      </w:r>
      <w:r w:rsidR="00A93E84" w:rsidRPr="00A304A5">
        <w:rPr>
          <w:rFonts w:ascii="Times New Roman" w:hAnsi="Times New Roman" w:cs="Times New Roman"/>
          <w:color w:val="000000" w:themeColor="text1"/>
          <w:sz w:val="24"/>
          <w:szCs w:val="24"/>
          <w:lang w:val="sr-Latn-ME"/>
        </w:rPr>
        <w:t>br. 248/22 od 29.09.2022.godine;</w:t>
      </w:r>
    </w:p>
    <w:p w:rsidR="00317151" w:rsidRPr="00A304A5" w:rsidRDefault="00317151"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zapisnik o saslušanju svjedoka Dragoljuba Pekovića kod ODT Nikšić  Ktr.br. 2</w:t>
      </w:r>
      <w:r w:rsidR="00A93E84" w:rsidRPr="00A304A5">
        <w:rPr>
          <w:rFonts w:ascii="Times New Roman" w:hAnsi="Times New Roman" w:cs="Times New Roman"/>
          <w:color w:val="000000" w:themeColor="text1"/>
          <w:sz w:val="24"/>
          <w:szCs w:val="24"/>
          <w:lang w:val="sr-Latn-ME"/>
        </w:rPr>
        <w:t>48/22 od 29.09.2022.godine;</w:t>
      </w:r>
    </w:p>
    <w:p w:rsidR="00317151" w:rsidRPr="00A304A5" w:rsidRDefault="00A93E84"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 xml:space="preserve">dopis Uprave policije </w:t>
      </w:r>
      <w:r w:rsidR="00317151" w:rsidRPr="00A304A5">
        <w:rPr>
          <w:rFonts w:ascii="Times New Roman" w:hAnsi="Times New Roman" w:cs="Times New Roman"/>
          <w:color w:val="000000" w:themeColor="text1"/>
          <w:sz w:val="24"/>
          <w:szCs w:val="24"/>
          <w:lang w:val="sr-Latn-ME"/>
        </w:rPr>
        <w:t xml:space="preserve">CB Nikšić od 13.10.2022.godine, koja je dostavila zapisnik o obavještenju </w:t>
      </w:r>
      <w:r w:rsidRPr="00A304A5">
        <w:rPr>
          <w:rFonts w:ascii="Times New Roman" w:hAnsi="Times New Roman" w:cs="Times New Roman"/>
          <w:color w:val="000000" w:themeColor="text1"/>
          <w:sz w:val="24"/>
          <w:szCs w:val="24"/>
          <w:lang w:val="sr-Latn-ME"/>
        </w:rPr>
        <w:t>prikupljenom od Nikolić Momčila;</w:t>
      </w:r>
    </w:p>
    <w:p w:rsidR="00317151" w:rsidRPr="00A304A5" w:rsidRDefault="00317151" w:rsidP="007F63C3">
      <w:pPr>
        <w:numPr>
          <w:ilvl w:val="0"/>
          <w:numId w:val="27"/>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rješenje KT br. 334/22 od 14.10.2022.godine, kojim je odbačena krivična prijava protiv Nikolić Momčila.</w:t>
      </w:r>
    </w:p>
    <w:p w:rsidR="00317151" w:rsidRPr="00A304A5" w:rsidRDefault="00317151" w:rsidP="007F63C3">
      <w:pPr>
        <w:spacing w:line="259" w:lineRule="auto"/>
        <w:jc w:val="both"/>
        <w:rPr>
          <w:rFonts w:ascii="Times New Roman" w:hAnsi="Times New Roman" w:cs="Times New Roman"/>
          <w:color w:val="000000" w:themeColor="text1"/>
          <w:sz w:val="24"/>
          <w:szCs w:val="24"/>
          <w:lang w:val="it-IT"/>
        </w:rPr>
      </w:pPr>
    </w:p>
    <w:p w:rsidR="007660B9" w:rsidRPr="00A304A5" w:rsidRDefault="002C5E58" w:rsidP="007F63C3">
      <w:pPr>
        <w:spacing w:line="259" w:lineRule="auto"/>
        <w:jc w:val="both"/>
        <w:rPr>
          <w:rFonts w:ascii="Times New Roman" w:hAnsi="Times New Roman" w:cs="Times New Roman"/>
          <w:b/>
          <w:color w:val="000000" w:themeColor="text1"/>
          <w:sz w:val="24"/>
          <w:szCs w:val="24"/>
          <w:lang w:val="it-IT"/>
        </w:rPr>
      </w:pPr>
      <w:r w:rsidRPr="00A304A5">
        <w:rPr>
          <w:rFonts w:ascii="Times New Roman" w:hAnsi="Times New Roman" w:cs="Times New Roman"/>
          <w:b/>
          <w:color w:val="000000" w:themeColor="text1"/>
          <w:sz w:val="24"/>
          <w:szCs w:val="24"/>
          <w:lang w:val="it-IT"/>
        </w:rPr>
        <w:t>6.</w:t>
      </w:r>
      <w:r w:rsidR="007660B9" w:rsidRPr="00A304A5">
        <w:rPr>
          <w:rFonts w:ascii="Times New Roman" w:hAnsi="Times New Roman" w:cs="Times New Roman"/>
          <w:b/>
          <w:color w:val="000000" w:themeColor="text1"/>
          <w:sz w:val="24"/>
          <w:szCs w:val="24"/>
          <w:lang w:val="it-IT"/>
        </w:rPr>
        <w:t xml:space="preserve"> Dopuna izvještaja o napadu na novanrku Milicu Minić, novinarku portala “Standard” i televizije “ A1 TV “</w:t>
      </w:r>
      <w:r w:rsidR="00742CC8" w:rsidRPr="00A304A5">
        <w:rPr>
          <w:rFonts w:ascii="Times New Roman" w:hAnsi="Times New Roman" w:cs="Times New Roman"/>
          <w:b/>
          <w:color w:val="000000" w:themeColor="text1"/>
          <w:sz w:val="24"/>
          <w:szCs w:val="24"/>
          <w:lang w:val="it-IT"/>
        </w:rPr>
        <w:t xml:space="preserve"> 22.8.2018. godine</w:t>
      </w:r>
    </w:p>
    <w:p w:rsidR="008F4CCE" w:rsidRDefault="007660B9" w:rsidP="007F63C3">
      <w:pPr>
        <w:spacing w:line="259" w:lineRule="auto"/>
        <w:jc w:val="both"/>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rPr>
        <w:t>Aktivnosti ODT Bar i ODT Podgorica</w:t>
      </w:r>
    </w:p>
    <w:p w:rsidR="007660B9" w:rsidRPr="008F4CCE" w:rsidRDefault="007660B9" w:rsidP="007F63C3">
      <w:pPr>
        <w:spacing w:line="259" w:lineRule="auto"/>
        <w:jc w:val="both"/>
        <w:rPr>
          <w:rFonts w:ascii="Times New Roman" w:hAnsi="Times New Roman" w:cs="Times New Roman"/>
          <w:b/>
          <w:color w:val="000000" w:themeColor="text1"/>
          <w:sz w:val="24"/>
          <w:szCs w:val="24"/>
        </w:rPr>
      </w:pPr>
      <w:r w:rsidRPr="00A304A5">
        <w:rPr>
          <w:rFonts w:ascii="Times New Roman" w:hAnsi="Times New Roman" w:cs="Times New Roman"/>
          <w:color w:val="000000" w:themeColor="text1"/>
          <w:sz w:val="24"/>
          <w:szCs w:val="24"/>
        </w:rPr>
        <w:t>U odnosu na navedeni događaj Komisiji je dostavljena dokumentacija koja je proistekla iz postupanja ODT Bar i ODT Podgorica kao i Osnovnog suda u Baru.</w:t>
      </w:r>
      <w:r w:rsidRPr="00A304A5">
        <w:rPr>
          <w:rFonts w:ascii="Times New Roman" w:hAnsi="Times New Roman" w:cs="Times New Roman"/>
          <w:color w:val="000000" w:themeColor="text1"/>
          <w:sz w:val="24"/>
          <w:szCs w:val="24"/>
          <w:lang w:val="sr-Latn-ME"/>
        </w:rPr>
        <w:t xml:space="preserve">Iz Zapisnika o saslušanju osumnjičenog Gorana Kaluđerovića Kt.br. 302/18 od 22.08.2018.godine, proizilazi da je bio na </w:t>
      </w:r>
      <w:r w:rsidRPr="00A304A5">
        <w:rPr>
          <w:rFonts w:ascii="Times New Roman" w:hAnsi="Times New Roman" w:cs="Times New Roman"/>
          <w:color w:val="000000" w:themeColor="text1"/>
          <w:sz w:val="24"/>
          <w:szCs w:val="24"/>
          <w:lang w:val="sr-Latn-ME"/>
        </w:rPr>
        <w:lastRenderedPageBreak/>
        <w:t>plaži Ratac, puštao muziku, kada su ga napali dva muška i jedno žensko lice, najprije tražeći da utiša muziku a zatim i verbalno i fizički. U tom obračunu on je bio pogođen kamenicom, da bi nakon toga i on gađao u pravcu navedenih lica i fizički se obračunao, do momenta kada su ih razdvojili građani.</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ME"/>
        </w:rPr>
        <w:t xml:space="preserve">Iz Zapisnika o saslušanju svjedoka oštećene Minić Milice Kt.br. 302/18 od 23.08.2018.godine, proizilazi da je </w:t>
      </w:r>
      <w:r w:rsidRPr="00A304A5">
        <w:rPr>
          <w:rFonts w:ascii="Times New Roman" w:hAnsi="Times New Roman" w:cs="Times New Roman"/>
          <w:color w:val="000000" w:themeColor="text1"/>
          <w:sz w:val="24"/>
          <w:szCs w:val="24"/>
          <w:lang w:val="sr-Latn-CS"/>
        </w:rPr>
        <w:t xml:space="preserve">Milica Minić sa prijateljem Rajkom Radišićem i Denisom Ćupićem bila na plaži Ratac. </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Nedugo nakon njenog dolaska, došlo je lice koje je glasno puštalo muziku. Milica ga je najljubaznije zamolila da malo utiša muziku nakon čega je on to učinio, ali to nije dugo trajalo. Posl</w:t>
      </w:r>
      <w:r w:rsidR="00EF1EB2" w:rsidRPr="00A304A5">
        <w:rPr>
          <w:rFonts w:ascii="Times New Roman" w:hAnsi="Times New Roman" w:cs="Times New Roman"/>
          <w:color w:val="000000" w:themeColor="text1"/>
          <w:sz w:val="24"/>
          <w:szCs w:val="24"/>
          <w:lang w:val="sr-Latn-CS"/>
        </w:rPr>
        <w:t>ij</w:t>
      </w:r>
      <w:r w:rsidRPr="00A304A5">
        <w:rPr>
          <w:rFonts w:ascii="Times New Roman" w:hAnsi="Times New Roman" w:cs="Times New Roman"/>
          <w:color w:val="000000" w:themeColor="text1"/>
          <w:sz w:val="24"/>
          <w:szCs w:val="24"/>
          <w:lang w:val="sr-Latn-CS"/>
        </w:rPr>
        <w:t>e 17:00 časova njen prijatelj je otišao do njega da ga zamoli isto, a pošto su bili udaljeni  od nje od deset do petnaest metara nije mogla čuti šta pričaju, ali je po njegovoj gestikulaciji shvatila da vrijeđa njenog druga. Nakon toga je ustao sa ležaljke i počeo glasno da psuje Milicu i njenog druga, na šta mu je Milica kazala da će da to snimi i prijavi policiji.</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 xml:space="preserve">Kada je to lice vidjelo da će Milica da snima, gađao je kamenom veličine pola fudbalske lopte ali je nije pogodio. Tom prilikom je pogodio Rajka. Potom je zaskočio Milicu  i iskrivio joj ruku na tri dijela i oteo mobilni telefon. </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Nakon što je počeo da bježi</w:t>
      </w:r>
      <w:r w:rsidR="00EF1EB2" w:rsidRPr="00A304A5">
        <w:rPr>
          <w:rFonts w:ascii="Times New Roman" w:hAnsi="Times New Roman" w:cs="Times New Roman"/>
          <w:color w:val="000000" w:themeColor="text1"/>
          <w:sz w:val="24"/>
          <w:szCs w:val="24"/>
          <w:lang w:val="sr-Latn-CS"/>
        </w:rPr>
        <w:t>,</w:t>
      </w:r>
      <w:r w:rsidRPr="00A304A5">
        <w:rPr>
          <w:rFonts w:ascii="Times New Roman" w:hAnsi="Times New Roman" w:cs="Times New Roman"/>
          <w:color w:val="000000" w:themeColor="text1"/>
          <w:sz w:val="24"/>
          <w:szCs w:val="24"/>
          <w:lang w:val="sr-Latn-CS"/>
        </w:rPr>
        <w:t xml:space="preserve"> njen drug ga je stigao, savladao ga je i uzeo telefon nazad. U pomoć joj je priteklo dvoje ljudi koji su joj ukazali prvu pomoć. Posle kraćeg vremena došla je hitna i odvezla je u Barsku bolnicu. </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ME"/>
        </w:rPr>
        <w:t xml:space="preserve">Iz Zapisnika o saslušanju svjedoka Rajka Radišića  Kt.br. 302/18 od 23.08.2018.godine, proizilazi da je sa </w:t>
      </w:r>
      <w:r w:rsidRPr="00A304A5">
        <w:rPr>
          <w:rFonts w:ascii="Times New Roman" w:hAnsi="Times New Roman" w:cs="Times New Roman"/>
          <w:color w:val="000000" w:themeColor="text1"/>
          <w:sz w:val="24"/>
          <w:szCs w:val="24"/>
          <w:lang w:val="sr-Latn-CS"/>
        </w:rPr>
        <w:t>Milicom Minić bio na plaži Ratac, da su pokušali da zamole nepoznatog momka da utiša muziku, te da je nakon toga došlo do verbalnog a kasnije i fizičkog napada od strane tog lica u odnosu na njih dvoje. Opisao je događaj i radnje na gotovo identičan način kao i Milica Minić.</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ME"/>
        </w:rPr>
        <w:t xml:space="preserve">Iz Zapisnika o saslušanju svjedoka Denisa Ćupića ODT Podgorica, Kt.br. 1166/18 od 23.08.2018.godine, proizilazi da je bio sa drugom na plaži Ratac, da su ga pozvali Milica i Rajko da se druže. Nakon nekog vremena na plažu je došao momak koji je glasno puštao muziku, </w:t>
      </w:r>
      <w:r w:rsidRPr="00A304A5">
        <w:rPr>
          <w:rFonts w:ascii="Times New Roman" w:hAnsi="Times New Roman" w:cs="Times New Roman"/>
          <w:color w:val="000000" w:themeColor="text1"/>
          <w:sz w:val="24"/>
          <w:szCs w:val="24"/>
          <w:lang w:val="sr-Latn-CS"/>
        </w:rPr>
        <w:t>da su pokušali da zamole nepoznatog momka da utiša muziku, te da je nakon toga došlo do verb</w:t>
      </w:r>
      <w:r w:rsidR="00EF1EB2" w:rsidRPr="00A304A5">
        <w:rPr>
          <w:rFonts w:ascii="Times New Roman" w:hAnsi="Times New Roman" w:cs="Times New Roman"/>
          <w:color w:val="000000" w:themeColor="text1"/>
          <w:sz w:val="24"/>
          <w:szCs w:val="24"/>
          <w:lang w:val="sr-Latn-CS"/>
        </w:rPr>
        <w:t>a</w:t>
      </w:r>
      <w:r w:rsidRPr="00A304A5">
        <w:rPr>
          <w:rFonts w:ascii="Times New Roman" w:hAnsi="Times New Roman" w:cs="Times New Roman"/>
          <w:color w:val="000000" w:themeColor="text1"/>
          <w:sz w:val="24"/>
          <w:szCs w:val="24"/>
          <w:lang w:val="sr-Latn-CS"/>
        </w:rPr>
        <w:t>lnog a kasnije i fizičkog napada od strane tog lica u odnosu na Milicu i Rajka. Opisao je događaj i radnje na gotovo identičan način kao i Milica i Rajko.</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Iz nalaza i dopune nalaza vještaka sudske medicine dr Krsta Nikolića od 24.08</w:t>
      </w:r>
      <w:r w:rsidR="00EF1EB2" w:rsidRPr="00A304A5">
        <w:rPr>
          <w:rFonts w:ascii="Times New Roman" w:hAnsi="Times New Roman" w:cs="Times New Roman"/>
          <w:color w:val="000000" w:themeColor="text1"/>
          <w:sz w:val="24"/>
          <w:szCs w:val="24"/>
          <w:lang w:val="sr-Latn-CS"/>
        </w:rPr>
        <w:t>.</w:t>
      </w:r>
      <w:r w:rsidRPr="00A304A5">
        <w:rPr>
          <w:rFonts w:ascii="Times New Roman" w:hAnsi="Times New Roman" w:cs="Times New Roman"/>
          <w:color w:val="000000" w:themeColor="text1"/>
          <w:sz w:val="24"/>
          <w:szCs w:val="24"/>
          <w:lang w:val="sr-Latn-CS"/>
        </w:rPr>
        <w:t xml:space="preserve"> i 19.09.2018.godine, proizilazi da je Milica Minić zadobila laku tjelesnu povredu.</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Optužnim predlogom Kt.br. 302/18 od 27.09.2018.godine, proizilazi da je Goran Kaluđerović optužen za krivično djelo nasilničko ponašanje iz čl. 399 KZCG na štetu Milice Minić.</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Pravnosnažnom presudom Osnovnog suda u Baru K.br. 213/19 osuđen je zbog krivičnog djela teška tjelesna povreda, na kaznu zatvora od šest mjeseci, budući da je u sudskom postupku utvrđeno da je Milica Minić zadobila teške tjelesne povrede.</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lang w:val="sr-Latn-CS"/>
        </w:rPr>
        <w:t>Rješenje Osnovnog suda u Baru Kuo.br. 23/22 od 11.11.2022.godine, okrivljeni je uslovno otpušten sa izdržavanja kazne zatvora koja mu je isticala 06.01.2023.godine.</w:t>
      </w:r>
    </w:p>
    <w:p w:rsidR="007660B9" w:rsidRPr="00A304A5" w:rsidRDefault="007660B9" w:rsidP="007F63C3">
      <w:pPr>
        <w:spacing w:line="259" w:lineRule="auto"/>
        <w:jc w:val="both"/>
        <w:rPr>
          <w:rFonts w:ascii="Times New Roman" w:hAnsi="Times New Roman" w:cs="Times New Roman"/>
          <w:b/>
          <w:color w:val="000000" w:themeColor="text1"/>
          <w:sz w:val="24"/>
          <w:szCs w:val="24"/>
          <w:lang w:val="sr-Latn-CS"/>
        </w:rPr>
      </w:pPr>
      <w:r w:rsidRPr="00A304A5">
        <w:rPr>
          <w:rFonts w:ascii="Times New Roman" w:hAnsi="Times New Roman" w:cs="Times New Roman"/>
          <w:b/>
          <w:color w:val="000000" w:themeColor="text1"/>
          <w:sz w:val="24"/>
          <w:szCs w:val="24"/>
        </w:rPr>
        <w:lastRenderedPageBreak/>
        <w:t>Zaklju</w:t>
      </w:r>
      <w:r w:rsidRPr="00A304A5">
        <w:rPr>
          <w:rFonts w:ascii="Times New Roman" w:hAnsi="Times New Roman" w:cs="Times New Roman"/>
          <w:b/>
          <w:color w:val="000000" w:themeColor="text1"/>
          <w:sz w:val="24"/>
          <w:szCs w:val="24"/>
          <w:lang w:val="sr-Latn-CS"/>
        </w:rPr>
        <w:t>č</w:t>
      </w:r>
      <w:r w:rsidRPr="00A304A5">
        <w:rPr>
          <w:rFonts w:ascii="Times New Roman" w:hAnsi="Times New Roman" w:cs="Times New Roman"/>
          <w:b/>
          <w:color w:val="000000" w:themeColor="text1"/>
          <w:sz w:val="24"/>
          <w:szCs w:val="24"/>
        </w:rPr>
        <w:t>ak</w:t>
      </w:r>
      <w:r w:rsidRPr="00A304A5">
        <w:rPr>
          <w:rFonts w:ascii="Times New Roman" w:hAnsi="Times New Roman" w:cs="Times New Roman"/>
          <w:b/>
          <w:color w:val="000000" w:themeColor="text1"/>
          <w:sz w:val="24"/>
          <w:szCs w:val="24"/>
          <w:lang w:val="sr-Latn-CS"/>
        </w:rPr>
        <w:t>:</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rPr>
        <w:t>Iz</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kompletno</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dostavljene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dokumentacije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zaklju</w:t>
      </w:r>
      <w:r w:rsidRPr="00A304A5">
        <w:rPr>
          <w:rFonts w:ascii="Times New Roman" w:hAnsi="Times New Roman" w:cs="Times New Roman"/>
          <w:color w:val="000000" w:themeColor="text1"/>
          <w:sz w:val="24"/>
          <w:szCs w:val="24"/>
          <w:lang w:val="sr-Latn-CS"/>
        </w:rPr>
        <w:t>č</w:t>
      </w:r>
      <w:r w:rsidRPr="00A304A5">
        <w:rPr>
          <w:rFonts w:ascii="Times New Roman" w:hAnsi="Times New Roman" w:cs="Times New Roman"/>
          <w:color w:val="000000" w:themeColor="text1"/>
          <w:sz w:val="24"/>
          <w:szCs w:val="24"/>
        </w:rPr>
        <w:t>uje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se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napad</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nije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bio</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vezi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sa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novinarskom</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profesijom</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ve</w:t>
      </w:r>
      <w:r w:rsidRPr="00A304A5">
        <w:rPr>
          <w:rFonts w:ascii="Times New Roman" w:hAnsi="Times New Roman" w:cs="Times New Roman"/>
          <w:color w:val="000000" w:themeColor="text1"/>
          <w:sz w:val="24"/>
          <w:szCs w:val="24"/>
          <w:lang w:val="sr-Latn-CS"/>
        </w:rPr>
        <w:t xml:space="preserve">ć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bio</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isklju</w:t>
      </w:r>
      <w:r w:rsidRPr="00A304A5">
        <w:rPr>
          <w:rFonts w:ascii="Times New Roman" w:hAnsi="Times New Roman" w:cs="Times New Roman"/>
          <w:color w:val="000000" w:themeColor="text1"/>
          <w:sz w:val="24"/>
          <w:szCs w:val="24"/>
          <w:lang w:val="sr-Latn-CS"/>
        </w:rPr>
        <w:t>č</w:t>
      </w:r>
      <w:r w:rsidRPr="00A304A5">
        <w:rPr>
          <w:rFonts w:ascii="Times New Roman" w:hAnsi="Times New Roman" w:cs="Times New Roman"/>
          <w:color w:val="000000" w:themeColor="text1"/>
          <w:sz w:val="24"/>
          <w:szCs w:val="24"/>
        </w:rPr>
        <w:t>ivo</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zbog</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nesporazuma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pla</w:t>
      </w:r>
      <w:r w:rsidRPr="00A304A5">
        <w:rPr>
          <w:rFonts w:ascii="Times New Roman" w:hAnsi="Times New Roman" w:cs="Times New Roman"/>
          <w:color w:val="000000" w:themeColor="text1"/>
          <w:sz w:val="24"/>
          <w:szCs w:val="24"/>
          <w:lang w:val="sr-Latn-CS"/>
        </w:rPr>
        <w:t>ž</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zbog</w:t>
      </w:r>
      <w:r w:rsidRPr="00A304A5">
        <w:rPr>
          <w:rFonts w:ascii="Times New Roman" w:hAnsi="Times New Roman" w:cs="Times New Roman"/>
          <w:color w:val="000000" w:themeColor="text1"/>
          <w:sz w:val="24"/>
          <w:szCs w:val="24"/>
          <w:lang w:val="sr-Latn-CS"/>
        </w:rPr>
        <w:t xml:space="preserve"> č</w:t>
      </w:r>
      <w:r w:rsidRPr="00A304A5">
        <w:rPr>
          <w:rFonts w:ascii="Times New Roman" w:hAnsi="Times New Roman" w:cs="Times New Roman"/>
          <w:color w:val="000000" w:themeColor="text1"/>
          <w:sz w:val="24"/>
          <w:szCs w:val="24"/>
        </w:rPr>
        <w:t>ega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Komisija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mi</w:t>
      </w:r>
      <w:r w:rsidRPr="00A304A5">
        <w:rPr>
          <w:rFonts w:ascii="Times New Roman" w:hAnsi="Times New Roman" w:cs="Times New Roman"/>
          <w:color w:val="000000" w:themeColor="text1"/>
          <w:sz w:val="24"/>
          <w:szCs w:val="24"/>
          <w:lang w:val="sr-Latn-CS"/>
        </w:rPr>
        <w:t>š</w:t>
      </w:r>
      <w:r w:rsidRPr="00A304A5">
        <w:rPr>
          <w:rFonts w:ascii="Times New Roman" w:hAnsi="Times New Roman" w:cs="Times New Roman"/>
          <w:color w:val="000000" w:themeColor="text1"/>
          <w:sz w:val="24"/>
          <w:szCs w:val="24"/>
        </w:rPr>
        <w:t>ljenja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da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ovo</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nije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njenoj</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nadle</w:t>
      </w:r>
      <w:r w:rsidRPr="00A304A5">
        <w:rPr>
          <w:rFonts w:ascii="Times New Roman" w:hAnsi="Times New Roman" w:cs="Times New Roman"/>
          <w:color w:val="000000" w:themeColor="text1"/>
          <w:sz w:val="24"/>
          <w:szCs w:val="24"/>
          <w:lang w:val="sr-Latn-CS"/>
        </w:rPr>
        <w:t>ž</w:t>
      </w:r>
      <w:r w:rsidRPr="00A304A5">
        <w:rPr>
          <w:rFonts w:ascii="Times New Roman" w:hAnsi="Times New Roman" w:cs="Times New Roman"/>
          <w:color w:val="000000" w:themeColor="text1"/>
          <w:sz w:val="24"/>
          <w:szCs w:val="24"/>
        </w:rPr>
        <w:t>nosti</w:t>
      </w:r>
      <w:r w:rsidRPr="00A304A5">
        <w:rPr>
          <w:rFonts w:ascii="Times New Roman" w:hAnsi="Times New Roman" w:cs="Times New Roman"/>
          <w:color w:val="000000" w:themeColor="text1"/>
          <w:sz w:val="24"/>
          <w:szCs w:val="24"/>
          <w:lang w:val="sr-Latn-CS"/>
        </w:rPr>
        <w:t>.</w:t>
      </w:r>
    </w:p>
    <w:p w:rsidR="007660B9" w:rsidRPr="00A304A5" w:rsidRDefault="007660B9" w:rsidP="007F63C3">
      <w:pPr>
        <w:spacing w:line="259" w:lineRule="auto"/>
        <w:jc w:val="both"/>
        <w:rPr>
          <w:rFonts w:ascii="Times New Roman" w:hAnsi="Times New Roman" w:cs="Times New Roman"/>
          <w:color w:val="000000" w:themeColor="text1"/>
          <w:sz w:val="24"/>
          <w:szCs w:val="24"/>
          <w:lang w:val="sr-Latn-CS"/>
        </w:rPr>
      </w:pPr>
      <w:r w:rsidRPr="00A304A5">
        <w:rPr>
          <w:rFonts w:ascii="Times New Roman" w:hAnsi="Times New Roman" w:cs="Times New Roman"/>
          <w:color w:val="000000" w:themeColor="text1"/>
          <w:sz w:val="24"/>
          <w:szCs w:val="24"/>
        </w:rPr>
        <w:t>Policijski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CS"/>
        </w:rPr>
        <w:t>ž</w:t>
      </w:r>
      <w:r w:rsidRPr="00A304A5">
        <w:rPr>
          <w:rFonts w:ascii="Times New Roman" w:hAnsi="Times New Roman" w:cs="Times New Roman"/>
          <w:color w:val="000000" w:themeColor="text1"/>
          <w:sz w:val="24"/>
          <w:szCs w:val="24"/>
        </w:rPr>
        <w:t>benici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su</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u</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predmetnom</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slu</w:t>
      </w:r>
      <w:r w:rsidRPr="00A304A5">
        <w:rPr>
          <w:rFonts w:ascii="Times New Roman" w:hAnsi="Times New Roman" w:cs="Times New Roman"/>
          <w:color w:val="000000" w:themeColor="text1"/>
          <w:sz w:val="24"/>
          <w:szCs w:val="24"/>
          <w:lang w:val="sr-Latn-CS"/>
        </w:rPr>
        <w:t>č</w:t>
      </w:r>
      <w:r w:rsidRPr="00A304A5">
        <w:rPr>
          <w:rFonts w:ascii="Times New Roman" w:hAnsi="Times New Roman" w:cs="Times New Roman"/>
          <w:color w:val="000000" w:themeColor="text1"/>
          <w:sz w:val="24"/>
          <w:szCs w:val="24"/>
        </w:rPr>
        <w:t>aju</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preduzeli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zakonom</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dozvoljene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radnje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li</w:t>
      </w:r>
      <w:r w:rsidRPr="00A304A5">
        <w:rPr>
          <w:rFonts w:ascii="Times New Roman" w:hAnsi="Times New Roman" w:cs="Times New Roman"/>
          <w:color w:val="000000" w:themeColor="text1"/>
          <w:sz w:val="24"/>
          <w:szCs w:val="24"/>
          <w:lang w:val="sr-Latn-CS"/>
        </w:rPr>
        <w:t>š</w:t>
      </w:r>
      <w:r w:rsidRPr="00A304A5">
        <w:rPr>
          <w:rFonts w:ascii="Times New Roman" w:hAnsi="Times New Roman" w:cs="Times New Roman"/>
          <w:color w:val="000000" w:themeColor="text1"/>
          <w:sz w:val="24"/>
          <w:szCs w:val="24"/>
        </w:rPr>
        <w:t>ili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slobode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osumnji</w:t>
      </w:r>
      <w:r w:rsidRPr="00A304A5">
        <w:rPr>
          <w:rFonts w:ascii="Times New Roman" w:hAnsi="Times New Roman" w:cs="Times New Roman"/>
          <w:color w:val="000000" w:themeColor="text1"/>
          <w:sz w:val="24"/>
          <w:szCs w:val="24"/>
          <w:lang w:val="sr-Latn-CS"/>
        </w:rPr>
        <w:t>č</w:t>
      </w:r>
      <w:r w:rsidRPr="00A304A5">
        <w:rPr>
          <w:rFonts w:ascii="Times New Roman" w:hAnsi="Times New Roman" w:cs="Times New Roman"/>
          <w:color w:val="000000" w:themeColor="text1"/>
          <w:sz w:val="24"/>
          <w:szCs w:val="24"/>
        </w:rPr>
        <w:t>enog</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procesuirali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ga</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nadle</w:t>
      </w:r>
      <w:r w:rsidRPr="00A304A5">
        <w:rPr>
          <w:rFonts w:ascii="Times New Roman" w:hAnsi="Times New Roman" w:cs="Times New Roman"/>
          <w:color w:val="000000" w:themeColor="text1"/>
          <w:sz w:val="24"/>
          <w:szCs w:val="24"/>
          <w:lang w:val="sr-Latn-CS"/>
        </w:rPr>
        <w:t>ž</w:t>
      </w:r>
      <w:r w:rsidRPr="00A304A5">
        <w:rPr>
          <w:rFonts w:ascii="Times New Roman" w:hAnsi="Times New Roman" w:cs="Times New Roman"/>
          <w:color w:val="000000" w:themeColor="text1"/>
          <w:sz w:val="24"/>
          <w:szCs w:val="24"/>
        </w:rPr>
        <w:t>nom</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tu</w:t>
      </w:r>
      <w:r w:rsidRPr="00A304A5">
        <w:rPr>
          <w:rFonts w:ascii="Times New Roman" w:hAnsi="Times New Roman" w:cs="Times New Roman"/>
          <w:color w:val="000000" w:themeColor="text1"/>
          <w:sz w:val="24"/>
          <w:szCs w:val="24"/>
          <w:lang w:val="sr-Latn-CS"/>
        </w:rPr>
        <w:t>ž</w:t>
      </w:r>
      <w:r w:rsidRPr="00A304A5">
        <w:rPr>
          <w:rFonts w:ascii="Times New Roman" w:hAnsi="Times New Roman" w:cs="Times New Roman"/>
          <w:color w:val="000000" w:themeColor="text1"/>
          <w:sz w:val="24"/>
          <w:szCs w:val="24"/>
        </w:rPr>
        <w:t>ila</w:t>
      </w:r>
      <w:r w:rsidRPr="00A304A5">
        <w:rPr>
          <w:rFonts w:ascii="Times New Roman" w:hAnsi="Times New Roman" w:cs="Times New Roman"/>
          <w:color w:val="000000" w:themeColor="text1"/>
          <w:sz w:val="24"/>
          <w:szCs w:val="24"/>
          <w:lang w:val="sr-Latn-CS"/>
        </w:rPr>
        <w:t>š</w:t>
      </w:r>
      <w:r w:rsidRPr="00A304A5">
        <w:rPr>
          <w:rFonts w:ascii="Times New Roman" w:hAnsi="Times New Roman" w:cs="Times New Roman"/>
          <w:color w:val="000000" w:themeColor="text1"/>
          <w:sz w:val="24"/>
          <w:szCs w:val="24"/>
        </w:rPr>
        <w:t>tvu</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koje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preduzelo</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sve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neophodne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radnje</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i</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procesuiralo</w:t>
      </w:r>
      <w:r w:rsidRPr="00A304A5">
        <w:rPr>
          <w:rFonts w:ascii="Times New Roman" w:hAnsi="Times New Roman" w:cs="Times New Roman"/>
          <w:color w:val="000000" w:themeColor="text1"/>
          <w:sz w:val="24"/>
          <w:szCs w:val="24"/>
          <w:lang w:val="sr-Latn-CS"/>
        </w:rPr>
        <w:t xml:space="preserve"> </w:t>
      </w:r>
      <w:r w:rsidRPr="00A304A5">
        <w:rPr>
          <w:rFonts w:ascii="Times New Roman" w:hAnsi="Times New Roman" w:cs="Times New Roman"/>
          <w:color w:val="000000" w:themeColor="text1"/>
          <w:sz w:val="24"/>
          <w:szCs w:val="24"/>
        </w:rPr>
        <w:t>okrivljenog</w:t>
      </w:r>
      <w:r w:rsidRPr="00A304A5">
        <w:rPr>
          <w:rFonts w:ascii="Times New Roman" w:hAnsi="Times New Roman" w:cs="Times New Roman"/>
          <w:color w:val="000000" w:themeColor="text1"/>
          <w:sz w:val="24"/>
          <w:szCs w:val="24"/>
          <w:lang w:val="sr-Latn-CS"/>
        </w:rPr>
        <w:t>.</w:t>
      </w:r>
    </w:p>
    <w:p w:rsidR="007660B9" w:rsidRPr="00A304A5" w:rsidRDefault="007660B9" w:rsidP="007F63C3">
      <w:pPr>
        <w:spacing w:line="259" w:lineRule="auto"/>
        <w:jc w:val="both"/>
        <w:rPr>
          <w:rFonts w:ascii="Times New Roman" w:hAnsi="Times New Roman" w:cs="Times New Roman"/>
          <w:b/>
          <w:color w:val="000000" w:themeColor="text1"/>
          <w:sz w:val="24"/>
          <w:szCs w:val="24"/>
          <w:lang w:val="sr-Latn-CS"/>
        </w:rPr>
      </w:pPr>
      <w:r w:rsidRPr="00A304A5">
        <w:rPr>
          <w:rFonts w:ascii="Times New Roman" w:hAnsi="Times New Roman" w:cs="Times New Roman"/>
          <w:b/>
          <w:color w:val="000000" w:themeColor="text1"/>
          <w:sz w:val="24"/>
          <w:szCs w:val="24"/>
        </w:rPr>
        <w:t>Dostavljena</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dokumentacija</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u</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vezi</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predmetnog</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slu</w:t>
      </w:r>
      <w:r w:rsidRPr="00A304A5">
        <w:rPr>
          <w:rFonts w:ascii="Times New Roman" w:hAnsi="Times New Roman" w:cs="Times New Roman"/>
          <w:b/>
          <w:color w:val="000000" w:themeColor="text1"/>
          <w:sz w:val="24"/>
          <w:szCs w:val="24"/>
          <w:lang w:val="sr-Latn-CS"/>
        </w:rPr>
        <w:t>č</w:t>
      </w:r>
      <w:r w:rsidRPr="00A304A5">
        <w:rPr>
          <w:rFonts w:ascii="Times New Roman" w:hAnsi="Times New Roman" w:cs="Times New Roman"/>
          <w:b/>
          <w:color w:val="000000" w:themeColor="text1"/>
          <w:sz w:val="24"/>
          <w:szCs w:val="24"/>
        </w:rPr>
        <w:t>aja</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koja</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je</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kori</w:t>
      </w:r>
      <w:r w:rsidRPr="00A304A5">
        <w:rPr>
          <w:rFonts w:ascii="Times New Roman" w:hAnsi="Times New Roman" w:cs="Times New Roman"/>
          <w:b/>
          <w:color w:val="000000" w:themeColor="text1"/>
          <w:sz w:val="24"/>
          <w:szCs w:val="24"/>
          <w:lang w:val="sr-Latn-CS"/>
        </w:rPr>
        <w:t>šć</w:t>
      </w:r>
      <w:r w:rsidRPr="00A304A5">
        <w:rPr>
          <w:rFonts w:ascii="Times New Roman" w:hAnsi="Times New Roman" w:cs="Times New Roman"/>
          <w:b/>
          <w:color w:val="000000" w:themeColor="text1"/>
          <w:sz w:val="24"/>
          <w:szCs w:val="24"/>
        </w:rPr>
        <w:t>ena</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za</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predmetni</w:t>
      </w:r>
      <w:r w:rsidRPr="00A304A5">
        <w:rPr>
          <w:rFonts w:ascii="Times New Roman" w:hAnsi="Times New Roman" w:cs="Times New Roman"/>
          <w:b/>
          <w:color w:val="000000" w:themeColor="text1"/>
          <w:sz w:val="24"/>
          <w:szCs w:val="24"/>
          <w:lang w:val="sr-Latn-CS"/>
        </w:rPr>
        <w:t xml:space="preserve"> </w:t>
      </w:r>
      <w:r w:rsidRPr="00A304A5">
        <w:rPr>
          <w:rFonts w:ascii="Times New Roman" w:hAnsi="Times New Roman" w:cs="Times New Roman"/>
          <w:b/>
          <w:color w:val="000000" w:themeColor="text1"/>
          <w:sz w:val="24"/>
          <w:szCs w:val="24"/>
        </w:rPr>
        <w:t>izvje</w:t>
      </w:r>
      <w:r w:rsidRPr="00A304A5">
        <w:rPr>
          <w:rFonts w:ascii="Times New Roman" w:hAnsi="Times New Roman" w:cs="Times New Roman"/>
          <w:b/>
          <w:color w:val="000000" w:themeColor="text1"/>
          <w:sz w:val="24"/>
          <w:szCs w:val="24"/>
          <w:lang w:val="sr-Latn-CS"/>
        </w:rPr>
        <w:t>š</w:t>
      </w:r>
      <w:r w:rsidRPr="00A304A5">
        <w:rPr>
          <w:rFonts w:ascii="Times New Roman" w:hAnsi="Times New Roman" w:cs="Times New Roman"/>
          <w:b/>
          <w:color w:val="000000" w:themeColor="text1"/>
          <w:sz w:val="24"/>
          <w:szCs w:val="24"/>
        </w:rPr>
        <w:t>taj</w:t>
      </w:r>
      <w:r w:rsidRPr="00A304A5">
        <w:rPr>
          <w:rFonts w:ascii="Times New Roman" w:hAnsi="Times New Roman" w:cs="Times New Roman"/>
          <w:b/>
          <w:color w:val="000000" w:themeColor="text1"/>
          <w:sz w:val="24"/>
          <w:szCs w:val="24"/>
          <w:lang w:val="sr-Latn-CS"/>
        </w:rPr>
        <w:t>:</w:t>
      </w:r>
    </w:p>
    <w:p w:rsidR="007660B9" w:rsidRPr="00A304A5" w:rsidRDefault="007660B9" w:rsidP="007F63C3">
      <w:pPr>
        <w:numPr>
          <w:ilvl w:val="0"/>
          <w:numId w:val="28"/>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Zapisnik o saslušanju osumnjičenog Gorana Kaluđerovića Kt.</w:t>
      </w:r>
      <w:r w:rsidR="00A93E84" w:rsidRPr="00A304A5">
        <w:rPr>
          <w:rFonts w:ascii="Times New Roman" w:hAnsi="Times New Roman" w:cs="Times New Roman"/>
          <w:color w:val="000000" w:themeColor="text1"/>
          <w:sz w:val="24"/>
          <w:szCs w:val="24"/>
          <w:lang w:val="sr-Latn-ME"/>
        </w:rPr>
        <w:t>br. 302/18 od 22.08.2018.godine;</w:t>
      </w:r>
    </w:p>
    <w:p w:rsidR="007660B9" w:rsidRPr="00A304A5" w:rsidRDefault="007660B9" w:rsidP="007F63C3">
      <w:pPr>
        <w:numPr>
          <w:ilvl w:val="0"/>
          <w:numId w:val="28"/>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 xml:space="preserve">Zapisnik o saslušanju svjedoka oštećene Minić Milice Kt.br. 302/18 od </w:t>
      </w:r>
      <w:r w:rsidR="00A93E84" w:rsidRPr="00A304A5">
        <w:rPr>
          <w:rFonts w:ascii="Times New Roman" w:hAnsi="Times New Roman" w:cs="Times New Roman"/>
          <w:color w:val="000000" w:themeColor="text1"/>
          <w:sz w:val="24"/>
          <w:szCs w:val="24"/>
          <w:lang w:val="sr-Latn-ME"/>
        </w:rPr>
        <w:t>23.08.2018.godine;</w:t>
      </w:r>
    </w:p>
    <w:p w:rsidR="007660B9" w:rsidRPr="00A304A5" w:rsidRDefault="007660B9" w:rsidP="007F63C3">
      <w:pPr>
        <w:numPr>
          <w:ilvl w:val="0"/>
          <w:numId w:val="28"/>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Zapisnik o saslušanju svjedoka Rajka Radišića  Kt.</w:t>
      </w:r>
      <w:r w:rsidR="00A93E84" w:rsidRPr="00A304A5">
        <w:rPr>
          <w:rFonts w:ascii="Times New Roman" w:hAnsi="Times New Roman" w:cs="Times New Roman"/>
          <w:color w:val="000000" w:themeColor="text1"/>
          <w:sz w:val="24"/>
          <w:szCs w:val="24"/>
          <w:lang w:val="sr-Latn-ME"/>
        </w:rPr>
        <w:t>br. 302/18 od 23.08.2018.godine;</w:t>
      </w:r>
    </w:p>
    <w:p w:rsidR="007660B9" w:rsidRPr="00A304A5" w:rsidRDefault="007660B9" w:rsidP="007F63C3">
      <w:pPr>
        <w:numPr>
          <w:ilvl w:val="0"/>
          <w:numId w:val="28"/>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Zapisnik o saslušanju svjedoka Denisa Ćupića ODT Podgorica Kt.b</w:t>
      </w:r>
      <w:r w:rsidR="00A93E84" w:rsidRPr="00A304A5">
        <w:rPr>
          <w:rFonts w:ascii="Times New Roman" w:hAnsi="Times New Roman" w:cs="Times New Roman"/>
          <w:color w:val="000000" w:themeColor="text1"/>
          <w:sz w:val="24"/>
          <w:szCs w:val="24"/>
          <w:lang w:val="sr-Latn-ME"/>
        </w:rPr>
        <w:t>r. 1166/18 od 23.08.2018.godine;</w:t>
      </w:r>
    </w:p>
    <w:p w:rsidR="007660B9" w:rsidRPr="00A304A5" w:rsidRDefault="007660B9" w:rsidP="007F63C3">
      <w:pPr>
        <w:numPr>
          <w:ilvl w:val="0"/>
          <w:numId w:val="28"/>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CS"/>
        </w:rPr>
        <w:t>Nalaz i dopuna nalaza vještaka sudske medicine dr Krsta Nikoli</w:t>
      </w:r>
      <w:r w:rsidR="00A93E84" w:rsidRPr="00A304A5">
        <w:rPr>
          <w:rFonts w:ascii="Times New Roman" w:hAnsi="Times New Roman" w:cs="Times New Roman"/>
          <w:color w:val="000000" w:themeColor="text1"/>
          <w:sz w:val="24"/>
          <w:szCs w:val="24"/>
          <w:lang w:val="sr-Latn-CS"/>
        </w:rPr>
        <w:t>ća od 24.08 i 19.09.2018.godine;</w:t>
      </w:r>
    </w:p>
    <w:p w:rsidR="007660B9" w:rsidRPr="00A304A5" w:rsidRDefault="007660B9" w:rsidP="007F63C3">
      <w:pPr>
        <w:numPr>
          <w:ilvl w:val="0"/>
          <w:numId w:val="28"/>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CS"/>
        </w:rPr>
        <w:t>Optužni predlog Kt.</w:t>
      </w:r>
      <w:r w:rsidR="00A93E84" w:rsidRPr="00A304A5">
        <w:rPr>
          <w:rFonts w:ascii="Times New Roman" w:hAnsi="Times New Roman" w:cs="Times New Roman"/>
          <w:color w:val="000000" w:themeColor="text1"/>
          <w:sz w:val="24"/>
          <w:szCs w:val="24"/>
          <w:lang w:val="sr-Latn-CS"/>
        </w:rPr>
        <w:t>br. 302/18 od 27.09.2018.godine;</w:t>
      </w:r>
    </w:p>
    <w:p w:rsidR="007660B9" w:rsidRPr="00A304A5" w:rsidRDefault="007660B9" w:rsidP="007F63C3">
      <w:pPr>
        <w:numPr>
          <w:ilvl w:val="0"/>
          <w:numId w:val="28"/>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CS"/>
        </w:rPr>
        <w:t>Pravnosnažna presuda Os</w:t>
      </w:r>
      <w:r w:rsidR="00A93E84" w:rsidRPr="00A304A5">
        <w:rPr>
          <w:rFonts w:ascii="Times New Roman" w:hAnsi="Times New Roman" w:cs="Times New Roman"/>
          <w:color w:val="000000" w:themeColor="text1"/>
          <w:sz w:val="24"/>
          <w:szCs w:val="24"/>
          <w:lang w:val="sr-Latn-CS"/>
        </w:rPr>
        <w:t>novnog suda u Baru K.br. 213/19;</w:t>
      </w:r>
    </w:p>
    <w:p w:rsidR="007660B9" w:rsidRPr="00A304A5" w:rsidRDefault="007660B9" w:rsidP="007F63C3">
      <w:pPr>
        <w:numPr>
          <w:ilvl w:val="0"/>
          <w:numId w:val="28"/>
        </w:numPr>
        <w:spacing w:line="259" w:lineRule="auto"/>
        <w:contextualSpacing/>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CS"/>
        </w:rPr>
        <w:t>Rješenje Osnovnog suda u Baru Kuo.br. 23/22 od 11.11.2022.godine.</w:t>
      </w:r>
    </w:p>
    <w:p w:rsidR="001428CD" w:rsidRPr="00A304A5" w:rsidRDefault="001428CD" w:rsidP="007F63C3">
      <w:pPr>
        <w:spacing w:line="259" w:lineRule="auto"/>
        <w:jc w:val="center"/>
        <w:rPr>
          <w:rFonts w:ascii="Times New Roman" w:hAnsi="Times New Roman" w:cs="Times New Roman"/>
          <w:color w:val="000000" w:themeColor="text1"/>
          <w:sz w:val="24"/>
          <w:szCs w:val="24"/>
          <w:lang w:val="it-IT"/>
        </w:rPr>
      </w:pPr>
    </w:p>
    <w:p w:rsidR="004F02A2" w:rsidRPr="00A304A5" w:rsidRDefault="00A93E84" w:rsidP="007F63C3">
      <w:pPr>
        <w:spacing w:line="259" w:lineRule="auto"/>
        <w:jc w:val="center"/>
        <w:rPr>
          <w:rFonts w:ascii="Times New Roman" w:hAnsi="Times New Roman" w:cs="Times New Roman"/>
          <w:b/>
          <w:color w:val="000000" w:themeColor="text1"/>
          <w:sz w:val="24"/>
          <w:szCs w:val="24"/>
          <w:shd w:val="clear" w:color="auto" w:fill="FFFFFF"/>
          <w:lang w:val="it-IT"/>
        </w:rPr>
      </w:pPr>
      <w:r w:rsidRPr="00A304A5">
        <w:rPr>
          <w:rFonts w:ascii="Times New Roman" w:hAnsi="Times New Roman" w:cs="Times New Roman"/>
          <w:b/>
          <w:color w:val="000000" w:themeColor="text1"/>
          <w:sz w:val="24"/>
          <w:szCs w:val="24"/>
          <w:lang w:val="it-IT"/>
        </w:rPr>
        <w:t>I</w:t>
      </w:r>
      <w:r w:rsidR="00ED046B" w:rsidRPr="00A304A5">
        <w:rPr>
          <w:rFonts w:ascii="Times New Roman" w:hAnsi="Times New Roman" w:cs="Times New Roman"/>
          <w:b/>
          <w:color w:val="000000" w:themeColor="text1"/>
          <w:sz w:val="24"/>
          <w:szCs w:val="24"/>
          <w:lang w:val="it-IT"/>
        </w:rPr>
        <w:t>V</w:t>
      </w:r>
      <w:r w:rsidR="0031705A" w:rsidRPr="00A304A5">
        <w:rPr>
          <w:rFonts w:ascii="Times New Roman" w:hAnsi="Times New Roman" w:cs="Times New Roman"/>
          <w:b/>
          <w:color w:val="000000" w:themeColor="text1"/>
          <w:sz w:val="24"/>
          <w:szCs w:val="24"/>
          <w:shd w:val="clear" w:color="auto" w:fill="FFFFFF"/>
          <w:lang w:val="it-IT"/>
        </w:rPr>
        <w:t xml:space="preserve"> </w:t>
      </w:r>
      <w:r w:rsidR="00494613" w:rsidRPr="00A304A5">
        <w:rPr>
          <w:rFonts w:ascii="Times New Roman" w:hAnsi="Times New Roman" w:cs="Times New Roman"/>
          <w:b/>
          <w:color w:val="000000" w:themeColor="text1"/>
          <w:sz w:val="24"/>
          <w:szCs w:val="24"/>
          <w:shd w:val="clear" w:color="auto" w:fill="FFFFFF"/>
          <w:lang w:val="it-IT"/>
        </w:rPr>
        <w:t>DOPISI KOMISIJE</w:t>
      </w:r>
      <w:r w:rsidR="00DD1039" w:rsidRPr="00A304A5">
        <w:rPr>
          <w:rFonts w:ascii="Times New Roman" w:hAnsi="Times New Roman" w:cs="Times New Roman"/>
          <w:b/>
          <w:color w:val="000000" w:themeColor="text1"/>
          <w:sz w:val="24"/>
          <w:szCs w:val="24"/>
          <w:shd w:val="clear" w:color="auto" w:fill="FFFFFF"/>
          <w:lang w:val="it-IT"/>
        </w:rPr>
        <w:t xml:space="preserve"> I </w:t>
      </w:r>
      <w:r w:rsidR="00494613" w:rsidRPr="00A304A5">
        <w:rPr>
          <w:rFonts w:ascii="Times New Roman" w:hAnsi="Times New Roman" w:cs="Times New Roman"/>
          <w:b/>
          <w:color w:val="000000" w:themeColor="text1"/>
          <w:sz w:val="24"/>
          <w:szCs w:val="24"/>
          <w:shd w:val="clear" w:color="auto" w:fill="FFFFFF"/>
          <w:lang w:val="it-IT"/>
        </w:rPr>
        <w:t>ODGOVORI NADLEŽNIH</w:t>
      </w:r>
      <w:r w:rsidR="004F02A2" w:rsidRPr="00A304A5">
        <w:rPr>
          <w:rFonts w:ascii="Times New Roman" w:hAnsi="Times New Roman" w:cs="Times New Roman"/>
          <w:b/>
          <w:color w:val="000000" w:themeColor="text1"/>
          <w:sz w:val="24"/>
          <w:szCs w:val="24"/>
          <w:shd w:val="clear" w:color="auto" w:fill="FFFFFF"/>
          <w:lang w:val="it-IT"/>
        </w:rPr>
        <w:t xml:space="preserve"> ORGAN</w:t>
      </w:r>
      <w:r w:rsidR="00DD1039" w:rsidRPr="00A304A5">
        <w:rPr>
          <w:rFonts w:ascii="Times New Roman" w:hAnsi="Times New Roman" w:cs="Times New Roman"/>
          <w:b/>
          <w:color w:val="000000" w:themeColor="text1"/>
          <w:sz w:val="24"/>
          <w:szCs w:val="24"/>
          <w:shd w:val="clear" w:color="auto" w:fill="FFFFFF"/>
          <w:lang w:val="it-IT"/>
        </w:rPr>
        <w:t>A</w:t>
      </w:r>
    </w:p>
    <w:p w:rsidR="00D47610" w:rsidRPr="00A304A5" w:rsidRDefault="007F5E0A" w:rsidP="007F63C3">
      <w:pPr>
        <w:spacing w:line="259" w:lineRule="auto"/>
        <w:jc w:val="both"/>
        <w:rPr>
          <w:rFonts w:ascii="Times New Roman" w:hAnsi="Times New Roman" w:cs="Times New Roman"/>
          <w:b/>
          <w:color w:val="000000" w:themeColor="text1"/>
          <w:sz w:val="24"/>
          <w:szCs w:val="24"/>
          <w:lang w:val="it-IT"/>
        </w:rPr>
      </w:pPr>
      <w:r w:rsidRPr="00A304A5">
        <w:rPr>
          <w:rFonts w:ascii="Times New Roman" w:hAnsi="Times New Roman" w:cs="Times New Roman"/>
          <w:b/>
          <w:color w:val="000000" w:themeColor="text1"/>
          <w:sz w:val="24"/>
          <w:szCs w:val="24"/>
          <w:lang w:val="it-IT"/>
        </w:rPr>
        <w:t xml:space="preserve">Dopisi </w:t>
      </w:r>
      <w:r w:rsidR="00F83E8B" w:rsidRPr="00A304A5">
        <w:rPr>
          <w:rFonts w:ascii="Times New Roman" w:hAnsi="Times New Roman" w:cs="Times New Roman"/>
          <w:b/>
          <w:color w:val="000000" w:themeColor="text1"/>
          <w:sz w:val="24"/>
          <w:szCs w:val="24"/>
          <w:lang w:val="it-IT"/>
        </w:rPr>
        <w:t>koje je Komisija upućivala nadležnim organima</w:t>
      </w:r>
    </w:p>
    <w:p w:rsidR="006F1D80" w:rsidRPr="00A304A5" w:rsidRDefault="006F1D80"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Informacija upućena Ministarstvu vanjskih poslova, Odjeljenju za Savjet Evrope br. 24-11 od 1.7.2024. godine koja sadrži pregled aktivnosti Komisije sa fokusom na dosadašnje preporuke</w:t>
      </w:r>
    </w:p>
    <w:p w:rsidR="00AA54ED" w:rsidRPr="00A304A5" w:rsidRDefault="004C022F"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Dopis Osnovnom državnom tužilaštvu br. 24-12 od 22.7.2024. godine kojim se traži informacija da li je u Osnovnom državnom tužilaštvu vođen postupak protiv svjedoka za koje su po ocjeni suda postojali osnovi da su dali lažni iskaz pred sudom (u vezi napada na novinarku Oliveru Lakić 7. Marta 2012.godine), a kako bi Komisija formulisala preporuke u ovom predmetu</w:t>
      </w:r>
    </w:p>
    <w:p w:rsidR="00AA54ED" w:rsidRPr="00A304A5" w:rsidRDefault="00AA54ED"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Dopis Upravi policije br. 24-15 od 23.8.2024. godine kojim se traži dostavljanje cjelokupne dokumentacije u posjedu Uprave policije a povodom slučajeva: napada na novinarku TV Vijesti Alisu Hajdarpašić tokom obavljanja radnog zadatka dana 14.4.2024. godine u Bijelom Polju; onemogućavanja ekipi TV Vijesti 14.3.2024.godine da uradi uključenje u jutarnji program “Boje jutra” iz Tološke šume u Podgorici; prijetnje zaposlenima u Televiziji E 20.2.2024. godine, koji su dobili više prijetećih komentara na društvenoj mreži Facebook sa dva profila; prijetnji novinarki RTCG Nataši Bara</w:t>
      </w:r>
      <w:r w:rsidR="00A27D91" w:rsidRPr="00A304A5">
        <w:rPr>
          <w:rFonts w:ascii="Times New Roman" w:hAnsi="Times New Roman" w:cs="Times New Roman"/>
          <w:color w:val="000000" w:themeColor="text1"/>
          <w:sz w:val="24"/>
          <w:szCs w:val="24"/>
          <w:lang w:val="it-IT"/>
        </w:rPr>
        <w:t>nin 6.1.2024.godine u Podgorici</w:t>
      </w:r>
    </w:p>
    <w:p w:rsidR="00A27D91" w:rsidRPr="00A304A5" w:rsidRDefault="00A27D91"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 xml:space="preserve">Dopis Vrhovnom državnom tužilaštvu br. 24-14 od 23.8.2024. godine kojim se traži dostavljanje cjelokupne dokumentacije u posjedu nadležnog državnog tužilaštva a povodom slučajeva: napada </w:t>
      </w:r>
      <w:r w:rsidRPr="00A304A5">
        <w:rPr>
          <w:rFonts w:ascii="Times New Roman" w:hAnsi="Times New Roman" w:cs="Times New Roman"/>
          <w:color w:val="000000" w:themeColor="text1"/>
          <w:sz w:val="24"/>
          <w:szCs w:val="24"/>
          <w:lang w:val="it-IT"/>
        </w:rPr>
        <w:lastRenderedPageBreak/>
        <w:t>na novinarku TV Vijesti Alisu Hajdarpašić tokom obavljanja radnog zadatka dana 14.4.2024. godine u Bijelom Polju; onemogućavanja ekipi TV Vijesti 14.3.2024.godine da uradi uključenje u jutarnji program “Boje jutra” iz Tološke šume u Podgorici; prijetnje zaposlenima u Televiziji E 20.2.2024. godine, koji su dobili više prijetećih komentara na društvenoj mreži Facebook sa dva profila; prijetnji novinarki RTCG Nataši Baranin 6.1.2024.godine u Podgorici</w:t>
      </w:r>
    </w:p>
    <w:p w:rsidR="00C4074A" w:rsidRPr="00A304A5" w:rsidRDefault="000866EE"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 xml:space="preserve">Dopis Generalnom sekretarijatu Vlade br. 24-21 od 4.11.2024. godine kojim Komisija traži informaciju o statusu realizacije preporuke </w:t>
      </w:r>
      <w:r w:rsidR="00C4074A" w:rsidRPr="00A304A5">
        <w:rPr>
          <w:rFonts w:ascii="Times New Roman" w:hAnsi="Times New Roman" w:cs="Times New Roman"/>
          <w:color w:val="000000" w:themeColor="text1"/>
          <w:sz w:val="24"/>
          <w:szCs w:val="24"/>
          <w:lang w:val="it-IT"/>
        </w:rPr>
        <w:t>Komisije da Vlada objavi novčanu nagradu u iznosu od najmanje milion eura licu ili licima za davanje informacije koja bi mogla pomoći ili dovesti do toga da se razjasni ubistvo Duška Jovanovića, a koja je sastavni dio prethodnog izvještaja</w:t>
      </w:r>
    </w:p>
    <w:p w:rsidR="00D870C2" w:rsidRPr="00A304A5" w:rsidRDefault="00D870C2"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Dopis Ministarstvu pravde br. 24-22 od 4.11.2024. godine kojim se traži informacija o služenju kazne po pravosnažnoj presudi za lica koja se pominju u predmetu napada na novinarku Oliveru Lakić od 7.marta 2012. godine</w:t>
      </w:r>
    </w:p>
    <w:p w:rsidR="00B71082" w:rsidRPr="00A304A5" w:rsidRDefault="00B71082"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Dopis Vrhovnom državnom tužilaštvu</w:t>
      </w:r>
      <w:r w:rsidR="00657855" w:rsidRPr="00A304A5">
        <w:rPr>
          <w:rFonts w:ascii="Times New Roman" w:hAnsi="Times New Roman" w:cs="Times New Roman"/>
          <w:color w:val="000000" w:themeColor="text1"/>
          <w:sz w:val="24"/>
          <w:szCs w:val="24"/>
          <w:lang w:val="it-IT"/>
        </w:rPr>
        <w:t xml:space="preserve"> br.24-24 od 18.11.2024. godine kojim se traži dostavljanje cjelokupne dokumentacije u posjedu nadležnog državnog tužilaštva povodom slučaja napada na urednicu crne hronike u dnevnom listu Pobjeda Anu Raičković </w:t>
      </w:r>
    </w:p>
    <w:p w:rsidR="00657855" w:rsidRPr="00A304A5" w:rsidRDefault="00657855"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 xml:space="preserve">Dopis Upravi policije br. 24-23 od 18.11.2024. godine kojim se traži dostavljanje cjelokupne dokumentacije u posjedu Uprave policije povodom povodom slučaja napada na urednicu crne hronike u dnevnom listu Pobjeda Anu Raičković </w:t>
      </w:r>
    </w:p>
    <w:p w:rsidR="00B71082" w:rsidRPr="00A304A5" w:rsidRDefault="00B71082"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Dopis Direktoratu za međunarodnu saradnju, evropske integracije i projekte MUP-a br.24-25 19.11.2024. kojim Komisija obavještava da je upoznata sa funkcionalnostima sistema koji je preedmet donacije OEBS-a</w:t>
      </w:r>
    </w:p>
    <w:p w:rsidR="00E254D7" w:rsidRPr="00A304A5" w:rsidRDefault="00E254D7" w:rsidP="007F63C3">
      <w:pPr>
        <w:spacing w:line="259" w:lineRule="auto"/>
        <w:jc w:val="both"/>
        <w:rPr>
          <w:rFonts w:ascii="Times New Roman" w:hAnsi="Times New Roman" w:cs="Times New Roman"/>
          <w:color w:val="000000" w:themeColor="text1"/>
          <w:sz w:val="24"/>
          <w:szCs w:val="24"/>
          <w:lang w:val="sr-Latn-ME"/>
        </w:rPr>
      </w:pPr>
    </w:p>
    <w:p w:rsidR="007F5E0A" w:rsidRPr="00A304A5" w:rsidRDefault="00DD1039" w:rsidP="007F63C3">
      <w:pPr>
        <w:spacing w:line="259" w:lineRule="auto"/>
        <w:jc w:val="both"/>
        <w:rPr>
          <w:rFonts w:ascii="Times New Roman" w:hAnsi="Times New Roman" w:cs="Times New Roman"/>
          <w:b/>
          <w:color w:val="000000" w:themeColor="text1"/>
          <w:sz w:val="24"/>
          <w:szCs w:val="24"/>
          <w:lang w:val="sr-Latn-ME"/>
        </w:rPr>
      </w:pPr>
      <w:r w:rsidRPr="00A304A5">
        <w:rPr>
          <w:rFonts w:ascii="Times New Roman" w:hAnsi="Times New Roman" w:cs="Times New Roman"/>
          <w:b/>
          <w:color w:val="000000" w:themeColor="text1"/>
          <w:sz w:val="24"/>
          <w:szCs w:val="24"/>
          <w:lang w:val="sr-Latn-ME"/>
        </w:rPr>
        <w:t>A</w:t>
      </w:r>
      <w:r w:rsidR="00F83E8B" w:rsidRPr="00A304A5">
        <w:rPr>
          <w:rFonts w:ascii="Times New Roman" w:hAnsi="Times New Roman" w:cs="Times New Roman"/>
          <w:b/>
          <w:color w:val="000000" w:themeColor="text1"/>
          <w:sz w:val="24"/>
          <w:szCs w:val="24"/>
          <w:lang w:val="sr-Latn-ME"/>
        </w:rPr>
        <w:t>kti upućeni Komisiji</w:t>
      </w:r>
    </w:p>
    <w:p w:rsidR="00E74D7C" w:rsidRPr="00A304A5" w:rsidRDefault="008736C8"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Dopis Vrhovnog državnog tužila</w:t>
      </w:r>
      <w:r w:rsidR="000E67D5" w:rsidRPr="00A304A5">
        <w:rPr>
          <w:rFonts w:ascii="Times New Roman" w:hAnsi="Times New Roman" w:cs="Times New Roman"/>
          <w:color w:val="000000" w:themeColor="text1"/>
          <w:sz w:val="24"/>
          <w:szCs w:val="24"/>
          <w:lang w:val="sr-Latn-ME"/>
        </w:rPr>
        <w:t>štva Tu.br. 204/24 od 25.4.</w:t>
      </w:r>
      <w:r w:rsidRPr="00A304A5">
        <w:rPr>
          <w:rFonts w:ascii="Times New Roman" w:hAnsi="Times New Roman" w:cs="Times New Roman"/>
          <w:color w:val="000000" w:themeColor="text1"/>
          <w:sz w:val="24"/>
          <w:szCs w:val="24"/>
          <w:lang w:val="sr-Latn-ME"/>
        </w:rPr>
        <w:t xml:space="preserve"> 2024. godine kojim se dostavlja dopuna izvještaja postupajuće državne tužiteljke u vezi </w:t>
      </w:r>
      <w:r w:rsidR="00E74D7C" w:rsidRPr="00A304A5">
        <w:rPr>
          <w:rFonts w:ascii="Times New Roman" w:hAnsi="Times New Roman" w:cs="Times New Roman"/>
          <w:color w:val="000000" w:themeColor="text1"/>
          <w:sz w:val="24"/>
          <w:szCs w:val="24"/>
          <w:lang w:val="sr-Latn-ME"/>
        </w:rPr>
        <w:t>četvrte i šeste preporuke Komisije u predmetu Višeg državnog tužilaštva u Podgorici Ktr.br. 110/14, formiranom povodom ubistva glavnog i odgovornog urednika Dan-a Duška Jovanovića</w:t>
      </w:r>
    </w:p>
    <w:p w:rsidR="008736C8" w:rsidRPr="00A304A5" w:rsidRDefault="008736C8"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 xml:space="preserve"> Dopis Savjeta za građansku kontrolu rada policije br. 21/2-24 od </w:t>
      </w:r>
      <w:r w:rsidR="00CA3CD8" w:rsidRPr="00A304A5">
        <w:rPr>
          <w:rFonts w:ascii="Times New Roman" w:hAnsi="Times New Roman" w:cs="Times New Roman"/>
          <w:color w:val="000000" w:themeColor="text1"/>
          <w:sz w:val="24"/>
          <w:szCs w:val="24"/>
          <w:lang w:val="sr-Latn-ME"/>
        </w:rPr>
        <w:t>25.5.</w:t>
      </w:r>
      <w:r w:rsidRPr="00A304A5">
        <w:rPr>
          <w:rFonts w:ascii="Times New Roman" w:hAnsi="Times New Roman" w:cs="Times New Roman"/>
          <w:color w:val="000000" w:themeColor="text1"/>
          <w:sz w:val="24"/>
          <w:szCs w:val="24"/>
          <w:lang w:val="sr-Latn-ME"/>
        </w:rPr>
        <w:t>2024. kojim obavještava Komisiju da je podržalo preporuku Komisije da Vlada javno objavi i ponudi novčanu nagradu za pružanju informacija koje će pomoći rješavanju slučaja ubustva Duška Jovanovića</w:t>
      </w:r>
    </w:p>
    <w:p w:rsidR="006E5621" w:rsidRPr="00A304A5" w:rsidRDefault="003658CE"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Poziv Ministarstva vanjskih poslova na koordinacioni sastanak u cilju razmatranja modaliteta postupanja na planu pripreme odgovora države na navode iz Platforme Savjeta Evrope o bezbjednosti novinara</w:t>
      </w:r>
    </w:p>
    <w:p w:rsidR="00C4074A" w:rsidRPr="00A304A5" w:rsidRDefault="00C4074A"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Odgovor Osnovnog državnog tužilaštva  Tu br. 752/24 od 24.7.2024. godine a povodom akta Komisije br. 24-12 od 22.7.2024. godine</w:t>
      </w:r>
    </w:p>
    <w:p w:rsidR="009B25C6" w:rsidRPr="00A304A5" w:rsidRDefault="009B25C6"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sr-Latn-ME"/>
        </w:rPr>
        <w:t xml:space="preserve">Odgovor Uprave policije na akt Komisije br. 24-15 od 23.8. 2024. godine kojim se dostavlja raspoloživa dokumentacija povodom slučajeva </w:t>
      </w:r>
      <w:r w:rsidRPr="00A304A5">
        <w:rPr>
          <w:rFonts w:ascii="Times New Roman" w:hAnsi="Times New Roman" w:cs="Times New Roman"/>
          <w:color w:val="000000" w:themeColor="text1"/>
          <w:sz w:val="24"/>
          <w:szCs w:val="24"/>
          <w:lang w:val="it-IT"/>
        </w:rPr>
        <w:t xml:space="preserve">napada na novinarku TV Vijesti Alisu Hajdarpašić </w:t>
      </w:r>
      <w:r w:rsidRPr="00A304A5">
        <w:rPr>
          <w:rFonts w:ascii="Times New Roman" w:hAnsi="Times New Roman" w:cs="Times New Roman"/>
          <w:color w:val="000000" w:themeColor="text1"/>
          <w:sz w:val="24"/>
          <w:szCs w:val="24"/>
          <w:lang w:val="it-IT"/>
        </w:rPr>
        <w:lastRenderedPageBreak/>
        <w:t>tokom obavljanja radnog zadatka dana 14.4.2024. godine u Bijelom Polju; onemogućavanja ekipi TV Vijesti 14.3.2024.godine da uradi uključenje u jutarnji program “Boje jutra” iz Tološke šume u Podgorici; prijetnje zaposlenima u Televiziji E 20.2.2024. godine, koji su dobili više prijetećih komentara na društvenoj mreži Facebook sa dva profila; prijetnji novinarki RTCG Nataši Baranin 6.1.2024.godine u Podgorici</w:t>
      </w:r>
    </w:p>
    <w:p w:rsidR="00657855" w:rsidRPr="00A304A5" w:rsidRDefault="00657855" w:rsidP="007F63C3">
      <w:pPr>
        <w:spacing w:line="259" w:lineRule="auto"/>
        <w:jc w:val="both"/>
        <w:rPr>
          <w:rFonts w:ascii="Times New Roman" w:hAnsi="Times New Roman" w:cs="Times New Roman"/>
          <w:color w:val="000000" w:themeColor="text1"/>
          <w:sz w:val="24"/>
          <w:szCs w:val="24"/>
          <w:lang w:val="sr-Latn-ME"/>
        </w:rPr>
      </w:pPr>
      <w:r w:rsidRPr="00A304A5">
        <w:rPr>
          <w:rFonts w:ascii="Times New Roman" w:hAnsi="Times New Roman" w:cs="Times New Roman"/>
          <w:color w:val="000000" w:themeColor="text1"/>
          <w:sz w:val="24"/>
          <w:szCs w:val="24"/>
          <w:lang w:val="sr-Latn-ME"/>
        </w:rPr>
        <w:t>Odgovor Ministarstva pravde br. 01-632/24-11684/2 od 12.11.2024. godine a povodom zahtjeva Komisije br. 24-22 od 4.11.2024. godine</w:t>
      </w:r>
    </w:p>
    <w:p w:rsidR="007F5E0A" w:rsidRPr="00A304A5" w:rsidRDefault="00B71082"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Dopis Vrhovnog državnog tužilaštva Tu.br. 526/24 – odgovor na dopis Komisije br. 24-24 od 18.11.2024. godine kojim je tražena dokumentacija povodom postupanja u slučaju napada na urednicu crne hronike u dnevnom listu Pobjeda Anu Raičković</w:t>
      </w:r>
    </w:p>
    <w:p w:rsidR="00964B49" w:rsidRPr="00A304A5" w:rsidRDefault="00B71082" w:rsidP="007F63C3">
      <w:pPr>
        <w:spacing w:line="259" w:lineRule="auto"/>
        <w:jc w:val="both"/>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Ugovor o donaciji 38 br. 426/24-65689/1 19.11.2024.</w:t>
      </w:r>
      <w:r w:rsidR="00CA3CD8" w:rsidRPr="00A304A5">
        <w:rPr>
          <w:rFonts w:ascii="Times New Roman" w:hAnsi="Times New Roman" w:cs="Times New Roman"/>
          <w:color w:val="000000" w:themeColor="text1"/>
          <w:sz w:val="24"/>
          <w:szCs w:val="24"/>
          <w:lang w:val="it-IT"/>
        </w:rPr>
        <w:t>godine</w:t>
      </w:r>
    </w:p>
    <w:p w:rsidR="00F97679" w:rsidRPr="00A304A5" w:rsidRDefault="00964B49" w:rsidP="007F63C3">
      <w:pPr>
        <w:autoSpaceDE w:val="0"/>
        <w:autoSpaceDN w:val="0"/>
        <w:adjustRightInd w:val="0"/>
        <w:spacing w:line="259" w:lineRule="auto"/>
        <w:jc w:val="both"/>
        <w:rPr>
          <w:rFonts w:ascii="Times New Roman" w:hAnsi="Times New Roman" w:cs="Times New Roman"/>
          <w:bCs/>
          <w:color w:val="000000" w:themeColor="text1"/>
          <w:sz w:val="24"/>
          <w:szCs w:val="24"/>
          <w:lang w:val="it-IT"/>
        </w:rPr>
      </w:pPr>
      <w:r w:rsidRPr="00A304A5">
        <w:rPr>
          <w:rFonts w:ascii="Times New Roman" w:hAnsi="Times New Roman" w:cs="Times New Roman"/>
          <w:color w:val="000000" w:themeColor="text1"/>
          <w:sz w:val="24"/>
          <w:szCs w:val="24"/>
          <w:lang w:val="it-IT"/>
        </w:rPr>
        <w:t>Izja</w:t>
      </w:r>
      <w:r w:rsidRPr="00A304A5">
        <w:rPr>
          <w:rFonts w:ascii="Times New Roman" w:hAnsi="Times New Roman" w:cs="Times New Roman"/>
          <w:color w:val="000000" w:themeColor="text1"/>
          <w:sz w:val="24"/>
          <w:szCs w:val="24"/>
          <w:lang w:val="sr-Latn-ME"/>
        </w:rPr>
        <w:t>šnjenje Vrhovnog državnog tužilaštva na preporuke iz posljednjeg izvještaja Komisije-dostavljeno 29.11.2024</w:t>
      </w:r>
      <w:r w:rsidRPr="00A304A5">
        <w:rPr>
          <w:rFonts w:ascii="Times New Roman" w:hAnsi="Times New Roman" w:cs="Times New Roman"/>
          <w:b/>
          <w:color w:val="000000" w:themeColor="text1"/>
          <w:sz w:val="24"/>
          <w:szCs w:val="24"/>
          <w:lang w:val="sr-Latn-ME"/>
        </w:rPr>
        <w:t>.</w:t>
      </w:r>
      <w:r w:rsidRPr="00A304A5">
        <w:rPr>
          <w:rFonts w:ascii="Times New Roman" w:hAnsi="Times New Roman" w:cs="Times New Roman"/>
          <w:color w:val="000000" w:themeColor="text1"/>
          <w:sz w:val="24"/>
          <w:szCs w:val="24"/>
          <w:lang w:val="sr-Latn-ME"/>
        </w:rPr>
        <w:t xml:space="preserve"> putem mejla-dokumentacija obuhvata:</w:t>
      </w:r>
      <w:r w:rsidR="009D7097" w:rsidRPr="00A304A5">
        <w:rPr>
          <w:rFonts w:ascii="Times New Roman" w:hAnsi="Times New Roman" w:cs="Times New Roman"/>
          <w:color w:val="000000" w:themeColor="text1"/>
          <w:sz w:val="24"/>
          <w:szCs w:val="24"/>
          <w:lang w:val="sr-Latn-ME"/>
        </w:rPr>
        <w:t xml:space="preserve"> rješenje Osnovnog državnog tužilaštva Ktn br.454/18 od 6.11.2024.godine, akt Višeg državnog tužilaštva</w:t>
      </w:r>
      <w:r w:rsidR="003D5505" w:rsidRPr="00A304A5">
        <w:rPr>
          <w:rFonts w:ascii="Times New Roman" w:hAnsi="Times New Roman" w:cs="Times New Roman"/>
          <w:color w:val="000000" w:themeColor="text1"/>
          <w:sz w:val="24"/>
          <w:szCs w:val="24"/>
          <w:lang w:val="sr-Latn-ME"/>
        </w:rPr>
        <w:t xml:space="preserve"> </w:t>
      </w:r>
      <w:r w:rsidR="00672114" w:rsidRPr="00A304A5">
        <w:rPr>
          <w:rFonts w:ascii="Times New Roman" w:hAnsi="Times New Roman" w:cs="Times New Roman"/>
          <w:color w:val="000000" w:themeColor="text1"/>
          <w:sz w:val="24"/>
          <w:szCs w:val="24"/>
          <w:lang w:val="sr-Latn-ME"/>
        </w:rPr>
        <w:t xml:space="preserve">Podgorica </w:t>
      </w:r>
      <w:r w:rsidR="003D5505" w:rsidRPr="00A304A5">
        <w:rPr>
          <w:rFonts w:ascii="Times New Roman" w:hAnsi="Times New Roman" w:cs="Times New Roman"/>
          <w:color w:val="000000" w:themeColor="text1"/>
          <w:sz w:val="24"/>
          <w:szCs w:val="24"/>
          <w:lang w:val="sr-Latn-ME"/>
        </w:rPr>
        <w:t xml:space="preserve">Ktr. br. 110/14 od 28.10.2024. godine, akt Višeg državnog tužilaštva </w:t>
      </w:r>
      <w:r w:rsidR="000B2F99" w:rsidRPr="00A304A5">
        <w:rPr>
          <w:rFonts w:ascii="Times New Roman" w:hAnsi="Times New Roman" w:cs="Times New Roman"/>
          <w:color w:val="000000" w:themeColor="text1"/>
          <w:sz w:val="24"/>
          <w:szCs w:val="24"/>
          <w:lang w:val="sr-Latn-ME"/>
        </w:rPr>
        <w:t>Bijelo Polje</w:t>
      </w:r>
      <w:r w:rsidR="003D5505" w:rsidRPr="00A304A5">
        <w:rPr>
          <w:rFonts w:ascii="Times New Roman" w:hAnsi="Times New Roman" w:cs="Times New Roman"/>
          <w:color w:val="000000" w:themeColor="text1"/>
          <w:sz w:val="24"/>
          <w:szCs w:val="24"/>
          <w:lang w:val="sr-Latn-ME"/>
        </w:rPr>
        <w:t xml:space="preserve"> Tu. br. </w:t>
      </w:r>
      <w:r w:rsidR="003D5505" w:rsidRPr="00A304A5">
        <w:rPr>
          <w:rFonts w:ascii="Times New Roman" w:hAnsi="Times New Roman" w:cs="Times New Roman"/>
          <w:bCs/>
          <w:color w:val="000000" w:themeColor="text1"/>
          <w:sz w:val="24"/>
          <w:szCs w:val="24"/>
          <w:lang w:val="it-IT"/>
        </w:rPr>
        <w:t xml:space="preserve">547/24 25.11.2024. godine, </w:t>
      </w:r>
      <w:r w:rsidR="00F97679" w:rsidRPr="00A304A5">
        <w:rPr>
          <w:rFonts w:ascii="Times New Roman" w:hAnsi="Times New Roman" w:cs="Times New Roman"/>
          <w:bCs/>
          <w:color w:val="000000" w:themeColor="text1"/>
          <w:sz w:val="24"/>
          <w:szCs w:val="24"/>
          <w:lang w:val="it-IT"/>
        </w:rPr>
        <w:t>akt O</w:t>
      </w:r>
      <w:r w:rsidR="003D5505" w:rsidRPr="00A304A5">
        <w:rPr>
          <w:rFonts w:ascii="Times New Roman" w:hAnsi="Times New Roman" w:cs="Times New Roman"/>
          <w:bCs/>
          <w:color w:val="000000" w:themeColor="text1"/>
          <w:sz w:val="24"/>
          <w:szCs w:val="24"/>
          <w:lang w:val="it-IT"/>
        </w:rPr>
        <w:t xml:space="preserve">snovnog državnog tužilaštva Berane Tu.br. 824/2024 od 21.11.2024. godine, </w:t>
      </w:r>
      <w:r w:rsidR="00F97679" w:rsidRPr="00A304A5">
        <w:rPr>
          <w:rFonts w:ascii="Times New Roman" w:hAnsi="Times New Roman" w:cs="Times New Roman"/>
          <w:bCs/>
          <w:color w:val="000000" w:themeColor="text1"/>
          <w:sz w:val="24"/>
          <w:szCs w:val="24"/>
          <w:lang w:val="it-IT"/>
        </w:rPr>
        <w:t>akt Vrhovnog državnog tužilaštva Tu.b</w:t>
      </w:r>
      <w:r w:rsidR="002A22C5" w:rsidRPr="00A304A5">
        <w:rPr>
          <w:rFonts w:ascii="Times New Roman" w:hAnsi="Times New Roman" w:cs="Times New Roman"/>
          <w:bCs/>
          <w:color w:val="000000" w:themeColor="text1"/>
          <w:sz w:val="24"/>
          <w:szCs w:val="24"/>
          <w:lang w:val="it-IT"/>
        </w:rPr>
        <w:t>r. 284/24 do 27.11.2024. godine i tabela bilansa o napadima na novinare.</w:t>
      </w:r>
    </w:p>
    <w:p w:rsidR="00F97679" w:rsidRPr="00A304A5" w:rsidRDefault="00F97679" w:rsidP="007F63C3">
      <w:pPr>
        <w:autoSpaceDE w:val="0"/>
        <w:autoSpaceDN w:val="0"/>
        <w:adjustRightInd w:val="0"/>
        <w:spacing w:line="259" w:lineRule="auto"/>
        <w:rPr>
          <w:rFonts w:ascii="Times New Roman" w:hAnsi="Times New Roman" w:cs="Times New Roman"/>
          <w:bCs/>
          <w:color w:val="000000" w:themeColor="text1"/>
          <w:sz w:val="24"/>
          <w:szCs w:val="24"/>
          <w:lang w:val="it-IT"/>
        </w:rPr>
      </w:pPr>
    </w:p>
    <w:p w:rsidR="003D5505" w:rsidRPr="00A304A5" w:rsidRDefault="003D5505" w:rsidP="007F63C3">
      <w:pPr>
        <w:autoSpaceDE w:val="0"/>
        <w:autoSpaceDN w:val="0"/>
        <w:adjustRightInd w:val="0"/>
        <w:spacing w:line="259" w:lineRule="auto"/>
        <w:rPr>
          <w:rFonts w:ascii="Times New Roman" w:hAnsi="Times New Roman" w:cs="Times New Roman"/>
          <w:b/>
          <w:bCs/>
          <w:color w:val="000000" w:themeColor="text1"/>
          <w:sz w:val="24"/>
          <w:szCs w:val="24"/>
          <w:lang w:val="it-IT"/>
        </w:rPr>
      </w:pPr>
    </w:p>
    <w:p w:rsidR="003D5505" w:rsidRPr="00A304A5" w:rsidRDefault="00F43B7D" w:rsidP="007F63C3">
      <w:pPr>
        <w:autoSpaceDE w:val="0"/>
        <w:autoSpaceDN w:val="0"/>
        <w:adjustRightInd w:val="0"/>
        <w:spacing w:line="259" w:lineRule="auto"/>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Br. 24</w:t>
      </w:r>
      <w:r w:rsidR="005A2486">
        <w:rPr>
          <w:rFonts w:ascii="Times New Roman" w:hAnsi="Times New Roman" w:cs="Times New Roman"/>
          <w:color w:val="000000" w:themeColor="text1"/>
          <w:sz w:val="24"/>
          <w:szCs w:val="24"/>
          <w:lang w:val="it-IT"/>
        </w:rPr>
        <w:t>-28</w:t>
      </w:r>
    </w:p>
    <w:p w:rsidR="00F43B7D" w:rsidRPr="00A304A5" w:rsidRDefault="00F43B7D" w:rsidP="007F63C3">
      <w:pPr>
        <w:autoSpaceDE w:val="0"/>
        <w:autoSpaceDN w:val="0"/>
        <w:adjustRightInd w:val="0"/>
        <w:spacing w:line="259" w:lineRule="auto"/>
        <w:rPr>
          <w:rFonts w:ascii="Times New Roman" w:hAnsi="Times New Roman" w:cs="Times New Roman"/>
          <w:color w:val="000000" w:themeColor="text1"/>
          <w:sz w:val="24"/>
          <w:szCs w:val="24"/>
          <w:lang w:val="it-IT"/>
        </w:rPr>
      </w:pPr>
      <w:r w:rsidRPr="00A304A5">
        <w:rPr>
          <w:rFonts w:ascii="Times New Roman" w:hAnsi="Times New Roman" w:cs="Times New Roman"/>
          <w:color w:val="000000" w:themeColor="text1"/>
          <w:sz w:val="24"/>
          <w:szCs w:val="24"/>
          <w:lang w:val="it-IT"/>
        </w:rPr>
        <w:t>Podgorica, 30.12.2024.</w:t>
      </w:r>
      <w:r w:rsidR="00597291">
        <w:rPr>
          <w:rFonts w:ascii="Times New Roman" w:hAnsi="Times New Roman" w:cs="Times New Roman"/>
          <w:color w:val="000000" w:themeColor="text1"/>
          <w:sz w:val="24"/>
          <w:szCs w:val="24"/>
          <w:lang w:val="it-IT"/>
        </w:rPr>
        <w:t>g.</w:t>
      </w:r>
    </w:p>
    <w:p w:rsidR="00705A42" w:rsidRPr="00A304A5" w:rsidRDefault="00705A42" w:rsidP="007F63C3">
      <w:pPr>
        <w:spacing w:line="259" w:lineRule="auto"/>
        <w:jc w:val="right"/>
        <w:rPr>
          <w:rFonts w:ascii="Times New Roman" w:hAnsi="Times New Roman" w:cs="Times New Roman"/>
          <w:b/>
          <w:color w:val="000000" w:themeColor="text1"/>
          <w:sz w:val="24"/>
          <w:szCs w:val="24"/>
          <w:lang w:val="it-IT"/>
        </w:rPr>
      </w:pPr>
      <w:r w:rsidRPr="00A304A5">
        <w:rPr>
          <w:rFonts w:ascii="Times New Roman" w:hAnsi="Times New Roman" w:cs="Times New Roman"/>
          <w:b/>
          <w:color w:val="000000" w:themeColor="text1"/>
          <w:sz w:val="24"/>
          <w:szCs w:val="24"/>
          <w:lang w:val="it-IT"/>
        </w:rPr>
        <w:t>Predsjednik Komisije</w:t>
      </w:r>
    </w:p>
    <w:p w:rsidR="00D21ECA" w:rsidRPr="00A304A5" w:rsidRDefault="004F02A2" w:rsidP="007F63C3">
      <w:pPr>
        <w:spacing w:line="259" w:lineRule="auto"/>
        <w:jc w:val="right"/>
        <w:rPr>
          <w:rFonts w:ascii="Times New Roman" w:hAnsi="Times New Roman" w:cs="Times New Roman"/>
          <w:b/>
          <w:color w:val="000000" w:themeColor="text1"/>
          <w:sz w:val="24"/>
          <w:szCs w:val="24"/>
        </w:rPr>
      </w:pPr>
      <w:r w:rsidRPr="00A304A5">
        <w:rPr>
          <w:rFonts w:ascii="Times New Roman" w:hAnsi="Times New Roman" w:cs="Times New Roman"/>
          <w:b/>
          <w:color w:val="000000" w:themeColor="text1"/>
          <w:sz w:val="24"/>
          <w:szCs w:val="24"/>
          <w:lang w:val="it-IT"/>
        </w:rPr>
        <w:t>Mihailo Jovović</w:t>
      </w:r>
    </w:p>
    <w:sectPr w:rsidR="00D21ECA" w:rsidRPr="00A304A5" w:rsidSect="00D17A33">
      <w:headerReference w:type="even" r:id="rId17"/>
      <w:headerReference w:type="default" r:id="rId18"/>
      <w:footerReference w:type="even" r:id="rId19"/>
      <w:footerReference w:type="default" r:id="rId20"/>
      <w:footerReference w:type="first" r:id="rId2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E45" w:rsidRDefault="00D61E45">
      <w:pPr>
        <w:spacing w:after="0" w:line="240" w:lineRule="auto"/>
      </w:pPr>
      <w:r>
        <w:separator/>
      </w:r>
    </w:p>
  </w:endnote>
  <w:endnote w:type="continuationSeparator" w:id="0">
    <w:p w:rsidR="00D61E45" w:rsidRDefault="00D6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C6" w:rsidRDefault="009B25C6" w:rsidP="005554B9">
    <w:pPr>
      <w:pStyle w:val="Footer"/>
      <w:jc w:val="center"/>
    </w:pPr>
  </w:p>
  <w:p w:rsidR="009B25C6" w:rsidRDefault="009B2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C6" w:rsidRDefault="009B25C6" w:rsidP="00EA7729">
    <w:pPr>
      <w:pStyle w:val="Footer"/>
      <w:jc w:val="center"/>
    </w:pPr>
  </w:p>
  <w:p w:rsidR="009B25C6" w:rsidRDefault="009B2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379699"/>
      <w:docPartObj>
        <w:docPartGallery w:val="Page Numbers (Bottom of Page)"/>
        <w:docPartUnique/>
      </w:docPartObj>
    </w:sdtPr>
    <w:sdtEndPr>
      <w:rPr>
        <w:noProof/>
      </w:rPr>
    </w:sdtEndPr>
    <w:sdtContent>
      <w:p w:rsidR="009B25C6" w:rsidRDefault="009B25C6">
        <w:pPr>
          <w:pStyle w:val="Foo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9B25C6" w:rsidRDefault="009B2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E45" w:rsidRDefault="00D61E45">
      <w:pPr>
        <w:spacing w:after="0" w:line="240" w:lineRule="auto"/>
      </w:pPr>
      <w:r>
        <w:separator/>
      </w:r>
    </w:p>
  </w:footnote>
  <w:footnote w:type="continuationSeparator" w:id="0">
    <w:p w:rsidR="00D61E45" w:rsidRDefault="00D61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C6" w:rsidRPr="00724908" w:rsidRDefault="009B25C6">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C6" w:rsidRDefault="009B25C6" w:rsidP="00EA6E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77A9"/>
    <w:multiLevelType w:val="hybridMultilevel"/>
    <w:tmpl w:val="B06C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36D6C"/>
    <w:multiLevelType w:val="hybridMultilevel"/>
    <w:tmpl w:val="BB8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E7357"/>
    <w:multiLevelType w:val="hybridMultilevel"/>
    <w:tmpl w:val="1E30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A56877"/>
    <w:multiLevelType w:val="hybridMultilevel"/>
    <w:tmpl w:val="E916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43234"/>
    <w:multiLevelType w:val="hybridMultilevel"/>
    <w:tmpl w:val="E92C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D407B"/>
    <w:multiLevelType w:val="hybridMultilevel"/>
    <w:tmpl w:val="F92A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E7FF9"/>
    <w:multiLevelType w:val="hybridMultilevel"/>
    <w:tmpl w:val="9BC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777E6"/>
    <w:multiLevelType w:val="hybridMultilevel"/>
    <w:tmpl w:val="477249A2"/>
    <w:lvl w:ilvl="0" w:tplc="CFD46F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2029B"/>
    <w:multiLevelType w:val="multilevel"/>
    <w:tmpl w:val="3E5CB11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DE6C79"/>
    <w:multiLevelType w:val="hybridMultilevel"/>
    <w:tmpl w:val="877AB754"/>
    <w:lvl w:ilvl="0" w:tplc="B30080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51F3A"/>
    <w:multiLevelType w:val="hybridMultilevel"/>
    <w:tmpl w:val="8D94D880"/>
    <w:lvl w:ilvl="0" w:tplc="BDD4286E">
      <w:start w:val="10"/>
      <w:numFmt w:val="decimal"/>
      <w:lvlText w:val="%1."/>
      <w:lvlJc w:val="left"/>
      <w:pPr>
        <w:ind w:left="720" w:hanging="36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F4923"/>
    <w:multiLevelType w:val="hybridMultilevel"/>
    <w:tmpl w:val="7D3A7E06"/>
    <w:lvl w:ilvl="0" w:tplc="CBC6FD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9332B"/>
    <w:multiLevelType w:val="hybridMultilevel"/>
    <w:tmpl w:val="53F2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83CF5"/>
    <w:multiLevelType w:val="hybridMultilevel"/>
    <w:tmpl w:val="6A769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80D0D"/>
    <w:multiLevelType w:val="multilevel"/>
    <w:tmpl w:val="D36C7B6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805B7C"/>
    <w:multiLevelType w:val="hybridMultilevel"/>
    <w:tmpl w:val="2F8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85016"/>
    <w:multiLevelType w:val="multilevel"/>
    <w:tmpl w:val="3DBA7DA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58D6CDF"/>
    <w:multiLevelType w:val="hybridMultilevel"/>
    <w:tmpl w:val="278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C2A15"/>
    <w:multiLevelType w:val="hybridMultilevel"/>
    <w:tmpl w:val="5976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2D7C2E"/>
    <w:multiLevelType w:val="hybridMultilevel"/>
    <w:tmpl w:val="EEEC7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21FD2"/>
    <w:multiLevelType w:val="hybridMultilevel"/>
    <w:tmpl w:val="400A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A0B92"/>
    <w:multiLevelType w:val="hybridMultilevel"/>
    <w:tmpl w:val="F1249B08"/>
    <w:lvl w:ilvl="0" w:tplc="C48E30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61DA7"/>
    <w:multiLevelType w:val="hybridMultilevel"/>
    <w:tmpl w:val="0CFC9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4D078F"/>
    <w:multiLevelType w:val="hybridMultilevel"/>
    <w:tmpl w:val="B7B2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662CB"/>
    <w:multiLevelType w:val="hybridMultilevel"/>
    <w:tmpl w:val="C568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86281"/>
    <w:multiLevelType w:val="hybridMultilevel"/>
    <w:tmpl w:val="8C74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8818EC"/>
    <w:multiLevelType w:val="multilevel"/>
    <w:tmpl w:val="77487F4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6"/>
  </w:num>
  <w:num w:numId="2">
    <w:abstractNumId w:val="16"/>
  </w:num>
  <w:num w:numId="3">
    <w:abstractNumId w:val="9"/>
  </w:num>
  <w:num w:numId="4">
    <w:abstractNumId w:val="15"/>
  </w:num>
  <w:num w:numId="5">
    <w:abstractNumId w:val="24"/>
  </w:num>
  <w:num w:numId="6">
    <w:abstractNumId w:val="8"/>
  </w:num>
  <w:num w:numId="7">
    <w:abstractNumId w:val="14"/>
  </w:num>
  <w:num w:numId="8">
    <w:abstractNumId w:val="1"/>
  </w:num>
  <w:num w:numId="9">
    <w:abstractNumId w:val="3"/>
  </w:num>
  <w:num w:numId="10">
    <w:abstractNumId w:val="19"/>
  </w:num>
  <w:num w:numId="11">
    <w:abstractNumId w:val="6"/>
  </w:num>
  <w:num w:numId="12">
    <w:abstractNumId w:val="13"/>
  </w:num>
  <w:num w:numId="13">
    <w:abstractNumId w:val="0"/>
  </w:num>
  <w:num w:numId="14">
    <w:abstractNumId w:val="23"/>
  </w:num>
  <w:num w:numId="15">
    <w:abstractNumId w:val="12"/>
  </w:num>
  <w:num w:numId="16">
    <w:abstractNumId w:val="5"/>
  </w:num>
  <w:num w:numId="17">
    <w:abstractNumId w:val="20"/>
  </w:num>
  <w:num w:numId="18">
    <w:abstractNumId w:val="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22"/>
  </w:num>
  <w:num w:numId="23">
    <w:abstractNumId w:val="18"/>
  </w:num>
  <w:num w:numId="24">
    <w:abstractNumId w:val="25"/>
  </w:num>
  <w:num w:numId="25">
    <w:abstractNumId w:val="10"/>
  </w:num>
  <w:num w:numId="26">
    <w:abstractNumId w:val="17"/>
  </w:num>
  <w:num w:numId="27">
    <w:abstractNumId w:val="7"/>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03"/>
    <w:rsid w:val="00000BC1"/>
    <w:rsid w:val="0000240D"/>
    <w:rsid w:val="00003417"/>
    <w:rsid w:val="00003C4D"/>
    <w:rsid w:val="000052F9"/>
    <w:rsid w:val="000057B5"/>
    <w:rsid w:val="000074D2"/>
    <w:rsid w:val="00010FA4"/>
    <w:rsid w:val="0001281A"/>
    <w:rsid w:val="000138D2"/>
    <w:rsid w:val="00014EFB"/>
    <w:rsid w:val="00014FEB"/>
    <w:rsid w:val="0001734C"/>
    <w:rsid w:val="0002405E"/>
    <w:rsid w:val="00025595"/>
    <w:rsid w:val="00025BA9"/>
    <w:rsid w:val="00030986"/>
    <w:rsid w:val="000309E5"/>
    <w:rsid w:val="00030BA8"/>
    <w:rsid w:val="00035FDD"/>
    <w:rsid w:val="00036910"/>
    <w:rsid w:val="00043FAC"/>
    <w:rsid w:val="00044856"/>
    <w:rsid w:val="0004523A"/>
    <w:rsid w:val="00045584"/>
    <w:rsid w:val="00046738"/>
    <w:rsid w:val="00046A12"/>
    <w:rsid w:val="000524D9"/>
    <w:rsid w:val="0005254C"/>
    <w:rsid w:val="000527C9"/>
    <w:rsid w:val="00053004"/>
    <w:rsid w:val="000541DE"/>
    <w:rsid w:val="000573B5"/>
    <w:rsid w:val="000604DA"/>
    <w:rsid w:val="000606CD"/>
    <w:rsid w:val="00060B5F"/>
    <w:rsid w:val="00063593"/>
    <w:rsid w:val="0006398E"/>
    <w:rsid w:val="000642F1"/>
    <w:rsid w:val="00065A10"/>
    <w:rsid w:val="00066CCF"/>
    <w:rsid w:val="000671B7"/>
    <w:rsid w:val="0007067A"/>
    <w:rsid w:val="00070885"/>
    <w:rsid w:val="00070CEF"/>
    <w:rsid w:val="000731CC"/>
    <w:rsid w:val="00073801"/>
    <w:rsid w:val="00075AB7"/>
    <w:rsid w:val="00075DD4"/>
    <w:rsid w:val="000760CE"/>
    <w:rsid w:val="00076547"/>
    <w:rsid w:val="00076600"/>
    <w:rsid w:val="0007716E"/>
    <w:rsid w:val="00077CCF"/>
    <w:rsid w:val="000852A4"/>
    <w:rsid w:val="000852E0"/>
    <w:rsid w:val="00085B8C"/>
    <w:rsid w:val="000866EE"/>
    <w:rsid w:val="00086A2C"/>
    <w:rsid w:val="000931B8"/>
    <w:rsid w:val="00093A7E"/>
    <w:rsid w:val="00095CA1"/>
    <w:rsid w:val="000A3860"/>
    <w:rsid w:val="000A40A4"/>
    <w:rsid w:val="000A5B66"/>
    <w:rsid w:val="000A642F"/>
    <w:rsid w:val="000A73F6"/>
    <w:rsid w:val="000A7F5A"/>
    <w:rsid w:val="000B2F99"/>
    <w:rsid w:val="000B4D4D"/>
    <w:rsid w:val="000C145A"/>
    <w:rsid w:val="000C17F0"/>
    <w:rsid w:val="000C295C"/>
    <w:rsid w:val="000C579F"/>
    <w:rsid w:val="000C5856"/>
    <w:rsid w:val="000C6815"/>
    <w:rsid w:val="000C709B"/>
    <w:rsid w:val="000D45E7"/>
    <w:rsid w:val="000D4A85"/>
    <w:rsid w:val="000D542F"/>
    <w:rsid w:val="000D5794"/>
    <w:rsid w:val="000D775D"/>
    <w:rsid w:val="000E07D2"/>
    <w:rsid w:val="000E13B6"/>
    <w:rsid w:val="000E4558"/>
    <w:rsid w:val="000E45C6"/>
    <w:rsid w:val="000E539D"/>
    <w:rsid w:val="000E5787"/>
    <w:rsid w:val="000E598E"/>
    <w:rsid w:val="000E67D5"/>
    <w:rsid w:val="000F1180"/>
    <w:rsid w:val="000F711A"/>
    <w:rsid w:val="001006AE"/>
    <w:rsid w:val="00101CFD"/>
    <w:rsid w:val="001068AC"/>
    <w:rsid w:val="001074C2"/>
    <w:rsid w:val="001103DB"/>
    <w:rsid w:val="00111326"/>
    <w:rsid w:val="00112EB4"/>
    <w:rsid w:val="00112FFD"/>
    <w:rsid w:val="00117D55"/>
    <w:rsid w:val="00122676"/>
    <w:rsid w:val="00122DA4"/>
    <w:rsid w:val="001244EB"/>
    <w:rsid w:val="001258E2"/>
    <w:rsid w:val="001262B0"/>
    <w:rsid w:val="00126991"/>
    <w:rsid w:val="00127121"/>
    <w:rsid w:val="00127A58"/>
    <w:rsid w:val="00127DC4"/>
    <w:rsid w:val="00130922"/>
    <w:rsid w:val="001326E8"/>
    <w:rsid w:val="00136D72"/>
    <w:rsid w:val="001428CD"/>
    <w:rsid w:val="0014360A"/>
    <w:rsid w:val="00145CDA"/>
    <w:rsid w:val="0014780E"/>
    <w:rsid w:val="00147E16"/>
    <w:rsid w:val="00150478"/>
    <w:rsid w:val="00150C29"/>
    <w:rsid w:val="00151E1B"/>
    <w:rsid w:val="00152545"/>
    <w:rsid w:val="00152C5E"/>
    <w:rsid w:val="00154059"/>
    <w:rsid w:val="00154064"/>
    <w:rsid w:val="00154A72"/>
    <w:rsid w:val="00155E9C"/>
    <w:rsid w:val="001567E8"/>
    <w:rsid w:val="00157A7B"/>
    <w:rsid w:val="00157B73"/>
    <w:rsid w:val="0016227C"/>
    <w:rsid w:val="00162930"/>
    <w:rsid w:val="00162D3A"/>
    <w:rsid w:val="0016444F"/>
    <w:rsid w:val="00164B27"/>
    <w:rsid w:val="00164F01"/>
    <w:rsid w:val="0016758C"/>
    <w:rsid w:val="00171121"/>
    <w:rsid w:val="00171E34"/>
    <w:rsid w:val="00172523"/>
    <w:rsid w:val="00172830"/>
    <w:rsid w:val="00172EB4"/>
    <w:rsid w:val="0017350A"/>
    <w:rsid w:val="001743A8"/>
    <w:rsid w:val="00175426"/>
    <w:rsid w:val="001802FF"/>
    <w:rsid w:val="0018143C"/>
    <w:rsid w:val="00181D92"/>
    <w:rsid w:val="001828AF"/>
    <w:rsid w:val="001844EA"/>
    <w:rsid w:val="001845B2"/>
    <w:rsid w:val="00186CB0"/>
    <w:rsid w:val="00190C11"/>
    <w:rsid w:val="001940C5"/>
    <w:rsid w:val="00197E5A"/>
    <w:rsid w:val="001A120E"/>
    <w:rsid w:val="001A3D9B"/>
    <w:rsid w:val="001B13E7"/>
    <w:rsid w:val="001B266B"/>
    <w:rsid w:val="001B27CA"/>
    <w:rsid w:val="001B28AB"/>
    <w:rsid w:val="001B5382"/>
    <w:rsid w:val="001C1F3D"/>
    <w:rsid w:val="001C3227"/>
    <w:rsid w:val="001C34CE"/>
    <w:rsid w:val="001C3598"/>
    <w:rsid w:val="001C5205"/>
    <w:rsid w:val="001D021C"/>
    <w:rsid w:val="001D0C72"/>
    <w:rsid w:val="001E0519"/>
    <w:rsid w:val="001E085D"/>
    <w:rsid w:val="001E0EAC"/>
    <w:rsid w:val="001E160E"/>
    <w:rsid w:val="001E1FBE"/>
    <w:rsid w:val="001E2614"/>
    <w:rsid w:val="001E42B6"/>
    <w:rsid w:val="001E64FF"/>
    <w:rsid w:val="001F3858"/>
    <w:rsid w:val="001F7312"/>
    <w:rsid w:val="00200216"/>
    <w:rsid w:val="002012EA"/>
    <w:rsid w:val="0020431A"/>
    <w:rsid w:val="0020700C"/>
    <w:rsid w:val="002072DC"/>
    <w:rsid w:val="00207591"/>
    <w:rsid w:val="00213396"/>
    <w:rsid w:val="00215945"/>
    <w:rsid w:val="002167BB"/>
    <w:rsid w:val="002208DE"/>
    <w:rsid w:val="002216CA"/>
    <w:rsid w:val="002226C4"/>
    <w:rsid w:val="002247DE"/>
    <w:rsid w:val="002255B2"/>
    <w:rsid w:val="00226406"/>
    <w:rsid w:val="00226DBC"/>
    <w:rsid w:val="00226DFA"/>
    <w:rsid w:val="00227482"/>
    <w:rsid w:val="00240AE2"/>
    <w:rsid w:val="00241983"/>
    <w:rsid w:val="00243179"/>
    <w:rsid w:val="00243A0A"/>
    <w:rsid w:val="002440C6"/>
    <w:rsid w:val="00250801"/>
    <w:rsid w:val="002509F8"/>
    <w:rsid w:val="00250A46"/>
    <w:rsid w:val="00250F70"/>
    <w:rsid w:val="00253058"/>
    <w:rsid w:val="002536C4"/>
    <w:rsid w:val="00253965"/>
    <w:rsid w:val="002541E1"/>
    <w:rsid w:val="00261506"/>
    <w:rsid w:val="002615AF"/>
    <w:rsid w:val="00261F8B"/>
    <w:rsid w:val="00261F93"/>
    <w:rsid w:val="0026247F"/>
    <w:rsid w:val="00264D7E"/>
    <w:rsid w:val="002677AC"/>
    <w:rsid w:val="00271ABA"/>
    <w:rsid w:val="0027560E"/>
    <w:rsid w:val="0027607B"/>
    <w:rsid w:val="002772A1"/>
    <w:rsid w:val="00281289"/>
    <w:rsid w:val="00281D23"/>
    <w:rsid w:val="00285731"/>
    <w:rsid w:val="002860B1"/>
    <w:rsid w:val="00290776"/>
    <w:rsid w:val="00290A91"/>
    <w:rsid w:val="00290F4E"/>
    <w:rsid w:val="00293197"/>
    <w:rsid w:val="0029431A"/>
    <w:rsid w:val="00295DCF"/>
    <w:rsid w:val="002A0216"/>
    <w:rsid w:val="002A0530"/>
    <w:rsid w:val="002A22C5"/>
    <w:rsid w:val="002A275C"/>
    <w:rsid w:val="002A50D5"/>
    <w:rsid w:val="002A74F1"/>
    <w:rsid w:val="002A7FF9"/>
    <w:rsid w:val="002B0C33"/>
    <w:rsid w:val="002B39C5"/>
    <w:rsid w:val="002B544C"/>
    <w:rsid w:val="002B6146"/>
    <w:rsid w:val="002B7728"/>
    <w:rsid w:val="002C0FE7"/>
    <w:rsid w:val="002C59B4"/>
    <w:rsid w:val="002C5C08"/>
    <w:rsid w:val="002C5E58"/>
    <w:rsid w:val="002D0674"/>
    <w:rsid w:val="002D0E5D"/>
    <w:rsid w:val="002D1CF1"/>
    <w:rsid w:val="002D271D"/>
    <w:rsid w:val="002D2BA3"/>
    <w:rsid w:val="002D2D54"/>
    <w:rsid w:val="002D4832"/>
    <w:rsid w:val="002D7A11"/>
    <w:rsid w:val="002E4B73"/>
    <w:rsid w:val="002E4E52"/>
    <w:rsid w:val="002E5DE1"/>
    <w:rsid w:val="002E733E"/>
    <w:rsid w:val="002E7877"/>
    <w:rsid w:val="002E7F24"/>
    <w:rsid w:val="002F0B09"/>
    <w:rsid w:val="002F49B2"/>
    <w:rsid w:val="002F4BEB"/>
    <w:rsid w:val="002F5077"/>
    <w:rsid w:val="002F53F1"/>
    <w:rsid w:val="002F7C13"/>
    <w:rsid w:val="00301AFA"/>
    <w:rsid w:val="00301BD5"/>
    <w:rsid w:val="00302408"/>
    <w:rsid w:val="00305301"/>
    <w:rsid w:val="003062D3"/>
    <w:rsid w:val="00306575"/>
    <w:rsid w:val="003109A5"/>
    <w:rsid w:val="003127B7"/>
    <w:rsid w:val="00313F79"/>
    <w:rsid w:val="0031633A"/>
    <w:rsid w:val="003168E6"/>
    <w:rsid w:val="0031705A"/>
    <w:rsid w:val="00317151"/>
    <w:rsid w:val="00317C5D"/>
    <w:rsid w:val="00317DD8"/>
    <w:rsid w:val="003204CC"/>
    <w:rsid w:val="00320924"/>
    <w:rsid w:val="00321F06"/>
    <w:rsid w:val="0032373C"/>
    <w:rsid w:val="00323D4D"/>
    <w:rsid w:val="00324FE5"/>
    <w:rsid w:val="00326398"/>
    <w:rsid w:val="0033045F"/>
    <w:rsid w:val="00330874"/>
    <w:rsid w:val="003319FF"/>
    <w:rsid w:val="003345CD"/>
    <w:rsid w:val="00335FF3"/>
    <w:rsid w:val="003368BD"/>
    <w:rsid w:val="00336D2F"/>
    <w:rsid w:val="003370BB"/>
    <w:rsid w:val="00337FE9"/>
    <w:rsid w:val="00341072"/>
    <w:rsid w:val="00341C61"/>
    <w:rsid w:val="00343107"/>
    <w:rsid w:val="00344707"/>
    <w:rsid w:val="003519EC"/>
    <w:rsid w:val="00353AB2"/>
    <w:rsid w:val="003609B0"/>
    <w:rsid w:val="00364DEF"/>
    <w:rsid w:val="00365655"/>
    <w:rsid w:val="003658CE"/>
    <w:rsid w:val="00365B9B"/>
    <w:rsid w:val="00367865"/>
    <w:rsid w:val="00367B3C"/>
    <w:rsid w:val="003716FD"/>
    <w:rsid w:val="0037451C"/>
    <w:rsid w:val="00374A95"/>
    <w:rsid w:val="00375FCF"/>
    <w:rsid w:val="0037655E"/>
    <w:rsid w:val="00382D2A"/>
    <w:rsid w:val="00383F5F"/>
    <w:rsid w:val="0038400A"/>
    <w:rsid w:val="00386057"/>
    <w:rsid w:val="00386EC9"/>
    <w:rsid w:val="003922F3"/>
    <w:rsid w:val="00392375"/>
    <w:rsid w:val="0039237B"/>
    <w:rsid w:val="0039247C"/>
    <w:rsid w:val="00394AF2"/>
    <w:rsid w:val="003952C5"/>
    <w:rsid w:val="00395C92"/>
    <w:rsid w:val="00395DF1"/>
    <w:rsid w:val="003A062E"/>
    <w:rsid w:val="003A1D5E"/>
    <w:rsid w:val="003A355A"/>
    <w:rsid w:val="003A3943"/>
    <w:rsid w:val="003A4ACC"/>
    <w:rsid w:val="003A5B5D"/>
    <w:rsid w:val="003B36B0"/>
    <w:rsid w:val="003B42EB"/>
    <w:rsid w:val="003B4F7F"/>
    <w:rsid w:val="003B5B71"/>
    <w:rsid w:val="003B6CFF"/>
    <w:rsid w:val="003B6F84"/>
    <w:rsid w:val="003C0A50"/>
    <w:rsid w:val="003C1A81"/>
    <w:rsid w:val="003C435A"/>
    <w:rsid w:val="003C5473"/>
    <w:rsid w:val="003C5C60"/>
    <w:rsid w:val="003C78BC"/>
    <w:rsid w:val="003D002A"/>
    <w:rsid w:val="003D2E9F"/>
    <w:rsid w:val="003D5505"/>
    <w:rsid w:val="003D567A"/>
    <w:rsid w:val="003E0203"/>
    <w:rsid w:val="003E067E"/>
    <w:rsid w:val="003E39F7"/>
    <w:rsid w:val="003E455E"/>
    <w:rsid w:val="003E4CDD"/>
    <w:rsid w:val="003E598A"/>
    <w:rsid w:val="003E5FCB"/>
    <w:rsid w:val="003E6548"/>
    <w:rsid w:val="003F0B19"/>
    <w:rsid w:val="003F0E1F"/>
    <w:rsid w:val="003F5331"/>
    <w:rsid w:val="003F5CB2"/>
    <w:rsid w:val="00403FBF"/>
    <w:rsid w:val="00404E96"/>
    <w:rsid w:val="00405FB4"/>
    <w:rsid w:val="0040634C"/>
    <w:rsid w:val="00412786"/>
    <w:rsid w:val="00413931"/>
    <w:rsid w:val="00413BC2"/>
    <w:rsid w:val="004156A4"/>
    <w:rsid w:val="0041630B"/>
    <w:rsid w:val="00420A47"/>
    <w:rsid w:val="00420C51"/>
    <w:rsid w:val="00422164"/>
    <w:rsid w:val="00422A87"/>
    <w:rsid w:val="00423491"/>
    <w:rsid w:val="00425C3E"/>
    <w:rsid w:val="004314D0"/>
    <w:rsid w:val="00432E91"/>
    <w:rsid w:val="00435168"/>
    <w:rsid w:val="00436DFB"/>
    <w:rsid w:val="00437B0A"/>
    <w:rsid w:val="00441632"/>
    <w:rsid w:val="0044230B"/>
    <w:rsid w:val="0044309A"/>
    <w:rsid w:val="0044432C"/>
    <w:rsid w:val="00447794"/>
    <w:rsid w:val="00451035"/>
    <w:rsid w:val="00451F54"/>
    <w:rsid w:val="004544FB"/>
    <w:rsid w:val="00455813"/>
    <w:rsid w:val="00457BEE"/>
    <w:rsid w:val="00460457"/>
    <w:rsid w:val="00460B34"/>
    <w:rsid w:val="00461CED"/>
    <w:rsid w:val="00462F03"/>
    <w:rsid w:val="00463E72"/>
    <w:rsid w:val="004645CC"/>
    <w:rsid w:val="004663CA"/>
    <w:rsid w:val="00472045"/>
    <w:rsid w:val="00472360"/>
    <w:rsid w:val="0047294C"/>
    <w:rsid w:val="00472FD3"/>
    <w:rsid w:val="00474425"/>
    <w:rsid w:val="00474AF9"/>
    <w:rsid w:val="00475107"/>
    <w:rsid w:val="00475901"/>
    <w:rsid w:val="004800F8"/>
    <w:rsid w:val="0048022D"/>
    <w:rsid w:val="004861EC"/>
    <w:rsid w:val="00491478"/>
    <w:rsid w:val="00494409"/>
    <w:rsid w:val="00494613"/>
    <w:rsid w:val="004946AF"/>
    <w:rsid w:val="004952F5"/>
    <w:rsid w:val="00495F1D"/>
    <w:rsid w:val="00496D84"/>
    <w:rsid w:val="004A477F"/>
    <w:rsid w:val="004A6C75"/>
    <w:rsid w:val="004B2784"/>
    <w:rsid w:val="004B2D1B"/>
    <w:rsid w:val="004B389A"/>
    <w:rsid w:val="004B4C6C"/>
    <w:rsid w:val="004B586D"/>
    <w:rsid w:val="004B6451"/>
    <w:rsid w:val="004B7295"/>
    <w:rsid w:val="004C022F"/>
    <w:rsid w:val="004C2F65"/>
    <w:rsid w:val="004C3BA5"/>
    <w:rsid w:val="004C40F7"/>
    <w:rsid w:val="004C476B"/>
    <w:rsid w:val="004D01AF"/>
    <w:rsid w:val="004D08D1"/>
    <w:rsid w:val="004D09F2"/>
    <w:rsid w:val="004D1E36"/>
    <w:rsid w:val="004D4061"/>
    <w:rsid w:val="004D4AC7"/>
    <w:rsid w:val="004D4F22"/>
    <w:rsid w:val="004D58FD"/>
    <w:rsid w:val="004D699D"/>
    <w:rsid w:val="004E0F94"/>
    <w:rsid w:val="004E192F"/>
    <w:rsid w:val="004E52B6"/>
    <w:rsid w:val="004E6402"/>
    <w:rsid w:val="004E71ED"/>
    <w:rsid w:val="004E7A38"/>
    <w:rsid w:val="004F02A2"/>
    <w:rsid w:val="004F13B5"/>
    <w:rsid w:val="004F1CEA"/>
    <w:rsid w:val="004F4282"/>
    <w:rsid w:val="004F466E"/>
    <w:rsid w:val="004F53C9"/>
    <w:rsid w:val="004F7188"/>
    <w:rsid w:val="00500346"/>
    <w:rsid w:val="00500456"/>
    <w:rsid w:val="00501EF9"/>
    <w:rsid w:val="00502F43"/>
    <w:rsid w:val="005040ED"/>
    <w:rsid w:val="00505BAD"/>
    <w:rsid w:val="00505EDF"/>
    <w:rsid w:val="0050702C"/>
    <w:rsid w:val="00507AA6"/>
    <w:rsid w:val="00507B3B"/>
    <w:rsid w:val="005102B7"/>
    <w:rsid w:val="00512EAF"/>
    <w:rsid w:val="0051325B"/>
    <w:rsid w:val="00513A78"/>
    <w:rsid w:val="005140F8"/>
    <w:rsid w:val="005146B9"/>
    <w:rsid w:val="00514ABA"/>
    <w:rsid w:val="0051586A"/>
    <w:rsid w:val="00515B28"/>
    <w:rsid w:val="00517FF9"/>
    <w:rsid w:val="00523E0E"/>
    <w:rsid w:val="005243FA"/>
    <w:rsid w:val="0052443B"/>
    <w:rsid w:val="00525A04"/>
    <w:rsid w:val="00527603"/>
    <w:rsid w:val="005304F7"/>
    <w:rsid w:val="00533C2A"/>
    <w:rsid w:val="0054009F"/>
    <w:rsid w:val="00542B7B"/>
    <w:rsid w:val="005446D2"/>
    <w:rsid w:val="0054686F"/>
    <w:rsid w:val="00553893"/>
    <w:rsid w:val="00553990"/>
    <w:rsid w:val="005554B9"/>
    <w:rsid w:val="00560BD1"/>
    <w:rsid w:val="00562DCE"/>
    <w:rsid w:val="0056414B"/>
    <w:rsid w:val="00564291"/>
    <w:rsid w:val="00565A42"/>
    <w:rsid w:val="00565CE8"/>
    <w:rsid w:val="00567EEA"/>
    <w:rsid w:val="00567F30"/>
    <w:rsid w:val="00572CA4"/>
    <w:rsid w:val="00572EB2"/>
    <w:rsid w:val="00576A94"/>
    <w:rsid w:val="0058609D"/>
    <w:rsid w:val="0058720E"/>
    <w:rsid w:val="005876FF"/>
    <w:rsid w:val="0059020E"/>
    <w:rsid w:val="00590ACE"/>
    <w:rsid w:val="0059162F"/>
    <w:rsid w:val="0059170C"/>
    <w:rsid w:val="00593303"/>
    <w:rsid w:val="0059362B"/>
    <w:rsid w:val="00593FB8"/>
    <w:rsid w:val="00597291"/>
    <w:rsid w:val="005A159C"/>
    <w:rsid w:val="005A1A0E"/>
    <w:rsid w:val="005A2486"/>
    <w:rsid w:val="005A509C"/>
    <w:rsid w:val="005A5B6E"/>
    <w:rsid w:val="005A683B"/>
    <w:rsid w:val="005A6EE2"/>
    <w:rsid w:val="005B3B52"/>
    <w:rsid w:val="005B648B"/>
    <w:rsid w:val="005B78E8"/>
    <w:rsid w:val="005C2B1A"/>
    <w:rsid w:val="005C34B7"/>
    <w:rsid w:val="005D1A38"/>
    <w:rsid w:val="005D1B58"/>
    <w:rsid w:val="005D234E"/>
    <w:rsid w:val="005D356F"/>
    <w:rsid w:val="005D3B7B"/>
    <w:rsid w:val="005D3E05"/>
    <w:rsid w:val="005D5EEE"/>
    <w:rsid w:val="005D7433"/>
    <w:rsid w:val="005E2932"/>
    <w:rsid w:val="005E3AAA"/>
    <w:rsid w:val="005F2B52"/>
    <w:rsid w:val="005F2F07"/>
    <w:rsid w:val="005F3F61"/>
    <w:rsid w:val="005F530E"/>
    <w:rsid w:val="005F71D1"/>
    <w:rsid w:val="00600B59"/>
    <w:rsid w:val="006027DC"/>
    <w:rsid w:val="0060344F"/>
    <w:rsid w:val="00604651"/>
    <w:rsid w:val="00604A8E"/>
    <w:rsid w:val="0060517E"/>
    <w:rsid w:val="00605AC0"/>
    <w:rsid w:val="00611FCD"/>
    <w:rsid w:val="00614056"/>
    <w:rsid w:val="006140E5"/>
    <w:rsid w:val="00615C9A"/>
    <w:rsid w:val="00615CC5"/>
    <w:rsid w:val="0061691B"/>
    <w:rsid w:val="00620E31"/>
    <w:rsid w:val="00620F99"/>
    <w:rsid w:val="006240CB"/>
    <w:rsid w:val="00624579"/>
    <w:rsid w:val="006251CB"/>
    <w:rsid w:val="006253B1"/>
    <w:rsid w:val="006255F2"/>
    <w:rsid w:val="0062586F"/>
    <w:rsid w:val="00626356"/>
    <w:rsid w:val="00626AE3"/>
    <w:rsid w:val="00630DBC"/>
    <w:rsid w:val="0063182D"/>
    <w:rsid w:val="00632AC5"/>
    <w:rsid w:val="006333BE"/>
    <w:rsid w:val="00633FFB"/>
    <w:rsid w:val="00635878"/>
    <w:rsid w:val="0063698C"/>
    <w:rsid w:val="006411B9"/>
    <w:rsid w:val="00641E7D"/>
    <w:rsid w:val="006421CA"/>
    <w:rsid w:val="00644E92"/>
    <w:rsid w:val="00644F37"/>
    <w:rsid w:val="00645390"/>
    <w:rsid w:val="00646ED6"/>
    <w:rsid w:val="00650881"/>
    <w:rsid w:val="00652474"/>
    <w:rsid w:val="00652F22"/>
    <w:rsid w:val="00652F7B"/>
    <w:rsid w:val="006542F8"/>
    <w:rsid w:val="006556BD"/>
    <w:rsid w:val="00655E3E"/>
    <w:rsid w:val="00657855"/>
    <w:rsid w:val="00661FD6"/>
    <w:rsid w:val="00662370"/>
    <w:rsid w:val="006636FC"/>
    <w:rsid w:val="00663FB0"/>
    <w:rsid w:val="00664091"/>
    <w:rsid w:val="00667DCD"/>
    <w:rsid w:val="00672114"/>
    <w:rsid w:val="00673651"/>
    <w:rsid w:val="00674B99"/>
    <w:rsid w:val="00674DB0"/>
    <w:rsid w:val="00675F32"/>
    <w:rsid w:val="00675F80"/>
    <w:rsid w:val="006762A4"/>
    <w:rsid w:val="00681732"/>
    <w:rsid w:val="00682A86"/>
    <w:rsid w:val="0068392D"/>
    <w:rsid w:val="00684317"/>
    <w:rsid w:val="00685661"/>
    <w:rsid w:val="00686611"/>
    <w:rsid w:val="006870D6"/>
    <w:rsid w:val="00687B25"/>
    <w:rsid w:val="00691000"/>
    <w:rsid w:val="00692423"/>
    <w:rsid w:val="00692DAE"/>
    <w:rsid w:val="00695B3A"/>
    <w:rsid w:val="00697685"/>
    <w:rsid w:val="006A0716"/>
    <w:rsid w:val="006A41D5"/>
    <w:rsid w:val="006A4451"/>
    <w:rsid w:val="006A512A"/>
    <w:rsid w:val="006A667B"/>
    <w:rsid w:val="006A68FF"/>
    <w:rsid w:val="006B1094"/>
    <w:rsid w:val="006B1424"/>
    <w:rsid w:val="006B2009"/>
    <w:rsid w:val="006B3421"/>
    <w:rsid w:val="006B4F1A"/>
    <w:rsid w:val="006B54A8"/>
    <w:rsid w:val="006B57A6"/>
    <w:rsid w:val="006B58D4"/>
    <w:rsid w:val="006B6649"/>
    <w:rsid w:val="006C14D8"/>
    <w:rsid w:val="006C2D9E"/>
    <w:rsid w:val="006C3B74"/>
    <w:rsid w:val="006C47CF"/>
    <w:rsid w:val="006C5796"/>
    <w:rsid w:val="006D0384"/>
    <w:rsid w:val="006D37F8"/>
    <w:rsid w:val="006D4CA4"/>
    <w:rsid w:val="006D4E17"/>
    <w:rsid w:val="006D4E67"/>
    <w:rsid w:val="006D7241"/>
    <w:rsid w:val="006D7A7C"/>
    <w:rsid w:val="006E1E19"/>
    <w:rsid w:val="006E3B27"/>
    <w:rsid w:val="006E40BD"/>
    <w:rsid w:val="006E4B83"/>
    <w:rsid w:val="006E5621"/>
    <w:rsid w:val="006E5DFD"/>
    <w:rsid w:val="006E5E8F"/>
    <w:rsid w:val="006E6384"/>
    <w:rsid w:val="006E67C3"/>
    <w:rsid w:val="006F1587"/>
    <w:rsid w:val="006F1D80"/>
    <w:rsid w:val="006F2147"/>
    <w:rsid w:val="006F244C"/>
    <w:rsid w:val="006F35B2"/>
    <w:rsid w:val="006F4ACD"/>
    <w:rsid w:val="006F4CEC"/>
    <w:rsid w:val="006F621B"/>
    <w:rsid w:val="00700E2F"/>
    <w:rsid w:val="007025E4"/>
    <w:rsid w:val="00702AAF"/>
    <w:rsid w:val="007049D7"/>
    <w:rsid w:val="00704BE7"/>
    <w:rsid w:val="00704D2D"/>
    <w:rsid w:val="00705A42"/>
    <w:rsid w:val="007070DD"/>
    <w:rsid w:val="00707F11"/>
    <w:rsid w:val="00722BE6"/>
    <w:rsid w:val="007244D5"/>
    <w:rsid w:val="00724908"/>
    <w:rsid w:val="00726139"/>
    <w:rsid w:val="0073152B"/>
    <w:rsid w:val="007324E1"/>
    <w:rsid w:val="00737240"/>
    <w:rsid w:val="00742CC8"/>
    <w:rsid w:val="00744368"/>
    <w:rsid w:val="007474A1"/>
    <w:rsid w:val="007517CC"/>
    <w:rsid w:val="00753AD8"/>
    <w:rsid w:val="007540C2"/>
    <w:rsid w:val="0075568B"/>
    <w:rsid w:val="007608D5"/>
    <w:rsid w:val="00760F7D"/>
    <w:rsid w:val="00761E14"/>
    <w:rsid w:val="00762D96"/>
    <w:rsid w:val="007635EB"/>
    <w:rsid w:val="007660B9"/>
    <w:rsid w:val="00770B0F"/>
    <w:rsid w:val="00772F98"/>
    <w:rsid w:val="0077312F"/>
    <w:rsid w:val="007743D9"/>
    <w:rsid w:val="00774F0F"/>
    <w:rsid w:val="00777139"/>
    <w:rsid w:val="00777811"/>
    <w:rsid w:val="0078383B"/>
    <w:rsid w:val="0078636B"/>
    <w:rsid w:val="007869F8"/>
    <w:rsid w:val="00786C08"/>
    <w:rsid w:val="00791681"/>
    <w:rsid w:val="007957E3"/>
    <w:rsid w:val="007969D7"/>
    <w:rsid w:val="007A2507"/>
    <w:rsid w:val="007A3AD4"/>
    <w:rsid w:val="007A54FA"/>
    <w:rsid w:val="007A59C5"/>
    <w:rsid w:val="007A6395"/>
    <w:rsid w:val="007A6745"/>
    <w:rsid w:val="007B1212"/>
    <w:rsid w:val="007B4194"/>
    <w:rsid w:val="007B476B"/>
    <w:rsid w:val="007B6EB8"/>
    <w:rsid w:val="007B7D42"/>
    <w:rsid w:val="007C0689"/>
    <w:rsid w:val="007C27BD"/>
    <w:rsid w:val="007C2F28"/>
    <w:rsid w:val="007C33A2"/>
    <w:rsid w:val="007C3B23"/>
    <w:rsid w:val="007C43B0"/>
    <w:rsid w:val="007C6886"/>
    <w:rsid w:val="007D09F9"/>
    <w:rsid w:val="007D18B2"/>
    <w:rsid w:val="007D1CA7"/>
    <w:rsid w:val="007D38BA"/>
    <w:rsid w:val="007D40FD"/>
    <w:rsid w:val="007D57D6"/>
    <w:rsid w:val="007D637E"/>
    <w:rsid w:val="007D7CDE"/>
    <w:rsid w:val="007E0916"/>
    <w:rsid w:val="007E0AF3"/>
    <w:rsid w:val="007E1140"/>
    <w:rsid w:val="007E1191"/>
    <w:rsid w:val="007E1A1D"/>
    <w:rsid w:val="007E7797"/>
    <w:rsid w:val="007F1343"/>
    <w:rsid w:val="007F2F59"/>
    <w:rsid w:val="007F2F8E"/>
    <w:rsid w:val="007F3D01"/>
    <w:rsid w:val="007F59DE"/>
    <w:rsid w:val="007F5E0A"/>
    <w:rsid w:val="007F63C3"/>
    <w:rsid w:val="007F7450"/>
    <w:rsid w:val="007F75B1"/>
    <w:rsid w:val="0080221E"/>
    <w:rsid w:val="008026B7"/>
    <w:rsid w:val="00804590"/>
    <w:rsid w:val="00805BAF"/>
    <w:rsid w:val="0080654F"/>
    <w:rsid w:val="00806BA9"/>
    <w:rsid w:val="00807F04"/>
    <w:rsid w:val="008109D8"/>
    <w:rsid w:val="00812810"/>
    <w:rsid w:val="0081707E"/>
    <w:rsid w:val="00817494"/>
    <w:rsid w:val="00820869"/>
    <w:rsid w:val="0082097C"/>
    <w:rsid w:val="00821EA2"/>
    <w:rsid w:val="008223B2"/>
    <w:rsid w:val="0082262F"/>
    <w:rsid w:val="008330DB"/>
    <w:rsid w:val="0083397C"/>
    <w:rsid w:val="00833BD7"/>
    <w:rsid w:val="008357CD"/>
    <w:rsid w:val="00836EB3"/>
    <w:rsid w:val="0084067E"/>
    <w:rsid w:val="00841C20"/>
    <w:rsid w:val="00841D04"/>
    <w:rsid w:val="008421B5"/>
    <w:rsid w:val="00845971"/>
    <w:rsid w:val="008472CF"/>
    <w:rsid w:val="0084793A"/>
    <w:rsid w:val="00851110"/>
    <w:rsid w:val="00851D45"/>
    <w:rsid w:val="00852EBC"/>
    <w:rsid w:val="0085436D"/>
    <w:rsid w:val="0085494E"/>
    <w:rsid w:val="00855916"/>
    <w:rsid w:val="00856A9E"/>
    <w:rsid w:val="00862110"/>
    <w:rsid w:val="00864484"/>
    <w:rsid w:val="008649FF"/>
    <w:rsid w:val="008652C0"/>
    <w:rsid w:val="00865ADC"/>
    <w:rsid w:val="008729B7"/>
    <w:rsid w:val="00872FDE"/>
    <w:rsid w:val="008736C8"/>
    <w:rsid w:val="008738AB"/>
    <w:rsid w:val="008750B1"/>
    <w:rsid w:val="00877F53"/>
    <w:rsid w:val="00882046"/>
    <w:rsid w:val="0088319D"/>
    <w:rsid w:val="00884016"/>
    <w:rsid w:val="0088420F"/>
    <w:rsid w:val="00884715"/>
    <w:rsid w:val="00884800"/>
    <w:rsid w:val="0088652E"/>
    <w:rsid w:val="0088680B"/>
    <w:rsid w:val="00887636"/>
    <w:rsid w:val="00887D8F"/>
    <w:rsid w:val="0089036C"/>
    <w:rsid w:val="00890CF6"/>
    <w:rsid w:val="00891FE6"/>
    <w:rsid w:val="00892D36"/>
    <w:rsid w:val="00894747"/>
    <w:rsid w:val="008952B2"/>
    <w:rsid w:val="00895522"/>
    <w:rsid w:val="008955AD"/>
    <w:rsid w:val="00897291"/>
    <w:rsid w:val="008A05A1"/>
    <w:rsid w:val="008A2244"/>
    <w:rsid w:val="008A2B87"/>
    <w:rsid w:val="008A34BF"/>
    <w:rsid w:val="008A7306"/>
    <w:rsid w:val="008B28AD"/>
    <w:rsid w:val="008B2CA8"/>
    <w:rsid w:val="008B2EAF"/>
    <w:rsid w:val="008B57DE"/>
    <w:rsid w:val="008B5B6D"/>
    <w:rsid w:val="008B6F2B"/>
    <w:rsid w:val="008C02A8"/>
    <w:rsid w:val="008C2BA3"/>
    <w:rsid w:val="008C31AF"/>
    <w:rsid w:val="008C4D26"/>
    <w:rsid w:val="008C6A1D"/>
    <w:rsid w:val="008C792B"/>
    <w:rsid w:val="008D1AAE"/>
    <w:rsid w:val="008D340E"/>
    <w:rsid w:val="008D424C"/>
    <w:rsid w:val="008D5AA0"/>
    <w:rsid w:val="008D67AA"/>
    <w:rsid w:val="008D78D0"/>
    <w:rsid w:val="008E048E"/>
    <w:rsid w:val="008E0D13"/>
    <w:rsid w:val="008E27B8"/>
    <w:rsid w:val="008E2E4F"/>
    <w:rsid w:val="008E443B"/>
    <w:rsid w:val="008E4953"/>
    <w:rsid w:val="008E7E35"/>
    <w:rsid w:val="008F19D8"/>
    <w:rsid w:val="008F3230"/>
    <w:rsid w:val="008F443A"/>
    <w:rsid w:val="008F4C78"/>
    <w:rsid w:val="008F4CCE"/>
    <w:rsid w:val="008F549A"/>
    <w:rsid w:val="00903001"/>
    <w:rsid w:val="00903379"/>
    <w:rsid w:val="00903907"/>
    <w:rsid w:val="009043F9"/>
    <w:rsid w:val="00907612"/>
    <w:rsid w:val="00907B07"/>
    <w:rsid w:val="0091027E"/>
    <w:rsid w:val="00910A99"/>
    <w:rsid w:val="00911773"/>
    <w:rsid w:val="00921A06"/>
    <w:rsid w:val="009228A9"/>
    <w:rsid w:val="00923285"/>
    <w:rsid w:val="009237B0"/>
    <w:rsid w:val="00924164"/>
    <w:rsid w:val="00925901"/>
    <w:rsid w:val="00927486"/>
    <w:rsid w:val="00927717"/>
    <w:rsid w:val="00931682"/>
    <w:rsid w:val="00933478"/>
    <w:rsid w:val="00933B56"/>
    <w:rsid w:val="0093555C"/>
    <w:rsid w:val="00935DBD"/>
    <w:rsid w:val="00935E1E"/>
    <w:rsid w:val="00935F9F"/>
    <w:rsid w:val="00937F12"/>
    <w:rsid w:val="00940AD0"/>
    <w:rsid w:val="00942BA8"/>
    <w:rsid w:val="009431B6"/>
    <w:rsid w:val="009456B5"/>
    <w:rsid w:val="0094594E"/>
    <w:rsid w:val="0094626C"/>
    <w:rsid w:val="009468DA"/>
    <w:rsid w:val="0094723B"/>
    <w:rsid w:val="00947A19"/>
    <w:rsid w:val="00947AD1"/>
    <w:rsid w:val="00952CD9"/>
    <w:rsid w:val="00953A12"/>
    <w:rsid w:val="009604ED"/>
    <w:rsid w:val="00960D0D"/>
    <w:rsid w:val="009618C2"/>
    <w:rsid w:val="0096336D"/>
    <w:rsid w:val="00963A6D"/>
    <w:rsid w:val="00964B49"/>
    <w:rsid w:val="00966FDC"/>
    <w:rsid w:val="009701E3"/>
    <w:rsid w:val="0097199A"/>
    <w:rsid w:val="00971CF0"/>
    <w:rsid w:val="009729B0"/>
    <w:rsid w:val="009733DB"/>
    <w:rsid w:val="00973602"/>
    <w:rsid w:val="00973F8E"/>
    <w:rsid w:val="00974E48"/>
    <w:rsid w:val="00975692"/>
    <w:rsid w:val="00977A8E"/>
    <w:rsid w:val="00981D94"/>
    <w:rsid w:val="0098410E"/>
    <w:rsid w:val="009862A6"/>
    <w:rsid w:val="00986331"/>
    <w:rsid w:val="00986508"/>
    <w:rsid w:val="00987E22"/>
    <w:rsid w:val="00990318"/>
    <w:rsid w:val="009910AB"/>
    <w:rsid w:val="009934FA"/>
    <w:rsid w:val="009952E3"/>
    <w:rsid w:val="00996719"/>
    <w:rsid w:val="00996A8A"/>
    <w:rsid w:val="009974A8"/>
    <w:rsid w:val="00997638"/>
    <w:rsid w:val="009979BF"/>
    <w:rsid w:val="009A1E81"/>
    <w:rsid w:val="009A2943"/>
    <w:rsid w:val="009A401D"/>
    <w:rsid w:val="009A4C64"/>
    <w:rsid w:val="009A552C"/>
    <w:rsid w:val="009A570F"/>
    <w:rsid w:val="009A5B91"/>
    <w:rsid w:val="009A7F72"/>
    <w:rsid w:val="009B0004"/>
    <w:rsid w:val="009B0A66"/>
    <w:rsid w:val="009B21A4"/>
    <w:rsid w:val="009B25C6"/>
    <w:rsid w:val="009B6414"/>
    <w:rsid w:val="009B660B"/>
    <w:rsid w:val="009B6E36"/>
    <w:rsid w:val="009B6E4C"/>
    <w:rsid w:val="009B7382"/>
    <w:rsid w:val="009C1C6E"/>
    <w:rsid w:val="009C3DA6"/>
    <w:rsid w:val="009C3E4D"/>
    <w:rsid w:val="009C4164"/>
    <w:rsid w:val="009C6063"/>
    <w:rsid w:val="009C6D7D"/>
    <w:rsid w:val="009D1E10"/>
    <w:rsid w:val="009D59B1"/>
    <w:rsid w:val="009D7097"/>
    <w:rsid w:val="009E121A"/>
    <w:rsid w:val="009E1D71"/>
    <w:rsid w:val="009E22D3"/>
    <w:rsid w:val="009E28A7"/>
    <w:rsid w:val="009E5B88"/>
    <w:rsid w:val="009E6E5D"/>
    <w:rsid w:val="009F2306"/>
    <w:rsid w:val="009F4BAE"/>
    <w:rsid w:val="009F4D27"/>
    <w:rsid w:val="009F5003"/>
    <w:rsid w:val="009F68B1"/>
    <w:rsid w:val="009F7902"/>
    <w:rsid w:val="009F793F"/>
    <w:rsid w:val="009F7DA9"/>
    <w:rsid w:val="00A01F2C"/>
    <w:rsid w:val="00A0292A"/>
    <w:rsid w:val="00A07C32"/>
    <w:rsid w:val="00A07FB6"/>
    <w:rsid w:val="00A101D8"/>
    <w:rsid w:val="00A13421"/>
    <w:rsid w:val="00A13CC6"/>
    <w:rsid w:val="00A14125"/>
    <w:rsid w:val="00A14342"/>
    <w:rsid w:val="00A14F9F"/>
    <w:rsid w:val="00A16EE0"/>
    <w:rsid w:val="00A27D91"/>
    <w:rsid w:val="00A304A5"/>
    <w:rsid w:val="00A30870"/>
    <w:rsid w:val="00A3146C"/>
    <w:rsid w:val="00A321D3"/>
    <w:rsid w:val="00A32505"/>
    <w:rsid w:val="00A32F97"/>
    <w:rsid w:val="00A357FA"/>
    <w:rsid w:val="00A377BD"/>
    <w:rsid w:val="00A407BA"/>
    <w:rsid w:val="00A41046"/>
    <w:rsid w:val="00A43655"/>
    <w:rsid w:val="00A43874"/>
    <w:rsid w:val="00A445CC"/>
    <w:rsid w:val="00A450A9"/>
    <w:rsid w:val="00A50B71"/>
    <w:rsid w:val="00A51F7A"/>
    <w:rsid w:val="00A54028"/>
    <w:rsid w:val="00A55118"/>
    <w:rsid w:val="00A608E4"/>
    <w:rsid w:val="00A60CD5"/>
    <w:rsid w:val="00A61311"/>
    <w:rsid w:val="00A62A50"/>
    <w:rsid w:val="00A62F72"/>
    <w:rsid w:val="00A63434"/>
    <w:rsid w:val="00A641D9"/>
    <w:rsid w:val="00A64C08"/>
    <w:rsid w:val="00A65E15"/>
    <w:rsid w:val="00A661B4"/>
    <w:rsid w:val="00A677E0"/>
    <w:rsid w:val="00A67A3B"/>
    <w:rsid w:val="00A70377"/>
    <w:rsid w:val="00A70CB3"/>
    <w:rsid w:val="00A7137B"/>
    <w:rsid w:val="00A722FD"/>
    <w:rsid w:val="00A73029"/>
    <w:rsid w:val="00A74DBE"/>
    <w:rsid w:val="00A75737"/>
    <w:rsid w:val="00A815D8"/>
    <w:rsid w:val="00A83187"/>
    <w:rsid w:val="00A834E1"/>
    <w:rsid w:val="00A84F8B"/>
    <w:rsid w:val="00A8544B"/>
    <w:rsid w:val="00A87074"/>
    <w:rsid w:val="00A90458"/>
    <w:rsid w:val="00A91544"/>
    <w:rsid w:val="00A91A95"/>
    <w:rsid w:val="00A92088"/>
    <w:rsid w:val="00A93E84"/>
    <w:rsid w:val="00A94755"/>
    <w:rsid w:val="00A9493A"/>
    <w:rsid w:val="00A95700"/>
    <w:rsid w:val="00A95B18"/>
    <w:rsid w:val="00A96CBB"/>
    <w:rsid w:val="00AA060B"/>
    <w:rsid w:val="00AA1175"/>
    <w:rsid w:val="00AA22A6"/>
    <w:rsid w:val="00AA260A"/>
    <w:rsid w:val="00AA34B8"/>
    <w:rsid w:val="00AA54ED"/>
    <w:rsid w:val="00AB15B8"/>
    <w:rsid w:val="00AB2D80"/>
    <w:rsid w:val="00AB32C4"/>
    <w:rsid w:val="00AB349D"/>
    <w:rsid w:val="00AB3602"/>
    <w:rsid w:val="00AB4C1C"/>
    <w:rsid w:val="00AC0C95"/>
    <w:rsid w:val="00AC24C3"/>
    <w:rsid w:val="00AC2EBE"/>
    <w:rsid w:val="00AD01FE"/>
    <w:rsid w:val="00AD0E83"/>
    <w:rsid w:val="00AD1A39"/>
    <w:rsid w:val="00AD1DA1"/>
    <w:rsid w:val="00AD2EEB"/>
    <w:rsid w:val="00AD2F15"/>
    <w:rsid w:val="00AD472C"/>
    <w:rsid w:val="00AD5479"/>
    <w:rsid w:val="00AD567B"/>
    <w:rsid w:val="00AD5D47"/>
    <w:rsid w:val="00AD6817"/>
    <w:rsid w:val="00AD7455"/>
    <w:rsid w:val="00AD79B1"/>
    <w:rsid w:val="00AE0C6E"/>
    <w:rsid w:val="00AE1371"/>
    <w:rsid w:val="00AE3EF3"/>
    <w:rsid w:val="00AE587E"/>
    <w:rsid w:val="00AE5BC0"/>
    <w:rsid w:val="00AF16ED"/>
    <w:rsid w:val="00AF2C43"/>
    <w:rsid w:val="00AF32A6"/>
    <w:rsid w:val="00AF3A09"/>
    <w:rsid w:val="00AF658F"/>
    <w:rsid w:val="00AF68DE"/>
    <w:rsid w:val="00AF7F73"/>
    <w:rsid w:val="00B00F93"/>
    <w:rsid w:val="00B01201"/>
    <w:rsid w:val="00B01620"/>
    <w:rsid w:val="00B020C0"/>
    <w:rsid w:val="00B036AA"/>
    <w:rsid w:val="00B04BC2"/>
    <w:rsid w:val="00B06E37"/>
    <w:rsid w:val="00B101E6"/>
    <w:rsid w:val="00B1087A"/>
    <w:rsid w:val="00B11437"/>
    <w:rsid w:val="00B11730"/>
    <w:rsid w:val="00B20A27"/>
    <w:rsid w:val="00B24D61"/>
    <w:rsid w:val="00B24D82"/>
    <w:rsid w:val="00B2606E"/>
    <w:rsid w:val="00B26801"/>
    <w:rsid w:val="00B268D2"/>
    <w:rsid w:val="00B274BE"/>
    <w:rsid w:val="00B32BAF"/>
    <w:rsid w:val="00B341EC"/>
    <w:rsid w:val="00B37A04"/>
    <w:rsid w:val="00B50531"/>
    <w:rsid w:val="00B51081"/>
    <w:rsid w:val="00B5323D"/>
    <w:rsid w:val="00B54B69"/>
    <w:rsid w:val="00B55767"/>
    <w:rsid w:val="00B56AA6"/>
    <w:rsid w:val="00B605B1"/>
    <w:rsid w:val="00B62E1F"/>
    <w:rsid w:val="00B63EC8"/>
    <w:rsid w:val="00B64309"/>
    <w:rsid w:val="00B65ED8"/>
    <w:rsid w:val="00B66044"/>
    <w:rsid w:val="00B66D55"/>
    <w:rsid w:val="00B67C4B"/>
    <w:rsid w:val="00B71082"/>
    <w:rsid w:val="00B7275F"/>
    <w:rsid w:val="00B7288E"/>
    <w:rsid w:val="00B72A83"/>
    <w:rsid w:val="00B739BC"/>
    <w:rsid w:val="00B75D76"/>
    <w:rsid w:val="00B76ED2"/>
    <w:rsid w:val="00B778B0"/>
    <w:rsid w:val="00B84098"/>
    <w:rsid w:val="00B85A52"/>
    <w:rsid w:val="00B86F5F"/>
    <w:rsid w:val="00B9053D"/>
    <w:rsid w:val="00B908AD"/>
    <w:rsid w:val="00B919D5"/>
    <w:rsid w:val="00B933DE"/>
    <w:rsid w:val="00B93949"/>
    <w:rsid w:val="00B95BAF"/>
    <w:rsid w:val="00B95BDE"/>
    <w:rsid w:val="00B974B0"/>
    <w:rsid w:val="00BA141A"/>
    <w:rsid w:val="00BA1AB7"/>
    <w:rsid w:val="00BA307C"/>
    <w:rsid w:val="00BA4B92"/>
    <w:rsid w:val="00BA6DA2"/>
    <w:rsid w:val="00BA730F"/>
    <w:rsid w:val="00BB0EB8"/>
    <w:rsid w:val="00BB262B"/>
    <w:rsid w:val="00BB5BE7"/>
    <w:rsid w:val="00BB6FA0"/>
    <w:rsid w:val="00BC0432"/>
    <w:rsid w:val="00BC0971"/>
    <w:rsid w:val="00BC1C95"/>
    <w:rsid w:val="00BC2FAF"/>
    <w:rsid w:val="00BC3B6D"/>
    <w:rsid w:val="00BC3CEF"/>
    <w:rsid w:val="00BC4CAD"/>
    <w:rsid w:val="00BC630D"/>
    <w:rsid w:val="00BD4ED6"/>
    <w:rsid w:val="00BD5654"/>
    <w:rsid w:val="00BD712F"/>
    <w:rsid w:val="00BD77EC"/>
    <w:rsid w:val="00BE1775"/>
    <w:rsid w:val="00BE1BC9"/>
    <w:rsid w:val="00BE2D82"/>
    <w:rsid w:val="00BE2E56"/>
    <w:rsid w:val="00BE30D6"/>
    <w:rsid w:val="00BE385A"/>
    <w:rsid w:val="00BE3CDD"/>
    <w:rsid w:val="00BE4A7C"/>
    <w:rsid w:val="00BE4D00"/>
    <w:rsid w:val="00BE5616"/>
    <w:rsid w:val="00BE6CA2"/>
    <w:rsid w:val="00BF05D6"/>
    <w:rsid w:val="00BF1A72"/>
    <w:rsid w:val="00BF1C65"/>
    <w:rsid w:val="00BF58AC"/>
    <w:rsid w:val="00C06940"/>
    <w:rsid w:val="00C0754A"/>
    <w:rsid w:val="00C12F91"/>
    <w:rsid w:val="00C1465E"/>
    <w:rsid w:val="00C148B4"/>
    <w:rsid w:val="00C205EB"/>
    <w:rsid w:val="00C22046"/>
    <w:rsid w:val="00C2282D"/>
    <w:rsid w:val="00C23888"/>
    <w:rsid w:val="00C261B5"/>
    <w:rsid w:val="00C30D3E"/>
    <w:rsid w:val="00C318FE"/>
    <w:rsid w:val="00C36555"/>
    <w:rsid w:val="00C36738"/>
    <w:rsid w:val="00C36FFB"/>
    <w:rsid w:val="00C37D15"/>
    <w:rsid w:val="00C4074A"/>
    <w:rsid w:val="00C40FE1"/>
    <w:rsid w:val="00C41222"/>
    <w:rsid w:val="00C429B5"/>
    <w:rsid w:val="00C45012"/>
    <w:rsid w:val="00C45088"/>
    <w:rsid w:val="00C452DC"/>
    <w:rsid w:val="00C47C27"/>
    <w:rsid w:val="00C50CEC"/>
    <w:rsid w:val="00C5697C"/>
    <w:rsid w:val="00C606A9"/>
    <w:rsid w:val="00C61AC2"/>
    <w:rsid w:val="00C61BA4"/>
    <w:rsid w:val="00C6262F"/>
    <w:rsid w:val="00C62970"/>
    <w:rsid w:val="00C64137"/>
    <w:rsid w:val="00C66049"/>
    <w:rsid w:val="00C6718F"/>
    <w:rsid w:val="00C716DE"/>
    <w:rsid w:val="00C72271"/>
    <w:rsid w:val="00C72962"/>
    <w:rsid w:val="00C75345"/>
    <w:rsid w:val="00C80D8C"/>
    <w:rsid w:val="00C82BEF"/>
    <w:rsid w:val="00C8366E"/>
    <w:rsid w:val="00C843B6"/>
    <w:rsid w:val="00C856A2"/>
    <w:rsid w:val="00C856F7"/>
    <w:rsid w:val="00C91EF0"/>
    <w:rsid w:val="00C92BB7"/>
    <w:rsid w:val="00C93453"/>
    <w:rsid w:val="00C93770"/>
    <w:rsid w:val="00C94F2F"/>
    <w:rsid w:val="00CA0C30"/>
    <w:rsid w:val="00CA1854"/>
    <w:rsid w:val="00CA3CD8"/>
    <w:rsid w:val="00CA5E24"/>
    <w:rsid w:val="00CA5FE4"/>
    <w:rsid w:val="00CA60EB"/>
    <w:rsid w:val="00CA7AD8"/>
    <w:rsid w:val="00CB0BCF"/>
    <w:rsid w:val="00CB2CF7"/>
    <w:rsid w:val="00CB3AA6"/>
    <w:rsid w:val="00CB4A52"/>
    <w:rsid w:val="00CB6565"/>
    <w:rsid w:val="00CB7164"/>
    <w:rsid w:val="00CC0B7D"/>
    <w:rsid w:val="00CC18A5"/>
    <w:rsid w:val="00CC1E0C"/>
    <w:rsid w:val="00CC41F6"/>
    <w:rsid w:val="00CC5D8C"/>
    <w:rsid w:val="00CC69F9"/>
    <w:rsid w:val="00CC6F1E"/>
    <w:rsid w:val="00CC78EF"/>
    <w:rsid w:val="00CD0B90"/>
    <w:rsid w:val="00CD1789"/>
    <w:rsid w:val="00CD23FE"/>
    <w:rsid w:val="00CD264C"/>
    <w:rsid w:val="00CD3344"/>
    <w:rsid w:val="00CD3486"/>
    <w:rsid w:val="00CD4152"/>
    <w:rsid w:val="00CD658C"/>
    <w:rsid w:val="00CE1A54"/>
    <w:rsid w:val="00CE25C8"/>
    <w:rsid w:val="00CE3D4E"/>
    <w:rsid w:val="00CE44E1"/>
    <w:rsid w:val="00CE4B76"/>
    <w:rsid w:val="00CE5452"/>
    <w:rsid w:val="00CF087C"/>
    <w:rsid w:val="00CF3DAC"/>
    <w:rsid w:val="00CF3FE9"/>
    <w:rsid w:val="00CF5C79"/>
    <w:rsid w:val="00CF6EA9"/>
    <w:rsid w:val="00CF7762"/>
    <w:rsid w:val="00CF78C7"/>
    <w:rsid w:val="00CF7D53"/>
    <w:rsid w:val="00D00A2E"/>
    <w:rsid w:val="00D0229A"/>
    <w:rsid w:val="00D027CD"/>
    <w:rsid w:val="00D02B1B"/>
    <w:rsid w:val="00D05DCE"/>
    <w:rsid w:val="00D07726"/>
    <w:rsid w:val="00D10AC9"/>
    <w:rsid w:val="00D119E3"/>
    <w:rsid w:val="00D16DA0"/>
    <w:rsid w:val="00D17A33"/>
    <w:rsid w:val="00D20061"/>
    <w:rsid w:val="00D20EAA"/>
    <w:rsid w:val="00D21ECA"/>
    <w:rsid w:val="00D232C9"/>
    <w:rsid w:val="00D25556"/>
    <w:rsid w:val="00D25A96"/>
    <w:rsid w:val="00D26284"/>
    <w:rsid w:val="00D31F2F"/>
    <w:rsid w:val="00D33E1A"/>
    <w:rsid w:val="00D34460"/>
    <w:rsid w:val="00D35896"/>
    <w:rsid w:val="00D3619D"/>
    <w:rsid w:val="00D3662A"/>
    <w:rsid w:val="00D36BFB"/>
    <w:rsid w:val="00D36E55"/>
    <w:rsid w:val="00D41B33"/>
    <w:rsid w:val="00D42BCB"/>
    <w:rsid w:val="00D43703"/>
    <w:rsid w:val="00D442AB"/>
    <w:rsid w:val="00D469F4"/>
    <w:rsid w:val="00D46B9F"/>
    <w:rsid w:val="00D47610"/>
    <w:rsid w:val="00D476E4"/>
    <w:rsid w:val="00D5060B"/>
    <w:rsid w:val="00D52D37"/>
    <w:rsid w:val="00D534C2"/>
    <w:rsid w:val="00D53C16"/>
    <w:rsid w:val="00D5442D"/>
    <w:rsid w:val="00D54CF0"/>
    <w:rsid w:val="00D5679E"/>
    <w:rsid w:val="00D578E9"/>
    <w:rsid w:val="00D6194E"/>
    <w:rsid w:val="00D61E45"/>
    <w:rsid w:val="00D6347C"/>
    <w:rsid w:val="00D6386C"/>
    <w:rsid w:val="00D653D6"/>
    <w:rsid w:val="00D65A33"/>
    <w:rsid w:val="00D7014C"/>
    <w:rsid w:val="00D72DBC"/>
    <w:rsid w:val="00D73954"/>
    <w:rsid w:val="00D73E03"/>
    <w:rsid w:val="00D81906"/>
    <w:rsid w:val="00D82DA3"/>
    <w:rsid w:val="00D83F5E"/>
    <w:rsid w:val="00D84380"/>
    <w:rsid w:val="00D86429"/>
    <w:rsid w:val="00D870C2"/>
    <w:rsid w:val="00D901E7"/>
    <w:rsid w:val="00D91438"/>
    <w:rsid w:val="00D916FE"/>
    <w:rsid w:val="00D9392D"/>
    <w:rsid w:val="00D9597A"/>
    <w:rsid w:val="00D95B74"/>
    <w:rsid w:val="00D95DC5"/>
    <w:rsid w:val="00D968B9"/>
    <w:rsid w:val="00DA210C"/>
    <w:rsid w:val="00DB042B"/>
    <w:rsid w:val="00DB15D4"/>
    <w:rsid w:val="00DB21E6"/>
    <w:rsid w:val="00DB346D"/>
    <w:rsid w:val="00DB389E"/>
    <w:rsid w:val="00DB43B5"/>
    <w:rsid w:val="00DB468A"/>
    <w:rsid w:val="00DB6245"/>
    <w:rsid w:val="00DC35A6"/>
    <w:rsid w:val="00DC479D"/>
    <w:rsid w:val="00DC4C9A"/>
    <w:rsid w:val="00DC4ECF"/>
    <w:rsid w:val="00DD1039"/>
    <w:rsid w:val="00DD1FD8"/>
    <w:rsid w:val="00DD4BC2"/>
    <w:rsid w:val="00DD6658"/>
    <w:rsid w:val="00DE059D"/>
    <w:rsid w:val="00DE3B78"/>
    <w:rsid w:val="00DE57B6"/>
    <w:rsid w:val="00DE6021"/>
    <w:rsid w:val="00DE7200"/>
    <w:rsid w:val="00DE7885"/>
    <w:rsid w:val="00DF09A3"/>
    <w:rsid w:val="00DF2544"/>
    <w:rsid w:val="00DF258F"/>
    <w:rsid w:val="00DF2871"/>
    <w:rsid w:val="00DF2B75"/>
    <w:rsid w:val="00DF311B"/>
    <w:rsid w:val="00DF3E43"/>
    <w:rsid w:val="00DF4534"/>
    <w:rsid w:val="00DF53DA"/>
    <w:rsid w:val="00DF6FA1"/>
    <w:rsid w:val="00E027FC"/>
    <w:rsid w:val="00E05DCF"/>
    <w:rsid w:val="00E111F8"/>
    <w:rsid w:val="00E124DC"/>
    <w:rsid w:val="00E1270A"/>
    <w:rsid w:val="00E129B6"/>
    <w:rsid w:val="00E13EC2"/>
    <w:rsid w:val="00E15017"/>
    <w:rsid w:val="00E153B0"/>
    <w:rsid w:val="00E163BC"/>
    <w:rsid w:val="00E17716"/>
    <w:rsid w:val="00E20214"/>
    <w:rsid w:val="00E212A5"/>
    <w:rsid w:val="00E216C9"/>
    <w:rsid w:val="00E2192C"/>
    <w:rsid w:val="00E23D17"/>
    <w:rsid w:val="00E254D7"/>
    <w:rsid w:val="00E265B6"/>
    <w:rsid w:val="00E26DC6"/>
    <w:rsid w:val="00E2759D"/>
    <w:rsid w:val="00E30BD5"/>
    <w:rsid w:val="00E30BF4"/>
    <w:rsid w:val="00E32504"/>
    <w:rsid w:val="00E32A3B"/>
    <w:rsid w:val="00E32FFB"/>
    <w:rsid w:val="00E337A4"/>
    <w:rsid w:val="00E33AFF"/>
    <w:rsid w:val="00E353E0"/>
    <w:rsid w:val="00E35855"/>
    <w:rsid w:val="00E35993"/>
    <w:rsid w:val="00E40ADF"/>
    <w:rsid w:val="00E428F7"/>
    <w:rsid w:val="00E43BAE"/>
    <w:rsid w:val="00E43BBE"/>
    <w:rsid w:val="00E44278"/>
    <w:rsid w:val="00E44FAD"/>
    <w:rsid w:val="00E45167"/>
    <w:rsid w:val="00E458CE"/>
    <w:rsid w:val="00E47420"/>
    <w:rsid w:val="00E52508"/>
    <w:rsid w:val="00E527DB"/>
    <w:rsid w:val="00E5361C"/>
    <w:rsid w:val="00E54303"/>
    <w:rsid w:val="00E5457D"/>
    <w:rsid w:val="00E556C1"/>
    <w:rsid w:val="00E55F4B"/>
    <w:rsid w:val="00E56E8C"/>
    <w:rsid w:val="00E61191"/>
    <w:rsid w:val="00E61567"/>
    <w:rsid w:val="00E65007"/>
    <w:rsid w:val="00E668AF"/>
    <w:rsid w:val="00E674AE"/>
    <w:rsid w:val="00E70DFA"/>
    <w:rsid w:val="00E710B9"/>
    <w:rsid w:val="00E7127B"/>
    <w:rsid w:val="00E71366"/>
    <w:rsid w:val="00E71501"/>
    <w:rsid w:val="00E73654"/>
    <w:rsid w:val="00E73836"/>
    <w:rsid w:val="00E73938"/>
    <w:rsid w:val="00E74137"/>
    <w:rsid w:val="00E74582"/>
    <w:rsid w:val="00E74D7C"/>
    <w:rsid w:val="00E763BF"/>
    <w:rsid w:val="00E764CD"/>
    <w:rsid w:val="00E77D58"/>
    <w:rsid w:val="00E80425"/>
    <w:rsid w:val="00E86EF5"/>
    <w:rsid w:val="00E871F7"/>
    <w:rsid w:val="00E87F70"/>
    <w:rsid w:val="00E90C89"/>
    <w:rsid w:val="00E9229E"/>
    <w:rsid w:val="00E94BD5"/>
    <w:rsid w:val="00E95B61"/>
    <w:rsid w:val="00E95C0F"/>
    <w:rsid w:val="00E979D4"/>
    <w:rsid w:val="00E97C90"/>
    <w:rsid w:val="00EA0147"/>
    <w:rsid w:val="00EA0D5A"/>
    <w:rsid w:val="00EA20DC"/>
    <w:rsid w:val="00EA3F3D"/>
    <w:rsid w:val="00EA41E9"/>
    <w:rsid w:val="00EA6E3F"/>
    <w:rsid w:val="00EA7729"/>
    <w:rsid w:val="00EB2FC8"/>
    <w:rsid w:val="00EB77F5"/>
    <w:rsid w:val="00EC022D"/>
    <w:rsid w:val="00EC3AB5"/>
    <w:rsid w:val="00EC5BE1"/>
    <w:rsid w:val="00EC5C69"/>
    <w:rsid w:val="00EC7F46"/>
    <w:rsid w:val="00ED046B"/>
    <w:rsid w:val="00ED0ADB"/>
    <w:rsid w:val="00ED2BA3"/>
    <w:rsid w:val="00ED47F4"/>
    <w:rsid w:val="00ED489F"/>
    <w:rsid w:val="00ED5482"/>
    <w:rsid w:val="00ED5AF2"/>
    <w:rsid w:val="00EE01AF"/>
    <w:rsid w:val="00EE1035"/>
    <w:rsid w:val="00EE205A"/>
    <w:rsid w:val="00EE2EAD"/>
    <w:rsid w:val="00EE3A6F"/>
    <w:rsid w:val="00EE3C4E"/>
    <w:rsid w:val="00EE4364"/>
    <w:rsid w:val="00EE4940"/>
    <w:rsid w:val="00EF00F2"/>
    <w:rsid w:val="00EF1EB2"/>
    <w:rsid w:val="00EF2C53"/>
    <w:rsid w:val="00EF3873"/>
    <w:rsid w:val="00EF462B"/>
    <w:rsid w:val="00EF5C4B"/>
    <w:rsid w:val="00F01038"/>
    <w:rsid w:val="00F015B9"/>
    <w:rsid w:val="00F02E3C"/>
    <w:rsid w:val="00F032D4"/>
    <w:rsid w:val="00F03748"/>
    <w:rsid w:val="00F03A3C"/>
    <w:rsid w:val="00F04A84"/>
    <w:rsid w:val="00F04F54"/>
    <w:rsid w:val="00F055AA"/>
    <w:rsid w:val="00F06354"/>
    <w:rsid w:val="00F07127"/>
    <w:rsid w:val="00F12241"/>
    <w:rsid w:val="00F12B89"/>
    <w:rsid w:val="00F12BD0"/>
    <w:rsid w:val="00F1312F"/>
    <w:rsid w:val="00F146DE"/>
    <w:rsid w:val="00F175C8"/>
    <w:rsid w:val="00F20657"/>
    <w:rsid w:val="00F225F1"/>
    <w:rsid w:val="00F26E8F"/>
    <w:rsid w:val="00F27123"/>
    <w:rsid w:val="00F3141E"/>
    <w:rsid w:val="00F33E3C"/>
    <w:rsid w:val="00F355DA"/>
    <w:rsid w:val="00F363FC"/>
    <w:rsid w:val="00F43B7D"/>
    <w:rsid w:val="00F50A0B"/>
    <w:rsid w:val="00F50F36"/>
    <w:rsid w:val="00F52022"/>
    <w:rsid w:val="00F53618"/>
    <w:rsid w:val="00F53699"/>
    <w:rsid w:val="00F53D3D"/>
    <w:rsid w:val="00F54A1C"/>
    <w:rsid w:val="00F55206"/>
    <w:rsid w:val="00F56B82"/>
    <w:rsid w:val="00F61761"/>
    <w:rsid w:val="00F63DFE"/>
    <w:rsid w:val="00F64554"/>
    <w:rsid w:val="00F6564E"/>
    <w:rsid w:val="00F65BE7"/>
    <w:rsid w:val="00F6796A"/>
    <w:rsid w:val="00F70D8C"/>
    <w:rsid w:val="00F71791"/>
    <w:rsid w:val="00F72C29"/>
    <w:rsid w:val="00F72C37"/>
    <w:rsid w:val="00F73AF2"/>
    <w:rsid w:val="00F73BE6"/>
    <w:rsid w:val="00F741D5"/>
    <w:rsid w:val="00F77FA2"/>
    <w:rsid w:val="00F8129A"/>
    <w:rsid w:val="00F8391F"/>
    <w:rsid w:val="00F83E8B"/>
    <w:rsid w:val="00F844F2"/>
    <w:rsid w:val="00F86646"/>
    <w:rsid w:val="00F87EF1"/>
    <w:rsid w:val="00F90061"/>
    <w:rsid w:val="00F937F7"/>
    <w:rsid w:val="00F94E75"/>
    <w:rsid w:val="00F96F98"/>
    <w:rsid w:val="00F97679"/>
    <w:rsid w:val="00FA0D7A"/>
    <w:rsid w:val="00FA195B"/>
    <w:rsid w:val="00FA1D1F"/>
    <w:rsid w:val="00FA3B4F"/>
    <w:rsid w:val="00FA42F7"/>
    <w:rsid w:val="00FA506C"/>
    <w:rsid w:val="00FA5914"/>
    <w:rsid w:val="00FA7C51"/>
    <w:rsid w:val="00FB039F"/>
    <w:rsid w:val="00FB1C37"/>
    <w:rsid w:val="00FB2711"/>
    <w:rsid w:val="00FB5D99"/>
    <w:rsid w:val="00FB682A"/>
    <w:rsid w:val="00FC074C"/>
    <w:rsid w:val="00FC0DED"/>
    <w:rsid w:val="00FC56FE"/>
    <w:rsid w:val="00FC6959"/>
    <w:rsid w:val="00FC69EA"/>
    <w:rsid w:val="00FC7794"/>
    <w:rsid w:val="00FD0818"/>
    <w:rsid w:val="00FD2468"/>
    <w:rsid w:val="00FD2BAD"/>
    <w:rsid w:val="00FD38CF"/>
    <w:rsid w:val="00FD44EF"/>
    <w:rsid w:val="00FD6677"/>
    <w:rsid w:val="00FD7710"/>
    <w:rsid w:val="00FE0812"/>
    <w:rsid w:val="00FE14B4"/>
    <w:rsid w:val="00FE18B4"/>
    <w:rsid w:val="00FF252D"/>
    <w:rsid w:val="00FF31DC"/>
    <w:rsid w:val="00FF4637"/>
    <w:rsid w:val="00FF545E"/>
    <w:rsid w:val="00FF5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5DA1E8-462B-46FD-8109-04F55DF4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E03"/>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3E03"/>
    <w:pPr>
      <w:spacing w:after="0" w:line="240" w:lineRule="auto"/>
    </w:pPr>
    <w:rPr>
      <w:lang w:val="en-US"/>
    </w:rPr>
  </w:style>
  <w:style w:type="paragraph" w:styleId="ListParagraph">
    <w:name w:val="List Paragraph"/>
    <w:basedOn w:val="Normal"/>
    <w:uiPriority w:val="34"/>
    <w:qFormat/>
    <w:rsid w:val="00D73E03"/>
    <w:pPr>
      <w:spacing w:after="200" w:line="276" w:lineRule="auto"/>
      <w:ind w:left="720"/>
      <w:contextualSpacing/>
    </w:pPr>
  </w:style>
  <w:style w:type="character" w:customStyle="1" w:styleId="NoSpacingChar">
    <w:name w:val="No Spacing Char"/>
    <w:basedOn w:val="DefaultParagraphFont"/>
    <w:link w:val="NoSpacing"/>
    <w:uiPriority w:val="1"/>
    <w:locked/>
    <w:rsid w:val="00D73E03"/>
    <w:rPr>
      <w:lang w:val="en-US"/>
    </w:rPr>
  </w:style>
  <w:style w:type="paragraph" w:styleId="Footer">
    <w:name w:val="footer"/>
    <w:basedOn w:val="Normal"/>
    <w:link w:val="FooterChar"/>
    <w:uiPriority w:val="99"/>
    <w:unhideWhenUsed/>
    <w:rsid w:val="00D7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03"/>
    <w:rPr>
      <w:lang w:val="en-US"/>
    </w:rPr>
  </w:style>
  <w:style w:type="character" w:customStyle="1" w:styleId="ListParagraphCharChar">
    <w:name w:val="List Paragraph Char Char"/>
    <w:link w:val="ListParagraphChar"/>
    <w:locked/>
    <w:rsid w:val="00D73E03"/>
    <w:rPr>
      <w:rFonts w:eastAsia="Times New Roman"/>
    </w:rPr>
  </w:style>
  <w:style w:type="paragraph" w:customStyle="1" w:styleId="ListParagraphChar">
    <w:name w:val="List Paragraph Char"/>
    <w:basedOn w:val="Normal"/>
    <w:link w:val="ListParagraphCharChar"/>
    <w:qFormat/>
    <w:rsid w:val="00D73E03"/>
    <w:pPr>
      <w:spacing w:after="200" w:line="276" w:lineRule="auto"/>
      <w:ind w:left="720"/>
      <w:contextualSpacing/>
    </w:pPr>
    <w:rPr>
      <w:rFonts w:eastAsia="Times New Roman"/>
      <w:lang w:val="en-GB"/>
    </w:rPr>
  </w:style>
  <w:style w:type="character" w:styleId="Emphasis">
    <w:name w:val="Emphasis"/>
    <w:basedOn w:val="DefaultParagraphFont"/>
    <w:uiPriority w:val="20"/>
    <w:qFormat/>
    <w:rsid w:val="00D73E03"/>
    <w:rPr>
      <w:i/>
      <w:iCs/>
    </w:rPr>
  </w:style>
  <w:style w:type="paragraph" w:styleId="FootnoteText">
    <w:name w:val="footnote text"/>
    <w:basedOn w:val="Normal"/>
    <w:link w:val="FootnoteTextChar"/>
    <w:uiPriority w:val="99"/>
    <w:semiHidden/>
    <w:unhideWhenUsed/>
    <w:rsid w:val="00B01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620"/>
    <w:rPr>
      <w:sz w:val="20"/>
      <w:szCs w:val="20"/>
      <w:lang w:val="en-US"/>
    </w:rPr>
  </w:style>
  <w:style w:type="character" w:styleId="FootnoteReference">
    <w:name w:val="footnote reference"/>
    <w:basedOn w:val="DefaultParagraphFont"/>
    <w:uiPriority w:val="99"/>
    <w:semiHidden/>
    <w:unhideWhenUsed/>
    <w:rsid w:val="00B01620"/>
    <w:rPr>
      <w:vertAlign w:val="superscript"/>
    </w:rPr>
  </w:style>
  <w:style w:type="paragraph" w:styleId="Header">
    <w:name w:val="header"/>
    <w:basedOn w:val="Normal"/>
    <w:link w:val="HeaderChar"/>
    <w:uiPriority w:val="99"/>
    <w:unhideWhenUsed/>
    <w:rsid w:val="00E1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C2"/>
    <w:rPr>
      <w:lang w:val="en-US"/>
    </w:rPr>
  </w:style>
  <w:style w:type="paragraph" w:styleId="BalloonText">
    <w:name w:val="Balloon Text"/>
    <w:basedOn w:val="Normal"/>
    <w:link w:val="BalloonTextChar"/>
    <w:uiPriority w:val="99"/>
    <w:semiHidden/>
    <w:unhideWhenUsed/>
    <w:rsid w:val="00632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AC5"/>
    <w:rPr>
      <w:rFonts w:ascii="Segoe UI" w:hAnsi="Segoe UI" w:cs="Segoe UI"/>
      <w:sz w:val="18"/>
      <w:szCs w:val="18"/>
      <w:lang w:val="en-US"/>
    </w:rPr>
  </w:style>
  <w:style w:type="paragraph" w:customStyle="1" w:styleId="1tekst">
    <w:name w:val="_1tekst"/>
    <w:basedOn w:val="Normal"/>
    <w:rsid w:val="00226DFA"/>
    <w:pPr>
      <w:spacing w:after="0" w:line="240" w:lineRule="auto"/>
      <w:ind w:left="150" w:right="150" w:firstLine="240"/>
      <w:jc w:val="both"/>
    </w:pPr>
    <w:rPr>
      <w:rFonts w:ascii="Tahoma" w:eastAsiaTheme="minorEastAsia" w:hAnsi="Tahoma" w:cs="Tahoma"/>
      <w:sz w:val="23"/>
      <w:szCs w:val="23"/>
    </w:rPr>
  </w:style>
  <w:style w:type="paragraph" w:customStyle="1" w:styleId="4clan">
    <w:name w:val="_4clan"/>
    <w:basedOn w:val="Normal"/>
    <w:rsid w:val="00226DFA"/>
    <w:pPr>
      <w:spacing w:before="240" w:after="240" w:line="240" w:lineRule="auto"/>
      <w:jc w:val="center"/>
    </w:pPr>
    <w:rPr>
      <w:rFonts w:ascii="Tahoma" w:eastAsiaTheme="minorEastAsia" w:hAnsi="Tahoma" w:cs="Tahoma"/>
      <w:b/>
      <w:bCs/>
      <w:sz w:val="24"/>
      <w:szCs w:val="24"/>
    </w:rPr>
  </w:style>
  <w:style w:type="paragraph" w:styleId="NormalWeb">
    <w:name w:val="Normal (Web)"/>
    <w:basedOn w:val="Normal"/>
    <w:uiPriority w:val="99"/>
    <w:unhideWhenUsed/>
    <w:rsid w:val="00A7137B"/>
    <w:pPr>
      <w:spacing w:before="120" w:after="120" w:line="264"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7137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7137B"/>
    <w:rPr>
      <w:rFonts w:ascii="Calibri" w:eastAsia="Calibri" w:hAnsi="Calibri" w:cs="Times New Roman"/>
      <w:szCs w:val="21"/>
    </w:rPr>
  </w:style>
  <w:style w:type="character" w:styleId="Hyperlink">
    <w:name w:val="Hyperlink"/>
    <w:basedOn w:val="DefaultParagraphFont"/>
    <w:uiPriority w:val="99"/>
    <w:unhideWhenUsed/>
    <w:rsid w:val="003370BB"/>
    <w:rPr>
      <w:color w:val="0000FF" w:themeColor="hyperlink"/>
      <w:u w:val="single"/>
    </w:rPr>
  </w:style>
  <w:style w:type="paragraph" w:customStyle="1" w:styleId="Default">
    <w:name w:val="Default"/>
    <w:rsid w:val="00E922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777139"/>
    <w:pPr>
      <w:suppressAutoHyphens/>
      <w:autoSpaceDN w:val="0"/>
      <w:spacing w:after="160" w:line="256" w:lineRule="auto"/>
    </w:pPr>
    <w:rPr>
      <w:rFonts w:ascii="Calibri" w:eastAsia="SimSun" w:hAnsi="Calibri" w:cs="Calibri"/>
      <w:kern w:val="3"/>
      <w:lang w:val="en-US"/>
    </w:rPr>
  </w:style>
  <w:style w:type="numbering" w:customStyle="1" w:styleId="WWNum2">
    <w:name w:val="WWNum2"/>
    <w:rsid w:val="00777139"/>
    <w:pPr>
      <w:numPr>
        <w:numId w:val="1"/>
      </w:numPr>
    </w:pPr>
  </w:style>
  <w:style w:type="numbering" w:customStyle="1" w:styleId="WWNum1">
    <w:name w:val="WWNum1"/>
    <w:rsid w:val="00777139"/>
    <w:pPr>
      <w:numPr>
        <w:numId w:val="2"/>
      </w:numPr>
    </w:pPr>
  </w:style>
  <w:style w:type="table" w:customStyle="1" w:styleId="TableGrid">
    <w:name w:val="TableGrid"/>
    <w:rsid w:val="00777139"/>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777139"/>
    <w:pPr>
      <w:widowControl w:val="0"/>
      <w:autoSpaceDE w:val="0"/>
      <w:autoSpaceDN w:val="0"/>
      <w:spacing w:after="0" w:line="240" w:lineRule="auto"/>
    </w:pPr>
    <w:rPr>
      <w:rFonts w:ascii="Calibri" w:eastAsia="Calibri" w:hAnsi="Calibri" w:cs="Calibri"/>
      <w:lang w:val="hr-HR"/>
    </w:rPr>
  </w:style>
  <w:style w:type="paragraph" w:customStyle="1" w:styleId="NormalTab">
    <w:name w:val="Normal Tab"/>
    <w:basedOn w:val="Normal"/>
    <w:link w:val="NormalTabChar"/>
    <w:qFormat/>
    <w:rsid w:val="00C82BEF"/>
    <w:pPr>
      <w:spacing w:before="120" w:after="120" w:line="264" w:lineRule="auto"/>
      <w:ind w:left="708"/>
      <w:jc w:val="both"/>
    </w:pPr>
    <w:rPr>
      <w:rFonts w:ascii="Calibri" w:eastAsia="Calibri" w:hAnsi="Calibri" w:cs="Times New Roman"/>
      <w:sz w:val="24"/>
      <w:lang w:val="sr-Latn-ME"/>
    </w:rPr>
  </w:style>
  <w:style w:type="character" w:customStyle="1" w:styleId="NormalTabChar">
    <w:name w:val="Normal Tab Char"/>
    <w:link w:val="NormalTab"/>
    <w:rsid w:val="00C82BEF"/>
    <w:rPr>
      <w:rFonts w:ascii="Calibri" w:eastAsia="Calibri" w:hAnsi="Calibri" w:cs="Times New Roman"/>
      <w:sz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348">
      <w:bodyDiv w:val="1"/>
      <w:marLeft w:val="0"/>
      <w:marRight w:val="0"/>
      <w:marTop w:val="0"/>
      <w:marBottom w:val="0"/>
      <w:divBdr>
        <w:top w:val="none" w:sz="0" w:space="0" w:color="auto"/>
        <w:left w:val="none" w:sz="0" w:space="0" w:color="auto"/>
        <w:bottom w:val="none" w:sz="0" w:space="0" w:color="auto"/>
        <w:right w:val="none" w:sz="0" w:space="0" w:color="auto"/>
      </w:divBdr>
    </w:div>
    <w:div w:id="922303184">
      <w:bodyDiv w:val="1"/>
      <w:marLeft w:val="0"/>
      <w:marRight w:val="0"/>
      <w:marTop w:val="0"/>
      <w:marBottom w:val="0"/>
      <w:divBdr>
        <w:top w:val="none" w:sz="0" w:space="0" w:color="auto"/>
        <w:left w:val="none" w:sz="0" w:space="0" w:color="auto"/>
        <w:bottom w:val="none" w:sz="0" w:space="0" w:color="auto"/>
        <w:right w:val="none" w:sz="0" w:space="0" w:color="auto"/>
      </w:divBdr>
    </w:div>
    <w:div w:id="1067653983">
      <w:bodyDiv w:val="1"/>
      <w:marLeft w:val="0"/>
      <w:marRight w:val="0"/>
      <w:marTop w:val="0"/>
      <w:marBottom w:val="0"/>
      <w:divBdr>
        <w:top w:val="none" w:sz="0" w:space="0" w:color="auto"/>
        <w:left w:val="none" w:sz="0" w:space="0" w:color="auto"/>
        <w:bottom w:val="none" w:sz="0" w:space="0" w:color="auto"/>
        <w:right w:val="none" w:sz="0" w:space="0" w:color="auto"/>
      </w:divBdr>
    </w:div>
    <w:div w:id="1367556683">
      <w:bodyDiv w:val="1"/>
      <w:marLeft w:val="0"/>
      <w:marRight w:val="0"/>
      <w:marTop w:val="0"/>
      <w:marBottom w:val="0"/>
      <w:divBdr>
        <w:top w:val="none" w:sz="0" w:space="0" w:color="auto"/>
        <w:left w:val="none" w:sz="0" w:space="0" w:color="auto"/>
        <w:bottom w:val="none" w:sz="0" w:space="0" w:color="auto"/>
        <w:right w:val="none" w:sz="0" w:space="0" w:color="auto"/>
      </w:divBdr>
    </w:div>
    <w:div w:id="1705985712">
      <w:bodyDiv w:val="1"/>
      <w:marLeft w:val="0"/>
      <w:marRight w:val="0"/>
      <w:marTop w:val="0"/>
      <w:marBottom w:val="0"/>
      <w:divBdr>
        <w:top w:val="none" w:sz="0" w:space="0" w:color="auto"/>
        <w:left w:val="none" w:sz="0" w:space="0" w:color="auto"/>
        <w:bottom w:val="none" w:sz="0" w:space="0" w:color="auto"/>
        <w:right w:val="none" w:sz="0" w:space="0" w:color="auto"/>
      </w:divBdr>
    </w:div>
    <w:div w:id="1757945620">
      <w:bodyDiv w:val="1"/>
      <w:marLeft w:val="0"/>
      <w:marRight w:val="0"/>
      <w:marTop w:val="0"/>
      <w:marBottom w:val="0"/>
      <w:divBdr>
        <w:top w:val="none" w:sz="0" w:space="0" w:color="auto"/>
        <w:left w:val="none" w:sz="0" w:space="0" w:color="auto"/>
        <w:bottom w:val="none" w:sz="0" w:space="0" w:color="auto"/>
        <w:right w:val="none" w:sz="0" w:space="0" w:color="auto"/>
      </w:divBdr>
    </w:div>
    <w:div w:id="18631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me/dokumenta/25794a97-9610-48a6-a51b-85592c797ed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me/dokumenta/82cf2184-3448-4d66-9761-c297061db4f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omisija.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me/dokumenta/0ffc3b2d-9dcb-4eb9-ae0f-0eb1d13e45cf" TargetMode="External"/><Relationship Id="rId5" Type="http://schemas.openxmlformats.org/officeDocument/2006/relationships/webSettings" Target="webSettings.xml"/><Relationship Id="rId15" Type="http://schemas.openxmlformats.org/officeDocument/2006/relationships/hyperlink" Target="https://www.gov.me/dokumenta/3d128f41-56a0-442c-b65d-2bec824736c2" TargetMode="External"/><Relationship Id="rId23" Type="http://schemas.openxmlformats.org/officeDocument/2006/relationships/theme" Target="theme/theme1.xml"/><Relationship Id="rId10" Type="http://schemas.openxmlformats.org/officeDocument/2006/relationships/hyperlink" Target="https://www.gov.me/dokumenta/ab301455-8bae-4108-ac7c-b2508a50a49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me/dokumenta/e6edc935-3db6-49a1-9959-44472a915bd4" TargetMode="External"/><Relationship Id="rId14" Type="http://schemas.openxmlformats.org/officeDocument/2006/relationships/hyperlink" Target="https://www.gov.me/dokumenta/27de2ea5-8500-4b4f-9f87-f706ad89244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90216-F1AE-42FE-9849-1EA2EE7D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10404</Words>
  <Characters>59303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Prevod</dc:creator>
  <cp:lastModifiedBy>Marija Soc</cp:lastModifiedBy>
  <cp:revision>2</cp:revision>
  <cp:lastPrinted>2021-10-21T11:17:00Z</cp:lastPrinted>
  <dcterms:created xsi:type="dcterms:W3CDTF">2025-01-30T10:27:00Z</dcterms:created>
  <dcterms:modified xsi:type="dcterms:W3CDTF">2025-01-30T10:27:00Z</dcterms:modified>
</cp:coreProperties>
</file>