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Narrow" w:eastAsia="Times New Roman" w:hAnsi="Arial Narrow" w:cs="Times New Roman"/>
          <w:b/>
          <w:bCs/>
          <w:sz w:val="28"/>
          <w:szCs w:val="28"/>
          <w:lang w:val="en-GB"/>
        </w:rPr>
        <w:id w:val="1440092961"/>
        <w:docPartObj>
          <w:docPartGallery w:val="Cover Pages"/>
          <w:docPartUnique/>
        </w:docPartObj>
      </w:sdtPr>
      <w:sdtEndPr/>
      <w:sdtContent>
        <w:p w14:paraId="3624CC13" w14:textId="77777777" w:rsidR="00243D44" w:rsidRDefault="00F37CA8">
          <w:pPr>
            <w:pStyle w:val="NoSpacing"/>
            <w:pBdr>
              <w:bottom w:val="single" w:sz="6" w:space="4" w:color="365F91"/>
            </w:pBdr>
            <w:jc w:val="right"/>
            <w:rPr>
              <w:rFonts w:ascii="Times New Roman" w:eastAsia="Times New Roman" w:hAnsi="Times New Roman" w:cs="Times New Roman"/>
              <w:szCs w:val="24"/>
              <w:lang w:val="en-GB"/>
            </w:rPr>
          </w:pPr>
          <w:r>
            <w:rPr>
              <w:rFonts w:ascii="Times New Roman" w:eastAsia="Times New Roman" w:hAnsi="Times New Roman" w:cs="Times New Roman"/>
              <w:noProof/>
              <w:szCs w:val="24"/>
              <w:lang w:val="en-GB"/>
            </w:rPr>
            <w:drawing>
              <wp:anchor distT="0" distB="0" distL="0" distR="0" simplePos="0" relativeHeight="4" behindDoc="1" locked="0" layoutInCell="0" allowOverlap="1" wp14:anchorId="65AFD441" wp14:editId="256E9FF3">
                <wp:simplePos x="0" y="0"/>
                <wp:positionH relativeFrom="column">
                  <wp:posOffset>4621530</wp:posOffset>
                </wp:positionH>
                <wp:positionV relativeFrom="paragraph">
                  <wp:posOffset>897890</wp:posOffset>
                </wp:positionV>
                <wp:extent cx="930910" cy="72834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pic:cNvPicPr>
                          <a:picLocks noChangeAspect="1" noChangeArrowheads="1"/>
                        </pic:cNvPicPr>
                      </pic:nvPicPr>
                      <pic:blipFill>
                        <a:blip r:embed="rId7"/>
                        <a:stretch>
                          <a:fillRect/>
                        </a:stretch>
                      </pic:blipFill>
                      <pic:spPr bwMode="auto">
                        <a:xfrm>
                          <a:off x="0" y="0"/>
                          <a:ext cx="930910" cy="728345"/>
                        </a:xfrm>
                        <a:prstGeom prst="rect">
                          <a:avLst/>
                        </a:prstGeom>
                      </pic:spPr>
                    </pic:pic>
                  </a:graphicData>
                </a:graphic>
              </wp:anchor>
            </w:drawing>
          </w:r>
          <w:r>
            <w:rPr>
              <w:rFonts w:ascii="Times New Roman" w:eastAsia="Times New Roman" w:hAnsi="Times New Roman" w:cs="Times New Roman"/>
              <w:noProof/>
              <w:szCs w:val="24"/>
              <w:lang w:val="en-GB"/>
            </w:rPr>
            <w:drawing>
              <wp:anchor distT="0" distB="0" distL="0" distR="0" simplePos="0" relativeHeight="5" behindDoc="1" locked="0" layoutInCell="0" allowOverlap="1" wp14:anchorId="1FFAFB0E" wp14:editId="7A7E1063">
                <wp:simplePos x="0" y="0"/>
                <wp:positionH relativeFrom="column">
                  <wp:posOffset>4667250</wp:posOffset>
                </wp:positionH>
                <wp:positionV relativeFrom="paragraph">
                  <wp:posOffset>-304800</wp:posOffset>
                </wp:positionV>
                <wp:extent cx="819150" cy="10071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a:stretch>
                          <a:fillRect/>
                        </a:stretch>
                      </pic:blipFill>
                      <pic:spPr bwMode="auto">
                        <a:xfrm>
                          <a:off x="0" y="0"/>
                          <a:ext cx="819150" cy="1007110"/>
                        </a:xfrm>
                        <a:prstGeom prst="rect">
                          <a:avLst/>
                        </a:prstGeom>
                      </pic:spPr>
                    </pic:pic>
                  </a:graphicData>
                </a:graphic>
              </wp:anchor>
            </w:drawing>
          </w:r>
        </w:p>
        <w:p w14:paraId="3CB5C85F" w14:textId="77777777" w:rsidR="00243D44" w:rsidRDefault="00F37CA8">
          <w:pPr>
            <w:pStyle w:val="NoSpacing"/>
            <w:pBdr>
              <w:bottom w:val="single" w:sz="6" w:space="4" w:color="365F91"/>
            </w:pBdr>
            <w:jc w:val="right"/>
            <w:rPr>
              <w:rFonts w:ascii="Arial Narrow" w:eastAsiaTheme="majorEastAsia" w:hAnsi="Arial Narrow" w:cstheme="majorBidi"/>
              <w:b/>
              <w:color w:val="000000" w:themeColor="text1"/>
              <w:sz w:val="40"/>
              <w:szCs w:val="40"/>
              <w:lang w:val="en-GB"/>
            </w:rPr>
          </w:pPr>
          <w:r>
            <w:rPr>
              <w:rFonts w:ascii="Arial Narrow" w:eastAsiaTheme="majorEastAsia" w:hAnsi="Arial Narrow" w:cstheme="majorBidi"/>
              <w:b/>
              <w:color w:val="000000" w:themeColor="text1"/>
              <w:sz w:val="40"/>
              <w:szCs w:val="40"/>
              <w:lang w:val="en-GB"/>
            </w:rPr>
            <w:t xml:space="preserve">PROGRAM OBRAZOVANJA ZA STICANJE </w:t>
          </w:r>
          <w:r>
            <w:rPr>
              <w:rFonts w:ascii="Arial Narrow" w:eastAsiaTheme="majorEastAsia" w:hAnsi="Arial Narrow" w:cstheme="majorBidi"/>
              <w:b/>
              <w:color w:val="000000" w:themeColor="text1"/>
              <w:sz w:val="40"/>
              <w:szCs w:val="40"/>
              <w:lang w:val="en-GB"/>
            </w:rPr>
            <w:br/>
            <w:t>KLJUČNIH VJEŠTINA ZA</w:t>
          </w:r>
        </w:p>
        <w:p w14:paraId="24D4CBB1" w14:textId="6B57E8E8" w:rsidR="00243D44" w:rsidRDefault="00F37CA8">
          <w:pPr>
            <w:spacing w:before="240"/>
            <w:jc w:val="right"/>
            <w:rPr>
              <w:rFonts w:ascii="Arial Narrow" w:hAnsi="Arial Narrow" w:cs="Arial"/>
              <w:b/>
              <w:sz w:val="22"/>
              <w:szCs w:val="22"/>
            </w:rPr>
          </w:pPr>
          <w:bookmarkStart w:id="0" w:name="_Hlk165030165"/>
          <w:r>
            <w:rPr>
              <w:noProof/>
            </w:rPr>
            <w:pict w14:anchorId="41033DE5">
              <v:group id="Group 114" o:spid="_x0000_s1028" style="position:absolute;left:0;text-align:left;margin-left:26.75pt;margin-top:0;width:18.15pt;height:720.15pt;z-index:-503316474;mso-position-horizontal-relative:page;mso-position-vertical:center;mso-position-vertical-relative:page" coordorigin="3398,7732" coordsize="2300,9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" o:allowincell="f">
                <v:rect id="Rectangle 1767703550" o:spid="_x0000_s1029" style="position:absolute;width:2300;height:87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" fillcolor="#365f91" stroked="f" strokeweight="0"/>
                <v:rect id="Rectangle 1792763089" o:spid="_x0000_s1030" style="position:absolute;top:89218;width:2300;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" fillcolor="#95b3d7" stroked="f" strokeweight="0"/>
                <w10:wrap anchorx="page" anchory="page"/>
              </v:group>
            </w:pict>
          </w:r>
          <w:bookmarkStart w:id="1" w:name="_Toc474415123"/>
          <w:bookmarkEnd w:id="0"/>
          <w:bookmarkEnd w:id="1"/>
          <w:sdt>
            <w:sdtPr>
              <w:alias w:val="Subtitle"/>
              <w:id w:val="292039320"/>
            </w:sdtPr>
            <w:sdtEndPr/>
            <w:sdtContent>
              <w:r w:rsidR="002A3090">
                <w:rPr>
                  <w:rFonts w:ascii="Arial Narrow" w:hAnsi="Arial Narrow"/>
                  <w:b/>
                  <w:sz w:val="40"/>
                  <w:szCs w:val="40"/>
                </w:rPr>
                <w:t>VIZUALIZACIJA PODATAKA UPOTREBOM POWER BI ALATA</w:t>
              </w:r>
            </w:sdtContent>
          </w:sdt>
          <w:r>
            <w:rPr>
              <w:noProof/>
            </w:rPr>
            <w:pict w14:anchorId="55B54140">
              <v:shapetype id="_x0000_t202" coordsize="21600,21600" o:spt="202" path="m,l,21600r21600,l21600,xe">
                <v:stroke joinstyle="miter"/>
                <v:path gradientshapeok="t" o:connecttype="rect"/>
              </v:shapetype>
              <v:shape id="Text Box 4" o:spid="_x0000_s1027" type="#_x0000_t202" style="position:absolute;left:0;text-align:left;margin-left:89.25pt;margin-top:719.25pt;width:438.2pt;height:96.1pt;z-index:2;visibility:visible;mso-wrap-style:square;mso-wrap-distance-left:8.95pt;mso-wrap-distance-top:0;mso-wrap-distance-right:10.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" o:allowincell="f" stroked="f">
                <v:fill opacity="0"/>
                <v:textbox inset="0,0,0,0">
                  <w:txbxContent>
                    <w:p w14:paraId="73A071FB" w14:textId="77777777" w:rsidR="00243D44" w:rsidRDefault="00F37CA8">
                      <w:pPr>
                        <w:pStyle w:val="NoSpacing"/>
                        <w:jc w:val="center"/>
                        <w:rPr>
                          <w:rFonts w:ascii="Arial Narrow" w:hAnsi="Arial Narrow"/>
                          <w:caps/>
                          <w:color w:val="262626" w:themeColor="text1" w:themeTint="D9"/>
                          <w:sz w:val="18"/>
                          <w:szCs w:val="18"/>
                          <w:lang w:val="en-GB"/>
                        </w:rPr>
                      </w:pPr>
                      <w:r>
                        <w:rPr>
                          <w:rStyle w:val="Style22"/>
                          <w:sz w:val="18"/>
                          <w:szCs w:val="18"/>
                          <w:lang w:val="en-GB"/>
                        </w:rPr>
                        <w:t>Ovaj dokument je usvojen na</w:t>
                      </w:r>
                      <w:r>
                        <w:rPr>
                          <w:rFonts w:ascii="Arial Narrow" w:hAnsi="Arial Narrow"/>
                          <w:color w:val="000000"/>
                          <w:sz w:val="18"/>
                          <w:szCs w:val="18"/>
                          <w:lang w:val="en-GB"/>
                        </w:rPr>
                        <w:t xml:space="preserve"> </w:t>
                      </w:r>
                      <w:r>
                        <w:rPr>
                          <w:rStyle w:val="PlaceholderText"/>
                          <w:rFonts w:cs="Times New Roman"/>
                          <w:sz w:val="18"/>
                          <w:szCs w:val="18"/>
                          <w:lang w:val="en-GB"/>
                        </w:rPr>
                        <w:t>[Klik]</w:t>
                      </w:r>
                      <w:r>
                        <w:rPr>
                          <w:rFonts w:ascii="Arial Narrow" w:hAnsi="Arial Narrow"/>
                          <w:color w:val="000000"/>
                          <w:sz w:val="18"/>
                          <w:szCs w:val="18"/>
                          <w:lang w:val="en-GB"/>
                        </w:rPr>
                        <w:t xml:space="preserve"> </w:t>
                      </w:r>
                      <w:r>
                        <w:rPr>
                          <w:rFonts w:ascii="Arial Narrow" w:hAnsi="Arial Narrow"/>
                          <w:color w:val="808080" w:themeColor="background1" w:themeShade="80"/>
                          <w:sz w:val="18"/>
                          <w:szCs w:val="18"/>
                          <w:lang w:val="en-GB"/>
                        </w:rPr>
                        <w:t>sjednici</w:t>
                      </w:r>
                      <w:r>
                        <w:rPr>
                          <w:rStyle w:val="Style10"/>
                          <w:color w:val="000000"/>
                          <w:sz w:val="18"/>
                          <w:szCs w:val="18"/>
                          <w:lang w:val="en-GB"/>
                        </w:rPr>
                        <w:t xml:space="preserve"> </w:t>
                      </w:r>
                      <w:r>
                        <w:rPr>
                          <w:rStyle w:val="Style22"/>
                          <w:sz w:val="18"/>
                          <w:szCs w:val="18"/>
                          <w:lang w:val="en-GB"/>
                        </w:rPr>
                        <w:t>Nacinalnog savjeta za obrazovanje</w:t>
                      </w:r>
                      <w:r>
                        <w:rPr>
                          <w:rFonts w:ascii="Arial Narrow" w:hAnsi="Arial Narrow"/>
                          <w:color w:val="808080" w:themeColor="background1" w:themeShade="80"/>
                          <w:sz w:val="18"/>
                          <w:szCs w:val="18"/>
                          <w:lang w:val="en-GB"/>
                        </w:rPr>
                        <w:t>, održanoj</w:t>
                      </w:r>
                      <w:r>
                        <w:rPr>
                          <w:rFonts w:ascii="Arial Narrow" w:hAnsi="Arial Narrow"/>
                          <w:color w:val="000000"/>
                          <w:sz w:val="18"/>
                          <w:szCs w:val="18"/>
                          <w:lang w:val="en-GB"/>
                        </w:rPr>
                        <w:t xml:space="preserve"> </w:t>
                      </w:r>
                      <w:r>
                        <w:rPr>
                          <w:rFonts w:ascii="Arial Narrow" w:hAnsi="Arial Narrow" w:cs="Times New Roman"/>
                          <w:color w:val="808080"/>
                          <w:sz w:val="18"/>
                          <w:szCs w:val="18"/>
                          <w:lang w:val="en-GB"/>
                        </w:rPr>
                        <w:t>[Upiši datum]</w:t>
                      </w:r>
                    </w:p>
                    <w:p w14:paraId="6D419FF8" w14:textId="77777777" w:rsidR="00243D44" w:rsidRDefault="00243D44">
                      <w:pPr>
                        <w:pStyle w:val="NoSpacing"/>
                        <w:jc w:val="right"/>
                        <w:rPr>
                          <w:caps/>
                          <w:color w:val="262626" w:themeColor="text1" w:themeTint="D9"/>
                          <w:sz w:val="20"/>
                          <w:szCs w:val="20"/>
                          <w:lang w:val="en-GB"/>
                        </w:rPr>
                      </w:pPr>
                    </w:p>
                  </w:txbxContent>
                </v:textbox>
                <w10:wrap type="square" anchorx="page" anchory="page"/>
              </v:shape>
            </w:pict>
          </w:r>
          <w:r>
            <w:rPr>
              <w:noProof/>
            </w:rPr>
            <w:pict w14:anchorId="6F3AF348">
              <v:shape id="Text Box 5" o:spid="_x0000_s1026" type="#_x0000_t202" style="position:absolute;left:0;text-align:left;margin-left:89.3pt;margin-top:76.6pt;width:438.2pt;height:269.35pt;z-index:3;visibility:visible;mso-wrap-style:square;mso-wrap-distance-left:8.95pt;mso-wrap-distance-top:.05pt;mso-wrap-distance-right:10pt;mso-wrap-distance-bottom:.45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" o:allowincell="f" stroked="f">
                <v:fill opacity="0"/>
                <v:textbox inset="0,0,0,0">
                  <w:txbxContent>
                    <w:p w14:paraId="47CFECE0" w14:textId="77777777" w:rsidR="00243D44" w:rsidRDefault="00243D44">
                      <w:pPr>
                        <w:pStyle w:val="NoSpacing"/>
                        <w:jc w:val="right"/>
                        <w:rPr>
                          <w:caps/>
                          <w:color w:val="262626" w:themeColor="text1" w:themeTint="D9"/>
                          <w:sz w:val="28"/>
                          <w:szCs w:val="28"/>
                          <w:lang w:val="en-GB"/>
                        </w:rPr>
                      </w:pPr>
                    </w:p>
                    <w:p w14:paraId="0EBF3B39" w14:textId="77777777" w:rsidR="00243D44" w:rsidRDefault="00243D44">
                      <w:pPr>
                        <w:pStyle w:val="NoSpacing"/>
                        <w:jc w:val="right"/>
                        <w:rPr>
                          <w:caps/>
                          <w:color w:val="17365D" w:themeColor="text2" w:themeShade="BF"/>
                          <w:sz w:val="40"/>
                          <w:szCs w:val="40"/>
                          <w:lang w:val="en-GB"/>
                        </w:rPr>
                      </w:pPr>
                    </w:p>
                  </w:txbxContent>
                </v:textbox>
                <w10:wrap type="square" anchorx="page" anchory="page"/>
              </v:shape>
            </w:pict>
          </w:r>
        </w:p>
        <w:p w14:paraId="1296FD5A" w14:textId="77777777" w:rsidR="00243D44" w:rsidRDefault="00F37CA8">
          <w:pPr>
            <w:pStyle w:val="TOCHeading"/>
            <w:spacing w:after="0" w:line="240" w:lineRule="auto"/>
            <w:rPr>
              <w:sz w:val="2"/>
              <w:szCs w:val="2"/>
              <w:lang w:val="en-GB"/>
            </w:rPr>
          </w:pPr>
          <w:r>
            <w:br w:type="page"/>
          </w:r>
        </w:p>
        <w:p w14:paraId="45821413" w14:textId="77777777" w:rsidR="00243D44" w:rsidRDefault="00F37CA8">
          <w:pPr>
            <w:pStyle w:val="TOC1"/>
          </w:pPr>
          <w:r>
            <w:lastRenderedPageBreak/>
            <w:t>SADRŽAJ</w:t>
          </w:r>
        </w:p>
        <w:p w14:paraId="2A490774" w14:textId="77777777" w:rsidR="00243D44" w:rsidRPr="002A3090" w:rsidRDefault="00F37CA8">
          <w:pPr>
            <w:pStyle w:val="TOC1"/>
            <w:rPr>
              <w:rFonts w:asciiTheme="minorHAnsi" w:eastAsiaTheme="minorEastAsia" w:hAnsiTheme="minorHAnsi" w:cstheme="minorBidi"/>
              <w:b w:val="0"/>
              <w:bCs w:val="0"/>
              <w:kern w:val="2"/>
              <w:sz w:val="22"/>
              <w:szCs w:val="22"/>
              <w:lang w:val="en-US"/>
            </w:rPr>
          </w:pPr>
          <w:r>
            <w:fldChar w:fldCharType="begin"/>
          </w:r>
          <w:r>
            <w:rPr>
              <w:rStyle w:val="IndexLink"/>
              <w:webHidden/>
            </w:rPr>
            <w:instrText>TOC \z \o "1-3" \u \h</w:instrText>
          </w:r>
          <w:r>
            <w:rPr>
              <w:rStyle w:val="IndexLink"/>
            </w:rPr>
            <w:fldChar w:fldCharType="separate"/>
          </w:r>
          <w:hyperlink w:anchor="_Toc165037779">
            <w:r>
              <w:rPr>
                <w:rStyle w:val="IndexLink"/>
                <w:webHidden/>
              </w:rPr>
              <w:t>1. OPŠTE INFORMACIJE O PROGRAMU OBRAZOVANJA</w:t>
            </w:r>
            <w:r>
              <w:rPr>
                <w:webHidden/>
              </w:rPr>
              <w:fldChar w:fldCharType="begin"/>
            </w:r>
            <w:r>
              <w:rPr>
                <w:webHidden/>
              </w:rPr>
              <w:instrText>PAGEREF _Toc165037779 \h</w:instrText>
            </w:r>
            <w:r>
              <w:rPr>
                <w:webHidden/>
              </w:rPr>
            </w:r>
            <w:r>
              <w:rPr>
                <w:webHidden/>
              </w:rPr>
              <w:fldChar w:fldCharType="separate"/>
            </w:r>
            <w:r>
              <w:rPr>
                <w:rStyle w:val="IndexLink"/>
              </w:rPr>
              <w:tab/>
              <w:t>3</w:t>
            </w:r>
            <w:r>
              <w:rPr>
                <w:webHidden/>
              </w:rPr>
              <w:fldChar w:fldCharType="end"/>
            </w:r>
          </w:hyperlink>
        </w:p>
        <w:p w14:paraId="4EAFABDB" w14:textId="77777777" w:rsidR="00243D44" w:rsidRPr="002A3090" w:rsidRDefault="00F37CA8">
          <w:pPr>
            <w:pStyle w:val="TOC1"/>
            <w:rPr>
              <w:rFonts w:asciiTheme="minorHAnsi" w:eastAsiaTheme="minorEastAsia" w:hAnsiTheme="minorHAnsi" w:cstheme="minorBidi"/>
              <w:b w:val="0"/>
              <w:bCs w:val="0"/>
              <w:kern w:val="2"/>
              <w:sz w:val="22"/>
              <w:szCs w:val="22"/>
              <w:lang w:val="en-US"/>
            </w:rPr>
          </w:pPr>
          <w:hyperlink w:anchor="_Toc165037780">
            <w:r>
              <w:rPr>
                <w:rStyle w:val="IndexLink"/>
                <w:webHidden/>
              </w:rPr>
              <w:t>2. STRUKTURA PROGRAMA OBRAZOVANJA</w:t>
            </w:r>
            <w:r>
              <w:rPr>
                <w:webHidden/>
              </w:rPr>
              <w:fldChar w:fldCharType="begin"/>
            </w:r>
            <w:r>
              <w:rPr>
                <w:webHidden/>
              </w:rPr>
              <w:instrText>PAGEREF _Toc165037780 \h</w:instrText>
            </w:r>
            <w:r>
              <w:rPr>
                <w:webHidden/>
              </w:rPr>
            </w:r>
            <w:r>
              <w:rPr>
                <w:webHidden/>
              </w:rPr>
              <w:fldChar w:fldCharType="separate"/>
            </w:r>
            <w:r>
              <w:rPr>
                <w:rStyle w:val="IndexLink"/>
              </w:rPr>
              <w:tab/>
              <w:t>4</w:t>
            </w:r>
            <w:r>
              <w:rPr>
                <w:webHidden/>
              </w:rPr>
              <w:fldChar w:fldCharType="end"/>
            </w:r>
          </w:hyperlink>
        </w:p>
        <w:p w14:paraId="4460CBAC" w14:textId="77777777" w:rsidR="00243D44" w:rsidRPr="002A3090" w:rsidRDefault="00F37CA8">
          <w:pPr>
            <w:pStyle w:val="TOC1"/>
            <w:rPr>
              <w:rFonts w:asciiTheme="minorHAnsi" w:eastAsiaTheme="minorEastAsia" w:hAnsiTheme="minorHAnsi" w:cstheme="minorBidi"/>
              <w:b w:val="0"/>
              <w:bCs w:val="0"/>
              <w:kern w:val="2"/>
              <w:sz w:val="22"/>
              <w:szCs w:val="22"/>
              <w:lang w:val="en-US"/>
            </w:rPr>
          </w:pPr>
          <w:hyperlink w:anchor="_Toc165037781">
            <w:r>
              <w:rPr>
                <w:rStyle w:val="IndexLink"/>
                <w:webHidden/>
              </w:rPr>
              <w:t>3. MODULI</w:t>
            </w:r>
            <w:r>
              <w:rPr>
                <w:webHidden/>
              </w:rPr>
              <w:fldChar w:fldCharType="begin"/>
            </w:r>
            <w:r>
              <w:rPr>
                <w:webHidden/>
              </w:rPr>
              <w:instrText>PAGEREF _Toc165037781 \h</w:instrText>
            </w:r>
            <w:r>
              <w:rPr>
                <w:webHidden/>
              </w:rPr>
            </w:r>
            <w:r>
              <w:rPr>
                <w:webHidden/>
              </w:rPr>
              <w:fldChar w:fldCharType="separate"/>
            </w:r>
            <w:r>
              <w:rPr>
                <w:rStyle w:val="IndexLink"/>
              </w:rPr>
              <w:tab/>
              <w:t>5</w:t>
            </w:r>
            <w:r>
              <w:rPr>
                <w:webHidden/>
              </w:rPr>
              <w:fldChar w:fldCharType="end"/>
            </w:r>
          </w:hyperlink>
        </w:p>
        <w:p w14:paraId="50725A87" w14:textId="77777777" w:rsidR="00243D44" w:rsidRPr="002A3090" w:rsidRDefault="00F37CA8">
          <w:pPr>
            <w:pStyle w:val="TOC2"/>
            <w:rPr>
              <w:rFonts w:asciiTheme="minorHAnsi" w:eastAsiaTheme="minorEastAsia" w:hAnsiTheme="minorHAnsi" w:cstheme="minorBidi"/>
              <w:kern w:val="2"/>
              <w:szCs w:val="22"/>
              <w:lang w:val="en-US"/>
            </w:rPr>
          </w:pPr>
          <w:hyperlink w:anchor="_Toc165037782">
            <w:r>
              <w:rPr>
                <w:rStyle w:val="IndexLink"/>
                <w:rFonts w:eastAsia="Calibri"/>
                <w:b/>
                <w:bCs/>
                <w:caps/>
                <w:webHidden/>
                <w:lang w:eastAsia="sl-SI"/>
              </w:rPr>
              <w:t>3.1. Uvod u Power BI</w:t>
            </w:r>
            <w:r>
              <w:rPr>
                <w:webHidden/>
              </w:rPr>
              <w:fldChar w:fldCharType="begin"/>
            </w:r>
            <w:r>
              <w:rPr>
                <w:webHidden/>
              </w:rPr>
              <w:instrText>PAGEREF _Toc165037782 \h</w:instrText>
            </w:r>
            <w:r>
              <w:rPr>
                <w:webHidden/>
              </w:rPr>
            </w:r>
            <w:r>
              <w:rPr>
                <w:webHidden/>
              </w:rPr>
              <w:fldChar w:fldCharType="separate"/>
            </w:r>
            <w:r>
              <w:rPr>
                <w:rStyle w:val="IndexLink"/>
              </w:rPr>
              <w:tab/>
              <w:t>5</w:t>
            </w:r>
            <w:r>
              <w:rPr>
                <w:webHidden/>
              </w:rPr>
              <w:fldChar w:fldCharType="end"/>
            </w:r>
          </w:hyperlink>
        </w:p>
        <w:p w14:paraId="4E07CD1A" w14:textId="77777777" w:rsidR="00243D44" w:rsidRPr="002A3090" w:rsidRDefault="00F37CA8">
          <w:pPr>
            <w:pStyle w:val="TOC2"/>
            <w:rPr>
              <w:rFonts w:asciiTheme="minorHAnsi" w:eastAsiaTheme="minorEastAsia" w:hAnsiTheme="minorHAnsi" w:cstheme="minorBidi"/>
              <w:kern w:val="2"/>
              <w:szCs w:val="22"/>
              <w:lang w:val="en-US"/>
            </w:rPr>
          </w:pPr>
          <w:hyperlink w:anchor="_Toc165037783">
            <w:r>
              <w:rPr>
                <w:rStyle w:val="IndexLink"/>
                <w:rFonts w:eastAsia="Calibri"/>
                <w:b/>
                <w:bCs/>
                <w:caps/>
                <w:webHidden/>
                <w:lang w:eastAsia="sl-SI"/>
              </w:rPr>
              <w:t>3.2. KREIRANJE MODELA</w:t>
            </w:r>
            <w:r>
              <w:rPr>
                <w:webHidden/>
              </w:rPr>
              <w:fldChar w:fldCharType="begin"/>
            </w:r>
            <w:r>
              <w:rPr>
                <w:webHidden/>
              </w:rPr>
              <w:instrText>PAGEREF _Toc165037783 \h</w:instrText>
            </w:r>
            <w:r>
              <w:rPr>
                <w:webHidden/>
              </w:rPr>
            </w:r>
            <w:r>
              <w:rPr>
                <w:webHidden/>
              </w:rPr>
              <w:fldChar w:fldCharType="separate"/>
            </w:r>
            <w:r>
              <w:rPr>
                <w:rStyle w:val="IndexLink"/>
              </w:rPr>
              <w:tab/>
              <w:t>12</w:t>
            </w:r>
            <w:r>
              <w:rPr>
                <w:webHidden/>
              </w:rPr>
              <w:fldChar w:fldCharType="end"/>
            </w:r>
          </w:hyperlink>
        </w:p>
        <w:p w14:paraId="1C54330B" w14:textId="77777777" w:rsidR="00243D44" w:rsidRPr="002A3090" w:rsidRDefault="00F37CA8">
          <w:pPr>
            <w:pStyle w:val="TOC2"/>
            <w:rPr>
              <w:rFonts w:asciiTheme="minorHAnsi" w:eastAsiaTheme="minorEastAsia" w:hAnsiTheme="minorHAnsi" w:cstheme="minorBidi"/>
              <w:kern w:val="2"/>
              <w:szCs w:val="22"/>
              <w:lang w:val="en-US"/>
            </w:rPr>
          </w:pPr>
          <w:hyperlink w:anchor="_Toc165037784">
            <w:r>
              <w:rPr>
                <w:rStyle w:val="IndexLink"/>
                <w:rFonts w:eastAsia="Calibri"/>
                <w:b/>
                <w:bCs/>
                <w:caps/>
                <w:webHidden/>
                <w:lang w:eastAsia="sl-SI"/>
              </w:rPr>
              <w:t>3.3. Upoznavanje sa DAX programskim jezikom</w:t>
            </w:r>
            <w:r>
              <w:rPr>
                <w:webHidden/>
              </w:rPr>
              <w:fldChar w:fldCharType="begin"/>
            </w:r>
            <w:r>
              <w:rPr>
                <w:webHidden/>
              </w:rPr>
              <w:instrText>PAGEREF _Toc165037</w:instrText>
            </w:r>
            <w:r>
              <w:rPr>
                <w:webHidden/>
              </w:rPr>
              <w:instrText>784 \h</w:instrText>
            </w:r>
            <w:r>
              <w:rPr>
                <w:webHidden/>
              </w:rPr>
            </w:r>
            <w:r>
              <w:rPr>
                <w:webHidden/>
              </w:rPr>
              <w:fldChar w:fldCharType="separate"/>
            </w:r>
            <w:r>
              <w:rPr>
                <w:rStyle w:val="IndexLink"/>
              </w:rPr>
              <w:tab/>
              <w:t>19</w:t>
            </w:r>
            <w:r>
              <w:rPr>
                <w:webHidden/>
              </w:rPr>
              <w:fldChar w:fldCharType="end"/>
            </w:r>
          </w:hyperlink>
        </w:p>
        <w:p w14:paraId="6536E33E" w14:textId="77777777" w:rsidR="00243D44" w:rsidRPr="002A3090" w:rsidRDefault="00F37CA8">
          <w:pPr>
            <w:pStyle w:val="TOC2"/>
            <w:rPr>
              <w:rFonts w:asciiTheme="minorHAnsi" w:eastAsiaTheme="minorEastAsia" w:hAnsiTheme="minorHAnsi" w:cstheme="minorBidi"/>
              <w:kern w:val="2"/>
              <w:szCs w:val="22"/>
              <w:lang w:val="en-US"/>
            </w:rPr>
          </w:pPr>
          <w:hyperlink w:anchor="_Toc165037785">
            <w:r>
              <w:rPr>
                <w:rStyle w:val="IndexLink"/>
                <w:rFonts w:eastAsia="Calibri" w:cs="Droid Sans Arabic"/>
                <w:b/>
                <w:webHidden/>
              </w:rPr>
              <w:t xml:space="preserve">3.4. </w:t>
            </w:r>
            <w:r>
              <w:rPr>
                <w:rStyle w:val="IndexLink"/>
                <w:rFonts w:eastAsia="Calibri" w:cs="Arial"/>
                <w:b/>
              </w:rPr>
              <w:t>KREIRANJE INTERAKTIVNIH IZVJEŠTAJA</w:t>
            </w:r>
            <w:r>
              <w:rPr>
                <w:webHidden/>
              </w:rPr>
              <w:fldChar w:fldCharType="begin"/>
            </w:r>
            <w:r>
              <w:rPr>
                <w:webHidden/>
              </w:rPr>
              <w:instrText>PAGEREF _Toc165037785 \h</w:instrText>
            </w:r>
            <w:r>
              <w:rPr>
                <w:webHidden/>
              </w:rPr>
            </w:r>
            <w:r>
              <w:rPr>
                <w:webHidden/>
              </w:rPr>
              <w:fldChar w:fldCharType="separate"/>
            </w:r>
            <w:r>
              <w:rPr>
                <w:rStyle w:val="IndexLink"/>
              </w:rPr>
              <w:tab/>
              <w:t>25</w:t>
            </w:r>
            <w:r>
              <w:rPr>
                <w:webHidden/>
              </w:rPr>
              <w:fldChar w:fldCharType="end"/>
            </w:r>
          </w:hyperlink>
        </w:p>
        <w:p w14:paraId="05B8AED9" w14:textId="77777777" w:rsidR="00243D44" w:rsidRPr="002A3090" w:rsidRDefault="00F37CA8">
          <w:pPr>
            <w:pStyle w:val="TOC1"/>
            <w:rPr>
              <w:rFonts w:asciiTheme="minorHAnsi" w:eastAsiaTheme="minorEastAsia" w:hAnsiTheme="minorHAnsi" w:cstheme="minorBidi"/>
              <w:b w:val="0"/>
              <w:bCs w:val="0"/>
              <w:kern w:val="2"/>
              <w:sz w:val="22"/>
              <w:szCs w:val="22"/>
              <w:lang w:val="en-US"/>
            </w:rPr>
          </w:pPr>
          <w:hyperlink w:anchor="_Toc165037786">
            <w:r>
              <w:rPr>
                <w:rStyle w:val="IndexLink"/>
                <w:webHidden/>
              </w:rPr>
              <w:t>4. USLOVI ZA IZVOĐENJE PROGRAMA OBRAZOVANJA</w:t>
            </w:r>
            <w:r>
              <w:rPr>
                <w:webHidden/>
              </w:rPr>
              <w:fldChar w:fldCharType="begin"/>
            </w:r>
            <w:r>
              <w:rPr>
                <w:webHidden/>
              </w:rPr>
              <w:instrText>PAGEREF _Toc165037786 \h</w:instrText>
            </w:r>
            <w:r>
              <w:rPr>
                <w:webHidden/>
              </w:rPr>
            </w:r>
            <w:r>
              <w:rPr>
                <w:webHidden/>
              </w:rPr>
              <w:fldChar w:fldCharType="separate"/>
            </w:r>
            <w:r>
              <w:rPr>
                <w:rStyle w:val="IndexLink"/>
              </w:rPr>
              <w:tab/>
              <w:t>31</w:t>
            </w:r>
            <w:r>
              <w:rPr>
                <w:webHidden/>
              </w:rPr>
              <w:fldChar w:fldCharType="end"/>
            </w:r>
          </w:hyperlink>
        </w:p>
        <w:p w14:paraId="19186ED6" w14:textId="77777777" w:rsidR="00243D44" w:rsidRPr="002A3090" w:rsidRDefault="00F37CA8">
          <w:pPr>
            <w:pStyle w:val="TOC1"/>
            <w:rPr>
              <w:rFonts w:asciiTheme="minorHAnsi" w:eastAsiaTheme="minorEastAsia" w:hAnsiTheme="minorHAnsi" w:cstheme="minorBidi"/>
              <w:b w:val="0"/>
              <w:bCs w:val="0"/>
              <w:kern w:val="2"/>
              <w:sz w:val="22"/>
              <w:szCs w:val="22"/>
              <w:lang w:val="en-US"/>
            </w:rPr>
          </w:pPr>
          <w:hyperlink w:anchor="_Toc165037787">
            <w:r>
              <w:rPr>
                <w:rStyle w:val="IndexLink"/>
                <w:webHidden/>
              </w:rPr>
              <w:t>5. REFERENTNI PODACI</w:t>
            </w:r>
            <w:r>
              <w:rPr>
                <w:webHidden/>
              </w:rPr>
              <w:fldChar w:fldCharType="begin"/>
            </w:r>
            <w:r>
              <w:rPr>
                <w:webHidden/>
              </w:rPr>
              <w:instrText>PAGEREF _Toc165037787 \h</w:instrText>
            </w:r>
            <w:r>
              <w:rPr>
                <w:webHidden/>
              </w:rPr>
            </w:r>
            <w:r>
              <w:rPr>
                <w:webHidden/>
              </w:rPr>
              <w:fldChar w:fldCharType="separate"/>
            </w:r>
            <w:r>
              <w:rPr>
                <w:rStyle w:val="IndexLink"/>
              </w:rPr>
              <w:tab/>
              <w:t>34</w:t>
            </w:r>
            <w:r>
              <w:rPr>
                <w:webHidden/>
              </w:rPr>
              <w:fldChar w:fldCharType="end"/>
            </w:r>
          </w:hyperlink>
          <w:r>
            <w:rPr>
              <w:rStyle w:val="IndexLink"/>
            </w:rPr>
            <w:fldChar w:fldCharType="end"/>
          </w:r>
        </w:p>
      </w:sdtContent>
    </w:sdt>
    <w:p w14:paraId="5960BD77" w14:textId="77777777" w:rsidR="00243D44" w:rsidRDefault="00243D44">
      <w:pPr>
        <w:pStyle w:val="TOC1"/>
        <w:rPr>
          <w:rFonts w:asciiTheme="minorHAnsi" w:eastAsiaTheme="minorEastAsia" w:hAnsiTheme="minorHAnsi" w:cstheme="minorBidi"/>
          <w:szCs w:val="22"/>
        </w:rPr>
      </w:pPr>
    </w:p>
    <w:p w14:paraId="6F516122" w14:textId="77777777" w:rsidR="00243D44" w:rsidRDefault="00243D44">
      <w:pPr>
        <w:pStyle w:val="TOC1"/>
      </w:pPr>
    </w:p>
    <w:p w14:paraId="20084C91" w14:textId="77777777" w:rsidR="00243D44" w:rsidRDefault="00243D44">
      <w:pPr>
        <w:rPr>
          <w:rFonts w:eastAsiaTheme="minorEastAsia"/>
        </w:rPr>
      </w:pPr>
    </w:p>
    <w:p w14:paraId="796E09D9" w14:textId="77777777" w:rsidR="00243D44" w:rsidRDefault="00243D44">
      <w:pPr>
        <w:rPr>
          <w:rFonts w:eastAsiaTheme="minorEastAsia"/>
        </w:rPr>
      </w:pPr>
    </w:p>
    <w:p w14:paraId="0D7CCC5C" w14:textId="77777777" w:rsidR="00243D44" w:rsidRDefault="00243D44">
      <w:pPr>
        <w:rPr>
          <w:rFonts w:eastAsiaTheme="minorEastAsia"/>
        </w:rPr>
      </w:pPr>
    </w:p>
    <w:p w14:paraId="07B8A916" w14:textId="77777777" w:rsidR="00243D44" w:rsidRDefault="00243D44">
      <w:pPr>
        <w:rPr>
          <w:rFonts w:eastAsiaTheme="minorEastAsia"/>
        </w:rPr>
      </w:pPr>
    </w:p>
    <w:p w14:paraId="523B654B" w14:textId="77777777" w:rsidR="00243D44" w:rsidRDefault="00243D44">
      <w:pPr>
        <w:rPr>
          <w:rFonts w:eastAsiaTheme="minorEastAsia"/>
        </w:rPr>
      </w:pPr>
    </w:p>
    <w:p w14:paraId="4BA9BFD8" w14:textId="77777777" w:rsidR="00243D44" w:rsidRDefault="00243D44">
      <w:pPr>
        <w:rPr>
          <w:rFonts w:eastAsiaTheme="minorEastAsia"/>
        </w:rPr>
      </w:pPr>
    </w:p>
    <w:p w14:paraId="4A3193E4" w14:textId="77777777" w:rsidR="00243D44" w:rsidRDefault="00243D44"/>
    <w:p w14:paraId="6B03642C" w14:textId="77777777" w:rsidR="00243D44" w:rsidRDefault="00243D44"/>
    <w:p w14:paraId="7C26DDB9" w14:textId="77777777" w:rsidR="00243D44" w:rsidRDefault="00243D44">
      <w:pPr>
        <w:spacing w:before="120"/>
        <w:rPr>
          <w:rFonts w:ascii="Arial Narrow" w:hAnsi="Arial Narrow" w:cs="Arial"/>
          <w:b/>
          <w:bCs/>
          <w:sz w:val="22"/>
          <w:szCs w:val="22"/>
        </w:rPr>
      </w:pPr>
    </w:p>
    <w:p w14:paraId="7A14F837" w14:textId="77777777" w:rsidR="00243D44" w:rsidRDefault="00243D44">
      <w:pPr>
        <w:spacing w:after="160" w:line="259" w:lineRule="auto"/>
        <w:rPr>
          <w:rFonts w:ascii="Arial Narrow" w:hAnsi="Arial Narrow" w:cs="Arial"/>
          <w:b/>
          <w:bCs/>
          <w:sz w:val="22"/>
          <w:szCs w:val="22"/>
        </w:rPr>
      </w:pPr>
    </w:p>
    <w:p w14:paraId="1183597C" w14:textId="77777777" w:rsidR="00243D44" w:rsidRDefault="00243D44">
      <w:pPr>
        <w:spacing w:after="160" w:line="259" w:lineRule="auto"/>
        <w:rPr>
          <w:rFonts w:ascii="Arial Narrow" w:hAnsi="Arial Narrow" w:cs="Arial"/>
          <w:b/>
          <w:bCs/>
          <w:sz w:val="22"/>
          <w:szCs w:val="22"/>
        </w:rPr>
      </w:pPr>
    </w:p>
    <w:p w14:paraId="770C9521" w14:textId="77777777" w:rsidR="00243D44" w:rsidRDefault="00243D44">
      <w:pPr>
        <w:spacing w:after="160" w:line="259" w:lineRule="auto"/>
        <w:rPr>
          <w:rFonts w:ascii="Arial Narrow" w:hAnsi="Arial Narrow" w:cs="Arial"/>
          <w:b/>
          <w:bCs/>
          <w:sz w:val="22"/>
          <w:szCs w:val="22"/>
        </w:rPr>
      </w:pPr>
    </w:p>
    <w:p w14:paraId="38C1FDD6" w14:textId="77777777" w:rsidR="00243D44" w:rsidRDefault="00243D44">
      <w:pPr>
        <w:spacing w:after="160" w:line="259" w:lineRule="auto"/>
        <w:rPr>
          <w:rFonts w:ascii="Arial Narrow" w:hAnsi="Arial Narrow" w:cs="Arial"/>
          <w:b/>
          <w:bCs/>
          <w:sz w:val="22"/>
          <w:szCs w:val="22"/>
        </w:rPr>
      </w:pPr>
    </w:p>
    <w:p w14:paraId="0533D57C" w14:textId="77777777" w:rsidR="00243D44" w:rsidRDefault="00243D44">
      <w:pPr>
        <w:spacing w:after="160" w:line="259" w:lineRule="auto"/>
        <w:rPr>
          <w:rFonts w:ascii="Arial Narrow" w:hAnsi="Arial Narrow" w:cs="Arial"/>
          <w:b/>
          <w:bCs/>
          <w:sz w:val="22"/>
          <w:szCs w:val="22"/>
        </w:rPr>
      </w:pPr>
    </w:p>
    <w:p w14:paraId="3091A840" w14:textId="77777777" w:rsidR="00243D44" w:rsidRDefault="00243D44">
      <w:pPr>
        <w:spacing w:after="160" w:line="259" w:lineRule="auto"/>
        <w:rPr>
          <w:rFonts w:ascii="Arial Narrow" w:hAnsi="Arial Narrow" w:cs="Arial"/>
          <w:b/>
          <w:bCs/>
          <w:sz w:val="22"/>
          <w:szCs w:val="22"/>
        </w:rPr>
      </w:pPr>
    </w:p>
    <w:p w14:paraId="5EF06D8C" w14:textId="77777777" w:rsidR="00243D44" w:rsidRDefault="00F37CA8">
      <w:pPr>
        <w:spacing w:before="480"/>
        <w:rPr>
          <w:rFonts w:ascii="Arial Narrow" w:hAnsi="Arial Narrow" w:cs="Arial"/>
          <w:b/>
          <w:bCs/>
          <w:sz w:val="22"/>
          <w:szCs w:val="22"/>
        </w:rPr>
      </w:pPr>
      <w:r>
        <w:rPr>
          <w:rFonts w:ascii="Arial Narrow" w:hAnsi="Arial Narrow" w:cs="Arial"/>
          <w:b/>
          <w:bCs/>
          <w:sz w:val="22"/>
          <w:szCs w:val="22"/>
        </w:rPr>
        <w:t>Napomena:</w:t>
      </w:r>
    </w:p>
    <w:p w14:paraId="48A78CF1" w14:textId="77777777" w:rsidR="00243D44" w:rsidRDefault="00F37CA8">
      <w:pPr>
        <w:jc w:val="both"/>
        <w:rPr>
          <w:rFonts w:ascii="Arial Narrow" w:hAnsi="Arial Narrow" w:cs="Arial"/>
          <w:b/>
          <w:bCs/>
          <w:sz w:val="22"/>
          <w:szCs w:val="22"/>
        </w:rPr>
      </w:pPr>
      <w:r>
        <w:rPr>
          <w:rFonts w:ascii="Arial Narrow" w:hAnsi="Arial Narrow" w:cs="Arial"/>
          <w:b/>
          <w:bCs/>
          <w:sz w:val="22"/>
          <w:szCs w:val="22"/>
        </w:rPr>
        <w:t xml:space="preserve">Svi izrazi koji se u ovom dokumentu koriste u muškom rodu, obuhvataju iste izraze u ženskom rodu. </w:t>
      </w:r>
      <w:bookmarkStart w:id="2" w:name="_Toc4744151231"/>
      <w:bookmarkStart w:id="3" w:name="_Toc510006423"/>
      <w:bookmarkEnd w:id="2"/>
    </w:p>
    <w:p w14:paraId="5ED6E7C5" w14:textId="77777777" w:rsidR="00243D44" w:rsidRDefault="00F37CA8">
      <w:pPr>
        <w:keepNext/>
        <w:pBdr>
          <w:bottom w:val="single" w:sz="6" w:space="1" w:color="2E74B5"/>
        </w:pBdr>
        <w:spacing w:before="240" w:after="240"/>
        <w:outlineLvl w:val="0"/>
        <w:rPr>
          <w:rFonts w:ascii="Arial Narrow" w:hAnsi="Arial Narrow"/>
          <w:b/>
          <w:bCs/>
          <w:kern w:val="2"/>
          <w:sz w:val="28"/>
          <w:szCs w:val="32"/>
        </w:rPr>
      </w:pPr>
      <w:bookmarkStart w:id="4" w:name="_Toc165037779"/>
      <w:r>
        <w:rPr>
          <w:rFonts w:ascii="Arial Narrow" w:hAnsi="Arial Narrow"/>
          <w:b/>
          <w:bCs/>
          <w:kern w:val="2"/>
          <w:sz w:val="28"/>
          <w:szCs w:val="32"/>
        </w:rPr>
        <w:lastRenderedPageBreak/>
        <w:t>1. OPŠTE INFORMACIJE O PROGRAMU OBRAZOVANJA</w:t>
      </w:r>
      <w:bookmarkEnd w:id="4"/>
      <w:r>
        <w:rPr>
          <w:rFonts w:ascii="Arial Narrow" w:hAnsi="Arial Narrow"/>
          <w:b/>
          <w:bCs/>
          <w:kern w:val="2"/>
          <w:sz w:val="28"/>
          <w:szCs w:val="32"/>
        </w:rPr>
        <w:t xml:space="preserve"> </w:t>
      </w:r>
      <w:bookmarkEnd w:id="3"/>
    </w:p>
    <w:p w14:paraId="758651D2" w14:textId="77777777" w:rsidR="00243D44" w:rsidRDefault="00F37CA8">
      <w:pPr>
        <w:spacing w:before="240" w:after="240"/>
        <w:rPr>
          <w:rFonts w:ascii="Arial Narrow" w:hAnsi="Arial Narrow"/>
          <w:sz w:val="22"/>
          <w:szCs w:val="22"/>
        </w:rPr>
      </w:pPr>
      <w:r>
        <w:rPr>
          <w:rFonts w:ascii="Arial Narrow" w:eastAsia="Calibri" w:hAnsi="Arial Narrow"/>
          <w:b/>
          <w:sz w:val="22"/>
          <w:szCs w:val="22"/>
        </w:rPr>
        <w:t>NAZIV PROGRAMA OBRAZOVANJA ZA STICANJE KLJUČNIH VJEŠTINA ZA:</w:t>
      </w:r>
      <w:r>
        <w:rPr>
          <w:rFonts w:ascii="Arial Narrow" w:eastAsia="Calibri" w:hAnsi="Arial Narrow"/>
          <w:sz w:val="22"/>
          <w:szCs w:val="22"/>
        </w:rPr>
        <w:t xml:space="preserve"> VIZUALIZACIJA PODATAKA UPOTREBOM POWER BI ALATA</w:t>
      </w:r>
    </w:p>
    <w:p w14:paraId="3CFDDCA6" w14:textId="77777777" w:rsidR="00243D44" w:rsidRDefault="00F37CA8">
      <w:pPr>
        <w:spacing w:before="240" w:after="240"/>
        <w:rPr>
          <w:rFonts w:ascii="Arial Narrow" w:hAnsi="Arial Narrow"/>
          <w:color w:val="FF0000"/>
          <w:sz w:val="22"/>
          <w:szCs w:val="22"/>
        </w:rPr>
      </w:pPr>
      <w:r>
        <w:rPr>
          <w:rFonts w:ascii="Arial Narrow" w:eastAsia="Calibri" w:hAnsi="Arial Narrow"/>
          <w:b/>
          <w:sz w:val="22"/>
          <w:szCs w:val="22"/>
        </w:rPr>
        <w:t>SEK</w:t>
      </w:r>
      <w:r>
        <w:rPr>
          <w:rFonts w:ascii="Arial Narrow" w:eastAsia="Calibri" w:hAnsi="Arial Narrow"/>
          <w:b/>
          <w:sz w:val="22"/>
          <w:szCs w:val="22"/>
        </w:rPr>
        <w:t>TOR/ PODSEKTOR PREMA NOK – u:</w:t>
      </w:r>
      <w:r>
        <w:rPr>
          <w:rFonts w:ascii="Arial Narrow" w:eastAsia="Calibri" w:hAnsi="Arial Narrow"/>
          <w:sz w:val="22"/>
          <w:szCs w:val="22"/>
        </w:rPr>
        <w:t xml:space="preserve"> </w:t>
      </w:r>
      <w:r>
        <w:rPr>
          <w:rFonts w:ascii="Arial Narrow" w:eastAsia="Calibri" w:hAnsi="Arial Narrow"/>
          <w:color w:val="000000" w:themeColor="text1"/>
          <w:sz w:val="22"/>
          <w:szCs w:val="22"/>
        </w:rPr>
        <w:t>Informacione tehnologije</w:t>
      </w:r>
    </w:p>
    <w:p w14:paraId="7206B3C7" w14:textId="77777777" w:rsidR="00243D44" w:rsidRDefault="00F37CA8">
      <w:pPr>
        <w:spacing w:before="240" w:after="120"/>
        <w:rPr>
          <w:rFonts w:ascii="Arial Narrow" w:eastAsia="Calibri" w:hAnsi="Arial Narrow"/>
          <w:b/>
          <w:sz w:val="22"/>
          <w:szCs w:val="22"/>
        </w:rPr>
      </w:pPr>
      <w:r>
        <w:rPr>
          <w:rFonts w:ascii="Arial Narrow" w:eastAsia="Calibri" w:hAnsi="Arial Narrow"/>
          <w:b/>
          <w:sz w:val="22"/>
          <w:szCs w:val="22"/>
        </w:rPr>
        <w:t xml:space="preserve">STANDARD ZANIMANJA NA KOJEM SE PROGRAM OBRAZOVANJA ZASNIVA / NIVO: </w:t>
      </w:r>
      <w:r>
        <w:rPr>
          <w:rFonts w:ascii="Arial Narrow" w:eastAsia="Calibri" w:hAnsi="Arial Narrow"/>
          <w:sz w:val="22"/>
          <w:szCs w:val="22"/>
        </w:rPr>
        <w:t>/</w:t>
      </w:r>
    </w:p>
    <w:p w14:paraId="062BD394" w14:textId="77777777" w:rsidR="00243D44" w:rsidRDefault="00F37CA8">
      <w:pPr>
        <w:spacing w:before="240" w:after="240"/>
        <w:rPr>
          <w:rFonts w:ascii="Arial Narrow" w:hAnsi="Arial Narrow"/>
          <w:sz w:val="22"/>
          <w:szCs w:val="22"/>
        </w:rPr>
      </w:pPr>
      <w:r>
        <w:rPr>
          <w:rFonts w:ascii="Arial Narrow" w:eastAsia="Calibri" w:hAnsi="Arial Narrow"/>
          <w:b/>
          <w:sz w:val="22"/>
          <w:szCs w:val="22"/>
        </w:rPr>
        <w:t>NIVO KVALIFIKACIJE:</w:t>
      </w:r>
      <w:r>
        <w:rPr>
          <w:rFonts w:ascii="Arial Narrow" w:eastAsia="Calibri" w:hAnsi="Arial Narrow"/>
          <w:sz w:val="22"/>
          <w:szCs w:val="22"/>
        </w:rPr>
        <w:t xml:space="preserve"> </w:t>
      </w:r>
      <w:r>
        <w:rPr>
          <w:rFonts w:ascii="Arial Narrow" w:hAnsi="Arial Narrow"/>
          <w:sz w:val="22"/>
          <w:szCs w:val="22"/>
        </w:rPr>
        <w:t>/</w:t>
      </w:r>
    </w:p>
    <w:p w14:paraId="5A609906" w14:textId="77777777" w:rsidR="00243D44" w:rsidRDefault="00F37CA8">
      <w:pPr>
        <w:spacing w:before="240" w:after="240"/>
        <w:rPr>
          <w:rFonts w:ascii="Arial Narrow" w:hAnsi="Arial Narrow"/>
          <w:sz w:val="22"/>
          <w:szCs w:val="22"/>
        </w:rPr>
      </w:pPr>
      <w:r>
        <w:rPr>
          <w:rFonts w:ascii="Arial Narrow" w:eastAsia="Calibri" w:hAnsi="Arial Narrow"/>
          <w:b/>
          <w:sz w:val="22"/>
          <w:szCs w:val="22"/>
        </w:rPr>
        <w:t>TRAJANJE PROGRAMA OBRAZOVANJA:</w:t>
      </w:r>
      <w:r>
        <w:rPr>
          <w:rFonts w:ascii="Arial Narrow" w:eastAsia="Calibri" w:hAnsi="Arial Narrow"/>
          <w:sz w:val="22"/>
          <w:szCs w:val="22"/>
        </w:rPr>
        <w:t xml:space="preserve"> 34</w:t>
      </w:r>
      <w:r>
        <w:rPr>
          <w:rFonts w:ascii="Arial Narrow" w:eastAsia="Batang" w:hAnsi="Arial Narrow"/>
          <w:color w:val="000000" w:themeColor="text1"/>
          <w:sz w:val="22"/>
          <w:szCs w:val="22"/>
        </w:rPr>
        <w:t xml:space="preserve"> </w:t>
      </w:r>
      <w:r>
        <w:rPr>
          <w:rFonts w:ascii="Arial Narrow" w:eastAsia="Batang" w:hAnsi="Arial Narrow"/>
          <w:sz w:val="22"/>
          <w:szCs w:val="22"/>
        </w:rPr>
        <w:t>časa</w:t>
      </w:r>
    </w:p>
    <w:p w14:paraId="46DB673A" w14:textId="77777777" w:rsidR="00243D44" w:rsidRDefault="00F37CA8">
      <w:pPr>
        <w:spacing w:before="240" w:after="240"/>
        <w:rPr>
          <w:rFonts w:ascii="Arial Narrow" w:hAnsi="Arial Narrow"/>
          <w:sz w:val="22"/>
          <w:szCs w:val="22"/>
        </w:rPr>
      </w:pPr>
      <w:r>
        <w:rPr>
          <w:rFonts w:ascii="Arial Narrow" w:eastAsia="Calibri" w:hAnsi="Arial Narrow"/>
          <w:b/>
          <w:sz w:val="22"/>
          <w:szCs w:val="22"/>
        </w:rPr>
        <w:t>KREDITNA VRIJEDNOST PROGRAMA OBRAZOVANJA:</w:t>
      </w:r>
      <w:r>
        <w:rPr>
          <w:rFonts w:ascii="Arial Narrow" w:eastAsia="Calibri" w:hAnsi="Arial Narrow"/>
          <w:color w:val="FF0000"/>
          <w:sz w:val="22"/>
          <w:szCs w:val="22"/>
        </w:rPr>
        <w:t xml:space="preserve"> </w:t>
      </w:r>
      <w:r>
        <w:rPr>
          <w:rFonts w:ascii="Arial Narrow" w:eastAsia="Batang" w:hAnsi="Arial Narrow"/>
          <w:sz w:val="22"/>
          <w:szCs w:val="22"/>
        </w:rPr>
        <w:t>4</w:t>
      </w:r>
    </w:p>
    <w:p w14:paraId="6A13F30F" w14:textId="77777777" w:rsidR="00243D44" w:rsidRDefault="00F37CA8">
      <w:pPr>
        <w:spacing w:before="240" w:after="120"/>
        <w:rPr>
          <w:rFonts w:ascii="Arial Narrow" w:eastAsia="Calibri" w:hAnsi="Arial Narrow"/>
          <w:b/>
          <w:sz w:val="22"/>
          <w:szCs w:val="22"/>
        </w:rPr>
      </w:pPr>
      <w:r>
        <w:rPr>
          <w:rFonts w:ascii="Arial Narrow" w:eastAsia="Calibri" w:hAnsi="Arial Narrow"/>
          <w:b/>
          <w:sz w:val="22"/>
          <w:szCs w:val="22"/>
        </w:rPr>
        <w:t xml:space="preserve">USLOVI ZA UPIS, ODNOSNO UKLJUČIVANJE U PROGRAM OBRAZOVANJA: </w:t>
      </w:r>
    </w:p>
    <w:p w14:paraId="1A60823C" w14:textId="77777777" w:rsidR="00243D44" w:rsidRDefault="00F37CA8">
      <w:pPr>
        <w:pStyle w:val="ListParagraph"/>
        <w:numPr>
          <w:ilvl w:val="0"/>
          <w:numId w:val="1"/>
        </w:numPr>
        <w:spacing w:before="240" w:after="120"/>
        <w:rPr>
          <w:rFonts w:ascii="Arial Narrow" w:hAnsi="Arial Narrow"/>
          <w:bCs/>
          <w:color w:val="000000" w:themeColor="text1"/>
          <w:lang w:val="en-GB"/>
        </w:rPr>
      </w:pPr>
      <w:r>
        <w:rPr>
          <w:rFonts w:ascii="Arial Narrow" w:hAnsi="Arial Narrow"/>
          <w:bCs/>
          <w:color w:val="000000" w:themeColor="text1"/>
          <w:lang w:val="en-GB"/>
        </w:rPr>
        <w:t>Kvalifikacija nivoa obrazovanja III</w:t>
      </w:r>
    </w:p>
    <w:p w14:paraId="0370EDF9" w14:textId="77777777" w:rsidR="00243D44" w:rsidRDefault="00F37CA8">
      <w:pPr>
        <w:pStyle w:val="ListParagraph"/>
        <w:numPr>
          <w:ilvl w:val="0"/>
          <w:numId w:val="1"/>
        </w:numPr>
        <w:spacing w:before="240" w:after="120"/>
        <w:rPr>
          <w:rFonts w:ascii="Arial Narrow" w:hAnsi="Arial Narrow"/>
          <w:bCs/>
          <w:color w:val="000000" w:themeColor="text1"/>
          <w:lang w:val="en-GB"/>
        </w:rPr>
      </w:pPr>
      <w:r>
        <w:rPr>
          <w:rFonts w:ascii="Arial Narrow" w:eastAsia="Batang" w:hAnsi="Arial Narrow"/>
          <w:lang w:val="en-GB"/>
        </w:rPr>
        <w:t>Elementarno poznavanje rada na računaru (upotreba miša i tastature, manipulacija folderima, korišćenje veb-preglednika)</w:t>
      </w:r>
    </w:p>
    <w:p w14:paraId="1E662973" w14:textId="77777777" w:rsidR="00243D44" w:rsidRDefault="00F37CA8">
      <w:pPr>
        <w:pStyle w:val="ListParagraph"/>
        <w:numPr>
          <w:ilvl w:val="0"/>
          <w:numId w:val="1"/>
        </w:numPr>
        <w:spacing w:before="240" w:after="120"/>
        <w:rPr>
          <w:rFonts w:ascii="Arial Narrow" w:hAnsi="Arial Narrow"/>
          <w:bCs/>
          <w:color w:val="000000" w:themeColor="text1"/>
          <w:lang w:val="en-GB"/>
        </w:rPr>
      </w:pPr>
      <w:r>
        <w:rPr>
          <w:rFonts w:ascii="Arial Narrow" w:eastAsia="Batang" w:hAnsi="Arial Narrow"/>
          <w:lang w:val="en-GB"/>
        </w:rPr>
        <w:t>Elementarno poznavanje internet servisa</w:t>
      </w:r>
      <w:r>
        <w:rPr>
          <w:rFonts w:ascii="Arial Narrow" w:eastAsia="Batang" w:hAnsi="Arial Narrow"/>
          <w:lang w:val="en-GB"/>
        </w:rPr>
        <w:t xml:space="preserve"> (korišćenje mejl servera, korišćenje alata za održavanje video konferencija poput Zoom ili Google meets alata, poznavanje Google servisa i platformi)</w:t>
      </w:r>
    </w:p>
    <w:p w14:paraId="5050D8E6" w14:textId="77777777" w:rsidR="00243D44" w:rsidRDefault="00F37CA8">
      <w:pPr>
        <w:spacing w:before="240" w:after="120"/>
        <w:rPr>
          <w:rFonts w:ascii="Arial Narrow" w:eastAsia="Calibri" w:hAnsi="Arial Narrow"/>
          <w:b/>
          <w:sz w:val="22"/>
          <w:szCs w:val="22"/>
        </w:rPr>
      </w:pPr>
      <w:r>
        <w:rPr>
          <w:rFonts w:ascii="Arial Narrow" w:eastAsia="Calibri" w:hAnsi="Arial Narrow"/>
          <w:b/>
          <w:sz w:val="22"/>
          <w:szCs w:val="22"/>
        </w:rPr>
        <w:t xml:space="preserve">CILJ PROGRAMA OBRAZOVANJA: </w:t>
      </w:r>
    </w:p>
    <w:p w14:paraId="489DCB44" w14:textId="77777777" w:rsidR="00243D44" w:rsidRDefault="00F37CA8">
      <w:pPr>
        <w:numPr>
          <w:ilvl w:val="0"/>
          <w:numId w:val="1"/>
        </w:numPr>
        <w:tabs>
          <w:tab w:val="left" w:pos="173"/>
        </w:tabs>
        <w:spacing w:before="120" w:after="120" w:line="259" w:lineRule="auto"/>
        <w:rPr>
          <w:rFonts w:ascii="Arial Narrow" w:eastAsia="Batang" w:hAnsi="Arial Narrow"/>
          <w:sz w:val="22"/>
          <w:szCs w:val="22"/>
        </w:rPr>
      </w:pPr>
      <w:r>
        <w:rPr>
          <w:rFonts w:ascii="Arial Narrow" w:eastAsia="Batang" w:hAnsi="Arial Narrow"/>
          <w:sz w:val="22"/>
          <w:szCs w:val="22"/>
        </w:rPr>
        <w:t xml:space="preserve">Osposobljavanje polaznika za </w:t>
      </w:r>
      <w:proofErr w:type="gramStart"/>
      <w:r>
        <w:rPr>
          <w:rFonts w:ascii="Arial Narrow" w:eastAsia="Batang" w:hAnsi="Arial Narrow"/>
          <w:sz w:val="22"/>
          <w:szCs w:val="22"/>
        </w:rPr>
        <w:t>upotrebu  Power</w:t>
      </w:r>
      <w:proofErr w:type="gramEnd"/>
      <w:r>
        <w:rPr>
          <w:rFonts w:ascii="Arial Narrow" w:eastAsia="Batang" w:hAnsi="Arial Narrow"/>
          <w:sz w:val="22"/>
          <w:szCs w:val="22"/>
        </w:rPr>
        <w:t xml:space="preserve"> BI alata u svrhe obrade podataka</w:t>
      </w:r>
      <w:r>
        <w:rPr>
          <w:rFonts w:ascii="Arial Narrow" w:eastAsia="Batang" w:hAnsi="Arial Narrow"/>
          <w:sz w:val="22"/>
          <w:szCs w:val="22"/>
        </w:rPr>
        <w:t>, kreiranja izvještaja kao i vizualizacije podataka.</w:t>
      </w:r>
    </w:p>
    <w:p w14:paraId="688BD621" w14:textId="77777777" w:rsidR="00243D44" w:rsidRDefault="00F37CA8">
      <w:pPr>
        <w:spacing w:before="240" w:after="120"/>
        <w:rPr>
          <w:rFonts w:ascii="Arial Narrow" w:eastAsia="Calibri" w:hAnsi="Arial Narrow"/>
          <w:b/>
          <w:sz w:val="22"/>
          <w:szCs w:val="22"/>
        </w:rPr>
      </w:pPr>
      <w:r>
        <w:rPr>
          <w:rFonts w:ascii="Arial Narrow" w:eastAsia="Calibri" w:hAnsi="Arial Narrow"/>
          <w:b/>
          <w:sz w:val="22"/>
          <w:szCs w:val="22"/>
        </w:rPr>
        <w:t xml:space="preserve">USLOVI ZA NAPREDOVANJE I ZAVRŠETAK PROGRAMA OBRAZOVANJA: </w:t>
      </w:r>
    </w:p>
    <w:p w14:paraId="57A29571" w14:textId="77777777" w:rsidR="00243D44" w:rsidRDefault="00F37CA8">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eastAsia="sl-SI"/>
        </w:rPr>
        <w:t>Moduli se realizuju redoslijedom kojim su navedeni u Strukturi programa obrazovanja.</w:t>
      </w:r>
      <w:r>
        <w:rPr>
          <w:rFonts w:ascii="Arial Narrow" w:hAnsi="Arial Narrow"/>
          <w:color w:val="808080"/>
          <w:sz w:val="22"/>
          <w:szCs w:val="22"/>
          <w:lang w:eastAsia="sl-SI"/>
        </w:rPr>
        <w:t xml:space="preserve"> </w:t>
      </w:r>
    </w:p>
    <w:p w14:paraId="134BE7A5" w14:textId="77777777" w:rsidR="00243D44" w:rsidRDefault="00F37CA8">
      <w:pPr>
        <w:spacing w:before="240" w:after="120"/>
        <w:rPr>
          <w:rFonts w:ascii="Arial Narrow" w:eastAsia="Calibri" w:hAnsi="Arial Narrow"/>
          <w:b/>
          <w:sz w:val="22"/>
          <w:szCs w:val="22"/>
        </w:rPr>
      </w:pPr>
      <w:bookmarkStart w:id="5" w:name="_Toc783651"/>
      <w:r>
        <w:rPr>
          <w:rFonts w:ascii="Arial Narrow" w:eastAsia="Calibri" w:hAnsi="Arial Narrow"/>
          <w:b/>
          <w:sz w:val="22"/>
          <w:szCs w:val="22"/>
        </w:rPr>
        <w:t>NAČIN PROVJERE</w:t>
      </w:r>
      <w:bookmarkEnd w:id="5"/>
    </w:p>
    <w:p w14:paraId="62026561" w14:textId="77777777" w:rsidR="00243D44" w:rsidRDefault="00F37CA8">
      <w:pPr>
        <w:numPr>
          <w:ilvl w:val="0"/>
          <w:numId w:val="1"/>
        </w:numPr>
        <w:tabs>
          <w:tab w:val="left" w:pos="173"/>
        </w:tabs>
        <w:spacing w:before="120" w:after="120" w:line="259" w:lineRule="auto"/>
        <w:ind w:left="176" w:hanging="176"/>
        <w:rPr>
          <w:rFonts w:ascii="Arial Narrow" w:eastAsia="Batang" w:hAnsi="Arial Narrow"/>
          <w:sz w:val="22"/>
          <w:szCs w:val="22"/>
        </w:rPr>
      </w:pPr>
      <w:r>
        <w:rPr>
          <w:rFonts w:ascii="Arial Narrow" w:eastAsia="Batang" w:hAnsi="Arial Narrow"/>
          <w:sz w:val="22"/>
          <w:szCs w:val="22"/>
        </w:rPr>
        <w:t>Provjera ishoda učenja predviđenih programom</w:t>
      </w:r>
      <w:r>
        <w:rPr>
          <w:rFonts w:ascii="Arial Narrow" w:eastAsia="Batang" w:hAnsi="Arial Narrow"/>
          <w:sz w:val="22"/>
          <w:szCs w:val="22"/>
        </w:rPr>
        <w:t xml:space="preserve"> obrazovanja sprovodi se na osnovu Ispitnog kataloga za</w:t>
      </w:r>
      <w:r>
        <w:rPr>
          <w:rFonts w:ascii="Arial Narrow" w:eastAsia="Batang" w:hAnsi="Arial Narrow"/>
          <w:sz w:val="22"/>
          <w:szCs w:val="22"/>
        </w:rPr>
        <w:br/>
        <w:t xml:space="preserve">sticanje ključnih vještina. </w:t>
      </w:r>
    </w:p>
    <w:p w14:paraId="10F81C2C" w14:textId="77777777" w:rsidR="00243D44" w:rsidRDefault="00F37CA8">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195D86F9" w14:textId="77777777" w:rsidR="00243D44" w:rsidRDefault="00F37CA8">
      <w:pPr>
        <w:numPr>
          <w:ilvl w:val="0"/>
          <w:numId w:val="31"/>
        </w:numPr>
        <w:tabs>
          <w:tab w:val="left" w:pos="173"/>
        </w:tabs>
        <w:overflowPunct w:val="0"/>
        <w:spacing w:before="120" w:after="120" w:line="259" w:lineRule="auto"/>
        <w:ind w:left="176" w:hanging="176"/>
        <w:rPr>
          <w:rFonts w:ascii="Arial Narrow" w:hAnsi="Arial Narrow"/>
          <w:sz w:val="22"/>
          <w:szCs w:val="22"/>
          <w:lang w:eastAsia="sl-SI"/>
        </w:rPr>
      </w:pPr>
      <w:r>
        <w:rPr>
          <w:rFonts w:ascii="Arial Narrow" w:hAnsi="Arial Narrow"/>
          <w:sz w:val="22"/>
          <w:szCs w:val="22"/>
          <w:lang w:eastAsia="sl-SI"/>
        </w:rPr>
        <w:t>Program je povezan sa kvalifikacijom nivoa obrazovanja: Elektrotehničar za razvoj veb i mo</w:t>
      </w:r>
      <w:r>
        <w:rPr>
          <w:rFonts w:ascii="Arial Narrow" w:hAnsi="Arial Narrow"/>
          <w:sz w:val="22"/>
          <w:szCs w:val="22"/>
          <w:lang w:eastAsia="sl-SI"/>
        </w:rPr>
        <w:t>bilnih aplikacija, kao i sa stručnim kvalifikacijama: Elektrotehničar za razvoj veb aplikacija i Elektrotehničar za razvoj mobilnih aplikacija</w:t>
      </w:r>
    </w:p>
    <w:p w14:paraId="340FC0C5" w14:textId="77777777" w:rsidR="00243D44" w:rsidRDefault="00F37CA8">
      <w:pPr>
        <w:numPr>
          <w:ilvl w:val="0"/>
          <w:numId w:val="1"/>
        </w:numPr>
        <w:tabs>
          <w:tab w:val="left" w:pos="173"/>
        </w:tabs>
        <w:spacing w:before="240" w:after="120" w:line="259" w:lineRule="auto"/>
        <w:ind w:left="176" w:hanging="176"/>
        <w:rPr>
          <w:rFonts w:ascii="Arial Narrow" w:eastAsia="Calibri" w:hAnsi="Arial Narrow"/>
          <w:b/>
          <w:sz w:val="22"/>
          <w:szCs w:val="22"/>
        </w:rPr>
      </w:pPr>
      <w:r>
        <w:rPr>
          <w:rFonts w:ascii="Arial Narrow" w:eastAsia="Calibri" w:hAnsi="Arial Narrow"/>
          <w:b/>
          <w:sz w:val="22"/>
          <w:szCs w:val="22"/>
        </w:rPr>
        <w:t>ISHODI UČENJA</w:t>
      </w:r>
    </w:p>
    <w:p w14:paraId="5B6315E3" w14:textId="77777777" w:rsidR="00243D44" w:rsidRDefault="00F37CA8">
      <w:pPr>
        <w:spacing w:before="120" w:after="120"/>
        <w:rPr>
          <w:rFonts w:ascii="Arial Narrow" w:eastAsia="Calibri" w:hAnsi="Arial Narrow"/>
          <w:b/>
          <w:sz w:val="22"/>
          <w:szCs w:val="22"/>
        </w:rPr>
      </w:pPr>
      <w:r>
        <w:rPr>
          <w:rFonts w:ascii="Arial Narrow" w:eastAsia="Calibri" w:hAnsi="Arial Narrow"/>
          <w:b/>
          <w:sz w:val="22"/>
          <w:szCs w:val="22"/>
        </w:rPr>
        <w:t>Po završetku programa obrazovanja, polaznik će biti sposoban da:</w:t>
      </w:r>
    </w:p>
    <w:p w14:paraId="034B9AE2" w14:textId="77777777" w:rsidR="00243D44" w:rsidRDefault="00F37CA8">
      <w:pPr>
        <w:numPr>
          <w:ilvl w:val="0"/>
          <w:numId w:val="1"/>
        </w:numPr>
        <w:tabs>
          <w:tab w:val="left" w:pos="173"/>
        </w:tabs>
        <w:spacing w:before="120" w:after="120" w:line="259" w:lineRule="auto"/>
        <w:rPr>
          <w:rFonts w:ascii="Arial Narrow" w:hAnsi="Arial Narrow"/>
          <w:sz w:val="22"/>
          <w:szCs w:val="22"/>
          <w:lang w:eastAsia="sl-SI"/>
        </w:rPr>
      </w:pPr>
      <w:r>
        <w:rPr>
          <w:rFonts w:ascii="Arial Narrow" w:hAnsi="Arial Narrow"/>
          <w:sz w:val="22"/>
          <w:szCs w:val="22"/>
          <w:lang w:eastAsia="sl-SI"/>
        </w:rPr>
        <w:t xml:space="preserve">Samostalno vrši obradu podataka u </w:t>
      </w:r>
      <w:r>
        <w:rPr>
          <w:rFonts w:ascii="Arial Narrow" w:hAnsi="Arial Narrow"/>
          <w:sz w:val="22"/>
          <w:szCs w:val="22"/>
          <w:lang w:eastAsia="sl-SI"/>
        </w:rPr>
        <w:t>Power Query Editoru</w:t>
      </w:r>
    </w:p>
    <w:p w14:paraId="0681756B" w14:textId="77777777" w:rsidR="00243D44" w:rsidRDefault="00F37CA8">
      <w:pPr>
        <w:numPr>
          <w:ilvl w:val="0"/>
          <w:numId w:val="1"/>
        </w:numPr>
        <w:tabs>
          <w:tab w:val="left" w:pos="173"/>
        </w:tabs>
        <w:spacing w:before="120" w:after="120" w:line="259" w:lineRule="auto"/>
        <w:rPr>
          <w:rFonts w:ascii="Arial Narrow" w:hAnsi="Arial Narrow"/>
          <w:sz w:val="22"/>
          <w:szCs w:val="22"/>
          <w:lang w:eastAsia="sl-SI"/>
        </w:rPr>
      </w:pPr>
      <w:r>
        <w:rPr>
          <w:rFonts w:ascii="Arial Narrow" w:hAnsi="Arial Narrow"/>
          <w:sz w:val="22"/>
          <w:szCs w:val="22"/>
          <w:lang w:eastAsia="sl-SI"/>
        </w:rPr>
        <w:t>Prepozna koji tip modela odgovara vašim potrebama i pravilno ga kreira</w:t>
      </w:r>
    </w:p>
    <w:p w14:paraId="2F824EE2" w14:textId="77777777" w:rsidR="00243D44" w:rsidRDefault="00F37CA8">
      <w:pPr>
        <w:numPr>
          <w:ilvl w:val="0"/>
          <w:numId w:val="1"/>
        </w:numPr>
        <w:tabs>
          <w:tab w:val="left" w:pos="173"/>
        </w:tabs>
        <w:spacing w:before="120" w:after="120" w:line="259" w:lineRule="auto"/>
        <w:rPr>
          <w:rFonts w:ascii="Arial Narrow" w:hAnsi="Arial Narrow"/>
          <w:sz w:val="22"/>
          <w:szCs w:val="22"/>
          <w:lang w:eastAsia="sl-SI"/>
        </w:rPr>
      </w:pPr>
      <w:r>
        <w:rPr>
          <w:rFonts w:ascii="Arial Narrow" w:hAnsi="Arial Narrow"/>
          <w:sz w:val="22"/>
          <w:szCs w:val="22"/>
          <w:lang w:eastAsia="sl-SI"/>
        </w:rPr>
        <w:t>Koristi DAX funkcije za potrebe izvještavanja</w:t>
      </w:r>
    </w:p>
    <w:p w14:paraId="351909BC" w14:textId="77777777" w:rsidR="00243D44" w:rsidRDefault="00F37CA8">
      <w:pPr>
        <w:numPr>
          <w:ilvl w:val="0"/>
          <w:numId w:val="1"/>
        </w:numPr>
        <w:tabs>
          <w:tab w:val="left" w:pos="173"/>
        </w:tabs>
        <w:spacing w:before="120" w:after="120" w:line="259" w:lineRule="auto"/>
        <w:rPr>
          <w:rFonts w:ascii="Arial Narrow" w:hAnsi="Arial Narrow"/>
          <w:sz w:val="22"/>
          <w:szCs w:val="22"/>
          <w:lang w:eastAsia="sl-SI"/>
        </w:rPr>
      </w:pPr>
      <w:r>
        <w:rPr>
          <w:rFonts w:ascii="Arial Narrow" w:hAnsi="Arial Narrow"/>
          <w:sz w:val="22"/>
          <w:szCs w:val="22"/>
          <w:lang w:eastAsia="sl-SI"/>
        </w:rPr>
        <w:t xml:space="preserve">Vizuelno predstavi podatke i podesi automatsko azuriranje podataka </w:t>
      </w:r>
    </w:p>
    <w:p w14:paraId="1C97537E" w14:textId="77777777" w:rsidR="00243D44" w:rsidRDefault="00243D44">
      <w:pPr>
        <w:tabs>
          <w:tab w:val="left" w:pos="173"/>
        </w:tabs>
        <w:spacing w:before="120" w:after="120" w:line="259" w:lineRule="auto"/>
        <w:rPr>
          <w:rFonts w:ascii="Arial Narrow" w:hAnsi="Arial Narrow"/>
          <w:sz w:val="22"/>
          <w:szCs w:val="22"/>
          <w:lang w:eastAsia="sl-SI"/>
        </w:rPr>
      </w:pPr>
    </w:p>
    <w:p w14:paraId="746AD0F7" w14:textId="77777777" w:rsidR="00243D44" w:rsidRDefault="00243D44">
      <w:pPr>
        <w:tabs>
          <w:tab w:val="left" w:pos="173"/>
        </w:tabs>
        <w:spacing w:before="120" w:after="120" w:line="259" w:lineRule="auto"/>
        <w:rPr>
          <w:rFonts w:ascii="Arial Narrow" w:hAnsi="Arial Narrow"/>
          <w:sz w:val="22"/>
          <w:szCs w:val="22"/>
          <w:lang w:eastAsia="sl-SI"/>
        </w:rPr>
      </w:pPr>
    </w:p>
    <w:p w14:paraId="40DF812A" w14:textId="77777777" w:rsidR="00243D44" w:rsidRDefault="00F37CA8">
      <w:pPr>
        <w:keepNext/>
        <w:pBdr>
          <w:bottom w:val="single" w:sz="6" w:space="1" w:color="2E74B5"/>
        </w:pBdr>
        <w:spacing w:before="240" w:after="240"/>
        <w:outlineLvl w:val="0"/>
      </w:pPr>
      <w:bookmarkStart w:id="6" w:name="_Toc510006426"/>
      <w:bookmarkStart w:id="7" w:name="_Toc165037780"/>
      <w:r>
        <w:rPr>
          <w:rFonts w:ascii="Arial Narrow" w:hAnsi="Arial Narrow"/>
          <w:b/>
          <w:bCs/>
          <w:kern w:val="2"/>
          <w:sz w:val="28"/>
          <w:szCs w:val="32"/>
        </w:rPr>
        <w:lastRenderedPageBreak/>
        <w:t xml:space="preserve">2. </w:t>
      </w:r>
      <w:bookmarkEnd w:id="6"/>
      <w:r>
        <w:rPr>
          <w:rFonts w:ascii="Arial Narrow" w:hAnsi="Arial Narrow"/>
          <w:b/>
          <w:bCs/>
          <w:kern w:val="2"/>
          <w:sz w:val="28"/>
          <w:szCs w:val="32"/>
        </w:rPr>
        <w:t>STRUKTURA PROGRAMA OBRAZOVANJA</w:t>
      </w:r>
      <w:bookmarkEnd w:id="7"/>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3"/>
        <w:gridCol w:w="3821"/>
        <w:gridCol w:w="624"/>
        <w:gridCol w:w="726"/>
        <w:gridCol w:w="728"/>
        <w:gridCol w:w="1381"/>
        <w:gridCol w:w="1393"/>
      </w:tblGrid>
      <w:tr w:rsidR="00243D44" w14:paraId="3150F844" w14:textId="77777777">
        <w:trPr>
          <w:trHeight w:val="418"/>
          <w:tblHeader/>
          <w:jc w:val="center"/>
        </w:trPr>
        <w:tc>
          <w:tcPr>
            <w:tcW w:w="682"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14:paraId="596AFA01" w14:textId="77777777" w:rsidR="00243D44" w:rsidRDefault="00F37CA8">
            <w:pPr>
              <w:widowControl w:val="0"/>
              <w:spacing w:before="40"/>
              <w:jc w:val="center"/>
              <w:rPr>
                <w:rFonts w:ascii="Arial Narrow" w:eastAsia="Calibri" w:hAnsi="Arial Narrow"/>
                <w:b/>
                <w:sz w:val="18"/>
                <w:szCs w:val="18"/>
              </w:rPr>
            </w:pPr>
            <w:r>
              <w:rPr>
                <w:rFonts w:ascii="Arial Narrow" w:eastAsia="Calibri" w:hAnsi="Arial Narrow"/>
                <w:b/>
                <w:sz w:val="18"/>
                <w:szCs w:val="18"/>
              </w:rPr>
              <w:t>REDNI BROJ</w:t>
            </w:r>
          </w:p>
        </w:tc>
        <w:tc>
          <w:tcPr>
            <w:tcW w:w="3821"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14:paraId="7805D8B8" w14:textId="77777777" w:rsidR="00243D44" w:rsidRDefault="00F37CA8">
            <w:pPr>
              <w:widowControl w:val="0"/>
              <w:spacing w:before="40"/>
              <w:jc w:val="center"/>
              <w:rPr>
                <w:rFonts w:ascii="Arial Narrow" w:eastAsia="Calibri" w:hAnsi="Arial Narrow"/>
                <w:b/>
                <w:sz w:val="18"/>
                <w:szCs w:val="18"/>
              </w:rPr>
            </w:pPr>
            <w:r>
              <w:rPr>
                <w:rFonts w:ascii="Arial Narrow" w:eastAsia="Calibri" w:hAnsi="Arial Narrow"/>
                <w:b/>
                <w:sz w:val="18"/>
                <w:szCs w:val="18"/>
              </w:rPr>
              <w:t>MODU</w:t>
            </w:r>
            <w:r>
              <w:rPr>
                <w:rFonts w:ascii="Arial Narrow" w:eastAsia="Calibri" w:hAnsi="Arial Narrow"/>
                <w:b/>
                <w:sz w:val="18"/>
                <w:szCs w:val="18"/>
              </w:rPr>
              <w:t>L</w:t>
            </w:r>
          </w:p>
        </w:tc>
        <w:tc>
          <w:tcPr>
            <w:tcW w:w="4852"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1357FB50" w14:textId="77777777" w:rsidR="00243D44" w:rsidRDefault="00F37CA8">
            <w:pPr>
              <w:widowControl w:val="0"/>
              <w:spacing w:before="40"/>
              <w:jc w:val="center"/>
              <w:rPr>
                <w:rFonts w:ascii="Arial Narrow" w:eastAsia="Calibri" w:hAnsi="Arial Narrow"/>
                <w:b/>
                <w:sz w:val="18"/>
                <w:szCs w:val="18"/>
              </w:rPr>
            </w:pPr>
            <w:r>
              <w:rPr>
                <w:rFonts w:ascii="Arial Narrow" w:eastAsia="Calibri" w:hAnsi="Arial Narrow"/>
                <w:b/>
                <w:sz w:val="18"/>
                <w:szCs w:val="18"/>
              </w:rPr>
              <w:t>BROJ ČASOVA PO OBLICIMA NASTAVE I KREDITNA VRIJEDNOST</w:t>
            </w:r>
          </w:p>
        </w:tc>
      </w:tr>
      <w:tr w:rsidR="00243D44" w14:paraId="068A53C7" w14:textId="77777777">
        <w:trPr>
          <w:trHeight w:val="333"/>
          <w:tblHeader/>
          <w:jc w:val="center"/>
        </w:trPr>
        <w:tc>
          <w:tcPr>
            <w:tcW w:w="682"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0A511821" w14:textId="77777777" w:rsidR="00243D44" w:rsidRDefault="00243D44">
            <w:pPr>
              <w:widowControl w:val="0"/>
            </w:pPr>
          </w:p>
        </w:tc>
        <w:tc>
          <w:tcPr>
            <w:tcW w:w="3821"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64177224" w14:textId="77777777" w:rsidR="00243D44" w:rsidRDefault="00243D44">
            <w:pPr>
              <w:widowControl w:val="0"/>
            </w:pPr>
          </w:p>
        </w:tc>
        <w:tc>
          <w:tcPr>
            <w:tcW w:w="624"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7282CC35" w14:textId="77777777" w:rsidR="00243D44" w:rsidRDefault="00F37CA8">
            <w:pPr>
              <w:widowControl w:val="0"/>
              <w:spacing w:before="40"/>
              <w:jc w:val="center"/>
              <w:rPr>
                <w:rFonts w:ascii="Arial Narrow" w:eastAsia="Calibri" w:hAnsi="Arial Narrow"/>
                <w:b/>
                <w:sz w:val="18"/>
                <w:szCs w:val="18"/>
              </w:rPr>
            </w:pPr>
            <w:r>
              <w:rPr>
                <w:rFonts w:ascii="Arial Narrow" w:eastAsia="Calibri" w:hAnsi="Arial Narrow"/>
                <w:b/>
                <w:sz w:val="18"/>
                <w:szCs w:val="18"/>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1EE0F422" w14:textId="77777777" w:rsidR="00243D44" w:rsidRDefault="00F37CA8">
            <w:pPr>
              <w:widowControl w:val="0"/>
              <w:spacing w:before="40"/>
              <w:jc w:val="center"/>
              <w:rPr>
                <w:rFonts w:ascii="Arial Narrow" w:eastAsia="Calibri" w:hAnsi="Arial Narrow"/>
                <w:b/>
                <w:sz w:val="18"/>
                <w:szCs w:val="18"/>
              </w:rPr>
            </w:pPr>
            <w:r>
              <w:rPr>
                <w:rFonts w:ascii="Arial Narrow" w:eastAsia="Calibri" w:hAnsi="Arial Narrow"/>
                <w:b/>
                <w:sz w:val="18"/>
                <w:szCs w:val="18"/>
              </w:rPr>
              <w:t>V</w:t>
            </w:r>
          </w:p>
        </w:tc>
        <w:tc>
          <w:tcPr>
            <w:tcW w:w="728"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37027EF7" w14:textId="77777777" w:rsidR="00243D44" w:rsidRDefault="00F37CA8">
            <w:pPr>
              <w:widowControl w:val="0"/>
              <w:spacing w:before="40"/>
              <w:jc w:val="center"/>
              <w:rPr>
                <w:rFonts w:ascii="Arial Narrow" w:eastAsia="Calibri" w:hAnsi="Arial Narrow"/>
                <w:b/>
                <w:sz w:val="18"/>
                <w:szCs w:val="18"/>
              </w:rPr>
            </w:pPr>
            <w:r>
              <w:rPr>
                <w:rFonts w:ascii="Arial Narrow" w:eastAsia="Calibri" w:hAnsi="Arial Narrow"/>
                <w:b/>
                <w:sz w:val="18"/>
                <w:szCs w:val="18"/>
              </w:rPr>
              <w:t>P</w:t>
            </w:r>
          </w:p>
        </w:tc>
        <w:tc>
          <w:tcPr>
            <w:tcW w:w="1381"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75CD8F90" w14:textId="77777777" w:rsidR="00243D44" w:rsidRDefault="00F37CA8">
            <w:pPr>
              <w:widowControl w:val="0"/>
              <w:spacing w:before="40"/>
              <w:jc w:val="center"/>
              <w:rPr>
                <w:rFonts w:ascii="Arial Narrow" w:eastAsia="Calibri" w:hAnsi="Arial Narrow"/>
                <w:b/>
                <w:sz w:val="18"/>
                <w:szCs w:val="18"/>
              </w:rPr>
            </w:pPr>
            <w:r>
              <w:rPr>
                <w:rFonts w:ascii="Arial Narrow" w:eastAsia="Calibri" w:hAnsi="Arial Narrow"/>
                <w:b/>
                <w:sz w:val="18"/>
                <w:szCs w:val="18"/>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6A096C3D" w14:textId="77777777" w:rsidR="00243D44" w:rsidRDefault="00F37CA8">
            <w:pPr>
              <w:widowControl w:val="0"/>
              <w:spacing w:before="40"/>
              <w:jc w:val="center"/>
              <w:rPr>
                <w:rFonts w:ascii="Arial Narrow" w:eastAsia="Calibri" w:hAnsi="Arial Narrow"/>
                <w:b/>
                <w:sz w:val="18"/>
                <w:szCs w:val="18"/>
              </w:rPr>
            </w:pPr>
            <w:r>
              <w:rPr>
                <w:rFonts w:ascii="Arial Narrow" w:eastAsia="Calibri" w:hAnsi="Arial Narrow"/>
                <w:b/>
                <w:sz w:val="18"/>
                <w:szCs w:val="18"/>
              </w:rPr>
              <w:t>KV</w:t>
            </w:r>
          </w:p>
        </w:tc>
      </w:tr>
      <w:tr w:rsidR="00243D44" w14:paraId="12BE08E1" w14:textId="77777777">
        <w:trPr>
          <w:jc w:val="center"/>
        </w:trPr>
        <w:tc>
          <w:tcPr>
            <w:tcW w:w="682" w:type="dxa"/>
            <w:tcBorders>
              <w:top w:val="single" w:sz="18" w:space="0" w:color="365F91"/>
              <w:bottom w:val="single" w:sz="4" w:space="0" w:color="2E74B5"/>
              <w:right w:val="single" w:sz="4" w:space="0" w:color="2E74B5"/>
            </w:tcBorders>
            <w:shd w:val="clear" w:color="auto" w:fill="auto"/>
            <w:vAlign w:val="center"/>
          </w:tcPr>
          <w:p w14:paraId="03BCB730" w14:textId="77777777" w:rsidR="00243D44" w:rsidRDefault="00243D44">
            <w:pPr>
              <w:widowControl w:val="0"/>
              <w:numPr>
                <w:ilvl w:val="0"/>
                <w:numId w:val="5"/>
              </w:numPr>
              <w:spacing w:before="40"/>
              <w:ind w:hanging="374"/>
              <w:contextualSpacing/>
              <w:jc w:val="right"/>
              <w:rPr>
                <w:rFonts w:ascii="Arial Narrow" w:hAnsi="Arial Narrow" w:cs="Arial"/>
                <w:sz w:val="22"/>
              </w:rPr>
            </w:pPr>
          </w:p>
        </w:tc>
        <w:tc>
          <w:tcPr>
            <w:tcW w:w="3821"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79CC6142" w14:textId="77777777" w:rsidR="00243D44" w:rsidRDefault="00F37CA8">
            <w:pPr>
              <w:widowControl w:val="0"/>
              <w:spacing w:before="40" w:after="40"/>
              <w:rPr>
                <w:rFonts w:ascii="Arial Narrow" w:hAnsi="Arial Narrow" w:cs="Arial"/>
                <w:sz w:val="22"/>
              </w:rPr>
            </w:pPr>
            <w:r>
              <w:rPr>
                <w:rFonts w:ascii="Arial Narrow" w:hAnsi="Arial Narrow" w:cs="Arial"/>
                <w:sz w:val="22"/>
                <w:szCs w:val="22"/>
              </w:rPr>
              <w:t>Uvod u Power BI</w:t>
            </w:r>
          </w:p>
        </w:tc>
        <w:tc>
          <w:tcPr>
            <w:tcW w:w="624"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30BC235A" w14:textId="77777777" w:rsidR="00243D44" w:rsidRDefault="00F37CA8">
            <w:pPr>
              <w:widowControl w:val="0"/>
              <w:spacing w:before="20"/>
              <w:jc w:val="center"/>
              <w:rPr>
                <w:rFonts w:ascii="Arial Narrow" w:eastAsia="Calibri" w:hAnsi="Arial Narrow"/>
                <w:color w:val="000000" w:themeColor="text1"/>
                <w:sz w:val="22"/>
              </w:rPr>
            </w:pPr>
            <w:r>
              <w:rPr>
                <w:rFonts w:ascii="Arial Narrow" w:eastAsia="Calibri" w:hAnsi="Arial Narrow"/>
                <w:color w:val="000000" w:themeColor="text1"/>
                <w:sz w:val="22"/>
              </w:rPr>
              <w:t>2</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3CA50FA2"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8"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23558ED3"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4</w:t>
            </w:r>
          </w:p>
        </w:tc>
        <w:tc>
          <w:tcPr>
            <w:tcW w:w="1381"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2454E761"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93" w:type="dxa"/>
            <w:tcBorders>
              <w:top w:val="single" w:sz="18" w:space="0" w:color="365F91"/>
              <w:left w:val="single" w:sz="4" w:space="0" w:color="2E74B5"/>
              <w:bottom w:val="single" w:sz="4" w:space="0" w:color="2E74B5"/>
            </w:tcBorders>
            <w:shd w:val="clear" w:color="auto" w:fill="auto"/>
            <w:vAlign w:val="center"/>
          </w:tcPr>
          <w:p w14:paraId="683D4CF4" w14:textId="77777777" w:rsidR="00243D44" w:rsidRDefault="00F37CA8">
            <w:pPr>
              <w:widowControl w:val="0"/>
              <w:spacing w:before="20"/>
              <w:jc w:val="center"/>
              <w:rPr>
                <w:rFonts w:ascii="Arial Narrow" w:hAnsi="Arial Narrow" w:cs="Arial"/>
                <w:sz w:val="22"/>
              </w:rPr>
            </w:pPr>
            <w:r>
              <w:rPr>
                <w:rFonts w:ascii="Arial Narrow" w:hAnsi="Arial Narrow" w:cs="Arial"/>
                <w:sz w:val="22"/>
              </w:rPr>
              <w:t>1</w:t>
            </w:r>
          </w:p>
        </w:tc>
      </w:tr>
      <w:tr w:rsidR="00243D44" w14:paraId="3E67392E"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1F676A38" w14:textId="77777777" w:rsidR="00243D44" w:rsidRDefault="00243D44">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5D62AEF3" w14:textId="77777777" w:rsidR="00243D44" w:rsidRDefault="00F37CA8">
            <w:pPr>
              <w:widowControl w:val="0"/>
              <w:spacing w:before="40" w:after="40"/>
              <w:rPr>
                <w:rFonts w:ascii="Arial Narrow" w:eastAsia="Calibri" w:hAnsi="Arial Narrow"/>
                <w:sz w:val="22"/>
              </w:rPr>
            </w:pPr>
            <w:r>
              <w:rPr>
                <w:rFonts w:ascii="Arial Narrow" w:eastAsia="Calibri" w:hAnsi="Arial Narrow"/>
                <w:sz w:val="22"/>
              </w:rPr>
              <w:t>Kreiranje modela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2DDE7A7E" w14:textId="77777777" w:rsidR="00243D44" w:rsidRDefault="00F37CA8">
            <w:pPr>
              <w:widowControl w:val="0"/>
              <w:spacing w:before="20"/>
              <w:jc w:val="center"/>
              <w:rPr>
                <w:rFonts w:ascii="Arial Narrow" w:eastAsia="Calibri" w:hAnsi="Arial Narrow"/>
                <w:color w:val="000000" w:themeColor="text1"/>
                <w:sz w:val="22"/>
              </w:rPr>
            </w:pPr>
            <w:r>
              <w:rPr>
                <w:rFonts w:ascii="Arial Narrow" w:eastAsia="Calibri" w:hAnsi="Arial Narrow"/>
                <w:color w:val="000000" w:themeColor="text1"/>
                <w:sz w:val="22"/>
              </w:rPr>
              <w:t>3</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4B0E01EC"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8"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36CA5E1"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2A249F34"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9</w:t>
            </w:r>
          </w:p>
        </w:tc>
        <w:tc>
          <w:tcPr>
            <w:tcW w:w="1393" w:type="dxa"/>
            <w:tcBorders>
              <w:top w:val="single" w:sz="4" w:space="0" w:color="2E74B5"/>
              <w:left w:val="single" w:sz="4" w:space="0" w:color="2E74B5"/>
              <w:bottom w:val="single" w:sz="4" w:space="0" w:color="2E74B5"/>
            </w:tcBorders>
            <w:shd w:val="clear" w:color="auto" w:fill="auto"/>
            <w:vAlign w:val="center"/>
          </w:tcPr>
          <w:p w14:paraId="59FC481C" w14:textId="77777777" w:rsidR="00243D44" w:rsidRDefault="00F37CA8">
            <w:pPr>
              <w:widowControl w:val="0"/>
              <w:spacing w:before="20"/>
              <w:jc w:val="center"/>
              <w:rPr>
                <w:rFonts w:ascii="Arial Narrow" w:hAnsi="Arial Narrow" w:cs="Arial"/>
                <w:sz w:val="22"/>
              </w:rPr>
            </w:pPr>
            <w:r>
              <w:rPr>
                <w:rFonts w:ascii="Arial Narrow" w:hAnsi="Arial Narrow" w:cs="Arial"/>
                <w:sz w:val="22"/>
              </w:rPr>
              <w:t>1</w:t>
            </w:r>
          </w:p>
        </w:tc>
      </w:tr>
      <w:tr w:rsidR="00243D44" w14:paraId="43E9F25C"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19097FD7" w14:textId="77777777" w:rsidR="00243D44" w:rsidRDefault="00243D44">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1C7A24B0" w14:textId="77777777" w:rsidR="00243D44" w:rsidRDefault="00F37CA8">
            <w:pPr>
              <w:widowControl w:val="0"/>
              <w:spacing w:before="40" w:after="40"/>
              <w:rPr>
                <w:rFonts w:ascii="Arial Narrow" w:eastAsia="Calibri" w:hAnsi="Arial Narrow"/>
                <w:sz w:val="22"/>
              </w:rPr>
            </w:pPr>
            <w:r>
              <w:rPr>
                <w:rFonts w:ascii="Arial Narrow" w:eastAsia="Calibri" w:hAnsi="Arial Narrow"/>
                <w:sz w:val="22"/>
                <w:szCs w:val="22"/>
              </w:rPr>
              <w:t>Upoznavanje sa DAX programskim jezikom</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4DE35A7" w14:textId="77777777" w:rsidR="00243D44" w:rsidRDefault="00F37CA8">
            <w:pPr>
              <w:widowControl w:val="0"/>
              <w:spacing w:before="20"/>
              <w:jc w:val="center"/>
              <w:rPr>
                <w:rFonts w:ascii="Arial Narrow" w:eastAsia="Calibri" w:hAnsi="Arial Narrow"/>
                <w:color w:val="000000" w:themeColor="text1"/>
                <w:sz w:val="22"/>
              </w:rPr>
            </w:pPr>
            <w:r>
              <w:rPr>
                <w:rFonts w:ascii="Arial Narrow" w:eastAsia="Calibri" w:hAnsi="Arial Narrow"/>
                <w:color w:val="000000" w:themeColor="text1"/>
                <w:sz w:val="22"/>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2BBD069C"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8"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0DB35854"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34505732"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93" w:type="dxa"/>
            <w:tcBorders>
              <w:top w:val="single" w:sz="4" w:space="0" w:color="2E74B5"/>
              <w:left w:val="single" w:sz="4" w:space="0" w:color="2E74B5"/>
              <w:bottom w:val="single" w:sz="4" w:space="0" w:color="2E74B5"/>
            </w:tcBorders>
            <w:shd w:val="clear" w:color="auto" w:fill="auto"/>
            <w:vAlign w:val="center"/>
          </w:tcPr>
          <w:p w14:paraId="092DFA5A" w14:textId="77777777" w:rsidR="00243D44" w:rsidRDefault="00F37CA8">
            <w:pPr>
              <w:widowControl w:val="0"/>
              <w:spacing w:before="20"/>
              <w:jc w:val="center"/>
              <w:rPr>
                <w:rFonts w:ascii="Arial Narrow" w:hAnsi="Arial Narrow" w:cs="Arial"/>
                <w:sz w:val="22"/>
              </w:rPr>
            </w:pPr>
            <w:r>
              <w:rPr>
                <w:rFonts w:ascii="Arial Narrow" w:hAnsi="Arial Narrow" w:cs="Arial"/>
                <w:sz w:val="22"/>
              </w:rPr>
              <w:t>1</w:t>
            </w:r>
          </w:p>
        </w:tc>
      </w:tr>
      <w:tr w:rsidR="00243D44" w14:paraId="648F9AB3"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01039EF3" w14:textId="77777777" w:rsidR="00243D44" w:rsidRDefault="00243D44">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02F5767F" w14:textId="77777777" w:rsidR="00243D44" w:rsidRDefault="00F37CA8">
            <w:pPr>
              <w:widowControl w:val="0"/>
              <w:spacing w:before="40" w:after="40"/>
              <w:rPr>
                <w:rFonts w:ascii="Arial Narrow" w:eastAsia="Calibri" w:hAnsi="Arial Narrow"/>
                <w:sz w:val="22"/>
              </w:rPr>
            </w:pPr>
            <w:r>
              <w:rPr>
                <w:rFonts w:ascii="Arial Narrow" w:eastAsia="Calibri" w:hAnsi="Arial Narrow"/>
                <w:sz w:val="22"/>
                <w:szCs w:val="22"/>
              </w:rPr>
              <w:t>Kreiranje interaktivnih izvještaja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DCF8BAE" w14:textId="77777777" w:rsidR="00243D44" w:rsidRDefault="00F37CA8">
            <w:pPr>
              <w:widowControl w:val="0"/>
              <w:spacing w:before="20"/>
              <w:jc w:val="center"/>
              <w:rPr>
                <w:rFonts w:ascii="Arial Narrow" w:eastAsia="Calibri" w:hAnsi="Arial Narrow"/>
                <w:color w:val="000000" w:themeColor="text1"/>
                <w:sz w:val="22"/>
              </w:rPr>
            </w:pPr>
            <w:r>
              <w:rPr>
                <w:rFonts w:ascii="Arial Narrow" w:eastAsia="Calibri" w:hAnsi="Arial Narrow"/>
                <w:color w:val="000000" w:themeColor="text1"/>
                <w:sz w:val="22"/>
              </w:rPr>
              <w:t>3</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3E2E5143"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8"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11F047A1"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9F8A3D6" w14:textId="77777777" w:rsidR="00243D44" w:rsidRDefault="00F37CA8">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9</w:t>
            </w:r>
          </w:p>
        </w:tc>
        <w:tc>
          <w:tcPr>
            <w:tcW w:w="1393" w:type="dxa"/>
            <w:tcBorders>
              <w:top w:val="single" w:sz="4" w:space="0" w:color="2E74B5"/>
              <w:left w:val="single" w:sz="4" w:space="0" w:color="2E74B5"/>
              <w:bottom w:val="single" w:sz="4" w:space="0" w:color="2E74B5"/>
            </w:tcBorders>
            <w:shd w:val="clear" w:color="auto" w:fill="auto"/>
            <w:vAlign w:val="center"/>
          </w:tcPr>
          <w:p w14:paraId="62B212FF" w14:textId="77777777" w:rsidR="00243D44" w:rsidRDefault="00F37CA8">
            <w:pPr>
              <w:widowControl w:val="0"/>
              <w:spacing w:before="20"/>
              <w:jc w:val="center"/>
              <w:rPr>
                <w:rFonts w:ascii="Arial Narrow" w:hAnsi="Arial Narrow" w:cs="Arial"/>
                <w:sz w:val="22"/>
              </w:rPr>
            </w:pPr>
            <w:r>
              <w:rPr>
                <w:rFonts w:ascii="Arial Narrow" w:hAnsi="Arial Narrow" w:cs="Arial"/>
                <w:sz w:val="22"/>
              </w:rPr>
              <w:t>1</w:t>
            </w:r>
          </w:p>
        </w:tc>
      </w:tr>
      <w:tr w:rsidR="00243D44" w14:paraId="12928630" w14:textId="77777777">
        <w:trPr>
          <w:jc w:val="center"/>
        </w:trPr>
        <w:tc>
          <w:tcPr>
            <w:tcW w:w="4503"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742EAB9A" w14:textId="77777777" w:rsidR="00243D44" w:rsidRDefault="00F37CA8">
            <w:pPr>
              <w:widowControl w:val="0"/>
              <w:spacing w:before="40" w:after="40"/>
              <w:rPr>
                <w:rFonts w:ascii="Arial Narrow" w:eastAsia="Calibri" w:hAnsi="Arial Narrow"/>
                <w:b/>
                <w:sz w:val="18"/>
                <w:szCs w:val="18"/>
              </w:rPr>
            </w:pPr>
            <w:r>
              <w:rPr>
                <w:rFonts w:ascii="Arial Narrow" w:hAnsi="Arial Narrow" w:cs="Arial"/>
                <w:b/>
                <w:sz w:val="22"/>
                <w:szCs w:val="22"/>
              </w:rPr>
              <w:t>UKUPAN BROJ ČASOVA</w:t>
            </w:r>
          </w:p>
        </w:tc>
        <w:tc>
          <w:tcPr>
            <w:tcW w:w="624"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3D7A2656" w14:textId="77777777" w:rsidR="00243D44" w:rsidRDefault="00F37CA8">
            <w:pPr>
              <w:widowControl w:val="0"/>
              <w:spacing w:before="40" w:after="40"/>
              <w:jc w:val="center"/>
              <w:rPr>
                <w:rFonts w:ascii="Arial Narrow" w:hAnsi="Arial Narrow" w:cs="Arial"/>
                <w:b/>
                <w:sz w:val="22"/>
              </w:rPr>
            </w:pPr>
            <w:r>
              <w:rPr>
                <w:rFonts w:ascii="Arial Narrow" w:hAnsi="Arial Narrow" w:cs="Arial"/>
                <w:b/>
                <w:sz w:val="22"/>
                <w:szCs w:val="22"/>
              </w:rPr>
              <w:t>10</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121D8098" w14:textId="77777777" w:rsidR="00243D44" w:rsidRDefault="00F37CA8">
            <w:pPr>
              <w:widowControl w:val="0"/>
              <w:spacing w:before="40" w:after="40"/>
              <w:jc w:val="center"/>
              <w:rPr>
                <w:rFonts w:ascii="Arial Narrow" w:hAnsi="Arial Narrow" w:cs="Arial"/>
                <w:b/>
                <w:sz w:val="22"/>
              </w:rPr>
            </w:pPr>
            <w:r>
              <w:rPr>
                <w:rFonts w:ascii="Arial Narrow" w:hAnsi="Arial Narrow" w:cs="Arial"/>
                <w:b/>
                <w:sz w:val="22"/>
              </w:rPr>
              <w:t>/</w:t>
            </w:r>
          </w:p>
        </w:tc>
        <w:tc>
          <w:tcPr>
            <w:tcW w:w="728"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10DB0869" w14:textId="77777777" w:rsidR="00243D44" w:rsidRDefault="00F37CA8">
            <w:pPr>
              <w:widowControl w:val="0"/>
              <w:spacing w:before="40" w:after="40"/>
              <w:jc w:val="center"/>
              <w:rPr>
                <w:rFonts w:ascii="Arial Narrow" w:hAnsi="Arial Narrow" w:cs="Arial"/>
                <w:b/>
                <w:sz w:val="22"/>
              </w:rPr>
            </w:pPr>
            <w:r>
              <w:rPr>
                <w:rFonts w:ascii="Arial Narrow" w:hAnsi="Arial Narrow" w:cs="Arial"/>
                <w:b/>
                <w:sz w:val="22"/>
              </w:rPr>
              <w:t>22</w:t>
            </w:r>
          </w:p>
        </w:tc>
        <w:tc>
          <w:tcPr>
            <w:tcW w:w="1381"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3DDE58AB" w14:textId="77777777" w:rsidR="00243D44" w:rsidRDefault="00F37CA8">
            <w:pPr>
              <w:widowControl w:val="0"/>
              <w:spacing w:before="40" w:after="40"/>
              <w:jc w:val="center"/>
              <w:rPr>
                <w:rFonts w:ascii="Arial Narrow" w:hAnsi="Arial Narrow" w:cs="Arial"/>
                <w:b/>
                <w:sz w:val="22"/>
                <w:highlight w:val="yellow"/>
              </w:rPr>
            </w:pPr>
            <w:r>
              <w:rPr>
                <w:rFonts w:ascii="Arial Narrow" w:hAnsi="Arial Narrow"/>
                <w:b/>
              </w:rPr>
              <w:t>32</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15FC7EA0" w14:textId="2DBFBC88" w:rsidR="00243D44" w:rsidRDefault="002A3090">
            <w:pPr>
              <w:widowControl w:val="0"/>
              <w:spacing w:before="40" w:after="40"/>
              <w:jc w:val="center"/>
              <w:rPr>
                <w:rFonts w:ascii="Arial Narrow" w:hAnsi="Arial Narrow" w:cs="Arial"/>
                <w:b/>
                <w:sz w:val="22"/>
              </w:rPr>
            </w:pPr>
            <w:r>
              <w:rPr>
                <w:rFonts w:ascii="Arial Narrow" w:hAnsi="Arial Narrow" w:cs="Arial"/>
                <w:b/>
                <w:sz w:val="22"/>
              </w:rPr>
              <w:t>4</w:t>
            </w:r>
          </w:p>
        </w:tc>
      </w:tr>
    </w:tbl>
    <w:p w14:paraId="1A328C8C" w14:textId="77777777" w:rsidR="00243D44" w:rsidRDefault="00243D44"/>
    <w:p w14:paraId="204697AD" w14:textId="77777777" w:rsidR="00243D44" w:rsidRDefault="00F37CA8">
      <w:pPr>
        <w:spacing w:before="240" w:line="288" w:lineRule="auto"/>
        <w:rPr>
          <w:rFonts w:ascii="Arial Narrow" w:hAnsi="Arial Narrow" w:cs="Arial"/>
          <w:sz w:val="22"/>
          <w:szCs w:val="22"/>
        </w:rPr>
      </w:pPr>
      <w:r>
        <w:rPr>
          <w:rFonts w:ascii="Arial Narrow" w:hAnsi="Arial Narrow" w:cs="Arial"/>
          <w:sz w:val="22"/>
          <w:szCs w:val="22"/>
        </w:rPr>
        <w:t>T – Teorijska nastava</w:t>
      </w:r>
    </w:p>
    <w:p w14:paraId="4F357FE5" w14:textId="77777777" w:rsidR="00243D44" w:rsidRDefault="00F37CA8">
      <w:pPr>
        <w:spacing w:line="288" w:lineRule="auto"/>
        <w:rPr>
          <w:rFonts w:ascii="Arial Narrow" w:hAnsi="Arial Narrow" w:cs="Arial"/>
          <w:sz w:val="22"/>
          <w:szCs w:val="22"/>
        </w:rPr>
      </w:pPr>
      <w:r>
        <w:rPr>
          <w:rFonts w:ascii="Arial Narrow" w:hAnsi="Arial Narrow" w:cs="Arial"/>
          <w:sz w:val="22"/>
          <w:szCs w:val="22"/>
        </w:rPr>
        <w:t>V – Vježbe</w:t>
      </w:r>
    </w:p>
    <w:p w14:paraId="527848EF" w14:textId="77777777" w:rsidR="00243D44" w:rsidRDefault="00F37CA8">
      <w:pPr>
        <w:spacing w:line="288" w:lineRule="auto"/>
        <w:rPr>
          <w:rFonts w:ascii="Arial Narrow" w:hAnsi="Arial Narrow" w:cs="Arial"/>
          <w:sz w:val="22"/>
          <w:szCs w:val="22"/>
        </w:rPr>
      </w:pPr>
      <w:r>
        <w:rPr>
          <w:rFonts w:ascii="Arial Narrow" w:hAnsi="Arial Narrow" w:cs="Arial"/>
          <w:sz w:val="22"/>
          <w:szCs w:val="22"/>
        </w:rPr>
        <w:t>P – Praktična nastava</w:t>
      </w:r>
    </w:p>
    <w:p w14:paraId="6B92E35F" w14:textId="77777777" w:rsidR="00243D44" w:rsidRDefault="00F37CA8">
      <w:pPr>
        <w:spacing w:line="288" w:lineRule="auto"/>
      </w:pPr>
      <w:r>
        <w:rPr>
          <w:rFonts w:ascii="Arial Narrow" w:hAnsi="Arial Narrow" w:cs="Arial"/>
          <w:sz w:val="22"/>
          <w:szCs w:val="22"/>
        </w:rPr>
        <w:t>∑ – Suma (Ukupan broj časova)</w:t>
      </w:r>
    </w:p>
    <w:p w14:paraId="7D299896" w14:textId="77777777" w:rsidR="00243D44" w:rsidRDefault="00F37CA8">
      <w:pPr>
        <w:spacing w:line="288" w:lineRule="auto"/>
      </w:pPr>
      <w:r>
        <w:rPr>
          <w:rFonts w:ascii="Arial Narrow" w:hAnsi="Arial Narrow" w:cs="Arial"/>
          <w:sz w:val="22"/>
          <w:szCs w:val="22"/>
        </w:rPr>
        <w:t>KV – Kreditna vrijednost</w:t>
      </w:r>
    </w:p>
    <w:p w14:paraId="3FCFB40B" w14:textId="77777777" w:rsidR="00243D44" w:rsidRDefault="00F37CA8">
      <w:pPr>
        <w:spacing w:after="160" w:line="259" w:lineRule="auto"/>
        <w:rPr>
          <w:rFonts w:ascii="Arial Narrow" w:hAnsi="Arial Narrow" w:cs="Arial"/>
          <w:sz w:val="22"/>
          <w:szCs w:val="22"/>
        </w:rPr>
      </w:pPr>
      <w:r>
        <w:br w:type="page"/>
      </w:r>
    </w:p>
    <w:p w14:paraId="1E3AE616" w14:textId="77777777" w:rsidR="00243D44" w:rsidRDefault="00F37CA8">
      <w:pPr>
        <w:keepNext/>
        <w:pBdr>
          <w:bottom w:val="single" w:sz="6" w:space="1" w:color="2E74B5"/>
        </w:pBdr>
        <w:spacing w:after="240"/>
        <w:outlineLvl w:val="0"/>
        <w:rPr>
          <w:rFonts w:ascii="Arial Narrow" w:hAnsi="Arial Narrow"/>
          <w:b/>
          <w:bCs/>
          <w:kern w:val="2"/>
          <w:sz w:val="28"/>
          <w:szCs w:val="32"/>
        </w:rPr>
      </w:pPr>
      <w:bookmarkStart w:id="8" w:name="_Toc165037781"/>
      <w:r>
        <w:rPr>
          <w:rFonts w:ascii="Arial Narrow" w:hAnsi="Arial Narrow"/>
          <w:b/>
          <w:bCs/>
          <w:kern w:val="2"/>
          <w:sz w:val="28"/>
          <w:szCs w:val="32"/>
        </w:rPr>
        <w:lastRenderedPageBreak/>
        <w:t>3. MODULI</w:t>
      </w:r>
      <w:bookmarkEnd w:id="8"/>
      <w:r>
        <w:rPr>
          <w:rFonts w:ascii="Arial Narrow" w:hAnsi="Arial Narrow"/>
          <w:b/>
          <w:bCs/>
          <w:kern w:val="2"/>
          <w:sz w:val="28"/>
          <w:szCs w:val="32"/>
        </w:rPr>
        <w:t xml:space="preserve"> </w:t>
      </w:r>
    </w:p>
    <w:p w14:paraId="54999689" w14:textId="77777777" w:rsidR="00243D44" w:rsidRDefault="00F37CA8">
      <w:pPr>
        <w:keepNext/>
        <w:tabs>
          <w:tab w:val="left" w:pos="567"/>
        </w:tabs>
        <w:spacing w:after="240"/>
        <w:outlineLvl w:val="1"/>
        <w:rPr>
          <w:rFonts w:ascii="Arial Narrow" w:eastAsia="Calibri" w:hAnsi="Arial Narrow"/>
          <w:b/>
          <w:bCs/>
          <w:caps/>
          <w:color w:val="000000"/>
          <w:sz w:val="22"/>
          <w:szCs w:val="20"/>
          <w:lang w:eastAsia="sl-SI"/>
        </w:rPr>
      </w:pPr>
      <w:bookmarkStart w:id="9" w:name="_Toc475439502"/>
      <w:bookmarkStart w:id="10" w:name="_Toc475733921"/>
      <w:bookmarkStart w:id="11" w:name="_Toc165037782"/>
      <w:r>
        <w:rPr>
          <w:rFonts w:ascii="Arial Narrow" w:eastAsia="Calibri" w:hAnsi="Arial Narrow"/>
          <w:b/>
          <w:bCs/>
          <w:caps/>
          <w:color w:val="000000"/>
          <w:sz w:val="22"/>
          <w:szCs w:val="20"/>
          <w:lang w:eastAsia="sl-SI"/>
        </w:rPr>
        <w:t>3.1.</w:t>
      </w:r>
      <w:bookmarkEnd w:id="9"/>
      <w:bookmarkEnd w:id="10"/>
      <w:r>
        <w:rPr>
          <w:rFonts w:ascii="Arial Narrow" w:eastAsia="Calibri" w:hAnsi="Arial Narrow"/>
          <w:b/>
          <w:bCs/>
          <w:caps/>
          <w:color w:val="000000"/>
          <w:sz w:val="22"/>
          <w:szCs w:val="20"/>
          <w:lang w:eastAsia="sl-SI"/>
        </w:rPr>
        <w:t xml:space="preserve"> Uvod u Power BI</w:t>
      </w:r>
      <w:bookmarkEnd w:id="11"/>
    </w:p>
    <w:p w14:paraId="2330D69F" w14:textId="77777777" w:rsidR="00243D44" w:rsidRDefault="00F37CA8">
      <w:pPr>
        <w:rPr>
          <w:rFonts w:ascii="Arial Narrow" w:eastAsia="Calibri" w:hAnsi="Arial Narrow"/>
          <w:b/>
          <w:bCs/>
          <w:caps/>
          <w:color w:val="000000"/>
          <w:sz w:val="22"/>
          <w:szCs w:val="22"/>
          <w:lang w:eastAsia="sl-SI"/>
        </w:rPr>
      </w:pPr>
      <w:r>
        <w:rPr>
          <w:rFonts w:ascii="Arial Narrow" w:hAnsi="Arial Narrow"/>
          <w:b/>
          <w:bCs/>
          <w:sz w:val="22"/>
          <w:szCs w:val="22"/>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0"/>
        <w:gridCol w:w="1700"/>
        <w:gridCol w:w="2130"/>
        <w:gridCol w:w="2127"/>
      </w:tblGrid>
      <w:tr w:rsidR="00243D44" w14:paraId="4B4DACC7" w14:textId="77777777">
        <w:trPr>
          <w:jc w:val="center"/>
        </w:trPr>
        <w:tc>
          <w:tcPr>
            <w:tcW w:w="5099" w:type="dxa"/>
            <w:gridSpan w:val="3"/>
            <w:tcBorders>
              <w:top w:val="single" w:sz="18" w:space="0" w:color="365F91"/>
              <w:left w:val="nil"/>
              <w:bottom w:val="single" w:sz="4" w:space="0" w:color="365F91"/>
              <w:right w:val="single" w:sz="4" w:space="0" w:color="365F91"/>
            </w:tcBorders>
            <w:shd w:val="clear" w:color="auto" w:fill="DBE5F1" w:themeFill="accent1" w:themeFillTint="33"/>
          </w:tcPr>
          <w:p w14:paraId="23A644DD" w14:textId="77777777" w:rsidR="00243D44" w:rsidRDefault="00F37CA8">
            <w:pPr>
              <w:widowControl w:val="0"/>
              <w:spacing w:before="120" w:after="120"/>
              <w:jc w:val="center"/>
              <w:rPr>
                <w:rFonts w:ascii="Arial Narrow" w:hAnsi="Arial Narrow" w:cs="Arial"/>
                <w:b/>
                <w:bCs/>
              </w:rPr>
            </w:pPr>
            <w:r>
              <w:rPr>
                <w:rFonts w:ascii="Arial Narrow" w:hAnsi="Arial Narrow" w:cs="Arial"/>
                <w:b/>
                <w:bCs/>
              </w:rPr>
              <w:t>Oblici nastave</w:t>
            </w:r>
          </w:p>
        </w:tc>
        <w:tc>
          <w:tcPr>
            <w:tcW w:w="2130"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14:paraId="3CACA77B" w14:textId="77777777" w:rsidR="00243D44" w:rsidRDefault="00F37CA8">
            <w:pPr>
              <w:widowControl w:val="0"/>
              <w:spacing w:before="40" w:after="40"/>
              <w:jc w:val="center"/>
              <w:rPr>
                <w:rFonts w:ascii="Calibri" w:eastAsia="Calibri" w:hAnsi="Calibri"/>
              </w:rPr>
            </w:pPr>
            <w:r>
              <w:rPr>
                <w:rFonts w:ascii="Arial Narrow" w:hAnsi="Arial Narrow" w:cs="Arial"/>
                <w:b/>
                <w:bC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14:paraId="46A1E151" w14:textId="77777777" w:rsidR="00243D44" w:rsidRDefault="00F37CA8">
            <w:pPr>
              <w:widowControl w:val="0"/>
              <w:spacing w:before="40" w:after="40"/>
              <w:jc w:val="center"/>
              <w:rPr>
                <w:rFonts w:ascii="Calibri" w:eastAsia="Calibri" w:hAnsi="Calibri"/>
              </w:rPr>
            </w:pPr>
            <w:r>
              <w:rPr>
                <w:rFonts w:ascii="Arial Narrow" w:hAnsi="Arial Narrow" w:cs="Arial"/>
                <w:b/>
                <w:bCs/>
              </w:rPr>
              <w:t>Kreditna vrijednost</w:t>
            </w:r>
          </w:p>
        </w:tc>
      </w:tr>
      <w:tr w:rsidR="00243D44" w14:paraId="1BCAAD4B" w14:textId="77777777">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14:paraId="7DEA2BA6" w14:textId="77777777" w:rsidR="00243D44" w:rsidRDefault="00F37CA8">
            <w:pPr>
              <w:widowControl w:val="0"/>
              <w:spacing w:before="40" w:after="40"/>
              <w:jc w:val="center"/>
              <w:rPr>
                <w:rFonts w:ascii="Arial Narrow" w:hAnsi="Arial Narrow" w:cs="Arial"/>
                <w:b/>
                <w:bCs/>
              </w:rPr>
            </w:pPr>
            <w:r>
              <w:rPr>
                <w:rFonts w:ascii="Arial Narrow" w:hAnsi="Arial Narrow" w:cs="Arial"/>
                <w:b/>
                <w:bCs/>
              </w:rPr>
              <w:t>Teorijska nastava</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1B998BF3" w14:textId="77777777" w:rsidR="00243D44" w:rsidRDefault="00F37CA8">
            <w:pPr>
              <w:widowControl w:val="0"/>
              <w:spacing w:before="40" w:after="40"/>
              <w:jc w:val="center"/>
              <w:rPr>
                <w:rFonts w:ascii="Arial Narrow" w:hAnsi="Arial Narrow" w:cs="Arial"/>
                <w:b/>
                <w:bCs/>
              </w:rPr>
            </w:pPr>
            <w:r>
              <w:rPr>
                <w:rFonts w:ascii="Arial Narrow" w:hAnsi="Arial Narrow" w:cs="Arial"/>
                <w:b/>
                <w:bCs/>
              </w:rPr>
              <w:t>Vježbe</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6C9A9A81" w14:textId="77777777" w:rsidR="00243D44" w:rsidRDefault="00F37CA8">
            <w:pPr>
              <w:widowControl w:val="0"/>
              <w:spacing w:before="40" w:after="40"/>
              <w:jc w:val="center"/>
              <w:rPr>
                <w:rFonts w:ascii="Arial Narrow" w:hAnsi="Arial Narrow" w:cs="Arial"/>
                <w:b/>
                <w:bCs/>
              </w:rPr>
            </w:pPr>
            <w:r>
              <w:rPr>
                <w:rFonts w:ascii="Arial Narrow" w:hAnsi="Arial Narrow" w:cs="Arial"/>
                <w:b/>
                <w:bCs/>
              </w:rPr>
              <w:t>Praktična nastava</w:t>
            </w:r>
          </w:p>
        </w:tc>
        <w:tc>
          <w:tcPr>
            <w:tcW w:w="2130"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02262DAB" w14:textId="77777777" w:rsidR="00243D44" w:rsidRDefault="00243D44">
            <w:pPr>
              <w:widowControl w:val="0"/>
              <w:spacing w:before="40" w:after="40"/>
              <w:jc w:val="center"/>
              <w:rPr>
                <w:rFonts w:ascii="Arial Narrow" w:hAnsi="Arial Narrow" w:cs="Arial"/>
                <w:b/>
                <w:bC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14:paraId="0DB2B4B1" w14:textId="77777777" w:rsidR="00243D44" w:rsidRDefault="00243D44">
            <w:pPr>
              <w:widowControl w:val="0"/>
              <w:spacing w:before="40" w:after="40"/>
              <w:jc w:val="center"/>
              <w:rPr>
                <w:rFonts w:ascii="Arial Narrow" w:hAnsi="Arial Narrow" w:cs="Arial"/>
                <w:b/>
                <w:bCs/>
              </w:rPr>
            </w:pPr>
          </w:p>
        </w:tc>
      </w:tr>
      <w:tr w:rsidR="00243D44" w14:paraId="679D9CDF" w14:textId="77777777">
        <w:trPr>
          <w:jc w:val="center"/>
        </w:trPr>
        <w:tc>
          <w:tcPr>
            <w:tcW w:w="1699" w:type="dxa"/>
            <w:tcBorders>
              <w:top w:val="single" w:sz="18" w:space="0" w:color="365F91"/>
              <w:left w:val="nil"/>
              <w:bottom w:val="single" w:sz="4" w:space="0" w:color="365F91"/>
              <w:right w:val="single" w:sz="4" w:space="0" w:color="365F91"/>
            </w:tcBorders>
            <w:vAlign w:val="center"/>
          </w:tcPr>
          <w:p w14:paraId="4966C932" w14:textId="77777777" w:rsidR="00243D44" w:rsidRDefault="00F37CA8">
            <w:pPr>
              <w:widowControl w:val="0"/>
              <w:spacing w:before="120" w:after="120"/>
              <w:jc w:val="center"/>
              <w:rPr>
                <w:rFonts w:ascii="Arial Narrow" w:hAnsi="Arial Narrow"/>
              </w:rPr>
            </w:pPr>
            <w:r>
              <w:rPr>
                <w:rFonts w:ascii="Arial Narrow" w:eastAsia="Calibri" w:hAnsi="Arial Narrow"/>
              </w:rPr>
              <w:t>2</w:t>
            </w:r>
          </w:p>
        </w:tc>
        <w:tc>
          <w:tcPr>
            <w:tcW w:w="1700" w:type="dxa"/>
            <w:tcBorders>
              <w:top w:val="single" w:sz="18" w:space="0" w:color="365F91"/>
              <w:left w:val="single" w:sz="4" w:space="0" w:color="365F91"/>
              <w:bottom w:val="single" w:sz="4" w:space="0" w:color="365F91"/>
              <w:right w:val="single" w:sz="4" w:space="0" w:color="365F91"/>
            </w:tcBorders>
            <w:vAlign w:val="center"/>
          </w:tcPr>
          <w:p w14:paraId="074170CA" w14:textId="77777777" w:rsidR="00243D44" w:rsidRDefault="00F37CA8">
            <w:pPr>
              <w:widowControl w:val="0"/>
              <w:spacing w:before="120" w:after="120"/>
              <w:jc w:val="center"/>
              <w:rPr>
                <w:rFonts w:ascii="Arial Narrow" w:hAnsi="Arial Narrow"/>
              </w:rPr>
            </w:pPr>
            <w:r>
              <w:rPr>
                <w:rFonts w:ascii="Arial Narrow" w:hAnsi="Arial Narrow"/>
              </w:rPr>
              <w:t>/</w:t>
            </w:r>
          </w:p>
        </w:tc>
        <w:tc>
          <w:tcPr>
            <w:tcW w:w="1700" w:type="dxa"/>
            <w:tcBorders>
              <w:top w:val="single" w:sz="18" w:space="0" w:color="365F91"/>
              <w:left w:val="single" w:sz="4" w:space="0" w:color="365F91"/>
              <w:bottom w:val="single" w:sz="4" w:space="0" w:color="365F91"/>
              <w:right w:val="single" w:sz="4" w:space="0" w:color="365F91"/>
            </w:tcBorders>
            <w:vAlign w:val="center"/>
          </w:tcPr>
          <w:p w14:paraId="74909EE4" w14:textId="77777777" w:rsidR="00243D44" w:rsidRDefault="00F37CA8">
            <w:pPr>
              <w:widowControl w:val="0"/>
              <w:spacing w:before="120" w:after="120"/>
              <w:jc w:val="center"/>
              <w:rPr>
                <w:rFonts w:ascii="Arial Narrow" w:hAnsi="Arial Narrow"/>
              </w:rPr>
            </w:pPr>
            <w:r>
              <w:rPr>
                <w:rFonts w:ascii="Arial Narrow" w:eastAsia="Calibri" w:hAnsi="Arial Narrow"/>
              </w:rPr>
              <w:t>4</w:t>
            </w:r>
          </w:p>
        </w:tc>
        <w:tc>
          <w:tcPr>
            <w:tcW w:w="2130" w:type="dxa"/>
            <w:tcBorders>
              <w:top w:val="single" w:sz="18" w:space="0" w:color="365F91"/>
              <w:left w:val="single" w:sz="4" w:space="0" w:color="365F91"/>
              <w:bottom w:val="single" w:sz="4" w:space="0" w:color="365F91"/>
              <w:right w:val="single" w:sz="4" w:space="0" w:color="365F91"/>
            </w:tcBorders>
            <w:vAlign w:val="center"/>
          </w:tcPr>
          <w:p w14:paraId="6B2C82CB" w14:textId="77777777" w:rsidR="00243D44" w:rsidRDefault="00F37CA8">
            <w:pPr>
              <w:widowControl w:val="0"/>
              <w:spacing w:before="120" w:after="120"/>
              <w:jc w:val="center"/>
              <w:rPr>
                <w:rFonts w:ascii="Arial Narrow" w:hAnsi="Arial Narrow"/>
                <w:b/>
              </w:rPr>
            </w:pPr>
            <w:r>
              <w:rPr>
                <w:rFonts w:ascii="Arial Narrow" w:eastAsia="Calibri" w:hAnsi="Arial Narrow"/>
                <w:b/>
              </w:rPr>
              <w:t>6</w:t>
            </w:r>
          </w:p>
        </w:tc>
        <w:tc>
          <w:tcPr>
            <w:tcW w:w="2127" w:type="dxa"/>
            <w:tcBorders>
              <w:top w:val="single" w:sz="18" w:space="0" w:color="365F91"/>
              <w:left w:val="single" w:sz="4" w:space="0" w:color="365F91"/>
              <w:bottom w:val="single" w:sz="4" w:space="0" w:color="365F91"/>
              <w:right w:val="nil"/>
            </w:tcBorders>
            <w:vAlign w:val="center"/>
          </w:tcPr>
          <w:p w14:paraId="25A28A3A" w14:textId="77777777" w:rsidR="00243D44" w:rsidRDefault="00F37CA8">
            <w:pPr>
              <w:widowControl w:val="0"/>
              <w:spacing w:before="120" w:after="120"/>
              <w:jc w:val="center"/>
              <w:rPr>
                <w:rFonts w:ascii="Arial Narrow" w:hAnsi="Arial Narrow"/>
                <w:b/>
                <w:highlight w:val="yellow"/>
              </w:rPr>
            </w:pPr>
            <w:r>
              <w:rPr>
                <w:rFonts w:ascii="Arial Narrow" w:eastAsia="Calibri" w:hAnsi="Arial Narrow"/>
                <w:b/>
              </w:rPr>
              <w:t>1</w:t>
            </w:r>
          </w:p>
        </w:tc>
      </w:tr>
    </w:tbl>
    <w:p w14:paraId="249813FE" w14:textId="77777777" w:rsidR="00243D44" w:rsidRDefault="00F37CA8">
      <w:pPr>
        <w:spacing w:before="240" w:after="120"/>
      </w:pPr>
      <w:r>
        <w:rPr>
          <w:rFonts w:ascii="Arial Narrow" w:hAnsi="Arial Narrow" w:cs="Trebuchet MS"/>
          <w:b/>
          <w:bCs/>
          <w:sz w:val="22"/>
          <w:szCs w:val="22"/>
        </w:rPr>
        <w:t>2. Cilj modula:</w:t>
      </w:r>
    </w:p>
    <w:p w14:paraId="7943D036" w14:textId="77777777" w:rsidR="00243D44" w:rsidRDefault="00F37CA8">
      <w:pPr>
        <w:numPr>
          <w:ilvl w:val="0"/>
          <w:numId w:val="2"/>
        </w:numPr>
        <w:tabs>
          <w:tab w:val="left" w:pos="284"/>
        </w:tabs>
        <w:ind w:left="288" w:hanging="288"/>
        <w:jc w:val="both"/>
        <w:rPr>
          <w:rFonts w:ascii="Arial Narrow" w:hAnsi="Arial Narrow"/>
          <w:color w:val="000000" w:themeColor="text1"/>
          <w:sz w:val="22"/>
          <w:szCs w:val="22"/>
        </w:rPr>
      </w:pPr>
      <w:r>
        <w:rPr>
          <w:rFonts w:ascii="Arial Narrow" w:hAnsi="Arial Narrow"/>
          <w:color w:val="000000" w:themeColor="text1"/>
          <w:sz w:val="22"/>
          <w:szCs w:val="22"/>
        </w:rPr>
        <w:t>Pružiti polaznicima osnovno razumijevanje i vještine potrebne za efikasnu upotrebu Power BI alata, uključujući instalaciju softvera, upoznavanje sa interfejsom, podešavanja specifična za korisnika i regiju, kao i razumijevanje prednosti korišćenja Power BI</w:t>
      </w:r>
      <w:r>
        <w:rPr>
          <w:rFonts w:ascii="Arial Narrow" w:hAnsi="Arial Narrow"/>
          <w:color w:val="000000" w:themeColor="text1"/>
          <w:sz w:val="22"/>
          <w:szCs w:val="22"/>
        </w:rPr>
        <w:t xml:space="preserve"> u odnosu na Excel u kontekstu vizualizacije podataka. </w:t>
      </w:r>
    </w:p>
    <w:p w14:paraId="399798C2" w14:textId="77777777" w:rsidR="00243D44" w:rsidRDefault="00F37CA8">
      <w:pPr>
        <w:spacing w:before="240" w:after="120"/>
        <w:rPr>
          <w:color w:val="000000" w:themeColor="text1"/>
        </w:rPr>
      </w:pPr>
      <w:r>
        <w:rPr>
          <w:rFonts w:ascii="Arial Narrow" w:hAnsi="Arial Narrow" w:cs="Trebuchet MS"/>
          <w:b/>
          <w:bCs/>
          <w:color w:val="000000" w:themeColor="text1"/>
          <w:sz w:val="22"/>
          <w:szCs w:val="22"/>
        </w:rPr>
        <w:t>3. Ishodi učenja</w:t>
      </w:r>
    </w:p>
    <w:p w14:paraId="07CC2F1C" w14:textId="77777777" w:rsidR="00243D44" w:rsidRDefault="00F37CA8">
      <w:pPr>
        <w:spacing w:before="120" w:after="120"/>
      </w:pPr>
      <w:r>
        <w:rPr>
          <w:rFonts w:ascii="Arial Narrow" w:hAnsi="Arial Narrow" w:cs="Trebuchet MS"/>
          <w:b/>
          <w:bCs/>
          <w:sz w:val="22"/>
          <w:szCs w:val="22"/>
        </w:rPr>
        <w:t xml:space="preserve">Po završetku ovog modula polaznik će biti sposoban da: </w:t>
      </w:r>
    </w:p>
    <w:p w14:paraId="3F37F67A" w14:textId="77777777" w:rsidR="00243D44" w:rsidRDefault="00F37CA8">
      <w:pPr>
        <w:pStyle w:val="ListParagraph"/>
        <w:numPr>
          <w:ilvl w:val="0"/>
          <w:numId w:val="20"/>
        </w:numPr>
        <w:spacing w:before="40" w:after="40"/>
        <w:rPr>
          <w:rFonts w:ascii="Arial Narrow" w:hAnsi="Arial Narrow"/>
          <w:lang w:val="en-GB"/>
        </w:rPr>
      </w:pPr>
      <w:r>
        <w:rPr>
          <w:rFonts w:ascii="Arial Narrow" w:hAnsi="Arial Narrow"/>
          <w:lang w:val="en-GB"/>
        </w:rPr>
        <w:t>Objasni osnovne komponente PowerBi interfejsa</w:t>
      </w:r>
    </w:p>
    <w:p w14:paraId="60F76DBA" w14:textId="77777777" w:rsidR="00243D44" w:rsidRDefault="00F37CA8">
      <w:pPr>
        <w:pStyle w:val="ListParagraph"/>
        <w:numPr>
          <w:ilvl w:val="0"/>
          <w:numId w:val="20"/>
        </w:numPr>
        <w:spacing w:before="40" w:after="40"/>
        <w:rPr>
          <w:rFonts w:ascii="Arial Narrow" w:hAnsi="Arial Narrow"/>
          <w:lang w:val="en-GB"/>
        </w:rPr>
      </w:pPr>
      <w:r>
        <w:rPr>
          <w:rFonts w:ascii="Arial Narrow" w:hAnsi="Arial Narrow"/>
          <w:lang w:val="en-GB"/>
        </w:rPr>
        <w:t>Podesi osnovne opcije za rad u Power BI-u</w:t>
      </w:r>
    </w:p>
    <w:p w14:paraId="0F395662" w14:textId="77777777" w:rsidR="00243D44" w:rsidRDefault="00F37CA8">
      <w:pPr>
        <w:pStyle w:val="ListParagraph"/>
        <w:numPr>
          <w:ilvl w:val="0"/>
          <w:numId w:val="20"/>
        </w:numPr>
        <w:spacing w:before="40" w:after="40"/>
        <w:rPr>
          <w:rFonts w:ascii="Arial Narrow" w:hAnsi="Arial Narrow"/>
          <w:lang w:val="en-GB"/>
        </w:rPr>
      </w:pPr>
      <w:r>
        <w:rPr>
          <w:rFonts w:ascii="Arial Narrow" w:hAnsi="Arial Narrow"/>
          <w:lang w:val="en-GB"/>
        </w:rPr>
        <w:t xml:space="preserve">Uveze podatke za obradu iz različitih </w:t>
      </w:r>
      <w:r>
        <w:rPr>
          <w:rFonts w:ascii="Arial Narrow" w:hAnsi="Arial Narrow"/>
          <w:lang w:val="en-GB"/>
        </w:rPr>
        <w:t>izvora</w:t>
      </w:r>
    </w:p>
    <w:p w14:paraId="25B3B0F7" w14:textId="77777777" w:rsidR="00243D44" w:rsidRDefault="00F37CA8">
      <w:pPr>
        <w:pStyle w:val="ListParagraph"/>
        <w:numPr>
          <w:ilvl w:val="0"/>
          <w:numId w:val="20"/>
        </w:numPr>
        <w:spacing w:before="40" w:after="40"/>
        <w:rPr>
          <w:rFonts w:ascii="Arial Narrow" w:hAnsi="Arial Narrow"/>
          <w:lang w:val="en-GB"/>
        </w:rPr>
      </w:pPr>
      <w:r>
        <w:rPr>
          <w:rFonts w:ascii="Arial Narrow" w:hAnsi="Arial Narrow"/>
          <w:lang w:val="en-GB"/>
        </w:rPr>
        <w:t xml:space="preserve">Obradi podatke upotrebom osnovnih Power BI funckionalnosti. </w:t>
      </w:r>
    </w:p>
    <w:p w14:paraId="7998B284" w14:textId="77777777" w:rsidR="00243D44" w:rsidRDefault="00243D44">
      <w:pPr>
        <w:pStyle w:val="ListParagraph"/>
        <w:spacing w:before="40" w:after="40"/>
        <w:rPr>
          <w:rFonts w:ascii="Arial Narrow" w:hAnsi="Arial Narrow"/>
          <w:lang w:val="en-GB"/>
        </w:rPr>
      </w:pPr>
    </w:p>
    <w:p w14:paraId="72057A65" w14:textId="77777777" w:rsidR="00243D44" w:rsidRDefault="00243D44">
      <w:pPr>
        <w:spacing w:after="160" w:line="259" w:lineRule="auto"/>
        <w:ind w:left="720"/>
        <w:contextualSpacing/>
        <w:rPr>
          <w:rFonts w:ascii="Arial Narrow" w:hAnsi="Arial Narrow"/>
          <w:color w:val="000000"/>
        </w:rPr>
      </w:pPr>
    </w:p>
    <w:p w14:paraId="57356C0D" w14:textId="77777777" w:rsidR="00243D44" w:rsidRDefault="00243D44">
      <w:pPr>
        <w:spacing w:after="160" w:line="259" w:lineRule="auto"/>
        <w:contextualSpacing/>
        <w:rPr>
          <w:rFonts w:ascii="Arial Narrow" w:hAnsi="Arial Narrow"/>
          <w:color w:val="808080"/>
        </w:rPr>
      </w:pPr>
    </w:p>
    <w:p w14:paraId="377F1633" w14:textId="77777777" w:rsidR="00243D44" w:rsidRDefault="00F37CA8">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243D44" w14:paraId="5149EB51" w14:textId="77777777">
        <w:trPr>
          <w:trHeight w:val="699"/>
          <w:tblHeader/>
          <w:jc w:val="center"/>
        </w:trPr>
        <w:tc>
          <w:tcPr>
            <w:tcW w:w="9359" w:type="dxa"/>
            <w:gridSpan w:val="2"/>
            <w:tcBorders>
              <w:top w:val="single" w:sz="18" w:space="0" w:color="365F91"/>
              <w:bottom w:val="single" w:sz="18" w:space="0" w:color="365F91"/>
            </w:tcBorders>
            <w:shd w:val="clear" w:color="auto" w:fill="DBE5F1" w:themeFill="accent1" w:themeFillTint="33"/>
          </w:tcPr>
          <w:p w14:paraId="21837673" w14:textId="77777777" w:rsidR="00243D44" w:rsidRDefault="00F37CA8">
            <w:pPr>
              <w:pageBreakBefore/>
              <w:widowControl w:val="0"/>
              <w:spacing w:after="120"/>
              <w:jc w:val="center"/>
              <w:rPr>
                <w:rFonts w:ascii="Arial Narrow" w:hAnsi="Arial Narrow" w:cs="Arial"/>
              </w:rPr>
            </w:pPr>
            <w:r>
              <w:rPr>
                <w:rFonts w:ascii="Arial Narrow" w:eastAsia="Calibri" w:hAnsi="Arial Narrow" w:cs="Arial"/>
                <w:b/>
                <w:sz w:val="22"/>
                <w:szCs w:val="22"/>
              </w:rPr>
              <w:lastRenderedPageBreak/>
              <w:t xml:space="preserve">Ishod 1 – </w:t>
            </w:r>
            <w:r>
              <w:rPr>
                <w:rFonts w:ascii="Arial Narrow" w:eastAsia="Calibri" w:hAnsi="Arial Narrow" w:cs="Arial"/>
                <w:sz w:val="22"/>
                <w:szCs w:val="22"/>
              </w:rPr>
              <w:t>Polaznik će biti sposoban da</w:t>
            </w:r>
          </w:p>
          <w:p w14:paraId="4B63DE09" w14:textId="77777777" w:rsidR="00243D44" w:rsidRDefault="00F37CA8">
            <w:pPr>
              <w:widowControl w:val="0"/>
              <w:spacing w:before="120" w:after="120"/>
              <w:jc w:val="center"/>
              <w:rPr>
                <w:rFonts w:ascii="Arial Narrow" w:hAnsi="Arial Narrow" w:cs="Arial"/>
                <w:b/>
              </w:rPr>
            </w:pPr>
            <w:r>
              <w:rPr>
                <w:rFonts w:ascii="Arial Narrow" w:eastAsia="Calibri" w:hAnsi="Arial Narrow" w:cs="Arial"/>
                <w:b/>
                <w:sz w:val="22"/>
                <w:szCs w:val="22"/>
              </w:rPr>
              <w:t>Objasni osnovne komponente Power BI interfejsa</w:t>
            </w:r>
          </w:p>
        </w:tc>
      </w:tr>
      <w:tr w:rsidR="00243D44" w14:paraId="40440632"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1BD5596C" w14:textId="77777777" w:rsidR="00243D44" w:rsidRDefault="00F37CA8">
            <w:pPr>
              <w:widowControl w:val="0"/>
              <w:spacing w:before="120" w:after="120"/>
              <w:jc w:val="center"/>
              <w:rPr>
                <w:rFonts w:ascii="Arial Narrow" w:hAnsi="Arial Narrow" w:cs="Arial"/>
              </w:rPr>
            </w:pPr>
            <w:r>
              <w:rPr>
                <w:rFonts w:ascii="Arial Narrow" w:eastAsia="Calibri" w:hAnsi="Arial Narrow" w:cs="Arial"/>
                <w:b/>
                <w:sz w:val="22"/>
                <w:szCs w:val="22"/>
              </w:rPr>
              <w:t>Kriterijumi za dostizanje ishoda učenja</w:t>
            </w:r>
          </w:p>
          <w:p w14:paraId="62D4334A" w14:textId="77777777" w:rsidR="00243D44" w:rsidRDefault="00F37CA8">
            <w:pPr>
              <w:widowControl w:val="0"/>
              <w:spacing w:before="120" w:after="120"/>
              <w:jc w:val="center"/>
              <w:rPr>
                <w:rFonts w:ascii="Arial Narrow" w:hAnsi="Arial Narrow" w:cs="Arial"/>
              </w:rPr>
            </w:pPr>
            <w:r>
              <w:rPr>
                <w:rFonts w:ascii="Arial Narrow" w:eastAsia="Calibri" w:hAnsi="Arial Narrow" w:cs="Arial"/>
                <w:sz w:val="22"/>
                <w:szCs w:val="22"/>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01C07A6C" w14:textId="77777777" w:rsidR="00243D44" w:rsidRDefault="00F37CA8">
            <w:pPr>
              <w:widowControl w:val="0"/>
              <w:spacing w:before="120" w:after="120"/>
              <w:jc w:val="center"/>
              <w:rPr>
                <w:rFonts w:ascii="Arial Narrow" w:eastAsia="Calibri" w:hAnsi="Arial Narrow" w:cs="Arial"/>
                <w:color w:val="000000"/>
                <w:sz w:val="22"/>
              </w:rPr>
            </w:pPr>
            <w:r>
              <w:rPr>
                <w:rFonts w:ascii="Arial Narrow" w:eastAsia="Calibri" w:hAnsi="Arial Narrow" w:cs="Arial"/>
                <w:b/>
                <w:color w:val="000000"/>
                <w:sz w:val="22"/>
                <w:szCs w:val="22"/>
              </w:rPr>
              <w:t>Kontekst</w:t>
            </w:r>
          </w:p>
          <w:p w14:paraId="50254139" w14:textId="77777777" w:rsidR="00243D44" w:rsidRDefault="00F37CA8">
            <w:pPr>
              <w:widowControl w:val="0"/>
              <w:spacing w:before="120" w:after="120"/>
              <w:jc w:val="center"/>
              <w:rPr>
                <w:rFonts w:ascii="Arial Narrow" w:hAnsi="Arial Narrow" w:cs="Arial"/>
              </w:rPr>
            </w:pPr>
            <w:r>
              <w:rPr>
                <w:rFonts w:ascii="Arial Narrow" w:eastAsia="Calibri" w:hAnsi="Arial Narrow" w:cs="Arial"/>
                <w:color w:val="000000"/>
                <w:sz w:val="22"/>
                <w:szCs w:val="22"/>
              </w:rPr>
              <w:t>(Pojašnjenje označenih pojmova)</w:t>
            </w:r>
          </w:p>
        </w:tc>
      </w:tr>
      <w:tr w:rsidR="00243D44" w14:paraId="1A070C58" w14:textId="77777777">
        <w:trPr>
          <w:trHeight w:val="542"/>
          <w:jc w:val="center"/>
        </w:trPr>
        <w:tc>
          <w:tcPr>
            <w:tcW w:w="4680" w:type="dxa"/>
            <w:tcBorders>
              <w:top w:val="single" w:sz="18" w:space="0" w:color="365F91"/>
              <w:bottom w:val="single" w:sz="2" w:space="0" w:color="000000"/>
              <w:right w:val="single" w:sz="2" w:space="0" w:color="000000"/>
            </w:tcBorders>
            <w:shd w:val="clear" w:color="auto" w:fill="auto"/>
            <w:vAlign w:val="center"/>
          </w:tcPr>
          <w:p w14:paraId="0CAE7885" w14:textId="77777777" w:rsidR="00243D44" w:rsidRDefault="00F37CA8">
            <w:pPr>
              <w:pStyle w:val="ListParagraph"/>
              <w:widowControl w:val="0"/>
              <w:numPr>
                <w:ilvl w:val="0"/>
                <w:numId w:val="22"/>
              </w:numPr>
              <w:suppressAutoHyphens w:val="0"/>
              <w:overflowPunct w:val="0"/>
              <w:spacing w:before="80" w:after="80" w:line="240" w:lineRule="auto"/>
              <w:rPr>
                <w:rFonts w:ascii="Arial Narrow" w:hAnsi="Arial Narrow" w:cs="Arial"/>
                <w:lang w:val="en-GB"/>
              </w:rPr>
            </w:pPr>
            <w:r>
              <w:rPr>
                <w:rFonts w:ascii="Arial Narrow" w:hAnsi="Arial Narrow" w:cs="Arial"/>
                <w:bCs/>
                <w:lang w:val="en-GB"/>
              </w:rPr>
              <w:t>Demonstrira postupak instalacije Power BI alata</w:t>
            </w:r>
          </w:p>
        </w:tc>
        <w:tc>
          <w:tcPr>
            <w:tcW w:w="4679" w:type="dxa"/>
            <w:tcBorders>
              <w:top w:val="single" w:sz="18" w:space="0" w:color="365F91"/>
              <w:left w:val="single" w:sz="4" w:space="0" w:color="2E74B5"/>
              <w:bottom w:val="single" w:sz="2" w:space="0" w:color="000000"/>
            </w:tcBorders>
            <w:shd w:val="clear" w:color="auto" w:fill="auto"/>
            <w:vAlign w:val="center"/>
          </w:tcPr>
          <w:p w14:paraId="1C523D51" w14:textId="77777777" w:rsidR="00243D44" w:rsidRDefault="00243D44">
            <w:pPr>
              <w:widowControl w:val="0"/>
              <w:spacing w:before="80" w:after="80"/>
              <w:rPr>
                <w:rFonts w:ascii="Arial Narrow" w:hAnsi="Arial Narrow" w:cs="Arial"/>
                <w:color w:val="000000"/>
                <w:sz w:val="22"/>
              </w:rPr>
            </w:pPr>
          </w:p>
        </w:tc>
      </w:tr>
      <w:tr w:rsidR="00243D44" w14:paraId="331DB4C6" w14:textId="77777777">
        <w:trPr>
          <w:trHeight w:val="542"/>
          <w:jc w:val="center"/>
        </w:trPr>
        <w:tc>
          <w:tcPr>
            <w:tcW w:w="4680" w:type="dxa"/>
            <w:tcBorders>
              <w:bottom w:val="single" w:sz="2" w:space="0" w:color="000000"/>
              <w:right w:val="single" w:sz="2" w:space="0" w:color="000000"/>
            </w:tcBorders>
            <w:shd w:val="clear" w:color="auto" w:fill="auto"/>
            <w:vAlign w:val="center"/>
          </w:tcPr>
          <w:p w14:paraId="1B713D20" w14:textId="77777777" w:rsidR="00243D44" w:rsidRDefault="00F37CA8">
            <w:pPr>
              <w:widowControl w:val="0"/>
              <w:numPr>
                <w:ilvl w:val="0"/>
                <w:numId w:val="22"/>
              </w:numPr>
              <w:suppressAutoHyphens w:val="0"/>
              <w:overflowPunct w:val="0"/>
              <w:spacing w:before="80" w:after="80"/>
              <w:contextualSpacing/>
              <w:rPr>
                <w:rFonts w:ascii="Arial Narrow" w:hAnsi="Arial Narrow" w:cs="Arial"/>
                <w:sz w:val="22"/>
              </w:rPr>
            </w:pPr>
            <w:r>
              <w:rPr>
                <w:rFonts w:ascii="Arial Narrow" w:hAnsi="Arial Narrow" w:cs="Arial"/>
                <w:sz w:val="22"/>
                <w:szCs w:val="22"/>
              </w:rPr>
              <w:t xml:space="preserve">Opiše </w:t>
            </w:r>
            <w:r>
              <w:rPr>
                <w:rFonts w:ascii="Arial Narrow" w:hAnsi="Arial Narrow" w:cs="Arial"/>
                <w:b/>
                <w:bCs/>
                <w:sz w:val="22"/>
                <w:szCs w:val="22"/>
              </w:rPr>
              <w:t>glavne</w:t>
            </w:r>
            <w:r>
              <w:rPr>
                <w:rFonts w:ascii="Arial Narrow" w:hAnsi="Arial Narrow" w:cs="Arial"/>
                <w:sz w:val="22"/>
                <w:szCs w:val="22"/>
              </w:rPr>
              <w:t xml:space="preserve"> </w:t>
            </w:r>
            <w:r>
              <w:rPr>
                <w:rFonts w:ascii="Arial Narrow" w:hAnsi="Arial Narrow" w:cs="Arial"/>
                <w:b/>
                <w:bCs/>
                <w:sz w:val="22"/>
                <w:szCs w:val="22"/>
              </w:rPr>
              <w:t>komponente</w:t>
            </w:r>
            <w:r>
              <w:rPr>
                <w:rFonts w:ascii="Arial Narrow" w:hAnsi="Arial Narrow" w:cs="Arial"/>
                <w:sz w:val="22"/>
                <w:szCs w:val="22"/>
              </w:rPr>
              <w:t xml:space="preserve"> interfejsa Power BI</w:t>
            </w:r>
          </w:p>
        </w:tc>
        <w:tc>
          <w:tcPr>
            <w:tcW w:w="4679" w:type="dxa"/>
            <w:tcBorders>
              <w:left w:val="single" w:sz="4" w:space="0" w:color="2E74B5"/>
              <w:bottom w:val="single" w:sz="2" w:space="0" w:color="000000"/>
            </w:tcBorders>
            <w:shd w:val="clear" w:color="auto" w:fill="auto"/>
            <w:vAlign w:val="center"/>
          </w:tcPr>
          <w:p w14:paraId="6242AE18" w14:textId="77777777" w:rsidR="00243D44" w:rsidRDefault="00F37CA8">
            <w:pPr>
              <w:widowControl w:val="0"/>
              <w:spacing w:before="80" w:after="80"/>
              <w:rPr>
                <w:rFonts w:ascii="Arial Narrow" w:hAnsi="Arial Narrow" w:cs="Arial"/>
                <w:sz w:val="22"/>
              </w:rPr>
            </w:pPr>
            <w:r>
              <w:rPr>
                <w:rFonts w:ascii="Arial Narrow" w:hAnsi="Arial Narrow" w:cs="Arial"/>
                <w:b/>
                <w:bCs/>
                <w:sz w:val="22"/>
              </w:rPr>
              <w:t>Glavne komponente</w:t>
            </w:r>
            <w:r>
              <w:rPr>
                <w:rFonts w:ascii="Arial Narrow" w:hAnsi="Arial Narrow" w:cs="Arial"/>
                <w:sz w:val="22"/>
              </w:rPr>
              <w:t>: radna površina, traka sa alatkama, panel za vizuelizaciju I dr.</w:t>
            </w:r>
          </w:p>
        </w:tc>
      </w:tr>
      <w:tr w:rsidR="00243D44" w14:paraId="3CE54F72" w14:textId="77777777">
        <w:trPr>
          <w:trHeight w:val="542"/>
          <w:jc w:val="center"/>
        </w:trPr>
        <w:tc>
          <w:tcPr>
            <w:tcW w:w="4680" w:type="dxa"/>
            <w:tcBorders>
              <w:bottom w:val="single" w:sz="2" w:space="0" w:color="000000"/>
              <w:right w:val="single" w:sz="2" w:space="0" w:color="000000"/>
            </w:tcBorders>
            <w:shd w:val="clear" w:color="auto" w:fill="auto"/>
            <w:vAlign w:val="center"/>
          </w:tcPr>
          <w:p w14:paraId="15ACD28B" w14:textId="77777777" w:rsidR="00243D44" w:rsidRDefault="00F37CA8">
            <w:pPr>
              <w:widowControl w:val="0"/>
              <w:numPr>
                <w:ilvl w:val="0"/>
                <w:numId w:val="22"/>
              </w:numPr>
              <w:suppressAutoHyphens w:val="0"/>
              <w:overflowPunct w:val="0"/>
              <w:spacing w:before="80" w:after="80"/>
              <w:contextualSpacing/>
              <w:rPr>
                <w:rFonts w:ascii="Arial Narrow" w:hAnsi="Arial Narrow" w:cs="Arial"/>
                <w:sz w:val="22"/>
              </w:rPr>
            </w:pPr>
            <w:r>
              <w:rPr>
                <w:rFonts w:ascii="Arial Narrow" w:hAnsi="Arial Narrow" w:cs="Arial"/>
                <w:color w:val="000000"/>
                <w:sz w:val="22"/>
                <w:szCs w:val="22"/>
              </w:rPr>
              <w:t>Objasni</w:t>
            </w:r>
            <w:r>
              <w:rPr>
                <w:rFonts w:ascii="Arial Narrow" w:hAnsi="Arial Narrow" w:cs="Arial"/>
                <w:b/>
                <w:color w:val="000000"/>
                <w:sz w:val="22"/>
                <w:szCs w:val="22"/>
              </w:rPr>
              <w:t xml:space="preserve"> </w:t>
            </w:r>
            <w:r>
              <w:rPr>
                <w:rFonts w:ascii="Arial Narrow" w:hAnsi="Arial Narrow" w:cs="Arial"/>
                <w:color w:val="000000"/>
                <w:sz w:val="22"/>
                <w:szCs w:val="22"/>
              </w:rPr>
              <w:t xml:space="preserve">funkcionalnosti svake od </w:t>
            </w:r>
            <w:r>
              <w:rPr>
                <w:rFonts w:ascii="Arial Narrow" w:hAnsi="Arial Narrow" w:cs="Arial"/>
                <w:color w:val="000000"/>
                <w:sz w:val="22"/>
                <w:szCs w:val="22"/>
              </w:rPr>
              <w:t>komponenti</w:t>
            </w:r>
          </w:p>
        </w:tc>
        <w:tc>
          <w:tcPr>
            <w:tcW w:w="4679" w:type="dxa"/>
            <w:tcBorders>
              <w:left w:val="single" w:sz="4" w:space="0" w:color="2E74B5"/>
              <w:bottom w:val="single" w:sz="2" w:space="0" w:color="000000"/>
            </w:tcBorders>
            <w:shd w:val="clear" w:color="auto" w:fill="auto"/>
            <w:vAlign w:val="center"/>
          </w:tcPr>
          <w:p w14:paraId="2215E455" w14:textId="77777777" w:rsidR="00243D44" w:rsidRDefault="00243D44">
            <w:pPr>
              <w:widowControl w:val="0"/>
              <w:spacing w:before="80" w:after="80"/>
              <w:rPr>
                <w:rFonts w:ascii="Arial Narrow" w:hAnsi="Arial Narrow" w:cs="Arial"/>
                <w:sz w:val="22"/>
              </w:rPr>
            </w:pPr>
          </w:p>
        </w:tc>
      </w:tr>
      <w:tr w:rsidR="00243D44" w14:paraId="272E0764" w14:textId="77777777">
        <w:trPr>
          <w:trHeight w:val="542"/>
          <w:jc w:val="center"/>
        </w:trPr>
        <w:tc>
          <w:tcPr>
            <w:tcW w:w="4680" w:type="dxa"/>
            <w:tcBorders>
              <w:bottom w:val="single" w:sz="2" w:space="0" w:color="000000"/>
              <w:right w:val="single" w:sz="2" w:space="0" w:color="000000"/>
            </w:tcBorders>
            <w:shd w:val="clear" w:color="auto" w:fill="auto"/>
            <w:vAlign w:val="center"/>
          </w:tcPr>
          <w:p w14:paraId="44259597" w14:textId="77777777" w:rsidR="00243D44" w:rsidRDefault="00F37CA8">
            <w:pPr>
              <w:widowControl w:val="0"/>
              <w:numPr>
                <w:ilvl w:val="0"/>
                <w:numId w:val="22"/>
              </w:numPr>
              <w:suppressAutoHyphens w:val="0"/>
              <w:overflowPunct w:val="0"/>
              <w:spacing w:before="80" w:after="80"/>
              <w:contextualSpacing/>
              <w:rPr>
                <w:rFonts w:ascii="Arial Narrow" w:hAnsi="Arial Narrow" w:cs="Arial"/>
                <w:sz w:val="22"/>
              </w:rPr>
            </w:pPr>
            <w:r>
              <w:rPr>
                <w:rFonts w:ascii="Arial Narrow" w:hAnsi="Arial Narrow" w:cs="Arial"/>
                <w:color w:val="000000"/>
                <w:sz w:val="22"/>
                <w:szCs w:val="22"/>
              </w:rPr>
              <w:t>Demonstrira navigaciju kroz interfejs</w:t>
            </w:r>
          </w:p>
        </w:tc>
        <w:tc>
          <w:tcPr>
            <w:tcW w:w="4679" w:type="dxa"/>
            <w:tcBorders>
              <w:left w:val="single" w:sz="4" w:space="0" w:color="2E74B5"/>
              <w:bottom w:val="single" w:sz="2" w:space="0" w:color="000000"/>
            </w:tcBorders>
            <w:shd w:val="clear" w:color="auto" w:fill="auto"/>
            <w:vAlign w:val="center"/>
          </w:tcPr>
          <w:p w14:paraId="70E89F23" w14:textId="77777777" w:rsidR="00243D44" w:rsidRDefault="00243D44">
            <w:pPr>
              <w:widowControl w:val="0"/>
              <w:spacing w:before="80" w:after="80"/>
              <w:rPr>
                <w:rFonts w:ascii="Arial Narrow" w:hAnsi="Arial Narrow" w:cs="Arial"/>
                <w:sz w:val="22"/>
              </w:rPr>
            </w:pPr>
          </w:p>
        </w:tc>
      </w:tr>
      <w:tr w:rsidR="00243D44" w14:paraId="07C7BF68"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BDE3C9B" w14:textId="77777777" w:rsidR="00243D44" w:rsidRDefault="00F37CA8">
            <w:pPr>
              <w:widowControl w:val="0"/>
              <w:spacing w:before="120" w:after="120"/>
              <w:rPr>
                <w:rFonts w:ascii="Arial Narrow" w:hAnsi="Arial Narrow" w:cs="Arial"/>
              </w:rPr>
            </w:pPr>
            <w:r>
              <w:rPr>
                <w:rFonts w:ascii="Arial Narrow" w:eastAsia="Calibri" w:hAnsi="Arial Narrow" w:cs="Arial"/>
                <w:b/>
                <w:color w:val="000000"/>
                <w:sz w:val="22"/>
                <w:szCs w:val="22"/>
              </w:rPr>
              <w:t>Način provjeravanja dostignutosti ishoda učenja</w:t>
            </w:r>
          </w:p>
        </w:tc>
      </w:tr>
      <w:tr w:rsidR="00243D44" w14:paraId="3E66D67E"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1506BBFF" w14:textId="77777777" w:rsidR="00243D44" w:rsidRDefault="00F37CA8">
            <w:pPr>
              <w:widowControl w:val="0"/>
              <w:spacing w:before="120" w:after="120"/>
              <w:rPr>
                <w:rFonts w:ascii="Arial Narrow" w:eastAsia="Calibri" w:hAnsi="Arial Narrow" w:cs="Arial"/>
                <w:sz w:val="22"/>
              </w:rPr>
            </w:pPr>
            <w:r>
              <w:rPr>
                <w:rFonts w:ascii="Arial Narrow" w:eastAsia="Calibri" w:hAnsi="Arial Narrow" w:cs="Arial"/>
                <w:sz w:val="22"/>
                <w:szCs w:val="22"/>
              </w:rPr>
              <w:t xml:space="preserve">Kriterijumi od 2 i </w:t>
            </w:r>
            <w:proofErr w:type="gramStart"/>
            <w:r>
              <w:rPr>
                <w:rFonts w:ascii="Arial Narrow" w:eastAsia="Calibri" w:hAnsi="Arial Narrow" w:cs="Arial"/>
                <w:sz w:val="22"/>
                <w:szCs w:val="22"/>
              </w:rPr>
              <w:t>3  mogu</w:t>
            </w:r>
            <w:proofErr w:type="gramEnd"/>
            <w:r>
              <w:rPr>
                <w:rFonts w:ascii="Arial Narrow" w:eastAsia="Calibri" w:hAnsi="Arial Narrow" w:cs="Arial"/>
                <w:sz w:val="22"/>
                <w:szCs w:val="22"/>
              </w:rPr>
              <w:t xml:space="preserve"> se provjeriti usmenim ili pisanim putem. Kriterijumi 1 i 4 mogu se provjeravati kroz praktičan zadatak/rad sa usmenim </w:t>
            </w:r>
            <w:r>
              <w:rPr>
                <w:rFonts w:ascii="Arial Narrow" w:eastAsia="Calibri" w:hAnsi="Arial Narrow" w:cs="Arial"/>
                <w:sz w:val="22"/>
                <w:szCs w:val="22"/>
              </w:rPr>
              <w:t>obrazloženjem.</w:t>
            </w:r>
          </w:p>
        </w:tc>
      </w:tr>
      <w:tr w:rsidR="00243D44" w14:paraId="3CE1F378"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0A3F63BD" w14:textId="77777777" w:rsidR="00243D44" w:rsidRDefault="00F37CA8">
            <w:pPr>
              <w:widowControl w:val="0"/>
              <w:spacing w:before="120" w:after="120"/>
              <w:rPr>
                <w:rFonts w:ascii="Arial Narrow" w:hAnsi="Arial Narrow" w:cs="Arial"/>
              </w:rPr>
            </w:pPr>
            <w:r>
              <w:rPr>
                <w:rFonts w:ascii="Arial Narrow" w:eastAsia="Calibri" w:hAnsi="Arial Narrow" w:cs="Arial"/>
                <w:b/>
                <w:color w:val="000000"/>
                <w:sz w:val="22"/>
                <w:szCs w:val="22"/>
              </w:rPr>
              <w:t>Predložene teme</w:t>
            </w:r>
          </w:p>
        </w:tc>
      </w:tr>
      <w:tr w:rsidR="00243D44" w14:paraId="75C8C875"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43462A12" w14:textId="77777777" w:rsidR="00243D44" w:rsidRDefault="00243D44">
            <w:pPr>
              <w:widowControl w:val="0"/>
              <w:tabs>
                <w:tab w:val="left" w:pos="173"/>
              </w:tabs>
              <w:suppressAutoHyphens w:val="0"/>
              <w:overflowPunct w:val="0"/>
              <w:spacing w:before="120" w:after="120"/>
              <w:ind w:left="176"/>
              <w:rPr>
                <w:rFonts w:ascii="Arial Narrow" w:hAnsi="Arial Narrow" w:cs="Arial"/>
                <w:sz w:val="22"/>
              </w:rPr>
            </w:pPr>
          </w:p>
        </w:tc>
      </w:tr>
    </w:tbl>
    <w:p w14:paraId="32BF1B21" w14:textId="77777777" w:rsidR="00243D44" w:rsidRDefault="00243D44">
      <w:pPr>
        <w:spacing w:after="160" w:line="259" w:lineRule="auto"/>
      </w:pPr>
    </w:p>
    <w:p w14:paraId="688086BF" w14:textId="77777777" w:rsidR="00243D44" w:rsidRDefault="00243D44">
      <w:pPr>
        <w:spacing w:after="160" w:line="259" w:lineRule="auto"/>
      </w:pPr>
    </w:p>
    <w:p w14:paraId="25BE2B59" w14:textId="77777777" w:rsidR="00243D44" w:rsidRDefault="00243D44">
      <w:pPr>
        <w:spacing w:after="160" w:line="259" w:lineRule="auto"/>
      </w:pPr>
    </w:p>
    <w:p w14:paraId="0B91C6A2" w14:textId="77777777" w:rsidR="00243D44" w:rsidRDefault="00243D44">
      <w:pPr>
        <w:spacing w:after="160" w:line="259" w:lineRule="auto"/>
      </w:pPr>
    </w:p>
    <w:p w14:paraId="727DEB66" w14:textId="77777777" w:rsidR="00243D44" w:rsidRDefault="00F37CA8">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243D44" w14:paraId="649C1D6C" w14:textId="77777777">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14:paraId="63BC8AE2" w14:textId="77777777" w:rsidR="00243D44" w:rsidRDefault="00F37CA8">
            <w:pPr>
              <w:pageBreakBefore/>
              <w:widowControl w:val="0"/>
              <w:spacing w:after="120"/>
              <w:jc w:val="center"/>
              <w:rPr>
                <w:rFonts w:ascii="Arial Narrow" w:eastAsia="Calibri" w:hAnsi="Arial Narrow"/>
                <w:b/>
                <w:sz w:val="22"/>
              </w:rPr>
            </w:pPr>
            <w:r>
              <w:rPr>
                <w:rFonts w:ascii="Arial Narrow" w:eastAsia="Calibri" w:hAnsi="Arial Narrow"/>
                <w:b/>
                <w:sz w:val="22"/>
                <w:szCs w:val="22"/>
              </w:rPr>
              <w:lastRenderedPageBreak/>
              <w:t>Ishod 2 – Polaznik će biti sposoban da</w:t>
            </w:r>
          </w:p>
          <w:p w14:paraId="5328F06B" w14:textId="77777777" w:rsidR="00243D44" w:rsidRDefault="00F37CA8">
            <w:pPr>
              <w:widowControl w:val="0"/>
              <w:spacing w:before="120" w:after="120"/>
              <w:jc w:val="center"/>
              <w:rPr>
                <w:rFonts w:ascii="Arial Narrow" w:eastAsia="Calibri" w:hAnsi="Arial Narrow"/>
                <w:b/>
                <w:sz w:val="22"/>
              </w:rPr>
            </w:pPr>
            <w:r>
              <w:rPr>
                <w:rFonts w:ascii="Arial Narrow" w:eastAsia="Calibri" w:hAnsi="Arial Narrow"/>
                <w:b/>
                <w:sz w:val="22"/>
                <w:szCs w:val="22"/>
              </w:rPr>
              <w:t>Podesi osnovne opcije za rad u Power BI-u</w:t>
            </w:r>
          </w:p>
        </w:tc>
      </w:tr>
      <w:tr w:rsidR="00243D44" w14:paraId="7E6A4F1D"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5421AF4B" w14:textId="77777777" w:rsidR="00243D44" w:rsidRDefault="00F37CA8">
            <w:pPr>
              <w:widowControl w:val="0"/>
              <w:spacing w:before="120" w:after="120"/>
              <w:jc w:val="center"/>
              <w:rPr>
                <w:rFonts w:ascii="Arial Narrow" w:hAnsi="Arial Narrow"/>
              </w:rPr>
            </w:pPr>
            <w:r>
              <w:rPr>
                <w:rFonts w:ascii="Arial Narrow" w:eastAsia="Calibri" w:hAnsi="Arial Narrow"/>
                <w:b/>
                <w:sz w:val="22"/>
                <w:szCs w:val="22"/>
              </w:rPr>
              <w:t>Kriterijumi za dostizanje ishoda učenja</w:t>
            </w:r>
          </w:p>
          <w:p w14:paraId="2B4EC224" w14:textId="77777777" w:rsidR="00243D44" w:rsidRDefault="00F37CA8">
            <w:pPr>
              <w:widowControl w:val="0"/>
              <w:spacing w:before="120" w:after="120"/>
              <w:jc w:val="center"/>
              <w:rPr>
                <w:rFonts w:ascii="Arial Narrow" w:hAnsi="Arial Narrow"/>
              </w:rPr>
            </w:pPr>
            <w:r>
              <w:rPr>
                <w:rFonts w:ascii="Arial Narrow" w:eastAsia="Calibri" w:hAnsi="Arial Narrow"/>
                <w:sz w:val="22"/>
                <w:szCs w:val="22"/>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077A9627"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04DF1D0E" w14:textId="77777777" w:rsidR="00243D44" w:rsidRDefault="00F37CA8">
            <w:pPr>
              <w:widowControl w:val="0"/>
              <w:spacing w:before="120" w:after="120"/>
              <w:jc w:val="center"/>
              <w:rPr>
                <w:rFonts w:ascii="Arial Narrow" w:hAnsi="Arial Narrow"/>
              </w:rPr>
            </w:pPr>
            <w:r>
              <w:rPr>
                <w:rFonts w:ascii="Arial Narrow" w:eastAsia="Calibri" w:hAnsi="Arial Narrow" w:cs="Verdana"/>
                <w:color w:val="000000"/>
                <w:sz w:val="22"/>
                <w:szCs w:val="22"/>
              </w:rPr>
              <w:t>(Pojašnjenje označenih pojmova)</w:t>
            </w:r>
          </w:p>
        </w:tc>
      </w:tr>
      <w:tr w:rsidR="00243D44" w14:paraId="0B2675FA"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4F6A121B" w14:textId="77777777" w:rsidR="00243D44" w:rsidRDefault="00F37CA8">
            <w:pPr>
              <w:pStyle w:val="ListParagraph"/>
              <w:widowControl w:val="0"/>
              <w:numPr>
                <w:ilvl w:val="0"/>
                <w:numId w:val="23"/>
              </w:numPr>
              <w:spacing w:before="86" w:after="86"/>
              <w:rPr>
                <w:rFonts w:ascii="Arial Narrow" w:hAnsi="Arial Narrow"/>
                <w:lang w:val="en-GB"/>
              </w:rPr>
            </w:pPr>
            <w:r>
              <w:rPr>
                <w:rFonts w:ascii="Arial Narrow" w:hAnsi="Arial Narrow"/>
                <w:lang w:val="en-GB"/>
              </w:rPr>
              <w:t xml:space="preserve">Objasni različite opcije </w:t>
            </w:r>
            <w:r>
              <w:rPr>
                <w:rFonts w:ascii="Arial Narrow" w:hAnsi="Arial Narrow"/>
                <w:b/>
                <w:bCs/>
                <w:lang w:val="en-GB"/>
              </w:rPr>
              <w:t>podešavanja</w:t>
            </w:r>
            <w:r>
              <w:rPr>
                <w:rFonts w:ascii="Arial Narrow" w:hAnsi="Arial Narrow"/>
                <w:lang w:val="en-GB"/>
              </w:rPr>
              <w:t xml:space="preserve"> dostupnih u Power BI-u</w:t>
            </w:r>
          </w:p>
        </w:tc>
        <w:tc>
          <w:tcPr>
            <w:tcW w:w="4679" w:type="dxa"/>
            <w:tcBorders>
              <w:top w:val="single" w:sz="18" w:space="0" w:color="365F91"/>
              <w:left w:val="single" w:sz="4" w:space="0" w:color="2E74B5"/>
              <w:bottom w:val="single" w:sz="4" w:space="0" w:color="2E74B5"/>
            </w:tcBorders>
            <w:shd w:val="clear" w:color="auto" w:fill="auto"/>
            <w:vAlign w:val="center"/>
          </w:tcPr>
          <w:p w14:paraId="33457857" w14:textId="77777777" w:rsidR="00243D44" w:rsidRDefault="00F37CA8">
            <w:pPr>
              <w:widowControl w:val="0"/>
              <w:spacing w:before="80" w:after="80"/>
              <w:rPr>
                <w:rFonts w:ascii="Arial Narrow" w:hAnsi="Arial Narrow"/>
                <w:b/>
                <w:bCs/>
                <w:sz w:val="22"/>
              </w:rPr>
            </w:pPr>
            <w:r>
              <w:rPr>
                <w:rFonts w:ascii="Arial Narrow" w:hAnsi="Arial Narrow"/>
                <w:b/>
                <w:bCs/>
                <w:sz w:val="22"/>
              </w:rPr>
              <w:t xml:space="preserve">Podešavanja: </w:t>
            </w:r>
            <w:r>
              <w:rPr>
                <w:rFonts w:ascii="Arial Narrow" w:hAnsi="Arial Narrow"/>
                <w:sz w:val="22"/>
              </w:rPr>
              <w:t>regionalna podešavanja, jezičke opcije, formatiranje podataka, personalizacija interfejsa i dr.</w:t>
            </w:r>
          </w:p>
        </w:tc>
      </w:tr>
      <w:tr w:rsidR="00243D44" w14:paraId="4491D60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D88BF86" w14:textId="77777777" w:rsidR="00243D44" w:rsidRDefault="00F37CA8">
            <w:pPr>
              <w:widowControl w:val="0"/>
              <w:numPr>
                <w:ilvl w:val="0"/>
                <w:numId w:val="23"/>
              </w:numPr>
              <w:suppressAutoHyphens w:val="0"/>
              <w:overflowPunct w:val="0"/>
              <w:spacing w:before="80" w:after="80"/>
              <w:contextualSpacing/>
              <w:rPr>
                <w:rFonts w:ascii="Arial Narrow" w:hAnsi="Arial Narrow"/>
                <w:sz w:val="22"/>
              </w:rPr>
            </w:pPr>
            <w:r>
              <w:rPr>
                <w:rFonts w:ascii="Arial Narrow" w:hAnsi="Arial Narrow"/>
                <w:sz w:val="22"/>
              </w:rPr>
              <w:t xml:space="preserve">Objasni kako različita podešavanja utiču na prikaz i analizu podataka unutar Power </w:t>
            </w:r>
            <w:r>
              <w:rPr>
                <w:rFonts w:ascii="Arial Narrow" w:hAnsi="Arial Narrow"/>
                <w:sz w:val="22"/>
              </w:rPr>
              <w:t>BI izvještaja.</w:t>
            </w:r>
          </w:p>
        </w:tc>
        <w:tc>
          <w:tcPr>
            <w:tcW w:w="4679" w:type="dxa"/>
            <w:tcBorders>
              <w:top w:val="single" w:sz="4" w:space="0" w:color="2E74B5"/>
              <w:left w:val="single" w:sz="4" w:space="0" w:color="2E74B5"/>
              <w:bottom w:val="single" w:sz="4" w:space="0" w:color="2E74B5"/>
            </w:tcBorders>
            <w:shd w:val="clear" w:color="auto" w:fill="auto"/>
            <w:vAlign w:val="center"/>
          </w:tcPr>
          <w:p w14:paraId="6228715D" w14:textId="77777777" w:rsidR="00243D44" w:rsidRDefault="00243D44">
            <w:pPr>
              <w:widowControl w:val="0"/>
              <w:spacing w:before="80" w:after="80"/>
              <w:rPr>
                <w:rFonts w:ascii="Arial Narrow" w:hAnsi="Arial Narrow"/>
                <w:color w:val="000000"/>
              </w:rPr>
            </w:pPr>
          </w:p>
        </w:tc>
      </w:tr>
      <w:tr w:rsidR="00243D44" w14:paraId="6830EB1A"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9CC8AD5" w14:textId="77777777" w:rsidR="00243D44" w:rsidRDefault="00F37CA8">
            <w:pPr>
              <w:widowControl w:val="0"/>
              <w:numPr>
                <w:ilvl w:val="0"/>
                <w:numId w:val="24"/>
              </w:numPr>
              <w:suppressAutoHyphens w:val="0"/>
              <w:overflowPunct w:val="0"/>
              <w:spacing w:before="80" w:after="80"/>
              <w:contextualSpacing/>
              <w:rPr>
                <w:rFonts w:ascii="Arial Narrow" w:hAnsi="Arial Narrow"/>
                <w:sz w:val="22"/>
              </w:rPr>
            </w:pPr>
            <w:r>
              <w:rPr>
                <w:rFonts w:ascii="Arial Narrow" w:hAnsi="Arial Narrow"/>
                <w:sz w:val="22"/>
              </w:rPr>
              <w:t>Demonstrira podešavanja opcija dostupnih u Power BI-u</w:t>
            </w:r>
          </w:p>
        </w:tc>
        <w:tc>
          <w:tcPr>
            <w:tcW w:w="4679" w:type="dxa"/>
            <w:tcBorders>
              <w:top w:val="single" w:sz="4" w:space="0" w:color="2E74B5"/>
              <w:left w:val="single" w:sz="4" w:space="0" w:color="2E74B5"/>
              <w:bottom w:val="single" w:sz="4" w:space="0" w:color="2E74B5"/>
            </w:tcBorders>
            <w:shd w:val="clear" w:color="auto" w:fill="auto"/>
            <w:vAlign w:val="center"/>
          </w:tcPr>
          <w:p w14:paraId="26F6E160" w14:textId="77777777" w:rsidR="00243D44" w:rsidRDefault="00243D44">
            <w:pPr>
              <w:widowControl w:val="0"/>
              <w:spacing w:before="80" w:after="80"/>
              <w:rPr>
                <w:rFonts w:ascii="Arial Narrow" w:hAnsi="Arial Narrow"/>
                <w:color w:val="000000"/>
                <w:sz w:val="22"/>
              </w:rPr>
            </w:pPr>
          </w:p>
        </w:tc>
      </w:tr>
      <w:tr w:rsidR="00243D44" w14:paraId="04ECFCA4"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37B82C5F" w14:textId="77777777" w:rsidR="00243D44" w:rsidRDefault="00F37CA8">
            <w:pPr>
              <w:widowControl w:val="0"/>
              <w:numPr>
                <w:ilvl w:val="0"/>
                <w:numId w:val="24"/>
              </w:numPr>
              <w:suppressAutoHyphens w:val="0"/>
              <w:overflowPunct w:val="0"/>
              <w:spacing w:before="80" w:after="80"/>
              <w:contextualSpacing/>
              <w:rPr>
                <w:rFonts w:ascii="Arial Narrow" w:hAnsi="Arial Narrow"/>
                <w:sz w:val="22"/>
              </w:rPr>
            </w:pPr>
            <w:r>
              <w:rPr>
                <w:rFonts w:ascii="Arial Narrow" w:hAnsi="Arial Narrow"/>
                <w:sz w:val="22"/>
              </w:rPr>
              <w:t xml:space="preserve">Demonstrira sposobnost rješavanja </w:t>
            </w:r>
            <w:r>
              <w:rPr>
                <w:rFonts w:ascii="Arial Narrow" w:hAnsi="Arial Narrow"/>
                <w:b/>
                <w:bCs/>
                <w:sz w:val="22"/>
              </w:rPr>
              <w:t>uobičajenih</w:t>
            </w:r>
            <w:r>
              <w:rPr>
                <w:rFonts w:ascii="Arial Narrow" w:hAnsi="Arial Narrow"/>
                <w:sz w:val="22"/>
              </w:rPr>
              <w:t xml:space="preserve"> </w:t>
            </w:r>
            <w:r>
              <w:rPr>
                <w:rFonts w:ascii="Arial Narrow" w:hAnsi="Arial Narrow"/>
                <w:b/>
                <w:bCs/>
                <w:sz w:val="22"/>
              </w:rPr>
              <w:t>problema</w:t>
            </w:r>
            <w:r>
              <w:rPr>
                <w:rFonts w:ascii="Arial Narrow" w:hAnsi="Arial Narrow"/>
                <w:sz w:val="22"/>
              </w:rPr>
              <w:t xml:space="preserve"> koji se mogu pojaviti pri podešavanju opcija.</w:t>
            </w:r>
          </w:p>
        </w:tc>
        <w:tc>
          <w:tcPr>
            <w:tcW w:w="4679" w:type="dxa"/>
            <w:tcBorders>
              <w:top w:val="single" w:sz="4" w:space="0" w:color="2E74B5"/>
              <w:left w:val="single" w:sz="4" w:space="0" w:color="2E74B5"/>
              <w:bottom w:val="single" w:sz="4" w:space="0" w:color="2E74B5"/>
            </w:tcBorders>
            <w:shd w:val="clear" w:color="auto" w:fill="auto"/>
            <w:vAlign w:val="center"/>
          </w:tcPr>
          <w:p w14:paraId="2F8B0FE1" w14:textId="77777777" w:rsidR="00243D44" w:rsidRDefault="00F37CA8">
            <w:pPr>
              <w:widowControl w:val="0"/>
              <w:rPr>
                <w:rFonts w:ascii="Arial Narrow" w:hAnsi="Arial Narrow"/>
                <w:color w:val="000000"/>
                <w:sz w:val="22"/>
              </w:rPr>
            </w:pPr>
            <w:r>
              <w:rPr>
                <w:rFonts w:ascii="Arial Narrow" w:hAnsi="Arial Narrow"/>
                <w:b/>
                <w:bCs/>
                <w:sz w:val="22"/>
              </w:rPr>
              <w:t xml:space="preserve">Uobičajenii problemi: </w:t>
            </w:r>
            <w:r>
              <w:rPr>
                <w:rFonts w:ascii="Arial Narrow" w:hAnsi="Arial Narrow"/>
                <w:sz w:val="22"/>
              </w:rPr>
              <w:t xml:space="preserve">konflikti između regionalnih podešavanja i formata podataka </w:t>
            </w:r>
            <w:r>
              <w:rPr>
                <w:rFonts w:ascii="Arial Narrow" w:hAnsi="Arial Narrow"/>
                <w:sz w:val="22"/>
              </w:rPr>
              <w:t>izvora.</w:t>
            </w:r>
          </w:p>
        </w:tc>
      </w:tr>
      <w:tr w:rsidR="00243D44" w14:paraId="559290AA"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12A4C126" w14:textId="77777777" w:rsidR="00243D44" w:rsidRDefault="00F37CA8">
            <w:pPr>
              <w:widowControl w:val="0"/>
              <w:spacing w:before="120" w:after="120"/>
              <w:rPr>
                <w:rFonts w:ascii="Arial Narrow" w:hAnsi="Arial Narrow"/>
              </w:rPr>
            </w:pPr>
            <w:r>
              <w:rPr>
                <w:rFonts w:ascii="Arial Narrow" w:eastAsia="Calibri" w:hAnsi="Arial Narrow" w:cs="Verdana"/>
                <w:b/>
                <w:color w:val="000000"/>
                <w:sz w:val="22"/>
                <w:szCs w:val="22"/>
              </w:rPr>
              <w:t>Način provjeravanja dostignutosti ishoda učenja</w:t>
            </w:r>
          </w:p>
        </w:tc>
      </w:tr>
      <w:tr w:rsidR="00243D44" w14:paraId="00936A6B"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72C4BCFF" w14:textId="77777777" w:rsidR="00243D44" w:rsidRDefault="00F37CA8">
            <w:pPr>
              <w:widowControl w:val="0"/>
              <w:spacing w:before="120" w:after="120"/>
              <w:rPr>
                <w:rFonts w:ascii="Arial Narrow" w:eastAsia="Calibri" w:hAnsi="Arial Narrow"/>
                <w:sz w:val="22"/>
              </w:rPr>
            </w:pPr>
            <w:r>
              <w:rPr>
                <w:rFonts w:ascii="Arial Narrow" w:eastAsia="Calibri" w:hAnsi="Arial Narrow"/>
                <w:sz w:val="22"/>
                <w:szCs w:val="22"/>
              </w:rPr>
              <w:t>Kriterijum 1 I 2 može se provjeriti usmenim ili pisanim putem. Kriterijumi 3 i 4 mogu se provjeravati kroz praktičan zadatak/rad sa usmenim obrazloženjem.</w:t>
            </w:r>
          </w:p>
        </w:tc>
      </w:tr>
      <w:tr w:rsidR="00243D44" w14:paraId="15000A33"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2662E03" w14:textId="77777777" w:rsidR="00243D44" w:rsidRDefault="00F37CA8">
            <w:pPr>
              <w:widowControl w:val="0"/>
              <w:spacing w:before="120" w:after="120"/>
              <w:rPr>
                <w:rFonts w:ascii="Arial Narrow" w:hAnsi="Arial Narrow"/>
              </w:rPr>
            </w:pPr>
            <w:r>
              <w:rPr>
                <w:rFonts w:ascii="Arial Narrow" w:eastAsia="Calibri" w:hAnsi="Arial Narrow" w:cs="Verdana"/>
                <w:b/>
                <w:color w:val="000000"/>
                <w:sz w:val="22"/>
                <w:szCs w:val="22"/>
              </w:rPr>
              <w:t>Predložene teme</w:t>
            </w:r>
          </w:p>
        </w:tc>
      </w:tr>
    </w:tbl>
    <w:p w14:paraId="3D941517" w14:textId="77777777" w:rsidR="00243D44" w:rsidRDefault="00F37CA8">
      <w:pPr>
        <w:widowControl w:val="0"/>
        <w:numPr>
          <w:ilvl w:val="0"/>
          <w:numId w:val="1"/>
        </w:numPr>
        <w:tabs>
          <w:tab w:val="left" w:pos="173"/>
        </w:tabs>
        <w:spacing w:before="120" w:after="120" w:line="259" w:lineRule="auto"/>
        <w:ind w:left="176" w:hanging="176"/>
        <w:rPr>
          <w:rFonts w:ascii="Arial Narrow" w:eastAsia="Calibri" w:hAnsi="Arial Narrow"/>
          <w:sz w:val="22"/>
          <w:szCs w:val="22"/>
        </w:rPr>
      </w:pPr>
      <w:r>
        <w:rPr>
          <w:rFonts w:ascii="Arial Narrow" w:eastAsia="Bitstream Vera Sans" w:hAnsi="Arial Narrow" w:cs="Droid Sans Arabic"/>
          <w:sz w:val="22"/>
          <w:szCs w:val="22"/>
          <w:lang w:bidi="en-US"/>
        </w:rPr>
        <w:t xml:space="preserve">Osnovne opcije za rad u </w:t>
      </w:r>
      <w:r>
        <w:rPr>
          <w:rFonts w:ascii="Arial Narrow" w:eastAsia="Bitstream Vera Sans" w:hAnsi="Arial Narrow" w:cs="Droid Sans Arabic"/>
          <w:sz w:val="22"/>
          <w:szCs w:val="22"/>
          <w:lang w:bidi="en-US"/>
        </w:rPr>
        <w:t>Power BI-u</w:t>
      </w:r>
    </w:p>
    <w:p w14:paraId="74F9EB48" w14:textId="77777777" w:rsidR="00243D44" w:rsidRDefault="00243D44">
      <w:pPr>
        <w:spacing w:after="160" w:line="259" w:lineRule="auto"/>
      </w:pPr>
    </w:p>
    <w:p w14:paraId="32C41C19" w14:textId="77777777" w:rsidR="00243D44" w:rsidRDefault="00243D44">
      <w:pPr>
        <w:spacing w:after="160" w:line="259" w:lineRule="auto"/>
      </w:pPr>
    </w:p>
    <w:p w14:paraId="2876B723" w14:textId="77777777" w:rsidR="00243D44" w:rsidRDefault="00243D44">
      <w:pPr>
        <w:spacing w:after="160" w:line="259" w:lineRule="auto"/>
      </w:pPr>
    </w:p>
    <w:p w14:paraId="6D5C7B33" w14:textId="77777777" w:rsidR="00243D44" w:rsidRDefault="00F37CA8">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243D44" w14:paraId="626E1B58"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0FEF4A4B" w14:textId="77777777" w:rsidR="00243D44" w:rsidRDefault="00F37CA8">
            <w:pPr>
              <w:pageBreakBefore/>
              <w:widowControl w:val="0"/>
              <w:spacing w:after="120"/>
              <w:jc w:val="center"/>
              <w:rPr>
                <w:rFonts w:ascii="Arial Narrow" w:eastAsia="Calibri" w:hAnsi="Arial Narrow"/>
                <w:b/>
                <w:sz w:val="22"/>
              </w:rPr>
            </w:pPr>
            <w:r>
              <w:rPr>
                <w:rFonts w:ascii="Arial Narrow" w:eastAsia="Calibri" w:hAnsi="Arial Narrow"/>
                <w:b/>
                <w:sz w:val="22"/>
                <w:szCs w:val="22"/>
              </w:rPr>
              <w:lastRenderedPageBreak/>
              <w:t>Ishod 3 – Polaznik će biti sposoban da</w:t>
            </w:r>
          </w:p>
          <w:p w14:paraId="6A01CEF9" w14:textId="77777777" w:rsidR="00243D44" w:rsidRDefault="00F37CA8">
            <w:pPr>
              <w:pStyle w:val="ListParagraph"/>
              <w:widowControl w:val="0"/>
              <w:spacing w:before="40" w:after="40"/>
              <w:jc w:val="center"/>
              <w:rPr>
                <w:rFonts w:ascii="Arial Narrow" w:hAnsi="Arial Narrow"/>
                <w:lang w:val="en-GB"/>
              </w:rPr>
            </w:pPr>
            <w:r>
              <w:rPr>
                <w:rFonts w:ascii="Arial Narrow" w:hAnsi="Arial Narrow"/>
                <w:b/>
                <w:lang w:val="en-GB"/>
              </w:rPr>
              <w:t>Uveze podatke za obradu iz različitih izvora</w:t>
            </w:r>
          </w:p>
        </w:tc>
      </w:tr>
      <w:tr w:rsidR="00243D44" w14:paraId="5D466496"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351BE698" w14:textId="77777777" w:rsidR="00243D44" w:rsidRDefault="00F37CA8">
            <w:pPr>
              <w:widowControl w:val="0"/>
              <w:spacing w:before="120" w:after="120"/>
              <w:jc w:val="center"/>
              <w:rPr>
                <w:rFonts w:ascii="Arial Narrow" w:hAnsi="Arial Narrow"/>
              </w:rPr>
            </w:pPr>
            <w:r>
              <w:rPr>
                <w:rFonts w:ascii="Arial Narrow" w:eastAsia="Calibri" w:hAnsi="Arial Narrow"/>
                <w:b/>
                <w:sz w:val="22"/>
                <w:szCs w:val="22"/>
              </w:rPr>
              <w:t>Kriterijumi za dostizanje ishoda učenja</w:t>
            </w:r>
          </w:p>
          <w:p w14:paraId="0A6A3714" w14:textId="77777777" w:rsidR="00243D44" w:rsidRDefault="00F37CA8">
            <w:pPr>
              <w:widowControl w:val="0"/>
              <w:spacing w:before="120" w:after="120"/>
              <w:jc w:val="center"/>
              <w:rPr>
                <w:rFonts w:ascii="Arial Narrow" w:hAnsi="Arial Narrow"/>
              </w:rPr>
            </w:pPr>
            <w:r>
              <w:rPr>
                <w:rFonts w:ascii="Arial Narrow" w:eastAsia="Calibri" w:hAnsi="Arial Narrow"/>
                <w:sz w:val="22"/>
                <w:szCs w:val="22"/>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27CFB649"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6690D4F3" w14:textId="77777777" w:rsidR="00243D44" w:rsidRDefault="00F37CA8">
            <w:pPr>
              <w:widowControl w:val="0"/>
              <w:spacing w:before="120" w:after="120"/>
              <w:jc w:val="center"/>
              <w:rPr>
                <w:rFonts w:ascii="Arial Narrow" w:hAnsi="Arial Narrow"/>
              </w:rPr>
            </w:pPr>
            <w:r>
              <w:rPr>
                <w:rFonts w:ascii="Arial Narrow" w:eastAsia="Calibri" w:hAnsi="Arial Narrow" w:cs="Verdana"/>
                <w:color w:val="000000"/>
                <w:sz w:val="22"/>
                <w:szCs w:val="22"/>
              </w:rPr>
              <w:t>(Pojašnjenje označenih pojmova)</w:t>
            </w:r>
          </w:p>
        </w:tc>
      </w:tr>
      <w:tr w:rsidR="00243D44" w14:paraId="4EE52150"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708DC76C" w14:textId="77777777" w:rsidR="00243D44" w:rsidRDefault="00F37CA8">
            <w:pPr>
              <w:pStyle w:val="ListParagraph"/>
              <w:widowControl w:val="0"/>
              <w:numPr>
                <w:ilvl w:val="0"/>
                <w:numId w:val="19"/>
              </w:numPr>
              <w:spacing w:before="86" w:after="86"/>
              <w:rPr>
                <w:rFonts w:ascii="Arial Narrow" w:hAnsi="Arial Narrow"/>
                <w:lang w:val="en-GB"/>
              </w:rPr>
            </w:pPr>
            <w:r>
              <w:rPr>
                <w:rFonts w:ascii="Arial Narrow" w:hAnsi="Arial Narrow"/>
                <w:lang w:val="en-GB"/>
              </w:rPr>
              <w:t xml:space="preserve">Demonstrira poznavanje različitih vrsta </w:t>
            </w:r>
            <w:r>
              <w:rPr>
                <w:rFonts w:ascii="Arial Narrow" w:hAnsi="Arial Narrow"/>
                <w:b/>
                <w:bCs/>
                <w:lang w:val="en-GB"/>
              </w:rPr>
              <w:t>izvora</w:t>
            </w:r>
            <w:r>
              <w:rPr>
                <w:rFonts w:ascii="Arial Narrow" w:hAnsi="Arial Narrow"/>
                <w:lang w:val="en-GB"/>
              </w:rPr>
              <w:t xml:space="preserve"> </w:t>
            </w:r>
            <w:r>
              <w:rPr>
                <w:rFonts w:ascii="Arial Narrow" w:hAnsi="Arial Narrow"/>
                <w:b/>
                <w:bCs/>
                <w:lang w:val="en-GB"/>
              </w:rPr>
              <w:t>podataka</w:t>
            </w:r>
            <w:r>
              <w:rPr>
                <w:rFonts w:ascii="Arial Narrow" w:hAnsi="Arial Narrow"/>
                <w:lang w:val="en-GB"/>
              </w:rPr>
              <w:t xml:space="preserve"> koje Power BI podržava</w:t>
            </w:r>
          </w:p>
        </w:tc>
        <w:tc>
          <w:tcPr>
            <w:tcW w:w="4679" w:type="dxa"/>
            <w:tcBorders>
              <w:top w:val="single" w:sz="18" w:space="0" w:color="365F91"/>
              <w:left w:val="single" w:sz="4" w:space="0" w:color="2E74B5"/>
              <w:bottom w:val="single" w:sz="4" w:space="0" w:color="2E74B5"/>
            </w:tcBorders>
            <w:shd w:val="clear" w:color="auto" w:fill="auto"/>
            <w:vAlign w:val="center"/>
          </w:tcPr>
          <w:p w14:paraId="0A2880E2" w14:textId="77777777" w:rsidR="00243D44" w:rsidRDefault="00F37CA8">
            <w:pPr>
              <w:widowControl w:val="0"/>
              <w:spacing w:before="80" w:after="80"/>
              <w:rPr>
                <w:rFonts w:ascii="Arial Narrow" w:hAnsi="Arial Narrow"/>
                <w:color w:val="000000"/>
                <w:sz w:val="22"/>
              </w:rPr>
            </w:pPr>
            <w:r>
              <w:rPr>
                <w:rFonts w:ascii="Arial Narrow" w:hAnsi="Arial Narrow"/>
                <w:b/>
                <w:bCs/>
                <w:color w:val="000000"/>
                <w:sz w:val="22"/>
              </w:rPr>
              <w:t>Izvori podataka</w:t>
            </w:r>
            <w:r>
              <w:rPr>
                <w:rFonts w:ascii="Arial Narrow" w:hAnsi="Arial Narrow"/>
                <w:color w:val="000000"/>
                <w:sz w:val="22"/>
              </w:rPr>
              <w:t>: baze podataka, Excel datoteke, web usluge i dr.</w:t>
            </w:r>
          </w:p>
        </w:tc>
      </w:tr>
      <w:tr w:rsidR="00243D44" w14:paraId="77F7FE12"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73BD147" w14:textId="77777777" w:rsidR="00243D44" w:rsidRDefault="00F37CA8">
            <w:pPr>
              <w:widowControl w:val="0"/>
              <w:numPr>
                <w:ilvl w:val="0"/>
                <w:numId w:val="19"/>
              </w:numPr>
              <w:overflowPunct w:val="0"/>
              <w:spacing w:before="120" w:after="120"/>
              <w:rPr>
                <w:rFonts w:ascii="Arial Narrow" w:eastAsia="Calibri" w:hAnsi="Arial Narrow"/>
                <w:color w:val="000000"/>
                <w:sz w:val="22"/>
              </w:rPr>
            </w:pPr>
            <w:r>
              <w:rPr>
                <w:rFonts w:ascii="Arial Narrow" w:eastAsia="Calibri" w:hAnsi="Arial Narrow"/>
                <w:color w:val="000000"/>
                <w:sz w:val="22"/>
              </w:rPr>
              <w:t>Objasni razliku između Excela I PowerBi-a</w:t>
            </w:r>
          </w:p>
        </w:tc>
        <w:tc>
          <w:tcPr>
            <w:tcW w:w="4679" w:type="dxa"/>
            <w:tcBorders>
              <w:top w:val="single" w:sz="4" w:space="0" w:color="2E74B5"/>
              <w:left w:val="single" w:sz="4" w:space="0" w:color="2E74B5"/>
              <w:bottom w:val="single" w:sz="4" w:space="0" w:color="2E74B5"/>
            </w:tcBorders>
            <w:shd w:val="clear" w:color="auto" w:fill="auto"/>
            <w:vAlign w:val="center"/>
          </w:tcPr>
          <w:p w14:paraId="5CD87B1D" w14:textId="77777777" w:rsidR="00243D44" w:rsidRDefault="00243D44">
            <w:pPr>
              <w:widowControl w:val="0"/>
              <w:spacing w:before="120" w:after="120"/>
              <w:rPr>
                <w:rFonts w:ascii="Arial Narrow" w:eastAsia="Calibri" w:hAnsi="Arial Narrow"/>
                <w:sz w:val="22"/>
              </w:rPr>
            </w:pPr>
          </w:p>
        </w:tc>
      </w:tr>
      <w:tr w:rsidR="00243D44" w14:paraId="0766801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7FDAE003" w14:textId="77777777" w:rsidR="00243D44" w:rsidRDefault="00F37CA8">
            <w:pPr>
              <w:widowControl w:val="0"/>
              <w:numPr>
                <w:ilvl w:val="0"/>
                <w:numId w:val="19"/>
              </w:numPr>
              <w:overflowPunct w:val="0"/>
              <w:spacing w:before="120" w:after="120"/>
              <w:rPr>
                <w:rFonts w:ascii="Arial Narrow" w:eastAsia="Calibri" w:hAnsi="Arial Narrow"/>
                <w:color w:val="000000"/>
                <w:sz w:val="22"/>
              </w:rPr>
            </w:pPr>
            <w:r>
              <w:rPr>
                <w:rFonts w:ascii="Arial Narrow" w:eastAsia="Calibri" w:hAnsi="Arial Narrow"/>
                <w:color w:val="000000"/>
                <w:sz w:val="22"/>
              </w:rPr>
              <w:t xml:space="preserve">Demonstrira proces uspostavljanja konekcije sa izabranim izvorima podataka, koristeći </w:t>
            </w:r>
            <w:r>
              <w:rPr>
                <w:rFonts w:ascii="Arial Narrow" w:eastAsia="Calibri" w:hAnsi="Arial Narrow"/>
                <w:b/>
                <w:bCs/>
                <w:color w:val="000000"/>
                <w:sz w:val="22"/>
              </w:rPr>
              <w:t>odgovarajuće metode povezivanja</w:t>
            </w:r>
          </w:p>
        </w:tc>
        <w:tc>
          <w:tcPr>
            <w:tcW w:w="4679" w:type="dxa"/>
            <w:tcBorders>
              <w:top w:val="single" w:sz="4" w:space="0" w:color="2E74B5"/>
              <w:left w:val="single" w:sz="4" w:space="0" w:color="2E74B5"/>
              <w:bottom w:val="single" w:sz="4" w:space="0" w:color="2E74B5"/>
            </w:tcBorders>
            <w:shd w:val="clear" w:color="auto" w:fill="auto"/>
            <w:vAlign w:val="center"/>
          </w:tcPr>
          <w:p w14:paraId="0AD0CD74" w14:textId="77777777" w:rsidR="00243D44" w:rsidRDefault="00F37CA8">
            <w:pPr>
              <w:widowControl w:val="0"/>
              <w:spacing w:before="120" w:after="120"/>
              <w:rPr>
                <w:rFonts w:ascii="Arial Narrow" w:eastAsia="Calibri" w:hAnsi="Arial Narrow"/>
                <w:b/>
                <w:bCs/>
              </w:rPr>
            </w:pPr>
            <w:r>
              <w:rPr>
                <w:rFonts w:ascii="Arial Narrow" w:eastAsia="Calibri" w:hAnsi="Arial Narrow"/>
                <w:b/>
                <w:bCs/>
                <w:color w:val="000000"/>
                <w:sz w:val="22"/>
              </w:rPr>
              <w:t>Odgovarajuće metode povezivanja:</w:t>
            </w:r>
            <w:r>
              <w:rPr>
                <w:rFonts w:ascii="Arial Narrow" w:eastAsia="Calibri" w:hAnsi="Arial Narrow"/>
                <w:b/>
                <w:bCs/>
              </w:rPr>
              <w:t xml:space="preserve"> </w:t>
            </w:r>
            <w:r>
              <w:rPr>
                <w:rFonts w:ascii="Arial Narrow" w:eastAsia="Calibri" w:hAnsi="Arial Narrow"/>
              </w:rPr>
              <w:t>direktno povezivanje, importovanje podataka ili streaming u realnom vremenu.</w:t>
            </w:r>
          </w:p>
        </w:tc>
      </w:tr>
      <w:tr w:rsidR="00243D44" w14:paraId="0EFEAD5B"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24C6E2A" w14:textId="77777777" w:rsidR="00243D44" w:rsidRDefault="00F37CA8">
            <w:pPr>
              <w:widowControl w:val="0"/>
              <w:numPr>
                <w:ilvl w:val="0"/>
                <w:numId w:val="19"/>
              </w:numPr>
              <w:overflowPunct w:val="0"/>
              <w:spacing w:before="120" w:after="120"/>
              <w:rPr>
                <w:rFonts w:ascii="Arial Narrow" w:eastAsia="Calibri" w:hAnsi="Arial Narrow"/>
                <w:color w:val="000000"/>
                <w:sz w:val="22"/>
              </w:rPr>
            </w:pPr>
            <w:r>
              <w:rPr>
                <w:rFonts w:ascii="Arial Narrow" w:eastAsia="Calibri" w:hAnsi="Arial Narrow"/>
                <w:color w:val="000000"/>
                <w:sz w:val="22"/>
              </w:rPr>
              <w:t>Demonstrira proces validira</w:t>
            </w:r>
            <w:r>
              <w:rPr>
                <w:rFonts w:ascii="Arial Narrow" w:eastAsia="Calibri" w:hAnsi="Arial Narrow"/>
                <w:color w:val="000000"/>
                <w:sz w:val="22"/>
              </w:rPr>
              <w:t>nja uvezenih podataka radi tačnosti I integriteta</w:t>
            </w:r>
          </w:p>
        </w:tc>
        <w:tc>
          <w:tcPr>
            <w:tcW w:w="4679" w:type="dxa"/>
            <w:tcBorders>
              <w:top w:val="single" w:sz="4" w:space="0" w:color="2E74B5"/>
              <w:left w:val="single" w:sz="4" w:space="0" w:color="2E74B5"/>
              <w:bottom w:val="single" w:sz="4" w:space="0" w:color="2E74B5"/>
            </w:tcBorders>
            <w:shd w:val="clear" w:color="auto" w:fill="auto"/>
            <w:vAlign w:val="center"/>
          </w:tcPr>
          <w:p w14:paraId="492AEE24" w14:textId="77777777" w:rsidR="00243D44" w:rsidRDefault="00243D44">
            <w:pPr>
              <w:widowControl w:val="0"/>
              <w:spacing w:before="120" w:after="120"/>
              <w:rPr>
                <w:rFonts w:ascii="Arial Narrow" w:eastAsia="Calibri" w:hAnsi="Arial Narrow"/>
                <w:sz w:val="22"/>
              </w:rPr>
            </w:pPr>
          </w:p>
        </w:tc>
      </w:tr>
      <w:tr w:rsidR="00243D44" w14:paraId="3184B425"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B4D311B" w14:textId="77777777" w:rsidR="00243D44" w:rsidRDefault="00F37CA8">
            <w:pPr>
              <w:widowControl w:val="0"/>
              <w:numPr>
                <w:ilvl w:val="0"/>
                <w:numId w:val="19"/>
              </w:numPr>
              <w:overflowPunct w:val="0"/>
              <w:spacing w:before="120" w:after="120"/>
              <w:rPr>
                <w:rFonts w:ascii="Arial Narrow" w:eastAsia="Calibri" w:hAnsi="Arial Narrow"/>
                <w:color w:val="000000"/>
                <w:sz w:val="22"/>
              </w:rPr>
            </w:pPr>
            <w:r>
              <w:rPr>
                <w:rFonts w:ascii="Arial Narrow" w:eastAsia="Calibri" w:hAnsi="Arial Narrow"/>
                <w:color w:val="000000"/>
                <w:sz w:val="22"/>
              </w:rPr>
              <w:t xml:space="preserve">Identifikuje </w:t>
            </w:r>
            <w:r>
              <w:rPr>
                <w:rFonts w:ascii="Arial Narrow" w:eastAsia="Calibri" w:hAnsi="Arial Narrow"/>
                <w:b/>
                <w:bCs/>
                <w:color w:val="000000"/>
                <w:sz w:val="22"/>
              </w:rPr>
              <w:t>probleme koji se mogu javiti prilikom uvoza podataka</w:t>
            </w:r>
          </w:p>
        </w:tc>
        <w:tc>
          <w:tcPr>
            <w:tcW w:w="4679" w:type="dxa"/>
            <w:tcBorders>
              <w:top w:val="single" w:sz="4" w:space="0" w:color="2E74B5"/>
              <w:left w:val="single" w:sz="4" w:space="0" w:color="2E74B5"/>
              <w:bottom w:val="single" w:sz="4" w:space="0" w:color="2E74B5"/>
            </w:tcBorders>
            <w:shd w:val="clear" w:color="auto" w:fill="auto"/>
            <w:vAlign w:val="center"/>
          </w:tcPr>
          <w:p w14:paraId="3B61C9BA" w14:textId="77777777" w:rsidR="00243D44" w:rsidRDefault="00F37CA8">
            <w:pPr>
              <w:widowControl w:val="0"/>
              <w:spacing w:before="120" w:after="120"/>
              <w:rPr>
                <w:rFonts w:ascii="Arial Narrow" w:eastAsia="Calibri" w:hAnsi="Arial Narrow"/>
                <w:sz w:val="22"/>
              </w:rPr>
            </w:pPr>
            <w:r>
              <w:rPr>
                <w:rFonts w:ascii="Arial Narrow" w:eastAsia="Calibri" w:hAnsi="Arial Narrow"/>
                <w:b/>
                <w:bCs/>
                <w:color w:val="000000"/>
                <w:sz w:val="22"/>
              </w:rPr>
              <w:t xml:space="preserve">Problemi koji se mogu javiti prilikom uvoza podataka: </w:t>
            </w:r>
            <w:r>
              <w:rPr>
                <w:rFonts w:ascii="Arial Narrow" w:eastAsia="Calibri" w:hAnsi="Arial Narrow"/>
                <w:color w:val="000000"/>
                <w:sz w:val="22"/>
              </w:rPr>
              <w:t>nekompatibilni formati, greške u konekciji I dr.</w:t>
            </w:r>
          </w:p>
        </w:tc>
      </w:tr>
      <w:tr w:rsidR="00243D44" w14:paraId="1B3B0FE0"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AFFC589" w14:textId="77777777" w:rsidR="00243D44" w:rsidRDefault="00F37CA8">
            <w:pPr>
              <w:widowControl w:val="0"/>
              <w:numPr>
                <w:ilvl w:val="0"/>
                <w:numId w:val="26"/>
              </w:numPr>
              <w:overflowPunct w:val="0"/>
              <w:spacing w:before="120" w:after="120"/>
              <w:rPr>
                <w:rFonts w:ascii="Arial Narrow" w:eastAsia="Calibri" w:hAnsi="Arial Narrow"/>
                <w:color w:val="000000"/>
                <w:sz w:val="22"/>
              </w:rPr>
            </w:pPr>
            <w:r>
              <w:rPr>
                <w:rFonts w:ascii="Arial Narrow" w:eastAsia="Calibri" w:hAnsi="Arial Narrow"/>
                <w:color w:val="000000"/>
                <w:sz w:val="22"/>
              </w:rPr>
              <w:t xml:space="preserve">Demonstrira načine rješavanja </w:t>
            </w:r>
            <w:r>
              <w:rPr>
                <w:rFonts w:ascii="Arial Narrow" w:eastAsia="Calibri" w:hAnsi="Arial Narrow"/>
                <w:color w:val="000000"/>
                <w:sz w:val="22"/>
              </w:rPr>
              <w:t>problema koji se mogu javiti prilikom uvoza podataka.</w:t>
            </w:r>
          </w:p>
        </w:tc>
        <w:tc>
          <w:tcPr>
            <w:tcW w:w="4679" w:type="dxa"/>
            <w:tcBorders>
              <w:top w:val="single" w:sz="4" w:space="0" w:color="2E74B5"/>
              <w:left w:val="single" w:sz="4" w:space="0" w:color="2E74B5"/>
              <w:bottom w:val="single" w:sz="4" w:space="0" w:color="2E74B5"/>
            </w:tcBorders>
            <w:shd w:val="clear" w:color="auto" w:fill="auto"/>
            <w:vAlign w:val="center"/>
          </w:tcPr>
          <w:p w14:paraId="5149E74B" w14:textId="77777777" w:rsidR="00243D44" w:rsidRDefault="00243D44">
            <w:pPr>
              <w:widowControl w:val="0"/>
              <w:spacing w:before="120" w:after="120"/>
              <w:rPr>
                <w:rFonts w:ascii="Arial Narrow" w:eastAsia="Calibri" w:hAnsi="Arial Narrow"/>
                <w:sz w:val="22"/>
              </w:rPr>
            </w:pPr>
          </w:p>
        </w:tc>
      </w:tr>
      <w:tr w:rsidR="00243D44" w14:paraId="06B98A08"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3DCBFDE" w14:textId="77777777" w:rsidR="00243D44" w:rsidRDefault="00F37CA8">
            <w:pPr>
              <w:widowControl w:val="0"/>
              <w:spacing w:before="120" w:after="120"/>
              <w:rPr>
                <w:rFonts w:ascii="Arial Narrow" w:hAnsi="Arial Narrow"/>
              </w:rPr>
            </w:pPr>
            <w:r>
              <w:rPr>
                <w:rFonts w:ascii="Arial Narrow" w:eastAsia="Calibri" w:hAnsi="Arial Narrow" w:cs="Verdana"/>
                <w:b/>
                <w:color w:val="000000"/>
                <w:sz w:val="22"/>
                <w:szCs w:val="22"/>
              </w:rPr>
              <w:t>Način provjeravanja dostignutosti ishoda učenja</w:t>
            </w:r>
          </w:p>
        </w:tc>
      </w:tr>
      <w:tr w:rsidR="00243D44" w14:paraId="3AB2A88E"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16F11B57" w14:textId="77777777" w:rsidR="00243D44" w:rsidRDefault="00F37CA8">
            <w:pPr>
              <w:widowControl w:val="0"/>
              <w:spacing w:before="120" w:after="120"/>
              <w:rPr>
                <w:rFonts w:ascii="Arial Narrow" w:eastAsia="Calibri" w:hAnsi="Arial Narrow"/>
                <w:sz w:val="22"/>
              </w:rPr>
            </w:pPr>
            <w:r>
              <w:rPr>
                <w:rFonts w:ascii="Arial Narrow" w:eastAsia="Calibri" w:hAnsi="Arial Narrow"/>
                <w:sz w:val="22"/>
                <w:szCs w:val="22"/>
              </w:rPr>
              <w:t>Kriterijum 2 I 5 može se provjeriti usmenim ili pisanim putem. Kriterijumi 1, 3, 5 I 6 mogu se provjeravati kroz praktičan zadatak/rad sa usmenim obraz</w:t>
            </w:r>
            <w:r>
              <w:rPr>
                <w:rFonts w:ascii="Arial Narrow" w:eastAsia="Calibri" w:hAnsi="Arial Narrow"/>
                <w:sz w:val="22"/>
                <w:szCs w:val="22"/>
              </w:rPr>
              <w:t>loženjem</w:t>
            </w:r>
          </w:p>
        </w:tc>
      </w:tr>
      <w:tr w:rsidR="00243D44" w14:paraId="5AA038D0"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2F92227" w14:textId="77777777" w:rsidR="00243D44" w:rsidRDefault="00F37CA8">
            <w:pPr>
              <w:widowControl w:val="0"/>
              <w:spacing w:before="120" w:after="120"/>
              <w:rPr>
                <w:rFonts w:ascii="Arial Narrow" w:hAnsi="Arial Narrow"/>
              </w:rPr>
            </w:pPr>
            <w:r>
              <w:rPr>
                <w:rFonts w:ascii="Arial Narrow" w:eastAsia="Calibri" w:hAnsi="Arial Narrow" w:cs="Verdana"/>
                <w:b/>
                <w:color w:val="000000"/>
                <w:sz w:val="22"/>
                <w:szCs w:val="22"/>
              </w:rPr>
              <w:t>Predložene teme</w:t>
            </w:r>
          </w:p>
        </w:tc>
      </w:tr>
      <w:tr w:rsidR="00243D44" w14:paraId="3E57AEEF"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4FB06D23" w14:textId="77777777" w:rsidR="00243D44" w:rsidRDefault="00243D44">
            <w:pPr>
              <w:widowControl w:val="0"/>
              <w:tabs>
                <w:tab w:val="left" w:pos="173"/>
              </w:tabs>
              <w:spacing w:before="120" w:after="120" w:line="259" w:lineRule="auto"/>
              <w:rPr>
                <w:rFonts w:ascii="Arial Narrow" w:eastAsia="Calibri" w:hAnsi="Arial Narrow"/>
                <w:sz w:val="22"/>
              </w:rPr>
            </w:pPr>
          </w:p>
        </w:tc>
      </w:tr>
    </w:tbl>
    <w:p w14:paraId="44DECAC9" w14:textId="77777777" w:rsidR="00243D44" w:rsidRDefault="00243D44">
      <w:pPr>
        <w:spacing w:after="160" w:line="259" w:lineRule="auto"/>
        <w:rPr>
          <w:rFonts w:ascii="Arial Narrow" w:hAnsi="Arial Narrow" w:cs="Arial"/>
          <w:color w:val="000000"/>
          <w:sz w:val="22"/>
          <w:szCs w:val="22"/>
        </w:rPr>
      </w:pPr>
    </w:p>
    <w:p w14:paraId="32165132" w14:textId="77777777" w:rsidR="00243D44" w:rsidRDefault="00F37CA8">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243D44" w14:paraId="517877BD"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1D35AC47" w14:textId="77777777" w:rsidR="00243D44" w:rsidRDefault="00F37CA8">
            <w:pPr>
              <w:pageBreakBefore/>
              <w:widowControl w:val="0"/>
              <w:spacing w:after="120"/>
              <w:jc w:val="center"/>
              <w:rPr>
                <w:rFonts w:ascii="Arial Narrow" w:eastAsia="Calibri" w:hAnsi="Arial Narrow"/>
                <w:b/>
                <w:sz w:val="22"/>
              </w:rPr>
            </w:pPr>
            <w:r>
              <w:rPr>
                <w:rFonts w:ascii="Arial Narrow" w:eastAsia="Calibri" w:hAnsi="Arial Narrow"/>
                <w:b/>
                <w:sz w:val="22"/>
                <w:szCs w:val="22"/>
              </w:rPr>
              <w:lastRenderedPageBreak/>
              <w:t>Ishod 4 – Polaznik će biti sposoban da</w:t>
            </w:r>
          </w:p>
          <w:p w14:paraId="2F1EF3B7" w14:textId="77777777" w:rsidR="00243D44" w:rsidRDefault="00F37CA8">
            <w:pPr>
              <w:widowControl w:val="0"/>
              <w:spacing w:after="120"/>
              <w:jc w:val="center"/>
              <w:rPr>
                <w:rFonts w:ascii="Arial Narrow" w:eastAsia="Calibri" w:hAnsi="Arial Narrow"/>
                <w:b/>
                <w:sz w:val="22"/>
              </w:rPr>
            </w:pPr>
            <w:r>
              <w:rPr>
                <w:rFonts w:ascii="Arial Narrow" w:eastAsia="Calibri" w:hAnsi="Arial Narrow"/>
                <w:b/>
                <w:sz w:val="22"/>
                <w:szCs w:val="22"/>
              </w:rPr>
              <w:t>Obradi podatke upotrebom osnovnih Power BI funkcionalnosti</w:t>
            </w:r>
          </w:p>
        </w:tc>
      </w:tr>
      <w:tr w:rsidR="00243D44" w14:paraId="3E6FBCDD"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159679B6" w14:textId="77777777" w:rsidR="00243D44" w:rsidRDefault="00F37CA8">
            <w:pPr>
              <w:widowControl w:val="0"/>
              <w:spacing w:before="120" w:after="120"/>
              <w:jc w:val="center"/>
              <w:rPr>
                <w:rFonts w:ascii="Arial Narrow" w:hAnsi="Arial Narrow"/>
              </w:rPr>
            </w:pPr>
            <w:r>
              <w:rPr>
                <w:rFonts w:ascii="Arial Narrow" w:eastAsia="Calibri" w:hAnsi="Arial Narrow"/>
                <w:b/>
                <w:sz w:val="22"/>
                <w:szCs w:val="22"/>
              </w:rPr>
              <w:t>Kriterijumi za dostizanje ishoda učenja</w:t>
            </w:r>
          </w:p>
          <w:p w14:paraId="48C7EBBF" w14:textId="77777777" w:rsidR="00243D44" w:rsidRDefault="00F37CA8">
            <w:pPr>
              <w:widowControl w:val="0"/>
              <w:spacing w:before="120" w:after="120"/>
              <w:jc w:val="center"/>
              <w:rPr>
                <w:rFonts w:ascii="Arial Narrow" w:hAnsi="Arial Narrow"/>
              </w:rPr>
            </w:pPr>
            <w:r>
              <w:rPr>
                <w:rFonts w:ascii="Arial Narrow" w:eastAsia="Calibri" w:hAnsi="Arial Narrow"/>
                <w:sz w:val="22"/>
                <w:szCs w:val="22"/>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38ABD3CE"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32E96260" w14:textId="77777777" w:rsidR="00243D44" w:rsidRDefault="00F37CA8">
            <w:pPr>
              <w:widowControl w:val="0"/>
              <w:spacing w:before="120" w:after="120"/>
              <w:jc w:val="center"/>
              <w:rPr>
                <w:rFonts w:ascii="Arial Narrow" w:hAnsi="Arial Narrow"/>
              </w:rPr>
            </w:pPr>
            <w:r>
              <w:rPr>
                <w:rFonts w:ascii="Arial Narrow" w:eastAsia="Calibri" w:hAnsi="Arial Narrow" w:cs="Verdana"/>
                <w:color w:val="000000"/>
                <w:sz w:val="22"/>
                <w:szCs w:val="22"/>
              </w:rPr>
              <w:t xml:space="preserve">(Pojašnjenje označenih </w:t>
            </w:r>
            <w:r>
              <w:rPr>
                <w:rFonts w:ascii="Arial Narrow" w:eastAsia="Calibri" w:hAnsi="Arial Narrow" w:cs="Verdana"/>
                <w:color w:val="000000"/>
                <w:sz w:val="22"/>
                <w:szCs w:val="22"/>
              </w:rPr>
              <w:t>pojmova)</w:t>
            </w:r>
          </w:p>
        </w:tc>
      </w:tr>
      <w:tr w:rsidR="00243D44" w14:paraId="09184F39"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5FAD48C5" w14:textId="77777777" w:rsidR="00243D44" w:rsidRDefault="00F37CA8">
            <w:pPr>
              <w:widowControl w:val="0"/>
              <w:numPr>
                <w:ilvl w:val="0"/>
                <w:numId w:val="35"/>
              </w:numPr>
              <w:suppressAutoHyphens w:val="0"/>
              <w:overflowPunct w:val="0"/>
              <w:spacing w:before="80" w:after="80"/>
              <w:contextualSpacing/>
              <w:rPr>
                <w:rFonts w:ascii="Arial Narrow" w:hAnsi="Arial Narrow"/>
                <w:sz w:val="22"/>
              </w:rPr>
            </w:pPr>
            <w:r>
              <w:rPr>
                <w:rFonts w:ascii="Arial Narrow" w:hAnsi="Arial Narrow"/>
                <w:sz w:val="22"/>
              </w:rPr>
              <w:t>Demonstrira izvođenje osnovnih tekstualnih, numeričkih i datumskih transformacije na podacima u Power Query Editoru</w:t>
            </w:r>
          </w:p>
        </w:tc>
        <w:tc>
          <w:tcPr>
            <w:tcW w:w="4679" w:type="dxa"/>
            <w:tcBorders>
              <w:top w:val="single" w:sz="18" w:space="0" w:color="365F91"/>
              <w:left w:val="single" w:sz="4" w:space="0" w:color="2E74B5"/>
              <w:bottom w:val="single" w:sz="4" w:space="0" w:color="2E74B5"/>
            </w:tcBorders>
            <w:shd w:val="clear" w:color="auto" w:fill="auto"/>
            <w:vAlign w:val="center"/>
          </w:tcPr>
          <w:p w14:paraId="15CD8948" w14:textId="77777777" w:rsidR="00243D44" w:rsidRDefault="00243D44">
            <w:pPr>
              <w:widowControl w:val="0"/>
              <w:spacing w:before="120" w:after="120"/>
              <w:rPr>
                <w:rFonts w:ascii="Arial Narrow" w:hAnsi="Arial Narrow"/>
              </w:rPr>
            </w:pPr>
          </w:p>
        </w:tc>
      </w:tr>
      <w:tr w:rsidR="00243D44" w14:paraId="254FBAD5"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4A3FCCD" w14:textId="77777777" w:rsidR="00243D44" w:rsidRDefault="00F37CA8">
            <w:pPr>
              <w:widowControl w:val="0"/>
              <w:numPr>
                <w:ilvl w:val="0"/>
                <w:numId w:val="19"/>
              </w:numPr>
              <w:overflowPunct w:val="0"/>
              <w:spacing w:before="120" w:after="120"/>
              <w:rPr>
                <w:rFonts w:ascii="Arial Narrow" w:eastAsia="Calibri" w:hAnsi="Arial Narrow"/>
                <w:color w:val="000000"/>
                <w:sz w:val="22"/>
              </w:rPr>
            </w:pPr>
            <w:r>
              <w:rPr>
                <w:rFonts w:ascii="Arial Narrow" w:eastAsia="Calibri" w:hAnsi="Arial Narrow"/>
                <w:color w:val="000000"/>
                <w:sz w:val="22"/>
              </w:rPr>
              <w:t xml:space="preserve">Demonstracija izvođenje </w:t>
            </w:r>
            <w:r>
              <w:rPr>
                <w:rFonts w:ascii="Arial Narrow" w:eastAsia="Calibri" w:hAnsi="Arial Narrow"/>
                <w:b/>
                <w:bCs/>
                <w:color w:val="000000"/>
                <w:sz w:val="22"/>
              </w:rPr>
              <w:t>naprednih</w:t>
            </w:r>
            <w:r>
              <w:rPr>
                <w:rFonts w:ascii="Arial Narrow" w:eastAsia="Calibri" w:hAnsi="Arial Narrow"/>
                <w:color w:val="000000"/>
                <w:sz w:val="22"/>
              </w:rPr>
              <w:t xml:space="preserve"> </w:t>
            </w:r>
            <w:r>
              <w:rPr>
                <w:rFonts w:ascii="Arial Narrow" w:eastAsia="Calibri" w:hAnsi="Arial Narrow"/>
                <w:b/>
                <w:bCs/>
                <w:color w:val="000000"/>
                <w:sz w:val="22"/>
              </w:rPr>
              <w:t>operacija</w:t>
            </w:r>
            <w:r>
              <w:rPr>
                <w:rFonts w:ascii="Arial Narrow" w:eastAsia="Calibri" w:hAnsi="Arial Narrow"/>
                <w:color w:val="000000"/>
                <w:sz w:val="22"/>
              </w:rPr>
              <w:t xml:space="preserve"> nad podacima.</w:t>
            </w:r>
          </w:p>
        </w:tc>
        <w:tc>
          <w:tcPr>
            <w:tcW w:w="4679" w:type="dxa"/>
            <w:tcBorders>
              <w:top w:val="single" w:sz="4" w:space="0" w:color="2E74B5"/>
              <w:left w:val="single" w:sz="4" w:space="0" w:color="2E74B5"/>
              <w:bottom w:val="single" w:sz="4" w:space="0" w:color="2E74B5"/>
            </w:tcBorders>
            <w:shd w:val="clear" w:color="auto" w:fill="auto"/>
            <w:vAlign w:val="center"/>
          </w:tcPr>
          <w:p w14:paraId="2225F5B4" w14:textId="77777777" w:rsidR="00243D44" w:rsidRDefault="00F37CA8">
            <w:pPr>
              <w:widowControl w:val="0"/>
              <w:spacing w:before="120" w:after="120"/>
              <w:rPr>
                <w:rFonts w:ascii="Arial Narrow" w:eastAsia="Calibri" w:hAnsi="Arial Narrow"/>
                <w:sz w:val="22"/>
              </w:rPr>
            </w:pPr>
            <w:r>
              <w:rPr>
                <w:rFonts w:ascii="Arial Narrow" w:eastAsia="Calibri" w:hAnsi="Arial Narrow"/>
                <w:b/>
                <w:bCs/>
                <w:color w:val="000000"/>
                <w:sz w:val="22"/>
              </w:rPr>
              <w:t>Napredne operacije:</w:t>
            </w:r>
            <w:r>
              <w:rPr>
                <w:rFonts w:ascii="Arial Narrow" w:eastAsia="Calibri" w:hAnsi="Arial Narrow"/>
                <w:color w:val="000000"/>
                <w:sz w:val="22"/>
              </w:rPr>
              <w:t xml:space="preserve"> grupisanje podataka, pivotiranje/unpivotiranje tabela i spajanje više tabela u jednu.</w:t>
            </w:r>
          </w:p>
        </w:tc>
      </w:tr>
      <w:tr w:rsidR="00243D44" w14:paraId="411D442A"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7EBF38F2" w14:textId="77777777" w:rsidR="00243D44" w:rsidRDefault="00F37CA8">
            <w:pPr>
              <w:widowControl w:val="0"/>
              <w:numPr>
                <w:ilvl w:val="0"/>
                <w:numId w:val="19"/>
              </w:numPr>
              <w:overflowPunct w:val="0"/>
              <w:spacing w:before="120" w:after="120"/>
              <w:rPr>
                <w:rFonts w:ascii="Arial Narrow" w:eastAsia="Calibri" w:hAnsi="Arial Narrow"/>
                <w:color w:val="000000"/>
                <w:sz w:val="22"/>
              </w:rPr>
            </w:pPr>
            <w:r>
              <w:rPr>
                <w:rFonts w:ascii="Arial Narrow" w:eastAsia="Calibri" w:hAnsi="Arial Narrow"/>
                <w:color w:val="000000"/>
                <w:sz w:val="22"/>
              </w:rPr>
              <w:t>Demonstrira korišćenje DAX jezika za kreiranje funkcionalnih kalendarskih tabela koje mogu poduprijeti analizu vremenski zasnovanih podataka.</w:t>
            </w:r>
          </w:p>
        </w:tc>
        <w:tc>
          <w:tcPr>
            <w:tcW w:w="4679" w:type="dxa"/>
            <w:tcBorders>
              <w:top w:val="single" w:sz="4" w:space="0" w:color="2E74B5"/>
              <w:left w:val="single" w:sz="4" w:space="0" w:color="2E74B5"/>
              <w:bottom w:val="single" w:sz="4" w:space="0" w:color="2E74B5"/>
            </w:tcBorders>
            <w:shd w:val="clear" w:color="auto" w:fill="auto"/>
            <w:vAlign w:val="center"/>
          </w:tcPr>
          <w:p w14:paraId="08F88544" w14:textId="77777777" w:rsidR="00243D44" w:rsidRDefault="00243D44">
            <w:pPr>
              <w:widowControl w:val="0"/>
              <w:spacing w:before="120" w:after="120"/>
              <w:rPr>
                <w:rFonts w:ascii="Arial Narrow" w:eastAsia="Calibri" w:hAnsi="Arial Narrow"/>
                <w:sz w:val="22"/>
              </w:rPr>
            </w:pPr>
          </w:p>
        </w:tc>
      </w:tr>
      <w:tr w:rsidR="00243D44" w14:paraId="7DD3DE0C"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1ACCDD85" w14:textId="77777777" w:rsidR="00243D44" w:rsidRDefault="00F37CA8">
            <w:pPr>
              <w:widowControl w:val="0"/>
              <w:numPr>
                <w:ilvl w:val="0"/>
                <w:numId w:val="19"/>
              </w:numPr>
              <w:overflowPunct w:val="0"/>
              <w:spacing w:before="120" w:after="120"/>
              <w:rPr>
                <w:rFonts w:ascii="Arial Narrow" w:eastAsia="Calibri" w:hAnsi="Arial Narrow"/>
                <w:color w:val="000000"/>
                <w:sz w:val="22"/>
              </w:rPr>
            </w:pPr>
            <w:r>
              <w:rPr>
                <w:rFonts w:ascii="Arial Narrow" w:eastAsia="Calibri" w:hAnsi="Arial Narrow"/>
                <w:color w:val="000000"/>
                <w:sz w:val="22"/>
              </w:rPr>
              <w:t>Demonstrira postupak def</w:t>
            </w:r>
            <w:r>
              <w:rPr>
                <w:rFonts w:ascii="Arial Narrow" w:eastAsia="Calibri" w:hAnsi="Arial Narrow"/>
                <w:color w:val="000000"/>
                <w:sz w:val="22"/>
              </w:rPr>
              <w:t>inisanja i primjenjivanja kategorija podataka</w:t>
            </w:r>
          </w:p>
        </w:tc>
        <w:tc>
          <w:tcPr>
            <w:tcW w:w="4679" w:type="dxa"/>
            <w:tcBorders>
              <w:top w:val="single" w:sz="4" w:space="0" w:color="2E74B5"/>
              <w:left w:val="single" w:sz="4" w:space="0" w:color="2E74B5"/>
              <w:bottom w:val="single" w:sz="4" w:space="0" w:color="2E74B5"/>
            </w:tcBorders>
            <w:shd w:val="clear" w:color="auto" w:fill="auto"/>
            <w:vAlign w:val="center"/>
          </w:tcPr>
          <w:p w14:paraId="405AFE20" w14:textId="77777777" w:rsidR="00243D44" w:rsidRDefault="00F37CA8">
            <w:pPr>
              <w:widowControl w:val="0"/>
              <w:spacing w:before="120" w:after="120"/>
              <w:rPr>
                <w:rFonts w:ascii="Arial Narrow" w:eastAsia="Calibri" w:hAnsi="Arial Narrow"/>
                <w:sz w:val="22"/>
              </w:rPr>
            </w:pPr>
            <w:r>
              <w:rPr>
                <w:rFonts w:ascii="Arial Narrow" w:eastAsia="Calibri" w:hAnsi="Arial Narrow"/>
                <w:b/>
                <w:bCs/>
                <w:color w:val="000000"/>
                <w:sz w:val="22"/>
              </w:rPr>
              <w:t>Kategorije podataka</w:t>
            </w:r>
            <w:r>
              <w:rPr>
                <w:rFonts w:ascii="Arial Narrow" w:eastAsia="Calibri" w:hAnsi="Arial Narrow"/>
                <w:color w:val="000000"/>
                <w:sz w:val="22"/>
              </w:rPr>
              <w:t>: država, poštanski broj, URL I dr.</w:t>
            </w:r>
          </w:p>
        </w:tc>
      </w:tr>
      <w:tr w:rsidR="00243D44" w14:paraId="34019880"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3FA7D0D" w14:textId="77777777" w:rsidR="00243D44" w:rsidRDefault="00F37CA8">
            <w:pPr>
              <w:widowControl w:val="0"/>
              <w:numPr>
                <w:ilvl w:val="0"/>
                <w:numId w:val="19"/>
              </w:numPr>
              <w:overflowPunct w:val="0"/>
              <w:spacing w:before="120" w:after="120"/>
              <w:rPr>
                <w:rFonts w:ascii="Arial Narrow" w:eastAsia="Calibri" w:hAnsi="Arial Narrow"/>
                <w:color w:val="000000"/>
                <w:sz w:val="22"/>
              </w:rPr>
            </w:pPr>
            <w:r>
              <w:rPr>
                <w:rFonts w:ascii="Arial Narrow" w:eastAsia="Calibri" w:hAnsi="Arial Narrow"/>
                <w:color w:val="000000"/>
                <w:sz w:val="22"/>
              </w:rPr>
              <w:t>Demostrira postupak organizacije podataka u hijerarhije za bolju analizu i vizualizaciju.</w:t>
            </w:r>
          </w:p>
        </w:tc>
        <w:tc>
          <w:tcPr>
            <w:tcW w:w="4679" w:type="dxa"/>
            <w:tcBorders>
              <w:top w:val="single" w:sz="4" w:space="0" w:color="2E74B5"/>
              <w:left w:val="single" w:sz="4" w:space="0" w:color="2E74B5"/>
              <w:bottom w:val="single" w:sz="4" w:space="0" w:color="2E74B5"/>
            </w:tcBorders>
            <w:shd w:val="clear" w:color="auto" w:fill="auto"/>
            <w:vAlign w:val="center"/>
          </w:tcPr>
          <w:p w14:paraId="7B9C3DF3" w14:textId="77777777" w:rsidR="00243D44" w:rsidRDefault="00243D44">
            <w:pPr>
              <w:widowControl w:val="0"/>
              <w:spacing w:before="120" w:after="120"/>
              <w:rPr>
                <w:rFonts w:ascii="Arial Narrow" w:eastAsia="Calibri" w:hAnsi="Arial Narrow"/>
                <w:b/>
                <w:bCs/>
                <w:color w:val="000000"/>
                <w:sz w:val="22"/>
              </w:rPr>
            </w:pPr>
          </w:p>
        </w:tc>
      </w:tr>
      <w:tr w:rsidR="00243D44" w14:paraId="212B9DDE"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C443ED7" w14:textId="77777777" w:rsidR="00243D44" w:rsidRDefault="00F37CA8">
            <w:pPr>
              <w:widowControl w:val="0"/>
              <w:spacing w:before="120" w:after="120"/>
              <w:rPr>
                <w:rFonts w:ascii="Arial Narrow" w:hAnsi="Arial Narrow"/>
              </w:rPr>
            </w:pPr>
            <w:r>
              <w:rPr>
                <w:rFonts w:ascii="Arial Narrow" w:eastAsia="Calibri" w:hAnsi="Arial Narrow" w:cs="Verdana"/>
                <w:b/>
                <w:color w:val="000000"/>
                <w:sz w:val="22"/>
                <w:szCs w:val="22"/>
              </w:rPr>
              <w:t>Način provjeravanja dostignutosti ishoda učenja</w:t>
            </w:r>
          </w:p>
        </w:tc>
      </w:tr>
      <w:tr w:rsidR="00243D44" w14:paraId="2F85313F"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2154065F" w14:textId="77777777" w:rsidR="00243D44" w:rsidRDefault="00F37CA8">
            <w:pPr>
              <w:widowControl w:val="0"/>
              <w:spacing w:before="120" w:after="120"/>
              <w:rPr>
                <w:rFonts w:ascii="Arial Narrow" w:eastAsia="Calibri" w:hAnsi="Arial Narrow"/>
                <w:sz w:val="22"/>
              </w:rPr>
            </w:pPr>
            <w:r>
              <w:rPr>
                <w:rFonts w:ascii="Arial Narrow" w:eastAsia="Calibri" w:hAnsi="Arial Narrow"/>
                <w:sz w:val="22"/>
                <w:szCs w:val="22"/>
              </w:rPr>
              <w:t xml:space="preserve">Kriterijumi </w:t>
            </w:r>
            <w:r>
              <w:rPr>
                <w:rFonts w:ascii="Arial Narrow" w:eastAsia="Calibri" w:hAnsi="Arial Narrow"/>
                <w:sz w:val="22"/>
                <w:szCs w:val="22"/>
              </w:rPr>
              <w:t xml:space="preserve">od 1 do </w:t>
            </w:r>
            <w:proofErr w:type="gramStart"/>
            <w:r>
              <w:rPr>
                <w:rFonts w:ascii="Arial Narrow" w:eastAsia="Calibri" w:hAnsi="Arial Narrow"/>
                <w:sz w:val="22"/>
                <w:szCs w:val="22"/>
              </w:rPr>
              <w:t>5  mogu</w:t>
            </w:r>
            <w:proofErr w:type="gramEnd"/>
            <w:r>
              <w:rPr>
                <w:rFonts w:ascii="Arial Narrow" w:eastAsia="Calibri" w:hAnsi="Arial Narrow"/>
                <w:sz w:val="22"/>
                <w:szCs w:val="22"/>
              </w:rPr>
              <w:t xml:space="preserve"> se provjeriti kroz praktičan zadatak/rad sa usmenim obrazloženjem.</w:t>
            </w:r>
          </w:p>
        </w:tc>
      </w:tr>
      <w:tr w:rsidR="00243D44" w14:paraId="71F02F6B"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3BF0359" w14:textId="77777777" w:rsidR="00243D44" w:rsidRDefault="00F37CA8">
            <w:pPr>
              <w:widowControl w:val="0"/>
              <w:spacing w:before="120" w:after="120"/>
              <w:rPr>
                <w:rFonts w:ascii="Arial Narrow" w:hAnsi="Arial Narrow"/>
              </w:rPr>
            </w:pPr>
            <w:r>
              <w:rPr>
                <w:rFonts w:ascii="Arial Narrow" w:eastAsia="Calibri" w:hAnsi="Arial Narrow" w:cs="Verdana"/>
                <w:b/>
                <w:color w:val="000000"/>
                <w:sz w:val="22"/>
                <w:szCs w:val="22"/>
              </w:rPr>
              <w:t>Predložene teme</w:t>
            </w:r>
          </w:p>
        </w:tc>
      </w:tr>
      <w:tr w:rsidR="00243D44" w14:paraId="18AACB28"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2657FDA8" w14:textId="77777777" w:rsidR="00243D44" w:rsidRDefault="00243D44">
            <w:pPr>
              <w:widowControl w:val="0"/>
              <w:numPr>
                <w:ilvl w:val="0"/>
                <w:numId w:val="1"/>
              </w:numPr>
              <w:tabs>
                <w:tab w:val="left" w:pos="173"/>
              </w:tabs>
              <w:spacing w:before="120" w:after="120" w:line="259" w:lineRule="auto"/>
              <w:ind w:left="176" w:hanging="176"/>
              <w:rPr>
                <w:rFonts w:ascii="Arial Narrow" w:hAnsi="Arial Narrow"/>
              </w:rPr>
            </w:pPr>
          </w:p>
        </w:tc>
      </w:tr>
    </w:tbl>
    <w:p w14:paraId="6B408F0D" w14:textId="77777777" w:rsidR="00243D44" w:rsidRDefault="00F37CA8">
      <w:pPr>
        <w:spacing w:after="120"/>
      </w:pPr>
      <w:r>
        <w:br w:type="page"/>
      </w:r>
      <w:r>
        <w:rPr>
          <w:rFonts w:ascii="Arial Narrow" w:hAnsi="Arial Narrow" w:cs="Trebuchet MS"/>
          <w:b/>
          <w:bCs/>
          <w:sz w:val="22"/>
          <w:szCs w:val="22"/>
        </w:rPr>
        <w:lastRenderedPageBreak/>
        <w:t xml:space="preserve">4. Andragoške didaktičke preporuke za realizaciju modula </w:t>
      </w:r>
    </w:p>
    <w:p w14:paraId="26BCD78A"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Uvod u Power BI je tako koncipiran da omogućava sticanje teorijskih i praktičnih znanja iz ove oblasti. </w:t>
      </w:r>
    </w:p>
    <w:p w14:paraId="35A59FAD"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w:t>
      </w:r>
      <w:r>
        <w:rPr>
          <w:rFonts w:ascii="Arial Narrow" w:eastAsia="Calibri" w:hAnsi="Arial Narrow"/>
          <w:sz w:val="22"/>
          <w:szCs w:val="22"/>
        </w:rPr>
        <w:t xml:space="preserve"> timski rad, analiza primjera iz prakse, kooperativni rad, individualni, grupni rad i dr.</w:t>
      </w:r>
    </w:p>
    <w:p w14:paraId="2DEB81D2"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w:t>
      </w:r>
      <w:r>
        <w:rPr>
          <w:rFonts w:ascii="Arial Narrow" w:eastAsia="Calibri" w:hAnsi="Arial Narrow"/>
          <w:sz w:val="22"/>
          <w:szCs w:val="22"/>
        </w:rPr>
        <w:t>zmeđu nastavnika/instruktora i polaznika i među samim polaznicima, kao i na povezivanje sa vlastitim iskustom i praksom.</w:t>
      </w:r>
    </w:p>
    <w:p w14:paraId="3EE02430"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 U skladu sa tim, moguć</w:t>
      </w:r>
      <w:r>
        <w:rPr>
          <w:rFonts w:ascii="Arial Narrow" w:eastAsia="Calibri" w:hAnsi="Arial Narrow"/>
          <w:sz w:val="22"/>
          <w:szCs w:val="22"/>
        </w:rPr>
        <w:t xml:space="preserve">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37D9298B"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obezbijediti računarsku učionicu, opremljenu sa preporučenim materijalnim uslovima. Motivacija polaznika će biti na znatno većem nivou ukoliko nastavni sadržaj bude prožet različitim primjerima iz prakse, jer se na ta</w:t>
      </w:r>
      <w:r>
        <w:rPr>
          <w:rFonts w:ascii="Arial Narrow" w:eastAsia="Calibri" w:hAnsi="Arial Narrow"/>
          <w:sz w:val="22"/>
          <w:szCs w:val="22"/>
        </w:rPr>
        <w:t xml:space="preserve">j način kod polaznika može razviti sposobnost povezivanja teorijskog i praktičnog znanja. </w:t>
      </w:r>
    </w:p>
    <w:p w14:paraId="211B86C0"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380D31A4" w14:textId="77777777" w:rsidR="00243D44" w:rsidRDefault="00F37CA8">
      <w:pPr>
        <w:tabs>
          <w:tab w:val="left" w:pos="284"/>
        </w:tabs>
        <w:suppressAutoHyphens w:val="0"/>
        <w:overflowPunct w:val="0"/>
        <w:spacing w:before="240" w:after="120" w:line="276" w:lineRule="auto"/>
        <w:jc w:val="both"/>
      </w:pPr>
      <w:r>
        <w:rPr>
          <w:rFonts w:ascii="Arial Narrow" w:hAnsi="Arial Narrow" w:cs="Trebuchet MS"/>
          <w:b/>
          <w:bCs/>
          <w:sz w:val="22"/>
          <w:szCs w:val="22"/>
        </w:rPr>
        <w:t>5. Okvirni spisak lite</w:t>
      </w:r>
      <w:r>
        <w:rPr>
          <w:rFonts w:ascii="Arial Narrow" w:hAnsi="Arial Narrow" w:cs="Trebuchet MS"/>
          <w:b/>
          <w:bCs/>
          <w:sz w:val="22"/>
          <w:szCs w:val="22"/>
        </w:rPr>
        <w:t>rature i drugih izvora</w:t>
      </w:r>
    </w:p>
    <w:p w14:paraId="6D363BC3"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Sikha Saha Bagui, Richard Walsh Earp – Database Design Using Entity-Relationship Diagrams (Foundations of Database Design), 3rd Edition, CRC Press </w:t>
      </w:r>
      <w:proofErr w:type="gramStart"/>
      <w:r>
        <w:rPr>
          <w:rFonts w:ascii="Arial Narrow" w:eastAsia="Calibri" w:hAnsi="Arial Narrow"/>
          <w:sz w:val="22"/>
          <w:szCs w:val="22"/>
        </w:rPr>
        <w:t>2022 ,</w:t>
      </w:r>
      <w:proofErr w:type="gramEnd"/>
      <w:r>
        <w:rPr>
          <w:rFonts w:ascii="Arial Narrow" w:eastAsia="Calibri" w:hAnsi="Arial Narrow"/>
          <w:sz w:val="22"/>
          <w:szCs w:val="22"/>
        </w:rPr>
        <w:t xml:space="preserve"> ISBN: 978-1032017181</w:t>
      </w:r>
    </w:p>
    <w:p w14:paraId="549FAA37"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Collie, R., &amp; Singh, A. (2016). Power Pivot and Power BI: </w:t>
      </w:r>
      <w:r>
        <w:rPr>
          <w:rFonts w:ascii="Arial Narrow" w:eastAsia="Calibri" w:hAnsi="Arial Narrow"/>
          <w:sz w:val="22"/>
          <w:szCs w:val="22"/>
        </w:rPr>
        <w:t>The Excel User's Guide to DAX, Power Query, Power BI &amp; Power Pivot in Excel 2010-2016. Holy Macro! Books.</w:t>
      </w:r>
    </w:p>
    <w:p w14:paraId="0C51DBEC"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Ferrari, A., &amp; Russo, M. (2019). The Definitive Guide to DAX: Business intelligence for Microsoft Power BI, SQL Server Analysis Services, and Excel (2</w:t>
      </w:r>
      <w:r>
        <w:rPr>
          <w:rFonts w:ascii="Arial Narrow" w:eastAsia="Calibri" w:hAnsi="Arial Narrow"/>
          <w:sz w:val="22"/>
          <w:szCs w:val="22"/>
        </w:rPr>
        <w:t xml:space="preserve">nd ed.). Microsoft Press. </w:t>
      </w:r>
    </w:p>
    <w:p w14:paraId="3B6E9B57" w14:textId="77777777" w:rsidR="00243D44" w:rsidRDefault="00F37CA8">
      <w:pPr>
        <w:spacing w:before="240" w:after="120"/>
      </w:pPr>
      <w:r>
        <w:rPr>
          <w:rFonts w:ascii="Arial Narrow" w:hAnsi="Arial Narrow" w:cs="Trebuchet MS"/>
          <w:b/>
          <w:bCs/>
          <w:sz w:val="22"/>
          <w:szCs w:val="22"/>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1"/>
        <w:gridCol w:w="6633"/>
        <w:gridCol w:w="1616"/>
      </w:tblGrid>
      <w:tr w:rsidR="00243D44" w14:paraId="2B0425CD"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1D4A31B3" w14:textId="77777777" w:rsidR="00243D44" w:rsidRDefault="00F37CA8">
            <w:pPr>
              <w:widowControl w:val="0"/>
              <w:spacing w:before="120" w:after="120"/>
              <w:jc w:val="center"/>
            </w:pPr>
            <w:r>
              <w:rPr>
                <w:rFonts w:ascii="Arial Narrow" w:hAnsi="Arial Narrow" w:cs="Trebuchet MS"/>
                <w:b/>
                <w:sz w:val="22"/>
                <w:szCs w:val="22"/>
              </w:rPr>
              <w:t>Redni broj</w:t>
            </w:r>
          </w:p>
        </w:tc>
        <w:tc>
          <w:tcPr>
            <w:tcW w:w="6633"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42615261" w14:textId="77777777" w:rsidR="00243D44" w:rsidRDefault="00F37CA8">
            <w:pPr>
              <w:widowControl w:val="0"/>
              <w:spacing w:before="120" w:after="120"/>
              <w:jc w:val="center"/>
            </w:pPr>
            <w:r>
              <w:rPr>
                <w:rFonts w:ascii="Arial Narrow" w:hAnsi="Arial Narrow" w:cs="Trebuchet MS"/>
                <w:b/>
                <w:sz w:val="22"/>
                <w:szCs w:val="22"/>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14:paraId="2AA22F7A" w14:textId="77777777" w:rsidR="00243D44" w:rsidRDefault="00F37CA8">
            <w:pPr>
              <w:widowControl w:val="0"/>
              <w:spacing w:before="120" w:after="120"/>
              <w:jc w:val="center"/>
            </w:pPr>
            <w:r>
              <w:rPr>
                <w:rFonts w:ascii="Arial Narrow" w:hAnsi="Arial Narrow" w:cs="Trebuchet MS"/>
                <w:b/>
                <w:sz w:val="22"/>
                <w:szCs w:val="22"/>
              </w:rPr>
              <w:t>Kom.</w:t>
            </w:r>
          </w:p>
        </w:tc>
      </w:tr>
      <w:tr w:rsidR="00243D44" w14:paraId="32FABD87"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592AF214" w14:textId="77777777" w:rsidR="00243D44" w:rsidRDefault="00243D44">
            <w:pPr>
              <w:widowControl w:val="0"/>
              <w:numPr>
                <w:ilvl w:val="0"/>
                <w:numId w:val="3"/>
              </w:numPr>
              <w:spacing w:before="40" w:after="40" w:line="276" w:lineRule="auto"/>
              <w:contextualSpacing/>
              <w:jc w:val="center"/>
              <w:rPr>
                <w:rFonts w:ascii="Arial Narrow" w:hAnsi="Arial Narrow" w:cs="Trebuchet MS"/>
                <w:b/>
                <w:sz w:val="22"/>
              </w:rPr>
            </w:pPr>
          </w:p>
        </w:tc>
        <w:tc>
          <w:tcPr>
            <w:tcW w:w="6633"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5F95C37A" w14:textId="77777777" w:rsidR="00243D44" w:rsidRDefault="00F37CA8">
            <w:pPr>
              <w:widowControl w:val="0"/>
              <w:spacing w:before="100" w:after="100"/>
            </w:pPr>
            <w:r>
              <w:rPr>
                <w:rFonts w:ascii="Arial Narrow" w:hAnsi="Arial Narrow"/>
                <w:sz w:val="22"/>
                <w:szCs w:val="22"/>
              </w:rPr>
              <w:t>Računar sa instaliranim namjenskim softverom</w:t>
            </w:r>
          </w:p>
        </w:tc>
        <w:tc>
          <w:tcPr>
            <w:tcW w:w="1616" w:type="dxa"/>
            <w:tcBorders>
              <w:top w:val="single" w:sz="18" w:space="0" w:color="365F91"/>
              <w:left w:val="single" w:sz="4" w:space="0" w:color="2E74B5"/>
              <w:bottom w:val="single" w:sz="2" w:space="0" w:color="2E74B5"/>
            </w:tcBorders>
            <w:shd w:val="clear" w:color="auto" w:fill="auto"/>
            <w:vAlign w:val="center"/>
          </w:tcPr>
          <w:p w14:paraId="0F7913D6" w14:textId="77777777" w:rsidR="00243D44" w:rsidRDefault="00F37CA8">
            <w:pPr>
              <w:widowControl w:val="0"/>
              <w:spacing w:before="100" w:after="100"/>
              <w:jc w:val="center"/>
            </w:pPr>
            <w:r>
              <w:rPr>
                <w:rFonts w:ascii="Arial Narrow" w:hAnsi="Arial Narrow"/>
                <w:sz w:val="22"/>
                <w:szCs w:val="22"/>
              </w:rPr>
              <w:t>12</w:t>
            </w:r>
          </w:p>
        </w:tc>
      </w:tr>
      <w:tr w:rsidR="00243D44" w14:paraId="7867C6A7"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5845B424" w14:textId="77777777" w:rsidR="00243D44" w:rsidRDefault="00243D44">
            <w:pPr>
              <w:widowControl w:val="0"/>
              <w:numPr>
                <w:ilvl w:val="0"/>
                <w:numId w:val="3"/>
              </w:numPr>
              <w:spacing w:before="40" w:after="40" w:line="276" w:lineRule="auto"/>
              <w:contextualSpacing/>
              <w:jc w:val="center"/>
              <w:rPr>
                <w:rFonts w:ascii="Arial Narrow" w:hAnsi="Arial Narrow" w:cs="Trebuchet MS"/>
                <w:b/>
                <w:sz w:val="22"/>
              </w:rPr>
            </w:pPr>
          </w:p>
        </w:tc>
        <w:tc>
          <w:tcPr>
            <w:tcW w:w="6633" w:type="dxa"/>
            <w:tcBorders>
              <w:top w:val="single" w:sz="2" w:space="0" w:color="2E74B5"/>
              <w:left w:val="single" w:sz="4" w:space="0" w:color="2E74B5"/>
              <w:bottom w:val="single" w:sz="4" w:space="0" w:color="2E74B5"/>
              <w:right w:val="single" w:sz="4" w:space="0" w:color="2E74B5"/>
            </w:tcBorders>
            <w:shd w:val="clear" w:color="auto" w:fill="auto"/>
            <w:vAlign w:val="center"/>
          </w:tcPr>
          <w:p w14:paraId="051CA997" w14:textId="77777777" w:rsidR="00243D44" w:rsidRDefault="00F37CA8">
            <w:pPr>
              <w:widowControl w:val="0"/>
              <w:spacing w:before="100" w:after="100"/>
            </w:pPr>
            <w:r>
              <w:rPr>
                <w:rFonts w:ascii="Arial Narrow" w:hAnsi="Arial Narrow" w:cs="Arial"/>
                <w:sz w:val="22"/>
                <w:szCs w:val="22"/>
              </w:rPr>
              <w:t>Projektor i projekciono platno/tabla/televizor</w:t>
            </w:r>
          </w:p>
        </w:tc>
        <w:tc>
          <w:tcPr>
            <w:tcW w:w="1616" w:type="dxa"/>
            <w:tcBorders>
              <w:top w:val="single" w:sz="2" w:space="0" w:color="2E74B5"/>
              <w:left w:val="single" w:sz="4" w:space="0" w:color="2E74B5"/>
              <w:bottom w:val="single" w:sz="4" w:space="0" w:color="2E74B5"/>
            </w:tcBorders>
            <w:shd w:val="clear" w:color="auto" w:fill="auto"/>
            <w:vAlign w:val="center"/>
          </w:tcPr>
          <w:p w14:paraId="37A2B789" w14:textId="77777777" w:rsidR="00243D44" w:rsidRDefault="00F37CA8">
            <w:pPr>
              <w:widowControl w:val="0"/>
              <w:spacing w:before="100" w:after="100"/>
              <w:jc w:val="center"/>
            </w:pPr>
            <w:r>
              <w:rPr>
                <w:rFonts w:ascii="Arial Narrow" w:hAnsi="Arial Narrow"/>
                <w:sz w:val="22"/>
                <w:szCs w:val="22"/>
              </w:rPr>
              <w:t>1</w:t>
            </w:r>
          </w:p>
        </w:tc>
      </w:tr>
    </w:tbl>
    <w:p w14:paraId="403CE43D" w14:textId="77777777" w:rsidR="00243D44" w:rsidRDefault="00F37CA8">
      <w:pPr>
        <w:spacing w:before="240" w:after="120"/>
      </w:pPr>
      <w:r>
        <w:rPr>
          <w:rFonts w:ascii="Arial Narrow" w:hAnsi="Arial Narrow" w:cs="Trebuchet MS"/>
          <w:b/>
          <w:bCs/>
          <w:sz w:val="22"/>
          <w:szCs w:val="22"/>
        </w:rPr>
        <w:t xml:space="preserve">7. Uslovi za prohodnost i završetak modula </w:t>
      </w:r>
    </w:p>
    <w:p w14:paraId="7B0CBD77" w14:textId="77777777" w:rsidR="00243D44" w:rsidRDefault="00F37CA8">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rPr>
        <w:t>Modul se provjerava na kraju programa.</w:t>
      </w:r>
    </w:p>
    <w:p w14:paraId="32CD7F1C" w14:textId="77777777" w:rsidR="00243D44" w:rsidRDefault="00F37CA8">
      <w:pPr>
        <w:spacing w:before="240" w:after="120"/>
      </w:pPr>
      <w:r>
        <w:rPr>
          <w:rFonts w:ascii="Arial Narrow" w:hAnsi="Arial Narrow" w:cs="Trebuchet MS"/>
          <w:b/>
          <w:bCs/>
          <w:sz w:val="22"/>
          <w:szCs w:val="22"/>
        </w:rPr>
        <w:t>8. Ključne</w:t>
      </w:r>
      <w:r>
        <w:rPr>
          <w:rFonts w:ascii="Arial Narrow" w:eastAsia="Calibri" w:hAnsi="Arial Narrow" w:cs="Verdana"/>
          <w:b/>
          <w:color w:val="000000"/>
          <w:sz w:val="22"/>
          <w:szCs w:val="22"/>
        </w:rPr>
        <w:t xml:space="preserve"> </w:t>
      </w:r>
      <w:r>
        <w:rPr>
          <w:rFonts w:ascii="Arial Narrow" w:hAnsi="Arial Narrow" w:cs="Trebuchet MS"/>
          <w:b/>
          <w:bCs/>
          <w:sz w:val="22"/>
          <w:szCs w:val="22"/>
        </w:rPr>
        <w:t>kompetencije</w:t>
      </w:r>
      <w:r>
        <w:rPr>
          <w:rFonts w:ascii="Arial Narrow" w:eastAsia="Calibri" w:hAnsi="Arial Narrow" w:cs="Verdana"/>
          <w:b/>
          <w:color w:val="000000"/>
          <w:sz w:val="22"/>
          <w:szCs w:val="22"/>
        </w:rPr>
        <w:t xml:space="preserve"> koje se razvijaju ovim modulom </w:t>
      </w:r>
    </w:p>
    <w:p w14:paraId="109218D6"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4FCF7E0B"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Komunikacija na stra</w:t>
      </w:r>
      <w:r>
        <w:rPr>
          <w:rFonts w:ascii="Arial Narrow" w:eastAsia="Calibri" w:hAnsi="Arial Narrow"/>
          <w:sz w:val="22"/>
          <w:szCs w:val="22"/>
        </w:rPr>
        <w:t>nom jeziku (razumijevanje stručne terminologije iz osnova informacionih tehnologija prilikom korišćenja namjenskog softvera, korišćenje literature na engleskom jeziku i dr.)</w:t>
      </w:r>
    </w:p>
    <w:p w14:paraId="66233D97"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Digitalna kompetencija (upotreba softverskih alata za kreiranje aplikacija, korišć</w:t>
      </w:r>
      <w:r>
        <w:rPr>
          <w:rFonts w:ascii="Arial Narrow" w:eastAsia="Calibri" w:hAnsi="Arial Narrow"/>
          <w:sz w:val="22"/>
          <w:szCs w:val="22"/>
        </w:rPr>
        <w:t>enje informaciono-komunikacionih tehnologija radi pretrage, prikupljanja i upotrebe podataka i dr.)</w:t>
      </w:r>
    </w:p>
    <w:p w14:paraId="70FEC2A3"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Učiti kako učiti (razvijanje tehnika samostalnog učenja, kao i učenja u timu i kroz diskusiju; razvijanje tehnika istraživanja, sistematizovanja i vrednovan</w:t>
      </w:r>
      <w:r>
        <w:rPr>
          <w:rFonts w:ascii="Arial Narrow" w:eastAsia="Calibri" w:hAnsi="Arial Narrow"/>
          <w:sz w:val="22"/>
          <w:szCs w:val="22"/>
        </w:rPr>
        <w:t xml:space="preserve">ja informa3cija u cilju nadogradnje prethodno stečenih znanja, kao i otkrivanja novih; razvijanje svijesti o značaju elektronskog učenja i dr.) </w:t>
      </w:r>
    </w:p>
    <w:p w14:paraId="787DDFEC"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Socijalna i građanska kompetencija (razvijanje sposobnosti izražavanja sopstvenog mišljenja učešćem u konstrukt</w:t>
      </w:r>
      <w:r>
        <w:rPr>
          <w:rFonts w:ascii="Arial Narrow" w:eastAsia="Calibri" w:hAnsi="Arial Narrow"/>
          <w:sz w:val="22"/>
          <w:szCs w:val="22"/>
        </w:rPr>
        <w:t xml:space="preserve">ivnoj diskusiji sa uvažavanjem drugačijih stavova; razvijanje tolerancije, kulture dijaloga i poštovanja </w:t>
      </w:r>
      <w:r>
        <w:rPr>
          <w:rFonts w:ascii="Arial Narrow" w:eastAsia="Calibri" w:hAnsi="Arial Narrow"/>
          <w:sz w:val="22"/>
          <w:szCs w:val="22"/>
        </w:rPr>
        <w:lastRenderedPageBreak/>
        <w:t>tuđeg integriteta, u skladu sa etikom; razvijanje sposobnosti za timski rad i saradnju prilikom realizacije praktičnih vježbi i dr.)</w:t>
      </w:r>
    </w:p>
    <w:p w14:paraId="1004528E" w14:textId="77777777" w:rsidR="00243D44" w:rsidRDefault="00243D44">
      <w:pPr>
        <w:tabs>
          <w:tab w:val="left" w:pos="284"/>
        </w:tabs>
        <w:ind w:left="288"/>
        <w:jc w:val="both"/>
      </w:pPr>
    </w:p>
    <w:p w14:paraId="10DFC1C5" w14:textId="77777777" w:rsidR="00243D44" w:rsidRDefault="00F37CA8">
      <w:pPr>
        <w:spacing w:before="240" w:after="120"/>
        <w:rPr>
          <w:rFonts w:ascii="Arial Narrow" w:eastAsia="Calibri" w:hAnsi="Arial Narrow" w:cs="Trebuchet MS"/>
          <w:b/>
          <w:bCs/>
          <w:caps/>
          <w:color w:val="000000"/>
          <w:sz w:val="22"/>
          <w:szCs w:val="20"/>
          <w:lang w:eastAsia="sl-SI"/>
        </w:rPr>
      </w:pPr>
      <w:r>
        <w:br w:type="page"/>
      </w:r>
    </w:p>
    <w:p w14:paraId="73194E2C" w14:textId="77777777" w:rsidR="00243D44" w:rsidRDefault="00F37CA8">
      <w:pPr>
        <w:keepNext/>
        <w:tabs>
          <w:tab w:val="left" w:pos="567"/>
        </w:tabs>
        <w:spacing w:after="240"/>
        <w:outlineLvl w:val="1"/>
        <w:rPr>
          <w:rFonts w:ascii="Arial Narrow" w:eastAsia="Calibri" w:hAnsi="Arial Narrow" w:cs="Trebuchet MS"/>
          <w:b/>
          <w:bCs/>
          <w:caps/>
          <w:color w:val="000000"/>
          <w:sz w:val="22"/>
          <w:szCs w:val="20"/>
          <w:lang w:eastAsia="sl-SI"/>
        </w:rPr>
      </w:pPr>
      <w:bookmarkStart w:id="12" w:name="_Toc4757339211"/>
      <w:bookmarkStart w:id="13" w:name="_Toc4754395021"/>
      <w:bookmarkStart w:id="14" w:name="_Toc8632641"/>
      <w:bookmarkStart w:id="15" w:name="_Toc165037783"/>
      <w:r>
        <w:rPr>
          <w:rFonts w:ascii="Arial Narrow" w:eastAsia="Calibri" w:hAnsi="Arial Narrow"/>
          <w:b/>
          <w:bCs/>
          <w:caps/>
          <w:color w:val="000000"/>
          <w:sz w:val="22"/>
          <w:szCs w:val="20"/>
          <w:lang w:eastAsia="sl-SI"/>
        </w:rPr>
        <w:lastRenderedPageBreak/>
        <w:t>3.2.</w:t>
      </w:r>
      <w:bookmarkEnd w:id="12"/>
      <w:bookmarkEnd w:id="13"/>
      <w:r>
        <w:rPr>
          <w:rFonts w:ascii="Arial Narrow" w:eastAsia="Calibri" w:hAnsi="Arial Narrow"/>
          <w:b/>
          <w:bCs/>
          <w:caps/>
          <w:color w:val="000000"/>
          <w:sz w:val="22"/>
          <w:szCs w:val="20"/>
          <w:lang w:eastAsia="sl-SI"/>
        </w:rPr>
        <w:t xml:space="preserve"> </w:t>
      </w:r>
      <w:bookmarkEnd w:id="14"/>
      <w:r>
        <w:rPr>
          <w:rFonts w:ascii="Arial Narrow" w:eastAsia="Calibri" w:hAnsi="Arial Narrow"/>
          <w:b/>
          <w:bCs/>
          <w:caps/>
          <w:color w:val="000000"/>
          <w:sz w:val="22"/>
          <w:szCs w:val="22"/>
          <w:lang w:eastAsia="sl-SI"/>
        </w:rPr>
        <w:t xml:space="preserve">KREIRANJE </w:t>
      </w:r>
      <w:r>
        <w:rPr>
          <w:rFonts w:ascii="Arial Narrow" w:eastAsia="Calibri" w:hAnsi="Arial Narrow"/>
          <w:b/>
          <w:bCs/>
          <w:caps/>
          <w:color w:val="000000"/>
          <w:sz w:val="22"/>
          <w:szCs w:val="22"/>
          <w:lang w:eastAsia="sl-SI"/>
        </w:rPr>
        <w:t>MODELA</w:t>
      </w:r>
      <w:bookmarkEnd w:id="15"/>
    </w:p>
    <w:p w14:paraId="2CD8E340"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243D44" w14:paraId="1ED5904B"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1792CC12" w14:textId="77777777" w:rsidR="00243D44" w:rsidRDefault="00F37CA8">
            <w:pPr>
              <w:widowControl w:val="0"/>
              <w:spacing w:before="120" w:after="120"/>
              <w:jc w:val="center"/>
              <w:rPr>
                <w:rFonts w:ascii="Arial Narrow" w:hAnsi="Arial Narrow" w:cs="Arial"/>
                <w:b/>
                <w:bCs/>
                <w:sz w:val="22"/>
              </w:rPr>
            </w:pPr>
            <w:r>
              <w:rPr>
                <w:rFonts w:ascii="Arial Narrow" w:hAnsi="Arial Narrow" w:cs="Arial"/>
                <w:b/>
                <w:bCs/>
                <w:sz w:val="22"/>
                <w:szCs w:val="22"/>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5AB7C64" w14:textId="77777777" w:rsidR="00243D44" w:rsidRDefault="00F37CA8">
            <w:pPr>
              <w:widowControl w:val="0"/>
              <w:spacing w:before="120" w:after="120"/>
              <w:jc w:val="center"/>
              <w:rPr>
                <w:rFonts w:ascii="Arial Narrow" w:hAnsi="Arial Narrow" w:cs="Arial"/>
                <w:b/>
                <w:bCs/>
                <w:sz w:val="22"/>
              </w:rPr>
            </w:pPr>
            <w:r>
              <w:rPr>
                <w:rFonts w:ascii="Arial Narrow" w:hAnsi="Arial Narrow" w:cs="Arial"/>
                <w:b/>
                <w:bCs/>
                <w:sz w:val="22"/>
                <w:szCs w:val="22"/>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4ED00ED3" w14:textId="77777777" w:rsidR="00243D44" w:rsidRDefault="00F37CA8">
            <w:pPr>
              <w:widowControl w:val="0"/>
              <w:spacing w:before="120" w:after="120"/>
              <w:jc w:val="center"/>
              <w:rPr>
                <w:rFonts w:ascii="Arial Narrow" w:hAnsi="Arial Narrow" w:cs="Arial"/>
                <w:b/>
                <w:bCs/>
                <w:sz w:val="22"/>
              </w:rPr>
            </w:pPr>
            <w:r>
              <w:rPr>
                <w:rFonts w:ascii="Arial Narrow" w:hAnsi="Arial Narrow" w:cs="Arial"/>
                <w:b/>
                <w:bCs/>
                <w:sz w:val="22"/>
                <w:szCs w:val="22"/>
              </w:rPr>
              <w:t>Kreditna vrijednost</w:t>
            </w:r>
          </w:p>
        </w:tc>
      </w:tr>
      <w:tr w:rsidR="00243D44" w14:paraId="6A53126E"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020D4658" w14:textId="77777777" w:rsidR="00243D44" w:rsidRDefault="00F37CA8">
            <w:pPr>
              <w:widowControl w:val="0"/>
              <w:spacing w:before="40" w:after="40"/>
              <w:jc w:val="center"/>
              <w:rPr>
                <w:rFonts w:ascii="Arial Narrow" w:hAnsi="Arial Narrow" w:cs="Arial"/>
                <w:b/>
                <w:bCs/>
                <w:sz w:val="22"/>
              </w:rPr>
            </w:pPr>
            <w:r>
              <w:rPr>
                <w:rFonts w:ascii="Arial Narrow" w:hAnsi="Arial Narrow" w:cs="Arial"/>
                <w:b/>
                <w:bCs/>
                <w:sz w:val="22"/>
                <w:szCs w:val="22"/>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5250612E" w14:textId="77777777" w:rsidR="00243D44" w:rsidRDefault="00F37CA8">
            <w:pPr>
              <w:widowControl w:val="0"/>
              <w:spacing w:before="40" w:after="40"/>
              <w:jc w:val="center"/>
              <w:rPr>
                <w:rFonts w:ascii="Arial Narrow" w:hAnsi="Arial Narrow" w:cs="Arial"/>
                <w:b/>
                <w:bCs/>
                <w:sz w:val="22"/>
              </w:rPr>
            </w:pPr>
            <w:r>
              <w:rPr>
                <w:rFonts w:ascii="Arial Narrow" w:hAnsi="Arial Narrow" w:cs="Arial"/>
                <w:b/>
                <w:bCs/>
                <w:sz w:val="22"/>
                <w:szCs w:val="22"/>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70ACF8ED" w14:textId="77777777" w:rsidR="00243D44" w:rsidRDefault="00F37CA8">
            <w:pPr>
              <w:widowControl w:val="0"/>
              <w:spacing w:before="40" w:after="40"/>
              <w:jc w:val="center"/>
              <w:rPr>
                <w:rFonts w:ascii="Arial Narrow" w:hAnsi="Arial Narrow" w:cs="Arial"/>
                <w:b/>
                <w:bCs/>
                <w:sz w:val="22"/>
              </w:rPr>
            </w:pPr>
            <w:r>
              <w:rPr>
                <w:rFonts w:ascii="Arial Narrow" w:hAnsi="Arial Narrow" w:cs="Arial"/>
                <w:b/>
                <w:bCs/>
                <w:sz w:val="22"/>
                <w:szCs w:val="22"/>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36D69D6D" w14:textId="77777777" w:rsidR="00243D44" w:rsidRDefault="00243D44">
            <w:pPr>
              <w:widowControl w:val="0"/>
              <w:spacing w:before="120" w:after="120"/>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626225DA" w14:textId="77777777" w:rsidR="00243D44" w:rsidRDefault="00243D44">
            <w:pPr>
              <w:widowControl w:val="0"/>
              <w:spacing w:before="120" w:after="120"/>
            </w:pPr>
          </w:p>
        </w:tc>
      </w:tr>
      <w:tr w:rsidR="00243D44" w14:paraId="2C39D9AA" w14:textId="77777777">
        <w:trPr>
          <w:jc w:val="center"/>
        </w:trPr>
        <w:tc>
          <w:tcPr>
            <w:tcW w:w="1696" w:type="dxa"/>
            <w:tcBorders>
              <w:top w:val="single" w:sz="18" w:space="0" w:color="365F91"/>
              <w:bottom w:val="single" w:sz="4" w:space="0" w:color="2E74B5"/>
            </w:tcBorders>
            <w:shd w:val="clear" w:color="auto" w:fill="auto"/>
            <w:vAlign w:val="center"/>
          </w:tcPr>
          <w:p w14:paraId="0FF6F7EE" w14:textId="77777777" w:rsidR="00243D44" w:rsidRDefault="00F37CA8">
            <w:pPr>
              <w:widowControl w:val="0"/>
              <w:spacing w:before="120" w:after="120"/>
              <w:jc w:val="center"/>
              <w:rPr>
                <w:rFonts w:ascii="Arial Narrow" w:hAnsi="Arial Narrow"/>
              </w:rPr>
            </w:pPr>
            <w:r>
              <w:rPr>
                <w:rFonts w:ascii="Arial Narrow" w:hAnsi="Arial Narrow"/>
              </w:rPr>
              <w:t>3</w:t>
            </w:r>
          </w:p>
        </w:tc>
        <w:tc>
          <w:tcPr>
            <w:tcW w:w="1697" w:type="dxa"/>
            <w:tcBorders>
              <w:top w:val="single" w:sz="18" w:space="0" w:color="365F91"/>
              <w:left w:val="single" w:sz="4" w:space="0" w:color="2E74B5"/>
              <w:bottom w:val="single" w:sz="4" w:space="0" w:color="2E74B5"/>
            </w:tcBorders>
            <w:shd w:val="clear" w:color="auto" w:fill="auto"/>
            <w:vAlign w:val="center"/>
          </w:tcPr>
          <w:p w14:paraId="10922381" w14:textId="77777777" w:rsidR="00243D44" w:rsidRDefault="00F37CA8">
            <w:pPr>
              <w:widowControl w:val="0"/>
              <w:spacing w:before="120" w:after="120"/>
              <w:jc w:val="center"/>
              <w:rPr>
                <w:rFonts w:ascii="Arial Narrow" w:eastAsia="Calibri" w:hAnsi="Arial Narrow"/>
                <w:sz w:val="22"/>
              </w:rPr>
            </w:pPr>
            <w:r>
              <w:rPr>
                <w:rFonts w:ascii="Arial Narrow" w:eastAsia="Calibri" w:hAnsi="Arial Narrow"/>
                <w:sz w:val="22"/>
              </w:rPr>
              <w:t>0</w:t>
            </w:r>
          </w:p>
        </w:tc>
        <w:tc>
          <w:tcPr>
            <w:tcW w:w="1706" w:type="dxa"/>
            <w:tcBorders>
              <w:top w:val="single" w:sz="18" w:space="0" w:color="365F91"/>
              <w:left w:val="single" w:sz="4" w:space="0" w:color="2E74B5"/>
              <w:bottom w:val="single" w:sz="4" w:space="0" w:color="2E74B5"/>
            </w:tcBorders>
            <w:shd w:val="clear" w:color="auto" w:fill="auto"/>
            <w:vAlign w:val="center"/>
          </w:tcPr>
          <w:p w14:paraId="5168CEA0" w14:textId="77777777" w:rsidR="00243D44" w:rsidRDefault="00F37CA8">
            <w:pPr>
              <w:widowControl w:val="0"/>
              <w:spacing w:before="120" w:after="120"/>
              <w:jc w:val="center"/>
              <w:rPr>
                <w:rFonts w:ascii="Arial Narrow" w:hAnsi="Arial Narrow"/>
              </w:rPr>
            </w:pPr>
            <w:r>
              <w:rPr>
                <w:rFonts w:ascii="Arial Narrow" w:hAnsi="Arial Narrow"/>
              </w:rPr>
              <w:t>6</w:t>
            </w:r>
          </w:p>
        </w:tc>
        <w:tc>
          <w:tcPr>
            <w:tcW w:w="2124" w:type="dxa"/>
            <w:tcBorders>
              <w:top w:val="single" w:sz="18" w:space="0" w:color="365F91"/>
              <w:left w:val="single" w:sz="4" w:space="0" w:color="2E74B5"/>
              <w:bottom w:val="single" w:sz="4" w:space="0" w:color="2E74B5"/>
            </w:tcBorders>
            <w:shd w:val="clear" w:color="auto" w:fill="auto"/>
            <w:vAlign w:val="center"/>
          </w:tcPr>
          <w:p w14:paraId="3CCBA3E5" w14:textId="77777777" w:rsidR="00243D44" w:rsidRDefault="00F37CA8">
            <w:pPr>
              <w:widowControl w:val="0"/>
              <w:spacing w:before="120" w:after="120"/>
              <w:jc w:val="center"/>
              <w:rPr>
                <w:rFonts w:ascii="Arial Narrow" w:hAnsi="Arial Narrow"/>
                <w:b/>
              </w:rPr>
            </w:pPr>
            <w:r>
              <w:rPr>
                <w:rFonts w:ascii="Arial Narrow" w:hAnsi="Arial Narrow"/>
                <w:b/>
              </w:rPr>
              <w:t>9</w:t>
            </w:r>
          </w:p>
        </w:tc>
        <w:tc>
          <w:tcPr>
            <w:tcW w:w="2137" w:type="dxa"/>
            <w:tcBorders>
              <w:top w:val="single" w:sz="18" w:space="0" w:color="365F91"/>
              <w:left w:val="single" w:sz="4" w:space="0" w:color="2E74B5"/>
              <w:bottom w:val="single" w:sz="4" w:space="0" w:color="2E74B5"/>
            </w:tcBorders>
            <w:shd w:val="clear" w:color="auto" w:fill="auto"/>
            <w:vAlign w:val="center"/>
          </w:tcPr>
          <w:p w14:paraId="6B5B64E0" w14:textId="77777777" w:rsidR="00243D44" w:rsidRDefault="00F37CA8">
            <w:pPr>
              <w:widowControl w:val="0"/>
              <w:spacing w:before="120" w:after="120"/>
              <w:jc w:val="center"/>
              <w:rPr>
                <w:rFonts w:ascii="Arial Narrow" w:hAnsi="Arial Narrow"/>
                <w:b/>
              </w:rPr>
            </w:pPr>
            <w:r>
              <w:rPr>
                <w:rFonts w:ascii="Arial Narrow" w:eastAsia="Calibri" w:hAnsi="Arial Narrow"/>
                <w:b/>
                <w:sz w:val="22"/>
                <w:szCs w:val="22"/>
              </w:rPr>
              <w:t>1</w:t>
            </w:r>
          </w:p>
        </w:tc>
      </w:tr>
    </w:tbl>
    <w:p w14:paraId="42602500"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2. Cilj modula:</w:t>
      </w:r>
    </w:p>
    <w:p w14:paraId="7D784D75" w14:textId="77777777" w:rsidR="00243D44" w:rsidRDefault="00F37CA8">
      <w:pPr>
        <w:pStyle w:val="ListParagraph"/>
        <w:numPr>
          <w:ilvl w:val="0"/>
          <w:numId w:val="2"/>
        </w:numPr>
        <w:rPr>
          <w:rFonts w:ascii="Arial Narrow" w:hAnsi="Arial Narrow"/>
          <w:color w:val="000000" w:themeColor="text1"/>
          <w:lang w:val="en-GB"/>
        </w:rPr>
      </w:pPr>
      <w:r>
        <w:rPr>
          <w:rFonts w:ascii="Arial Narrow" w:eastAsia="SimSun" w:hAnsi="Arial Narrow"/>
          <w:color w:val="000000" w:themeColor="text1"/>
          <w:lang w:val="en-GB"/>
        </w:rPr>
        <w:t xml:space="preserve">Osposobljavanj učesnika za kreiranjue efikasnih i optimizovanih modela podataka koji </w:t>
      </w:r>
      <w:r>
        <w:rPr>
          <w:rFonts w:ascii="Arial Narrow" w:eastAsia="SimSun" w:hAnsi="Arial Narrow"/>
          <w:color w:val="000000" w:themeColor="text1"/>
          <w:lang w:val="en-GB"/>
        </w:rPr>
        <w:t>omogućavaju brzu i efektivnu analizu podataka. Ovaj modul ima za cilj da polaznike uputi u osnovne i napredne tehnike modeliranja, uključujući razumijevanje normalizacije podataka, upravljanje ključevima i odnosima, kao i primjenu struktura poput "Star Sch</w:t>
      </w:r>
      <w:r>
        <w:rPr>
          <w:rFonts w:ascii="Arial Narrow" w:eastAsia="SimSun" w:hAnsi="Arial Narrow"/>
          <w:color w:val="000000" w:themeColor="text1"/>
          <w:lang w:val="en-GB"/>
        </w:rPr>
        <w:t>ema".</w:t>
      </w:r>
    </w:p>
    <w:p w14:paraId="0B408741" w14:textId="77777777" w:rsidR="00243D44" w:rsidRDefault="00243D44">
      <w:pPr>
        <w:pStyle w:val="ListParagraph"/>
        <w:rPr>
          <w:rFonts w:ascii="Arial Narrow" w:hAnsi="Arial Narrow" w:cs="Trebuchet MS"/>
          <w:b/>
          <w:bCs/>
          <w:lang w:val="en-GB"/>
        </w:rPr>
      </w:pPr>
    </w:p>
    <w:p w14:paraId="459184EE"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3. Ishodi učenja</w:t>
      </w:r>
    </w:p>
    <w:p w14:paraId="7AA580C3" w14:textId="77777777" w:rsidR="00243D44" w:rsidRDefault="00F37CA8">
      <w:pPr>
        <w:spacing w:before="120" w:after="120"/>
      </w:pPr>
      <w:r>
        <w:rPr>
          <w:rFonts w:ascii="Arial Narrow" w:hAnsi="Arial Narrow" w:cs="Trebuchet MS"/>
          <w:b/>
          <w:bCs/>
          <w:sz w:val="22"/>
          <w:szCs w:val="22"/>
        </w:rPr>
        <w:t xml:space="preserve">Po završetku ovog modula polaznik će biti sposoban da: </w:t>
      </w:r>
    </w:p>
    <w:p w14:paraId="3A49C508" w14:textId="77777777" w:rsidR="00243D44" w:rsidRDefault="00F37CA8">
      <w:pPr>
        <w:pStyle w:val="ListParagraph"/>
        <w:numPr>
          <w:ilvl w:val="0"/>
          <w:numId w:val="25"/>
        </w:numPr>
        <w:spacing w:before="40" w:after="40"/>
        <w:rPr>
          <w:rFonts w:ascii="Arial Narrow" w:hAnsi="Arial Narrow"/>
          <w:lang w:val="en-GB"/>
        </w:rPr>
      </w:pPr>
      <w:r>
        <w:rPr>
          <w:rFonts w:ascii="Arial Narrow" w:hAnsi="Arial Narrow"/>
          <w:lang w:val="en-GB"/>
        </w:rPr>
        <w:t>Dizajnira model podataka</w:t>
      </w:r>
    </w:p>
    <w:p w14:paraId="3B18980D" w14:textId="77777777" w:rsidR="00243D44" w:rsidRDefault="00F37CA8">
      <w:pPr>
        <w:pStyle w:val="ListParagraph"/>
        <w:numPr>
          <w:ilvl w:val="0"/>
          <w:numId w:val="25"/>
        </w:numPr>
        <w:spacing w:before="40" w:after="40"/>
        <w:rPr>
          <w:rFonts w:ascii="Arial Narrow" w:hAnsi="Arial Narrow"/>
          <w:lang w:val="en-GB"/>
        </w:rPr>
      </w:pPr>
      <w:r>
        <w:rPr>
          <w:rFonts w:ascii="Arial Narrow" w:hAnsi="Arial Narrow"/>
          <w:lang w:val="en-GB"/>
        </w:rPr>
        <w:t>Primijeni tehnike normalizacije</w:t>
      </w:r>
    </w:p>
    <w:p w14:paraId="398E03E3" w14:textId="77777777" w:rsidR="00243D44" w:rsidRDefault="00F37CA8">
      <w:pPr>
        <w:pStyle w:val="ListParagraph"/>
        <w:numPr>
          <w:ilvl w:val="0"/>
          <w:numId w:val="25"/>
        </w:numPr>
        <w:spacing w:before="40" w:after="40"/>
        <w:rPr>
          <w:rFonts w:ascii="Arial Narrow" w:hAnsi="Arial Narrow"/>
          <w:lang w:val="en-GB"/>
        </w:rPr>
      </w:pPr>
      <w:r>
        <w:rPr>
          <w:rFonts w:ascii="Arial Narrow" w:hAnsi="Arial Narrow"/>
          <w:lang w:val="en-GB"/>
        </w:rPr>
        <w:t>Definiše primarne i strane ključeve i upravlja odnosima među tabelama</w:t>
      </w:r>
    </w:p>
    <w:p w14:paraId="1837FB27" w14:textId="77777777" w:rsidR="00243D44" w:rsidRDefault="00F37CA8">
      <w:pPr>
        <w:pStyle w:val="ListParagraph"/>
        <w:numPr>
          <w:ilvl w:val="0"/>
          <w:numId w:val="25"/>
        </w:numPr>
        <w:spacing w:before="40" w:after="40"/>
        <w:rPr>
          <w:rFonts w:ascii="Arial Narrow" w:hAnsi="Arial Narrow"/>
          <w:lang w:val="en-GB"/>
        </w:rPr>
      </w:pPr>
      <w:r>
        <w:rPr>
          <w:rFonts w:ascii="Arial Narrow" w:hAnsi="Arial Narrow"/>
          <w:lang w:val="en-GB"/>
        </w:rPr>
        <w:t>Dizajnira "Star Schema" model</w:t>
      </w:r>
    </w:p>
    <w:p w14:paraId="36AAB8EC" w14:textId="77777777" w:rsidR="00243D44" w:rsidRDefault="00F37CA8">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0F77942A"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E850096" w14:textId="77777777" w:rsidR="00243D44" w:rsidRDefault="00F37CA8">
            <w:pPr>
              <w:pageBreakBefore/>
              <w:widowControl w:val="0"/>
              <w:spacing w:after="120"/>
              <w:jc w:val="center"/>
              <w:rPr>
                <w:sz w:val="22"/>
              </w:rPr>
            </w:pPr>
            <w:r>
              <w:rPr>
                <w:rFonts w:ascii="Arial Narrow" w:eastAsia="Calibri" w:hAnsi="Arial Narrow"/>
                <w:b/>
                <w:sz w:val="22"/>
                <w:szCs w:val="22"/>
              </w:rPr>
              <w:lastRenderedPageBreak/>
              <w:t xml:space="preserve">Ishod 1 - </w:t>
            </w:r>
            <w:r>
              <w:rPr>
                <w:rFonts w:ascii="Arial Narrow" w:eastAsia="Calibri" w:hAnsi="Arial Narrow"/>
                <w:sz w:val="22"/>
                <w:szCs w:val="22"/>
              </w:rPr>
              <w:t>Polaznik će biti sposoban da</w:t>
            </w:r>
          </w:p>
          <w:p w14:paraId="5F7465F0" w14:textId="77777777" w:rsidR="00243D44" w:rsidRDefault="00F37CA8">
            <w:pPr>
              <w:widowControl w:val="0"/>
              <w:spacing w:before="120" w:after="120"/>
              <w:jc w:val="center"/>
              <w:rPr>
                <w:b/>
                <w:sz w:val="22"/>
              </w:rPr>
            </w:pPr>
            <w:r>
              <w:rPr>
                <w:rFonts w:ascii="Arial Narrow" w:eastAsia="Calibri" w:hAnsi="Arial Narrow"/>
                <w:b/>
                <w:sz w:val="22"/>
                <w:szCs w:val="22"/>
              </w:rPr>
              <w:t>Dizajnira model podataka</w:t>
            </w:r>
          </w:p>
        </w:tc>
      </w:tr>
      <w:tr w:rsidR="00243D44" w14:paraId="793022BB"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97BB8EA" w14:textId="77777777" w:rsidR="00243D44" w:rsidRDefault="00F37CA8">
            <w:pPr>
              <w:widowControl w:val="0"/>
              <w:spacing w:before="120" w:after="120"/>
              <w:jc w:val="center"/>
              <w:rPr>
                <w:rFonts w:ascii="Arial Narrow" w:eastAsia="Calibri" w:hAnsi="Arial Narrow"/>
                <w:b/>
                <w:sz w:val="22"/>
              </w:rPr>
            </w:pPr>
            <w:r>
              <w:rPr>
                <w:rFonts w:ascii="Arial Narrow" w:eastAsia="Calibri" w:hAnsi="Arial Narrow"/>
                <w:b/>
                <w:sz w:val="22"/>
                <w:szCs w:val="22"/>
              </w:rPr>
              <w:t>Kriterijumi za dostizanje ishoda učenja</w:t>
            </w:r>
          </w:p>
          <w:p w14:paraId="1A71E8EA" w14:textId="77777777" w:rsidR="00243D44" w:rsidRDefault="00F37CA8">
            <w:pPr>
              <w:widowControl w:val="0"/>
              <w:spacing w:before="120" w:after="120"/>
              <w:jc w:val="center"/>
              <w:rPr>
                <w:rFonts w:ascii="Arial Narrow" w:eastAsia="Calibri" w:hAnsi="Arial Narrow"/>
                <w:sz w:val="22"/>
              </w:rPr>
            </w:pPr>
            <w:r>
              <w:rPr>
                <w:rFonts w:ascii="Arial Narrow" w:eastAsia="Calibri" w:hAnsi="Arial Narrow"/>
                <w:sz w:val="22"/>
                <w:szCs w:val="22"/>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F010EE2" w14:textId="77777777" w:rsidR="00243D44" w:rsidRDefault="00F37CA8">
            <w:pPr>
              <w:widowControl w:val="0"/>
              <w:spacing w:before="120" w:after="120"/>
              <w:jc w:val="center"/>
              <w:rPr>
                <w:sz w:val="22"/>
              </w:rPr>
            </w:pPr>
            <w:r>
              <w:rPr>
                <w:rFonts w:ascii="Arial Narrow" w:eastAsia="Calibri" w:hAnsi="Arial Narrow" w:cs="Verdana"/>
                <w:b/>
                <w:color w:val="000000"/>
                <w:sz w:val="22"/>
                <w:szCs w:val="22"/>
              </w:rPr>
              <w:t>Kontekst</w:t>
            </w:r>
          </w:p>
          <w:p w14:paraId="06A4BE96"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color w:val="000000"/>
                <w:sz w:val="22"/>
                <w:szCs w:val="22"/>
              </w:rPr>
              <w:t>(Pojašnjenje označenih pojmova)</w:t>
            </w:r>
          </w:p>
        </w:tc>
      </w:tr>
      <w:tr w:rsidR="00243D44" w14:paraId="5B8FF0C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6B16083" w14:textId="77777777" w:rsidR="00243D44" w:rsidRDefault="00F37CA8">
            <w:pPr>
              <w:widowControl w:val="0"/>
              <w:numPr>
                <w:ilvl w:val="0"/>
                <w:numId w:val="9"/>
              </w:numPr>
              <w:spacing w:before="120" w:after="120"/>
              <w:contextualSpacing/>
              <w:rPr>
                <w:rFonts w:ascii="Arial Narrow" w:eastAsia="Calibri" w:hAnsi="Arial Narrow"/>
                <w:color w:val="000000"/>
                <w:sz w:val="22"/>
              </w:rPr>
            </w:pPr>
            <w:r>
              <w:rPr>
                <w:rFonts w:ascii="Arial Narrow" w:eastAsia="Calibri" w:hAnsi="Arial Narrow"/>
                <w:color w:val="000000"/>
                <w:sz w:val="22"/>
                <w:szCs w:val="22"/>
              </w:rPr>
              <w:t>Objasni model podataka</w:t>
            </w:r>
          </w:p>
        </w:tc>
        <w:tc>
          <w:tcPr>
            <w:tcW w:w="4677" w:type="dxa"/>
            <w:tcBorders>
              <w:top w:val="single" w:sz="18" w:space="0" w:color="365F91"/>
              <w:left w:val="single" w:sz="4" w:space="0" w:color="2E74B5"/>
              <w:bottom w:val="single" w:sz="4" w:space="0" w:color="2E74B5"/>
            </w:tcBorders>
            <w:shd w:val="clear" w:color="auto" w:fill="auto"/>
            <w:vAlign w:val="center"/>
          </w:tcPr>
          <w:p w14:paraId="1DD04FBE" w14:textId="77777777" w:rsidR="00243D44" w:rsidRDefault="00243D44">
            <w:pPr>
              <w:widowControl w:val="0"/>
              <w:spacing w:before="120" w:after="120"/>
              <w:rPr>
                <w:sz w:val="22"/>
              </w:rPr>
            </w:pPr>
          </w:p>
        </w:tc>
      </w:tr>
      <w:tr w:rsidR="00243D44" w14:paraId="36F4F7F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C16054C" w14:textId="77777777" w:rsidR="00243D44" w:rsidRDefault="00F37CA8">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 xml:space="preserve">Objasni svrhu i značaj modela podataka u </w:t>
            </w:r>
            <w:r>
              <w:rPr>
                <w:rFonts w:ascii="Arial Narrow" w:hAnsi="Arial Narrow" w:cs="Arabic Typesetting"/>
                <w:sz w:val="22"/>
                <w:szCs w:val="22"/>
              </w:rPr>
              <w:t>kontekstu analize podataka</w:t>
            </w:r>
          </w:p>
        </w:tc>
        <w:tc>
          <w:tcPr>
            <w:tcW w:w="4677" w:type="dxa"/>
            <w:tcBorders>
              <w:top w:val="single" w:sz="4" w:space="0" w:color="2E74B5"/>
              <w:left w:val="single" w:sz="4" w:space="0" w:color="2E74B5"/>
              <w:bottom w:val="single" w:sz="4" w:space="0" w:color="2E74B5"/>
            </w:tcBorders>
            <w:shd w:val="clear" w:color="auto" w:fill="auto"/>
            <w:vAlign w:val="center"/>
          </w:tcPr>
          <w:p w14:paraId="33D6151E" w14:textId="77777777" w:rsidR="00243D44" w:rsidRDefault="00243D44">
            <w:pPr>
              <w:widowControl w:val="0"/>
              <w:spacing w:before="120" w:after="120"/>
              <w:rPr>
                <w:rFonts w:ascii="Arial Narrow" w:eastAsia="Calibri" w:hAnsi="Arial Narrow"/>
                <w:color w:val="000000"/>
                <w:sz w:val="22"/>
              </w:rPr>
            </w:pPr>
          </w:p>
        </w:tc>
      </w:tr>
      <w:tr w:rsidR="00243D44" w14:paraId="2FB13F8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ED89C6F" w14:textId="77777777" w:rsidR="00243D44" w:rsidRDefault="00F37CA8">
            <w:pPr>
              <w:pStyle w:val="ListParagraph"/>
              <w:widowControl w:val="0"/>
              <w:numPr>
                <w:ilvl w:val="0"/>
                <w:numId w:val="9"/>
              </w:numPr>
              <w:spacing w:before="120" w:after="120" w:line="240" w:lineRule="auto"/>
              <w:rPr>
                <w:lang w:val="en-GB"/>
              </w:rPr>
            </w:pPr>
            <w:r>
              <w:rPr>
                <w:rFonts w:ascii="Arial Narrow" w:hAnsi="Arial Narrow" w:cs="Arabic Typesetting"/>
                <w:lang w:val="en-GB"/>
              </w:rPr>
              <w:t>Demonstrira dizajniranje modela podataka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6F63DE5" w14:textId="77777777" w:rsidR="00243D44" w:rsidRDefault="00243D44">
            <w:pPr>
              <w:pStyle w:val="ListParagraph"/>
              <w:widowControl w:val="0"/>
              <w:ind w:left="89" w:right="180"/>
              <w:rPr>
                <w:lang w:val="en-GB"/>
              </w:rPr>
            </w:pPr>
          </w:p>
        </w:tc>
      </w:tr>
      <w:tr w:rsidR="00243D44" w14:paraId="6934483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DDDEC04" w14:textId="77777777" w:rsidR="00243D44" w:rsidRDefault="00F37CA8">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upotrebu modela podataka za potrebe poboljšanja performansi analize podataka.</w:t>
            </w:r>
          </w:p>
        </w:tc>
        <w:tc>
          <w:tcPr>
            <w:tcW w:w="4677" w:type="dxa"/>
            <w:tcBorders>
              <w:top w:val="single" w:sz="4" w:space="0" w:color="2E74B5"/>
              <w:left w:val="single" w:sz="4" w:space="0" w:color="2E74B5"/>
              <w:bottom w:val="single" w:sz="4" w:space="0" w:color="2E74B5"/>
            </w:tcBorders>
            <w:shd w:val="clear" w:color="auto" w:fill="auto"/>
            <w:vAlign w:val="center"/>
          </w:tcPr>
          <w:p w14:paraId="05B4191E" w14:textId="77777777" w:rsidR="00243D44" w:rsidRDefault="00243D44">
            <w:pPr>
              <w:widowControl w:val="0"/>
              <w:spacing w:before="120" w:after="120"/>
              <w:rPr>
                <w:rFonts w:ascii="Calibri" w:eastAsia="Calibri" w:hAnsi="Calibri"/>
                <w:sz w:val="22"/>
              </w:rPr>
            </w:pPr>
          </w:p>
        </w:tc>
      </w:tr>
      <w:tr w:rsidR="00243D44" w14:paraId="6639040B"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15C29E21"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cs="Verdana"/>
                <w:b/>
                <w:color w:val="000000"/>
                <w:sz w:val="22"/>
                <w:szCs w:val="22"/>
              </w:rPr>
              <w:t>Način provjeravanja dostignutosti ishoda učenja</w:t>
            </w:r>
          </w:p>
        </w:tc>
      </w:tr>
      <w:tr w:rsidR="00243D44" w14:paraId="71A37521"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45D12B5"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color w:val="000000"/>
                <w:sz w:val="22"/>
                <w:szCs w:val="22"/>
              </w:rPr>
              <w:t xml:space="preserve">Kriterijumi 1 može se </w:t>
            </w:r>
            <w:r>
              <w:rPr>
                <w:rFonts w:ascii="Arial Narrow" w:eastAsia="Calibri" w:hAnsi="Arial Narrow"/>
                <w:color w:val="000000"/>
                <w:sz w:val="22"/>
                <w:szCs w:val="22"/>
              </w:rPr>
              <w:t>provjeravati usmenim ili pisanim putem. Kriterijumi od 2 do 4 mogu se provjeravati kroz praktičan zadatak/rad sa usmenim obrazloženjem.</w:t>
            </w:r>
          </w:p>
        </w:tc>
      </w:tr>
      <w:tr w:rsidR="00243D44" w14:paraId="4AB04265"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6D168DA" w14:textId="77777777" w:rsidR="00243D44" w:rsidRDefault="00F37CA8">
            <w:pPr>
              <w:widowControl w:val="0"/>
              <w:spacing w:before="120" w:after="120"/>
              <w:rPr>
                <w:sz w:val="22"/>
              </w:rPr>
            </w:pPr>
            <w:r>
              <w:rPr>
                <w:rFonts w:ascii="Arial Narrow" w:eastAsia="Calibri" w:hAnsi="Arial Narrow" w:cs="Verdana"/>
                <w:b/>
                <w:color w:val="000000"/>
                <w:sz w:val="22"/>
                <w:szCs w:val="22"/>
              </w:rPr>
              <w:t>Predložene teme</w:t>
            </w:r>
          </w:p>
        </w:tc>
      </w:tr>
      <w:tr w:rsidR="00243D44" w14:paraId="1EC8F17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66EFF64E" w14:textId="77777777" w:rsidR="00243D44" w:rsidRDefault="00243D44">
            <w:pPr>
              <w:widowControl w:val="0"/>
              <w:numPr>
                <w:ilvl w:val="0"/>
                <w:numId w:val="1"/>
              </w:numPr>
              <w:tabs>
                <w:tab w:val="left" w:pos="173"/>
              </w:tabs>
              <w:spacing w:before="120" w:after="120"/>
              <w:ind w:left="176" w:hanging="176"/>
              <w:rPr>
                <w:rFonts w:ascii="Arial Narrow" w:eastAsia="Calibri" w:hAnsi="Arial Narrow"/>
                <w:color w:val="000000"/>
                <w:sz w:val="22"/>
              </w:rPr>
            </w:pPr>
          </w:p>
        </w:tc>
      </w:tr>
    </w:tbl>
    <w:p w14:paraId="1DE447FC" w14:textId="77777777" w:rsidR="00243D44" w:rsidRDefault="00243D44">
      <w:pPr>
        <w:spacing w:after="160" w:line="259" w:lineRule="auto"/>
        <w:rPr>
          <w:rFonts w:ascii="Arial Narrow" w:hAnsi="Arial Narrow" w:cs="Arial"/>
          <w:color w:val="000000"/>
          <w:sz w:val="22"/>
          <w:szCs w:val="22"/>
        </w:rPr>
      </w:pPr>
    </w:p>
    <w:p w14:paraId="59AA5BA6" w14:textId="77777777" w:rsidR="00243D44" w:rsidRDefault="00F37CA8">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34FA5B24"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78AC59E" w14:textId="77777777" w:rsidR="00243D44" w:rsidRDefault="00F37CA8">
            <w:pPr>
              <w:pageBreakBefore/>
              <w:widowControl w:val="0"/>
              <w:spacing w:after="120"/>
              <w:jc w:val="center"/>
            </w:pPr>
            <w:r>
              <w:rPr>
                <w:rFonts w:ascii="Arial Narrow" w:eastAsia="Calibri" w:hAnsi="Arial Narrow"/>
                <w:b/>
                <w:sz w:val="22"/>
                <w:szCs w:val="22"/>
              </w:rPr>
              <w:lastRenderedPageBreak/>
              <w:t xml:space="preserve">Ishod 2 - </w:t>
            </w:r>
            <w:r>
              <w:rPr>
                <w:rFonts w:ascii="Arial Narrow" w:eastAsia="Calibri" w:hAnsi="Arial Narrow"/>
                <w:sz w:val="22"/>
                <w:szCs w:val="22"/>
              </w:rPr>
              <w:t>Polaznik će biti sposoban da</w:t>
            </w:r>
          </w:p>
          <w:p w14:paraId="21CC4832" w14:textId="77777777" w:rsidR="00243D44" w:rsidRDefault="00F37CA8">
            <w:pPr>
              <w:widowControl w:val="0"/>
              <w:spacing w:before="120" w:after="120"/>
              <w:jc w:val="center"/>
              <w:rPr>
                <w:b/>
              </w:rPr>
            </w:pPr>
            <w:r>
              <w:rPr>
                <w:rFonts w:ascii="Arial Narrow" w:eastAsia="Calibri" w:hAnsi="Arial Narrow"/>
                <w:b/>
                <w:color w:val="000000"/>
                <w:sz w:val="22"/>
                <w:szCs w:val="22"/>
              </w:rPr>
              <w:t>Primijeni tehnike normalizacije</w:t>
            </w:r>
          </w:p>
        </w:tc>
      </w:tr>
      <w:tr w:rsidR="00243D44" w14:paraId="7C6A9BF5"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38737AB" w14:textId="77777777" w:rsidR="00243D44" w:rsidRDefault="00F37CA8">
            <w:pPr>
              <w:widowControl w:val="0"/>
              <w:spacing w:before="120" w:after="120"/>
              <w:jc w:val="center"/>
              <w:rPr>
                <w:rFonts w:ascii="Arial Narrow" w:eastAsia="Calibri" w:hAnsi="Arial Narrow"/>
                <w:b/>
                <w:sz w:val="22"/>
              </w:rPr>
            </w:pPr>
            <w:r>
              <w:rPr>
                <w:rFonts w:ascii="Arial Narrow" w:eastAsia="Calibri" w:hAnsi="Arial Narrow"/>
                <w:b/>
                <w:sz w:val="22"/>
                <w:szCs w:val="22"/>
              </w:rPr>
              <w:t>Kriterijumi za dostizanje</w:t>
            </w:r>
            <w:r>
              <w:rPr>
                <w:rFonts w:ascii="Arial Narrow" w:eastAsia="Calibri" w:hAnsi="Arial Narrow"/>
                <w:b/>
                <w:sz w:val="22"/>
                <w:szCs w:val="22"/>
              </w:rPr>
              <w:t xml:space="preserve"> ishoda učenja</w:t>
            </w:r>
          </w:p>
          <w:p w14:paraId="756F4873" w14:textId="77777777" w:rsidR="00243D44" w:rsidRDefault="00F37CA8">
            <w:pPr>
              <w:widowControl w:val="0"/>
              <w:spacing w:before="120" w:after="120"/>
              <w:jc w:val="center"/>
              <w:rPr>
                <w:rFonts w:ascii="Arial Narrow" w:eastAsia="Calibri" w:hAnsi="Arial Narrow"/>
                <w:sz w:val="22"/>
              </w:rPr>
            </w:pPr>
            <w:r>
              <w:rPr>
                <w:rFonts w:ascii="Arial Narrow" w:eastAsia="Calibri" w:hAnsi="Arial Narrow"/>
                <w:sz w:val="22"/>
                <w:szCs w:val="22"/>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93B5FDC"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05D94CF9"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color w:val="000000"/>
                <w:sz w:val="22"/>
                <w:szCs w:val="22"/>
              </w:rPr>
              <w:t>(Pojašnjenje označenih pojmova)</w:t>
            </w:r>
          </w:p>
        </w:tc>
      </w:tr>
      <w:tr w:rsidR="00243D44" w14:paraId="6868586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0EE0C5A" w14:textId="77777777" w:rsidR="00243D44" w:rsidRDefault="00F37CA8">
            <w:pPr>
              <w:widowControl w:val="0"/>
              <w:numPr>
                <w:ilvl w:val="0"/>
                <w:numId w:val="12"/>
              </w:numPr>
              <w:spacing w:before="120" w:after="120"/>
              <w:ind w:left="284" w:hanging="284"/>
              <w:rPr>
                <w:rFonts w:ascii="Arial Narrow" w:hAnsi="Arial Narrow"/>
                <w:sz w:val="22"/>
              </w:rPr>
            </w:pPr>
            <w:r>
              <w:rPr>
                <w:rFonts w:ascii="Arial Narrow" w:hAnsi="Arial Narrow"/>
                <w:sz w:val="22"/>
              </w:rPr>
              <w:t>Objasni proces normalizacije podataka</w:t>
            </w:r>
          </w:p>
        </w:tc>
        <w:tc>
          <w:tcPr>
            <w:tcW w:w="4677" w:type="dxa"/>
            <w:tcBorders>
              <w:top w:val="single" w:sz="4" w:space="0" w:color="2E74B5"/>
              <w:left w:val="single" w:sz="4" w:space="0" w:color="2E74B5"/>
              <w:bottom w:val="single" w:sz="4" w:space="0" w:color="2E74B5"/>
            </w:tcBorders>
            <w:shd w:val="clear" w:color="auto" w:fill="auto"/>
            <w:vAlign w:val="center"/>
          </w:tcPr>
          <w:p w14:paraId="675CA665" w14:textId="77777777" w:rsidR="00243D44" w:rsidRDefault="00243D44">
            <w:pPr>
              <w:widowControl w:val="0"/>
              <w:spacing w:before="120" w:after="120"/>
              <w:rPr>
                <w:rFonts w:ascii="Arial Narrow" w:hAnsi="Arial Narrow"/>
                <w:color w:val="000000"/>
                <w:sz w:val="22"/>
              </w:rPr>
            </w:pPr>
          </w:p>
        </w:tc>
      </w:tr>
      <w:tr w:rsidR="00243D44" w14:paraId="0AAEE5C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13DD28" w14:textId="77777777" w:rsidR="00243D44" w:rsidRDefault="00F37CA8">
            <w:pPr>
              <w:widowControl w:val="0"/>
              <w:numPr>
                <w:ilvl w:val="0"/>
                <w:numId w:val="12"/>
              </w:numPr>
              <w:spacing w:before="120" w:after="120"/>
              <w:ind w:left="284" w:hanging="284"/>
              <w:rPr>
                <w:rFonts w:ascii="Arial Narrow" w:hAnsi="Arial Narrow"/>
                <w:sz w:val="22"/>
              </w:rPr>
            </w:pPr>
            <w:r>
              <w:rPr>
                <w:rFonts w:ascii="Arial Narrow" w:hAnsi="Arial Narrow"/>
                <w:sz w:val="22"/>
              </w:rPr>
              <w:t>Nabroji tehnike za normalizaciju podataka</w:t>
            </w:r>
          </w:p>
        </w:tc>
        <w:tc>
          <w:tcPr>
            <w:tcW w:w="4677" w:type="dxa"/>
            <w:tcBorders>
              <w:top w:val="single" w:sz="4" w:space="0" w:color="2E74B5"/>
              <w:left w:val="single" w:sz="4" w:space="0" w:color="2E74B5"/>
              <w:bottom w:val="single" w:sz="4" w:space="0" w:color="2E74B5"/>
            </w:tcBorders>
            <w:shd w:val="clear" w:color="auto" w:fill="auto"/>
            <w:vAlign w:val="center"/>
          </w:tcPr>
          <w:p w14:paraId="4317FF6E" w14:textId="77777777" w:rsidR="00243D44" w:rsidRDefault="00243D44">
            <w:pPr>
              <w:widowControl w:val="0"/>
              <w:spacing w:before="120" w:after="120"/>
              <w:rPr>
                <w:rFonts w:ascii="Arial Narrow" w:hAnsi="Arial Narrow"/>
                <w:color w:val="000000"/>
                <w:sz w:val="22"/>
              </w:rPr>
            </w:pPr>
          </w:p>
        </w:tc>
      </w:tr>
      <w:tr w:rsidR="00243D44" w14:paraId="2537AC2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2B182FE" w14:textId="77777777" w:rsidR="00243D44" w:rsidRDefault="00F37CA8">
            <w:pPr>
              <w:widowControl w:val="0"/>
              <w:numPr>
                <w:ilvl w:val="0"/>
                <w:numId w:val="12"/>
              </w:numPr>
              <w:spacing w:before="120" w:after="120"/>
              <w:ind w:left="284" w:hanging="284"/>
              <w:rPr>
                <w:rFonts w:ascii="Arial Narrow" w:hAnsi="Arial Narrow"/>
                <w:sz w:val="22"/>
              </w:rPr>
            </w:pPr>
            <w:r>
              <w:rPr>
                <w:rFonts w:ascii="Arial Narrow" w:hAnsi="Arial Narrow"/>
                <w:sz w:val="22"/>
              </w:rPr>
              <w:t>Identifikuje odgovarajuće tehnike za normalizaciju podataka na</w:t>
            </w:r>
            <w:r>
              <w:rPr>
                <w:rFonts w:ascii="Arial Narrow" w:hAnsi="Arial Narrow"/>
                <w:sz w:val="22"/>
              </w:rPr>
              <w:t xml:space="preserve">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EFB2E9B" w14:textId="77777777" w:rsidR="00243D44" w:rsidRDefault="00243D44">
            <w:pPr>
              <w:widowControl w:val="0"/>
              <w:spacing w:before="120" w:after="120"/>
              <w:rPr>
                <w:rFonts w:ascii="Arial Narrow" w:hAnsi="Arial Narrow"/>
                <w:b/>
                <w:bCs/>
                <w:sz w:val="22"/>
              </w:rPr>
            </w:pPr>
          </w:p>
        </w:tc>
      </w:tr>
      <w:tr w:rsidR="00243D44" w14:paraId="64468D3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D51934" w14:textId="77777777" w:rsidR="00243D44" w:rsidRDefault="00F37CA8">
            <w:pPr>
              <w:widowControl w:val="0"/>
              <w:numPr>
                <w:ilvl w:val="0"/>
                <w:numId w:val="12"/>
              </w:numPr>
              <w:spacing w:before="120" w:after="120"/>
              <w:ind w:left="284" w:hanging="284"/>
              <w:rPr>
                <w:rFonts w:ascii="Arial Narrow" w:hAnsi="Arial Narrow"/>
                <w:sz w:val="22"/>
              </w:rPr>
            </w:pPr>
            <w:r>
              <w:rPr>
                <w:rFonts w:ascii="Arial Narrow" w:hAnsi="Arial Narrow"/>
                <w:sz w:val="22"/>
              </w:rPr>
              <w:t>Primijeni tehnike za normalizaciju podataka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134DE73" w14:textId="77777777" w:rsidR="00243D44" w:rsidRDefault="00243D44">
            <w:pPr>
              <w:widowControl w:val="0"/>
              <w:spacing w:before="120" w:after="120"/>
              <w:rPr>
                <w:rFonts w:ascii="Arial Narrow" w:hAnsi="Arial Narrow"/>
                <w:color w:val="000000"/>
                <w:sz w:val="22"/>
              </w:rPr>
            </w:pPr>
          </w:p>
        </w:tc>
      </w:tr>
      <w:tr w:rsidR="00243D44" w14:paraId="36818313"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1A51E21"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cs="Verdana"/>
                <w:b/>
                <w:color w:val="000000"/>
                <w:sz w:val="22"/>
                <w:szCs w:val="22"/>
              </w:rPr>
              <w:t>Način provjeravanja dostignutosti ishoda učenja</w:t>
            </w:r>
          </w:p>
        </w:tc>
      </w:tr>
      <w:tr w:rsidR="00243D44" w14:paraId="677CA004"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18E3464" w14:textId="77777777" w:rsidR="00243D44" w:rsidRDefault="00F37CA8">
            <w:pPr>
              <w:widowControl w:val="0"/>
              <w:spacing w:before="120" w:after="120"/>
              <w:rPr>
                <w:rFonts w:ascii="Arial Narrow" w:hAnsi="Arial Narrow"/>
                <w:sz w:val="22"/>
              </w:rPr>
            </w:pPr>
            <w:r>
              <w:rPr>
                <w:rFonts w:ascii="Arial Narrow" w:hAnsi="Arial Narrow"/>
                <w:sz w:val="22"/>
                <w:szCs w:val="22"/>
              </w:rPr>
              <w:t xml:space="preserve">Kriterijumi 1 i 2 mogu se provjeravati usmenim ili pisanim putem. Kriterijumi 3 I 4 mogu se provjeravati kroz praktičan </w:t>
            </w:r>
            <w:r>
              <w:rPr>
                <w:rFonts w:ascii="Arial Narrow" w:hAnsi="Arial Narrow"/>
                <w:sz w:val="22"/>
                <w:szCs w:val="22"/>
              </w:rPr>
              <w:t>zadatak/rad sa usmenim obrazloženjem.</w:t>
            </w:r>
          </w:p>
        </w:tc>
      </w:tr>
      <w:tr w:rsidR="00243D44" w14:paraId="134B1BC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313A26E"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cs="Verdana"/>
                <w:b/>
                <w:color w:val="000000"/>
                <w:sz w:val="22"/>
                <w:szCs w:val="22"/>
              </w:rPr>
              <w:t>Predložene teme</w:t>
            </w:r>
          </w:p>
        </w:tc>
      </w:tr>
      <w:tr w:rsidR="00243D44" w14:paraId="25A9FD0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3761FAD" w14:textId="77777777" w:rsidR="00243D44" w:rsidRDefault="00F37CA8">
            <w:pPr>
              <w:widowControl w:val="0"/>
              <w:numPr>
                <w:ilvl w:val="0"/>
                <w:numId w:val="1"/>
              </w:numPr>
              <w:tabs>
                <w:tab w:val="left" w:pos="173"/>
              </w:tabs>
              <w:spacing w:before="120" w:after="120"/>
              <w:ind w:left="176" w:hanging="176"/>
              <w:rPr>
                <w:rFonts w:ascii="Arial Narrow" w:hAnsi="Arial Narrow"/>
                <w:sz w:val="22"/>
              </w:rPr>
            </w:pPr>
            <w:r>
              <w:rPr>
                <w:rFonts w:ascii="Arial Narrow" w:hAnsi="Arial Narrow"/>
                <w:sz w:val="22"/>
                <w:szCs w:val="22"/>
              </w:rPr>
              <w:t>Tehnike normalizacije podataka</w:t>
            </w:r>
          </w:p>
        </w:tc>
      </w:tr>
    </w:tbl>
    <w:p w14:paraId="055CAC78" w14:textId="77777777" w:rsidR="00243D44" w:rsidRDefault="00F37CA8">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77DDDA06"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F51308A" w14:textId="77777777" w:rsidR="00243D44" w:rsidRDefault="00F37CA8">
            <w:pPr>
              <w:pageBreakBefore/>
              <w:widowControl w:val="0"/>
              <w:spacing w:after="120"/>
              <w:jc w:val="center"/>
            </w:pPr>
            <w:r>
              <w:rPr>
                <w:rFonts w:ascii="Arial Narrow" w:eastAsia="Calibri" w:hAnsi="Arial Narrow"/>
                <w:b/>
                <w:sz w:val="22"/>
                <w:szCs w:val="22"/>
              </w:rPr>
              <w:lastRenderedPageBreak/>
              <w:t xml:space="preserve">Ishod 3 - </w:t>
            </w:r>
            <w:r>
              <w:rPr>
                <w:rFonts w:ascii="Arial Narrow" w:eastAsia="Calibri" w:hAnsi="Arial Narrow"/>
                <w:sz w:val="22"/>
                <w:szCs w:val="22"/>
              </w:rPr>
              <w:t>Polaznik će biti sposoban da</w:t>
            </w:r>
          </w:p>
          <w:p w14:paraId="78BFF9C4" w14:textId="77777777" w:rsidR="00243D44" w:rsidRDefault="00F37CA8">
            <w:pPr>
              <w:widowControl w:val="0"/>
              <w:spacing w:before="120" w:after="120"/>
              <w:jc w:val="center"/>
              <w:rPr>
                <w:b/>
              </w:rPr>
            </w:pPr>
            <w:r>
              <w:rPr>
                <w:rFonts w:ascii="Arial Narrow" w:eastAsia="Calibri" w:hAnsi="Arial Narrow"/>
                <w:b/>
                <w:color w:val="000000"/>
                <w:sz w:val="22"/>
                <w:szCs w:val="22"/>
              </w:rPr>
              <w:t>Definiše primarne i strane ključeve i upravlja odnosima među tabelama</w:t>
            </w:r>
          </w:p>
        </w:tc>
      </w:tr>
      <w:tr w:rsidR="00243D44" w14:paraId="4AE9923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50201E8" w14:textId="77777777" w:rsidR="00243D44" w:rsidRDefault="00F37CA8">
            <w:pPr>
              <w:widowControl w:val="0"/>
              <w:spacing w:before="120" w:after="120"/>
              <w:jc w:val="center"/>
              <w:rPr>
                <w:rFonts w:ascii="Arial Narrow" w:eastAsia="Calibri" w:hAnsi="Arial Narrow"/>
                <w:b/>
                <w:sz w:val="22"/>
              </w:rPr>
            </w:pPr>
            <w:r>
              <w:rPr>
                <w:rFonts w:ascii="Arial Narrow" w:eastAsia="Calibri" w:hAnsi="Arial Narrow"/>
                <w:b/>
                <w:sz w:val="22"/>
                <w:szCs w:val="22"/>
              </w:rPr>
              <w:t>Kriterijumi za dostizanje ishoda učenja</w:t>
            </w:r>
          </w:p>
          <w:p w14:paraId="090FE026" w14:textId="77777777" w:rsidR="00243D44" w:rsidRDefault="00F37CA8">
            <w:pPr>
              <w:widowControl w:val="0"/>
              <w:spacing w:before="120" w:after="120"/>
              <w:jc w:val="center"/>
              <w:rPr>
                <w:rFonts w:ascii="Arial Narrow" w:eastAsia="Calibri" w:hAnsi="Arial Narrow"/>
                <w:sz w:val="22"/>
              </w:rPr>
            </w:pPr>
            <w:r>
              <w:rPr>
                <w:rFonts w:ascii="Arial Narrow" w:eastAsia="Calibri" w:hAnsi="Arial Narrow"/>
                <w:sz w:val="22"/>
                <w:szCs w:val="22"/>
              </w:rPr>
              <w:t xml:space="preserve">U cilju </w:t>
            </w:r>
            <w:r>
              <w:rPr>
                <w:rFonts w:ascii="Arial Narrow" w:eastAsia="Calibri" w:hAnsi="Arial Narrow"/>
                <w:sz w:val="22"/>
                <w:szCs w:val="22"/>
              </w:rPr>
              <w:t>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116D47E"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23E2B294"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color w:val="000000"/>
                <w:sz w:val="22"/>
                <w:szCs w:val="22"/>
              </w:rPr>
              <w:t>(Pojašnjenje označenih pojmova)</w:t>
            </w:r>
          </w:p>
        </w:tc>
      </w:tr>
      <w:tr w:rsidR="00243D44" w14:paraId="205886D2"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D9AEF2A" w14:textId="77777777" w:rsidR="00243D44" w:rsidRDefault="00F37CA8">
            <w:pPr>
              <w:widowControl w:val="0"/>
              <w:numPr>
                <w:ilvl w:val="0"/>
                <w:numId w:val="8"/>
              </w:numPr>
              <w:spacing w:before="120" w:after="120" w:line="276" w:lineRule="auto"/>
              <w:contextualSpacing/>
              <w:rPr>
                <w:rFonts w:ascii="Arial Narrow" w:eastAsia="Calibri" w:hAnsi="Arial Narrow"/>
                <w:color w:val="000000"/>
                <w:sz w:val="22"/>
              </w:rPr>
            </w:pPr>
            <w:r>
              <w:rPr>
                <w:rFonts w:ascii="Arial Narrow" w:eastAsia="Calibri" w:hAnsi="Arial Narrow"/>
                <w:color w:val="000000"/>
                <w:sz w:val="22"/>
              </w:rPr>
              <w:t>Objasni pojam primarnog ključa</w:t>
            </w:r>
          </w:p>
        </w:tc>
        <w:tc>
          <w:tcPr>
            <w:tcW w:w="4677" w:type="dxa"/>
            <w:tcBorders>
              <w:top w:val="single" w:sz="18" w:space="0" w:color="365F91"/>
              <w:left w:val="single" w:sz="4" w:space="0" w:color="2E74B5"/>
              <w:bottom w:val="single" w:sz="4" w:space="0" w:color="2E74B5"/>
            </w:tcBorders>
            <w:shd w:val="clear" w:color="auto" w:fill="auto"/>
            <w:vAlign w:val="center"/>
          </w:tcPr>
          <w:p w14:paraId="3BD61E63" w14:textId="77777777" w:rsidR="00243D44" w:rsidRDefault="00243D44">
            <w:pPr>
              <w:widowControl w:val="0"/>
              <w:spacing w:before="120"/>
              <w:rPr>
                <w:rFonts w:ascii="Arial Narrow" w:eastAsia="Calibri" w:hAnsi="Arial Narrow"/>
                <w:color w:val="000000"/>
                <w:sz w:val="22"/>
              </w:rPr>
            </w:pPr>
          </w:p>
        </w:tc>
      </w:tr>
      <w:tr w:rsidR="00243D44" w14:paraId="3A1C702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F38EB5F" w14:textId="77777777" w:rsidR="00243D44" w:rsidRDefault="00F37CA8">
            <w:pPr>
              <w:widowControl w:val="0"/>
              <w:numPr>
                <w:ilvl w:val="0"/>
                <w:numId w:val="8"/>
              </w:numPr>
              <w:spacing w:before="120" w:after="120" w:line="276" w:lineRule="auto"/>
              <w:contextualSpacing/>
              <w:rPr>
                <w:rFonts w:ascii="Arial Narrow" w:eastAsia="Calibri" w:hAnsi="Arial Narrow"/>
                <w:color w:val="000000"/>
                <w:sz w:val="22"/>
              </w:rPr>
            </w:pPr>
            <w:r>
              <w:rPr>
                <w:rFonts w:ascii="Arial Narrow" w:eastAsia="Calibri" w:hAnsi="Arial Narrow"/>
                <w:color w:val="000000"/>
                <w:sz w:val="22"/>
                <w:szCs w:val="22"/>
              </w:rPr>
              <w:t>Objasni pojam stranog ključa</w:t>
            </w:r>
          </w:p>
        </w:tc>
        <w:tc>
          <w:tcPr>
            <w:tcW w:w="4677" w:type="dxa"/>
            <w:tcBorders>
              <w:top w:val="single" w:sz="4" w:space="0" w:color="2E74B5"/>
              <w:left w:val="single" w:sz="4" w:space="0" w:color="2E74B5"/>
              <w:bottom w:val="single" w:sz="4" w:space="0" w:color="2E74B5"/>
            </w:tcBorders>
            <w:shd w:val="clear" w:color="auto" w:fill="auto"/>
            <w:vAlign w:val="center"/>
          </w:tcPr>
          <w:p w14:paraId="45AA877C" w14:textId="77777777" w:rsidR="00243D44" w:rsidRDefault="00243D44">
            <w:pPr>
              <w:widowControl w:val="0"/>
              <w:spacing w:before="120" w:after="120"/>
              <w:rPr>
                <w:rFonts w:ascii="Arial Narrow" w:eastAsia="Calibri" w:hAnsi="Arial Narrow"/>
                <w:color w:val="000000"/>
                <w:sz w:val="22"/>
              </w:rPr>
            </w:pPr>
          </w:p>
        </w:tc>
      </w:tr>
      <w:tr w:rsidR="00243D44" w14:paraId="254D3AC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0071BF2" w14:textId="77777777" w:rsidR="00243D44" w:rsidRDefault="00F37CA8">
            <w:pPr>
              <w:widowControl w:val="0"/>
              <w:numPr>
                <w:ilvl w:val="0"/>
                <w:numId w:val="8"/>
              </w:numPr>
              <w:spacing w:before="120" w:after="120" w:line="276" w:lineRule="auto"/>
              <w:contextualSpacing/>
              <w:rPr>
                <w:rFonts w:ascii="Arial Narrow" w:eastAsia="Calibri" w:hAnsi="Arial Narrow"/>
                <w:color w:val="000000"/>
                <w:sz w:val="22"/>
              </w:rPr>
            </w:pPr>
            <w:r>
              <w:rPr>
                <w:rFonts w:ascii="Arial Narrow" w:eastAsia="Calibri" w:hAnsi="Arial Narrow"/>
                <w:color w:val="000000"/>
                <w:sz w:val="22"/>
                <w:szCs w:val="22"/>
              </w:rPr>
              <w:t>Kreira tabele sa primarnim ključevima</w:t>
            </w:r>
          </w:p>
        </w:tc>
        <w:tc>
          <w:tcPr>
            <w:tcW w:w="4677" w:type="dxa"/>
            <w:tcBorders>
              <w:top w:val="single" w:sz="4" w:space="0" w:color="2E74B5"/>
              <w:left w:val="single" w:sz="4" w:space="0" w:color="2E74B5"/>
              <w:bottom w:val="single" w:sz="4" w:space="0" w:color="2E74B5"/>
            </w:tcBorders>
            <w:shd w:val="clear" w:color="auto" w:fill="auto"/>
            <w:vAlign w:val="center"/>
          </w:tcPr>
          <w:p w14:paraId="5BC81151" w14:textId="77777777" w:rsidR="00243D44" w:rsidRDefault="00243D44">
            <w:pPr>
              <w:widowControl w:val="0"/>
              <w:spacing w:before="120" w:after="120"/>
              <w:rPr>
                <w:rFonts w:ascii="Arial Narrow" w:eastAsia="Calibri" w:hAnsi="Arial Narrow"/>
                <w:color w:val="000000"/>
                <w:sz w:val="22"/>
              </w:rPr>
            </w:pPr>
          </w:p>
        </w:tc>
      </w:tr>
      <w:tr w:rsidR="00243D44" w14:paraId="35551B8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ED3A7ED" w14:textId="77777777" w:rsidR="00243D44" w:rsidRDefault="00F37CA8">
            <w:pPr>
              <w:widowControl w:val="0"/>
              <w:numPr>
                <w:ilvl w:val="0"/>
                <w:numId w:val="8"/>
              </w:numPr>
              <w:spacing w:before="120" w:after="120" w:line="276" w:lineRule="auto"/>
              <w:contextualSpacing/>
              <w:rPr>
                <w:rFonts w:ascii="Arial Narrow" w:eastAsia="Calibri" w:hAnsi="Arial Narrow"/>
                <w:color w:val="000000"/>
                <w:sz w:val="22"/>
              </w:rPr>
            </w:pPr>
            <w:r>
              <w:rPr>
                <w:rFonts w:ascii="Arial Narrow" w:eastAsia="Calibri" w:hAnsi="Arial Narrow"/>
                <w:color w:val="000000"/>
                <w:sz w:val="22"/>
                <w:szCs w:val="22"/>
              </w:rPr>
              <w:t xml:space="preserve">Kreira tabele sa stranim ključevima uspostavljajući vezu “jedan </w:t>
            </w:r>
            <w:r>
              <w:rPr>
                <w:rFonts w:ascii="Arial Narrow" w:eastAsia="Calibri" w:hAnsi="Arial Narrow"/>
                <w:color w:val="000000"/>
                <w:sz w:val="22"/>
                <w:szCs w:val="22"/>
              </w:rPr>
              <w:t>prema mnogima”</w:t>
            </w:r>
          </w:p>
        </w:tc>
        <w:tc>
          <w:tcPr>
            <w:tcW w:w="4677" w:type="dxa"/>
            <w:tcBorders>
              <w:top w:val="single" w:sz="4" w:space="0" w:color="2E74B5"/>
              <w:left w:val="single" w:sz="4" w:space="0" w:color="2E74B5"/>
              <w:bottom w:val="single" w:sz="4" w:space="0" w:color="2E74B5"/>
            </w:tcBorders>
            <w:shd w:val="clear" w:color="auto" w:fill="auto"/>
            <w:vAlign w:val="center"/>
          </w:tcPr>
          <w:p w14:paraId="38DDF036" w14:textId="77777777" w:rsidR="00243D44" w:rsidRDefault="00243D44">
            <w:pPr>
              <w:widowControl w:val="0"/>
              <w:spacing w:before="120" w:after="120"/>
              <w:rPr>
                <w:rFonts w:ascii="Arial Narrow" w:eastAsia="Calibri" w:hAnsi="Arial Narrow"/>
                <w:color w:val="000000"/>
                <w:sz w:val="22"/>
              </w:rPr>
            </w:pPr>
          </w:p>
        </w:tc>
      </w:tr>
      <w:tr w:rsidR="00243D44" w14:paraId="6DDC8AD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D0E4165" w14:textId="77777777" w:rsidR="00243D44" w:rsidRDefault="00F37CA8">
            <w:pPr>
              <w:widowControl w:val="0"/>
              <w:numPr>
                <w:ilvl w:val="0"/>
                <w:numId w:val="8"/>
              </w:numPr>
              <w:spacing w:before="120" w:after="120" w:line="276" w:lineRule="auto"/>
              <w:contextualSpacing/>
              <w:rPr>
                <w:rFonts w:ascii="Arial Narrow" w:eastAsia="Calibri" w:hAnsi="Arial Narrow"/>
                <w:color w:val="000000"/>
                <w:sz w:val="22"/>
              </w:rPr>
            </w:pPr>
            <w:r>
              <w:rPr>
                <w:rFonts w:ascii="Arial Narrow" w:eastAsia="Calibri" w:hAnsi="Arial Narrow"/>
                <w:color w:val="000000"/>
                <w:sz w:val="22"/>
                <w:szCs w:val="22"/>
              </w:rPr>
              <w:t>Kreira tabele sa stranim ključevima uspostavljajući vezu “mnogi prema mnogima”</w:t>
            </w:r>
          </w:p>
        </w:tc>
        <w:tc>
          <w:tcPr>
            <w:tcW w:w="4677" w:type="dxa"/>
            <w:tcBorders>
              <w:top w:val="single" w:sz="4" w:space="0" w:color="2E74B5"/>
              <w:left w:val="single" w:sz="4" w:space="0" w:color="2E74B5"/>
              <w:bottom w:val="single" w:sz="4" w:space="0" w:color="2E74B5"/>
            </w:tcBorders>
            <w:shd w:val="clear" w:color="auto" w:fill="auto"/>
            <w:vAlign w:val="center"/>
          </w:tcPr>
          <w:p w14:paraId="46EF8560" w14:textId="77777777" w:rsidR="00243D44" w:rsidRDefault="00243D44">
            <w:pPr>
              <w:widowControl w:val="0"/>
              <w:spacing w:before="120" w:after="120"/>
              <w:rPr>
                <w:rFonts w:ascii="Arial Narrow" w:eastAsia="Calibri" w:hAnsi="Arial Narrow"/>
                <w:color w:val="000000"/>
                <w:sz w:val="22"/>
              </w:rPr>
            </w:pPr>
          </w:p>
        </w:tc>
      </w:tr>
      <w:tr w:rsidR="00243D44" w14:paraId="5CB534B6"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0C83C11"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cs="Verdana"/>
                <w:b/>
                <w:color w:val="000000"/>
                <w:sz w:val="22"/>
                <w:szCs w:val="22"/>
              </w:rPr>
              <w:t>Način provjeravanja dostignutosti ishoda učenja</w:t>
            </w:r>
          </w:p>
        </w:tc>
      </w:tr>
      <w:tr w:rsidR="00243D44" w14:paraId="4CE8AA14"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EB41078"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color w:val="000000"/>
                <w:sz w:val="22"/>
                <w:szCs w:val="22"/>
              </w:rPr>
              <w:t xml:space="preserve">Kriterijumi 1 i 2 </w:t>
            </w:r>
            <w:r>
              <w:rPr>
                <w:rFonts w:ascii="Arial Narrow" w:hAnsi="Arial Narrow"/>
                <w:sz w:val="22"/>
                <w:szCs w:val="22"/>
              </w:rPr>
              <w:t>mogu se provjeravati usmenim ili pisanim putem</w:t>
            </w:r>
            <w:r>
              <w:rPr>
                <w:rFonts w:ascii="Arial Narrow" w:eastAsia="Calibri" w:hAnsi="Arial Narrow"/>
                <w:color w:val="000000"/>
                <w:sz w:val="22"/>
                <w:szCs w:val="22"/>
              </w:rPr>
              <w:t xml:space="preserve">. Kriterijum od 3 do 5 mogu se provjeravati </w:t>
            </w:r>
            <w:r>
              <w:rPr>
                <w:rFonts w:ascii="Arial Narrow" w:eastAsia="Calibri" w:hAnsi="Arial Narrow"/>
                <w:color w:val="000000"/>
                <w:sz w:val="22"/>
                <w:szCs w:val="22"/>
              </w:rPr>
              <w:t>kroz praktičan zadatak/rad sa usmenim obrazloženjem.</w:t>
            </w:r>
          </w:p>
        </w:tc>
      </w:tr>
      <w:tr w:rsidR="00243D44" w14:paraId="4880093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4D19CFB"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cs="Verdana"/>
                <w:b/>
                <w:color w:val="000000"/>
                <w:sz w:val="22"/>
                <w:szCs w:val="22"/>
              </w:rPr>
              <w:t>Predložene teme</w:t>
            </w:r>
          </w:p>
        </w:tc>
      </w:tr>
      <w:tr w:rsidR="00243D44" w14:paraId="6D273032"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2EF9B56" w14:textId="77777777" w:rsidR="00243D44" w:rsidRDefault="00243D44">
            <w:pPr>
              <w:widowControl w:val="0"/>
              <w:tabs>
                <w:tab w:val="left" w:pos="173"/>
              </w:tabs>
              <w:spacing w:before="120" w:after="120"/>
              <w:ind w:left="360"/>
              <w:rPr>
                <w:rFonts w:ascii="Arial Narrow" w:eastAsia="Calibri" w:hAnsi="Arial Narrow"/>
                <w:color w:val="000000"/>
                <w:sz w:val="22"/>
              </w:rPr>
            </w:pPr>
          </w:p>
        </w:tc>
      </w:tr>
    </w:tbl>
    <w:p w14:paraId="1370D50B" w14:textId="77777777" w:rsidR="00243D44" w:rsidRDefault="00243D44"/>
    <w:p w14:paraId="6AA9C99B" w14:textId="77777777" w:rsidR="00243D44" w:rsidRDefault="00F37CA8">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7D1EB0EB"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EA82B82" w14:textId="77777777" w:rsidR="00243D44" w:rsidRDefault="00F37CA8">
            <w:pPr>
              <w:pageBreakBefore/>
              <w:widowControl w:val="0"/>
              <w:spacing w:after="120"/>
              <w:jc w:val="center"/>
              <w:rPr>
                <w:sz w:val="22"/>
              </w:rPr>
            </w:pPr>
            <w:r>
              <w:rPr>
                <w:rFonts w:ascii="Arial Narrow" w:eastAsia="Calibri" w:hAnsi="Arial Narrow"/>
                <w:b/>
                <w:sz w:val="22"/>
                <w:szCs w:val="22"/>
              </w:rPr>
              <w:lastRenderedPageBreak/>
              <w:t xml:space="preserve">Ishod 4 - </w:t>
            </w:r>
            <w:r>
              <w:rPr>
                <w:rFonts w:ascii="Arial Narrow" w:eastAsia="Calibri" w:hAnsi="Arial Narrow"/>
                <w:sz w:val="22"/>
                <w:szCs w:val="22"/>
              </w:rPr>
              <w:t>Polaznik će biti sposoban da</w:t>
            </w:r>
          </w:p>
          <w:p w14:paraId="6499D8CA" w14:textId="77777777" w:rsidR="00243D44" w:rsidRDefault="00F37CA8">
            <w:pPr>
              <w:widowControl w:val="0"/>
              <w:spacing w:before="120" w:after="120"/>
              <w:jc w:val="center"/>
              <w:rPr>
                <w:b/>
                <w:sz w:val="22"/>
              </w:rPr>
            </w:pPr>
            <w:r>
              <w:rPr>
                <w:rFonts w:ascii="Arial Narrow" w:eastAsia="Calibri" w:hAnsi="Arial Narrow"/>
                <w:b/>
                <w:color w:val="000000"/>
                <w:sz w:val="22"/>
                <w:szCs w:val="22"/>
              </w:rPr>
              <w:t>Dizajnira "Star Schema" model</w:t>
            </w:r>
          </w:p>
        </w:tc>
      </w:tr>
      <w:tr w:rsidR="00243D44" w14:paraId="6FC9C5E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D762B06" w14:textId="77777777" w:rsidR="00243D44" w:rsidRDefault="00F37CA8">
            <w:pPr>
              <w:widowControl w:val="0"/>
              <w:spacing w:before="120" w:after="120"/>
              <w:jc w:val="center"/>
              <w:rPr>
                <w:rFonts w:ascii="Arial Narrow" w:eastAsia="Calibri" w:hAnsi="Arial Narrow"/>
                <w:b/>
                <w:sz w:val="22"/>
              </w:rPr>
            </w:pPr>
            <w:r>
              <w:rPr>
                <w:rFonts w:ascii="Arial Narrow" w:eastAsia="Calibri" w:hAnsi="Arial Narrow"/>
                <w:b/>
                <w:sz w:val="22"/>
                <w:szCs w:val="22"/>
              </w:rPr>
              <w:t>Kriterijumi za dostizanje ishoda učenja</w:t>
            </w:r>
          </w:p>
          <w:p w14:paraId="595D3E33" w14:textId="77777777" w:rsidR="00243D44" w:rsidRDefault="00F37CA8">
            <w:pPr>
              <w:widowControl w:val="0"/>
              <w:spacing w:before="120" w:after="120"/>
              <w:jc w:val="center"/>
              <w:rPr>
                <w:rFonts w:ascii="Arial Narrow" w:eastAsia="Calibri" w:hAnsi="Arial Narrow"/>
                <w:sz w:val="22"/>
              </w:rPr>
            </w:pPr>
            <w:r>
              <w:rPr>
                <w:rFonts w:ascii="Arial Narrow" w:eastAsia="Calibri" w:hAnsi="Arial Narrow"/>
                <w:sz w:val="22"/>
                <w:szCs w:val="22"/>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9280D21" w14:textId="77777777" w:rsidR="00243D44" w:rsidRDefault="00F37CA8">
            <w:pPr>
              <w:widowControl w:val="0"/>
              <w:spacing w:before="120" w:after="120"/>
              <w:jc w:val="center"/>
              <w:rPr>
                <w:sz w:val="22"/>
              </w:rPr>
            </w:pPr>
            <w:r>
              <w:rPr>
                <w:rFonts w:ascii="Arial Narrow" w:eastAsia="Calibri" w:hAnsi="Arial Narrow" w:cs="Verdana"/>
                <w:b/>
                <w:color w:val="000000"/>
                <w:sz w:val="22"/>
                <w:szCs w:val="22"/>
              </w:rPr>
              <w:t>Kontekst</w:t>
            </w:r>
          </w:p>
          <w:p w14:paraId="408CACB0"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color w:val="000000"/>
                <w:sz w:val="22"/>
                <w:szCs w:val="22"/>
              </w:rPr>
              <w:t>(Pojašnjenje označenih pojmova)</w:t>
            </w:r>
          </w:p>
        </w:tc>
      </w:tr>
      <w:tr w:rsidR="00243D44" w14:paraId="07407BF5"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AB96929" w14:textId="77777777" w:rsidR="00243D44" w:rsidRDefault="00F37CA8">
            <w:pPr>
              <w:pStyle w:val="ListParagraph"/>
              <w:widowControl w:val="0"/>
              <w:numPr>
                <w:ilvl w:val="0"/>
                <w:numId w:val="10"/>
              </w:numPr>
              <w:spacing w:before="120" w:after="120" w:line="240" w:lineRule="auto"/>
              <w:rPr>
                <w:lang w:val="en-GB"/>
              </w:rPr>
            </w:pPr>
            <w:r>
              <w:rPr>
                <w:rFonts w:ascii="Arial Narrow" w:hAnsi="Arial Narrow"/>
                <w:lang w:val="en-GB"/>
              </w:rPr>
              <w:t xml:space="preserve">Objasni </w:t>
            </w:r>
            <w:r>
              <w:rPr>
                <w:rFonts w:ascii="Arial Narrow" w:hAnsi="Arial Narrow"/>
                <w:b/>
                <w:bCs/>
                <w:lang w:val="en-GB"/>
              </w:rPr>
              <w:t>osnove “Star Schema” modela</w:t>
            </w:r>
          </w:p>
        </w:tc>
        <w:tc>
          <w:tcPr>
            <w:tcW w:w="4677" w:type="dxa"/>
            <w:tcBorders>
              <w:top w:val="single" w:sz="18" w:space="0" w:color="365F91"/>
              <w:left w:val="single" w:sz="4" w:space="0" w:color="2E74B5"/>
              <w:bottom w:val="single" w:sz="4" w:space="0" w:color="2E74B5"/>
            </w:tcBorders>
            <w:shd w:val="clear" w:color="auto" w:fill="auto"/>
            <w:vAlign w:val="center"/>
          </w:tcPr>
          <w:p w14:paraId="26041FB0" w14:textId="77777777" w:rsidR="00243D44" w:rsidRDefault="00F37CA8">
            <w:pPr>
              <w:widowControl w:val="0"/>
              <w:spacing w:before="120" w:after="120"/>
              <w:rPr>
                <w:rFonts w:ascii="Arial Narrow" w:hAnsi="Arial Narrow"/>
                <w:color w:val="000000"/>
                <w:sz w:val="22"/>
              </w:rPr>
            </w:pPr>
            <w:r>
              <w:rPr>
                <w:rFonts w:ascii="Arial Narrow" w:hAnsi="Arial Narrow"/>
                <w:b/>
                <w:bCs/>
              </w:rPr>
              <w:t xml:space="preserve">Osnove “Star Schema” modela: </w:t>
            </w:r>
            <w:r>
              <w:rPr>
                <w:rFonts w:ascii="Arial Narrow" w:hAnsi="Arial Narrow"/>
              </w:rPr>
              <w:t xml:space="preserve">Star schema model je popularni metod organizovanja podataka unutar skladišta podataka koji koristi centralnu fakt tabelu okruženu jednom ili više dimenzionih </w:t>
            </w:r>
            <w:r>
              <w:rPr>
                <w:rFonts w:ascii="Arial Narrow" w:hAnsi="Arial Narrow"/>
              </w:rPr>
              <w:t>tabela.</w:t>
            </w:r>
          </w:p>
        </w:tc>
      </w:tr>
      <w:tr w:rsidR="00243D44" w14:paraId="63A8B14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FE01163" w14:textId="77777777" w:rsidR="00243D44" w:rsidRDefault="00F37CA8">
            <w:pPr>
              <w:pStyle w:val="ListParagraph"/>
              <w:widowControl w:val="0"/>
              <w:numPr>
                <w:ilvl w:val="0"/>
                <w:numId w:val="10"/>
              </w:numPr>
              <w:spacing w:before="120" w:after="120" w:line="240" w:lineRule="auto"/>
              <w:rPr>
                <w:lang w:val="en-GB"/>
              </w:rPr>
            </w:pPr>
            <w:r>
              <w:rPr>
                <w:rFonts w:ascii="Arial Narrow" w:hAnsi="Arial Narrow"/>
                <w:lang w:val="en-GB"/>
              </w:rPr>
              <w:t xml:space="preserve">Objasni pojam </w:t>
            </w:r>
            <w:r>
              <w:rPr>
                <w:rFonts w:ascii="Arial Narrow" w:hAnsi="Arial Narrow"/>
                <w:b/>
                <w:bCs/>
                <w:lang w:val="en-GB"/>
              </w:rPr>
              <w:t>fakt tabele</w:t>
            </w:r>
          </w:p>
        </w:tc>
        <w:tc>
          <w:tcPr>
            <w:tcW w:w="4677" w:type="dxa"/>
            <w:tcBorders>
              <w:top w:val="single" w:sz="4" w:space="0" w:color="2E74B5"/>
              <w:left w:val="single" w:sz="4" w:space="0" w:color="2E74B5"/>
              <w:bottom w:val="single" w:sz="4" w:space="0" w:color="2E74B5"/>
            </w:tcBorders>
            <w:shd w:val="clear" w:color="auto" w:fill="auto"/>
            <w:vAlign w:val="center"/>
          </w:tcPr>
          <w:p w14:paraId="6207E352" w14:textId="77777777" w:rsidR="00243D44" w:rsidRDefault="00F37CA8">
            <w:pPr>
              <w:widowControl w:val="0"/>
              <w:rPr>
                <w:rFonts w:ascii="Arial Narrow" w:hAnsi="Arial Narrow"/>
                <w:b/>
                <w:sz w:val="22"/>
              </w:rPr>
            </w:pPr>
            <w:r>
              <w:rPr>
                <w:rFonts w:ascii="Arial Narrow" w:hAnsi="Arial Narrow"/>
                <w:b/>
                <w:sz w:val="22"/>
                <w:szCs w:val="22"/>
              </w:rPr>
              <w:t xml:space="preserve">Fakt tabel: </w:t>
            </w:r>
            <w:r>
              <w:rPr>
                <w:rFonts w:ascii="Arial Narrow" w:hAnsi="Arial Narrow"/>
                <w:bCs/>
                <w:sz w:val="22"/>
                <w:szCs w:val="22"/>
              </w:rPr>
              <w:t>U centru star schema modela nalazi se fakt tabela koja sadrži kvantitativne podatke za analizu. Ovi podaci su obično numerički i uključuju "mjerenja" relevantna za poslovanje.</w:t>
            </w:r>
          </w:p>
        </w:tc>
      </w:tr>
      <w:tr w:rsidR="00243D44" w14:paraId="63FFA5F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9A4FD1A" w14:textId="77777777" w:rsidR="00243D44" w:rsidRDefault="00F37CA8">
            <w:pPr>
              <w:pStyle w:val="ListParagraph"/>
              <w:widowControl w:val="0"/>
              <w:numPr>
                <w:ilvl w:val="0"/>
                <w:numId w:val="10"/>
              </w:numPr>
              <w:spacing w:before="120" w:after="120" w:line="240" w:lineRule="auto"/>
              <w:rPr>
                <w:lang w:val="en-GB"/>
              </w:rPr>
            </w:pPr>
            <w:r>
              <w:rPr>
                <w:rFonts w:ascii="Arial Narrow" w:hAnsi="Arial Narrow"/>
                <w:lang w:val="en-GB"/>
              </w:rPr>
              <w:t xml:space="preserve">Objasni pojam </w:t>
            </w:r>
            <w:r>
              <w:rPr>
                <w:rFonts w:ascii="Arial Narrow" w:hAnsi="Arial Narrow"/>
                <w:b/>
                <w:bCs/>
                <w:lang w:val="en-GB"/>
              </w:rPr>
              <w:t>dimenzonih tabela.</w:t>
            </w:r>
          </w:p>
        </w:tc>
        <w:tc>
          <w:tcPr>
            <w:tcW w:w="4677" w:type="dxa"/>
            <w:tcBorders>
              <w:top w:val="single" w:sz="4" w:space="0" w:color="2E74B5"/>
              <w:left w:val="single" w:sz="4" w:space="0" w:color="2E74B5"/>
              <w:bottom w:val="single" w:sz="4" w:space="0" w:color="2E74B5"/>
            </w:tcBorders>
            <w:shd w:val="clear" w:color="auto" w:fill="auto"/>
            <w:vAlign w:val="center"/>
          </w:tcPr>
          <w:p w14:paraId="298EBD44" w14:textId="77777777" w:rsidR="00243D44" w:rsidRDefault="00F37CA8">
            <w:pPr>
              <w:widowControl w:val="0"/>
              <w:spacing w:before="120" w:after="120"/>
              <w:rPr>
                <w:sz w:val="22"/>
              </w:rPr>
            </w:pPr>
            <w:r>
              <w:rPr>
                <w:rFonts w:ascii="Arial Narrow" w:hAnsi="Arial Narrow"/>
                <w:b/>
                <w:sz w:val="22"/>
                <w:szCs w:val="22"/>
              </w:rPr>
              <w:t xml:space="preserve">Dimenzione tabele: </w:t>
            </w:r>
            <w:r>
              <w:rPr>
                <w:rFonts w:ascii="Arial Narrow" w:hAnsi="Arial Narrow"/>
                <w:bCs/>
                <w:sz w:val="22"/>
                <w:szCs w:val="22"/>
              </w:rPr>
              <w:t>Svaka dimenziona tabela, koja se nalazi oko fakt tabele, sadrži podatke o atributima koji opisuju dimenzije fakt tabele. Na primjer, dimenziona tabela za datum može sadržati kolone kao što su dan, mjesec, i godina. Druge uobičajene dime</w:t>
            </w:r>
            <w:r>
              <w:rPr>
                <w:rFonts w:ascii="Arial Narrow" w:hAnsi="Arial Narrow"/>
                <w:bCs/>
                <w:sz w:val="22"/>
                <w:szCs w:val="22"/>
              </w:rPr>
              <w:t>nzije uključuju kupce, proizvode, i geografske lokacije.</w:t>
            </w:r>
          </w:p>
        </w:tc>
      </w:tr>
      <w:tr w:rsidR="00243D44" w14:paraId="390CA09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18F6493" w14:textId="77777777" w:rsidR="00243D44" w:rsidRDefault="00F37CA8">
            <w:pPr>
              <w:pStyle w:val="ListParagraph"/>
              <w:widowControl w:val="0"/>
              <w:numPr>
                <w:ilvl w:val="0"/>
                <w:numId w:val="10"/>
              </w:numPr>
              <w:spacing w:before="120" w:after="120" w:line="240" w:lineRule="auto"/>
              <w:rPr>
                <w:lang w:val="en-GB"/>
              </w:rPr>
            </w:pPr>
            <w:r>
              <w:rPr>
                <w:rFonts w:ascii="Arial Narrow" w:hAnsi="Arial Narrow"/>
                <w:lang w:val="en-GB"/>
              </w:rPr>
              <w:t xml:space="preserve">Nabroji ključne </w:t>
            </w:r>
            <w:r>
              <w:rPr>
                <w:rFonts w:ascii="Arial Narrow" w:hAnsi="Arial Narrow"/>
                <w:b/>
                <w:bCs/>
                <w:lang w:val="en-GB"/>
              </w:rPr>
              <w:t>prednosti</w:t>
            </w:r>
            <w:r>
              <w:rPr>
                <w:rFonts w:ascii="Arial Narrow" w:hAnsi="Arial Narrow"/>
                <w:lang w:val="en-GB"/>
              </w:rPr>
              <w:t xml:space="preserve"> star schema modela.</w:t>
            </w:r>
          </w:p>
        </w:tc>
        <w:tc>
          <w:tcPr>
            <w:tcW w:w="4677" w:type="dxa"/>
            <w:tcBorders>
              <w:top w:val="single" w:sz="4" w:space="0" w:color="2E74B5"/>
              <w:left w:val="single" w:sz="4" w:space="0" w:color="2E74B5"/>
              <w:bottom w:val="single" w:sz="4" w:space="0" w:color="2E74B5"/>
            </w:tcBorders>
            <w:shd w:val="clear" w:color="auto" w:fill="auto"/>
            <w:vAlign w:val="center"/>
          </w:tcPr>
          <w:p w14:paraId="551245CD" w14:textId="77777777" w:rsidR="00243D44" w:rsidRDefault="00F37CA8">
            <w:pPr>
              <w:widowControl w:val="0"/>
              <w:spacing w:before="120" w:after="120"/>
              <w:rPr>
                <w:sz w:val="22"/>
              </w:rPr>
            </w:pPr>
            <w:r>
              <w:rPr>
                <w:rFonts w:ascii="Arial Narrow" w:hAnsi="Arial Narrow"/>
                <w:b/>
                <w:sz w:val="22"/>
                <w:szCs w:val="22"/>
              </w:rPr>
              <w:t>Prednosti</w:t>
            </w:r>
            <w:r>
              <w:rPr>
                <w:rFonts w:ascii="Arial Narrow" w:hAnsi="Arial Narrow"/>
                <w:sz w:val="22"/>
                <w:szCs w:val="22"/>
              </w:rPr>
              <w:t>: Jednostavnost, čitljivost, efikasnost upita, fleksibilnost i performanse.</w:t>
            </w:r>
          </w:p>
        </w:tc>
      </w:tr>
      <w:tr w:rsidR="00243D44" w14:paraId="3737A4D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47A8A64" w14:textId="77777777" w:rsidR="00243D44" w:rsidRDefault="00F37CA8">
            <w:pPr>
              <w:pStyle w:val="ListParagraph"/>
              <w:widowControl w:val="0"/>
              <w:numPr>
                <w:ilvl w:val="0"/>
                <w:numId w:val="10"/>
              </w:numPr>
              <w:spacing w:before="120" w:after="120" w:line="240" w:lineRule="auto"/>
              <w:rPr>
                <w:rFonts w:ascii="Arial Narrow" w:hAnsi="Arial Narrow"/>
                <w:lang w:val="en-GB"/>
              </w:rPr>
            </w:pPr>
            <w:r>
              <w:rPr>
                <w:rFonts w:ascii="Arial Narrow" w:hAnsi="Arial Narrow"/>
                <w:lang w:val="en-GB"/>
              </w:rPr>
              <w:t>Demonstrira postupak dizajniranja Star Schema modela na zadatom pr</w:t>
            </w:r>
            <w:r>
              <w:rPr>
                <w:rFonts w:ascii="Arial Narrow" w:hAnsi="Arial Narrow"/>
                <w:lang w:val="en-GB"/>
              </w:rPr>
              <w:t>imjeru.</w:t>
            </w:r>
          </w:p>
        </w:tc>
        <w:tc>
          <w:tcPr>
            <w:tcW w:w="4677" w:type="dxa"/>
            <w:tcBorders>
              <w:top w:val="single" w:sz="4" w:space="0" w:color="2E74B5"/>
              <w:left w:val="single" w:sz="4" w:space="0" w:color="2E74B5"/>
              <w:bottom w:val="single" w:sz="4" w:space="0" w:color="2E74B5"/>
            </w:tcBorders>
            <w:shd w:val="clear" w:color="auto" w:fill="auto"/>
            <w:vAlign w:val="center"/>
          </w:tcPr>
          <w:p w14:paraId="5C1BF29F" w14:textId="77777777" w:rsidR="00243D44" w:rsidRDefault="00243D44">
            <w:pPr>
              <w:widowControl w:val="0"/>
              <w:spacing w:before="120" w:after="120"/>
              <w:rPr>
                <w:sz w:val="22"/>
              </w:rPr>
            </w:pPr>
          </w:p>
        </w:tc>
      </w:tr>
      <w:tr w:rsidR="00243D44" w14:paraId="17FC7D70"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CBC89B9"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cs="Verdana"/>
                <w:b/>
                <w:color w:val="000000"/>
                <w:sz w:val="22"/>
                <w:szCs w:val="22"/>
              </w:rPr>
              <w:t>Način provjeravanja dostignutosti ishoda učenja</w:t>
            </w:r>
          </w:p>
        </w:tc>
      </w:tr>
      <w:tr w:rsidR="00243D44" w14:paraId="5830B17A"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C64F5A6" w14:textId="77777777" w:rsidR="00243D44" w:rsidRDefault="00F37CA8">
            <w:pPr>
              <w:widowControl w:val="0"/>
              <w:spacing w:before="120" w:after="120"/>
              <w:rPr>
                <w:sz w:val="22"/>
              </w:rPr>
            </w:pPr>
            <w:r>
              <w:rPr>
                <w:rFonts w:ascii="Arial Narrow" w:eastAsia="Calibri" w:hAnsi="Arial Narrow"/>
                <w:color w:val="000000"/>
                <w:sz w:val="22"/>
                <w:szCs w:val="22"/>
              </w:rPr>
              <w:t xml:space="preserve">Kriterijumi od 1 do 4 mogu se </w:t>
            </w:r>
            <w:r>
              <w:rPr>
                <w:rFonts w:ascii="Arial Narrow" w:hAnsi="Arial Narrow"/>
                <w:sz w:val="22"/>
                <w:szCs w:val="22"/>
              </w:rPr>
              <w:t>provjeravati usmenim ili pisanim putem.</w:t>
            </w:r>
            <w:r>
              <w:rPr>
                <w:rFonts w:ascii="Arial Narrow" w:eastAsia="Calibri" w:hAnsi="Arial Narrow"/>
                <w:color w:val="000000"/>
                <w:sz w:val="22"/>
                <w:szCs w:val="22"/>
              </w:rPr>
              <w:t xml:space="preserve"> Kriterijum 5 može se provjeravati kroz praktičan zadatak/rad sa usmenim obrazloženjem.</w:t>
            </w:r>
          </w:p>
        </w:tc>
      </w:tr>
      <w:tr w:rsidR="00243D44" w14:paraId="56617207"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F157CCB"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cs="Verdana"/>
                <w:b/>
                <w:color w:val="000000"/>
                <w:sz w:val="22"/>
                <w:szCs w:val="22"/>
              </w:rPr>
              <w:t>Predložene teme</w:t>
            </w:r>
          </w:p>
        </w:tc>
      </w:tr>
      <w:tr w:rsidR="00243D44" w14:paraId="537C744E"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360612A" w14:textId="77777777" w:rsidR="00243D44" w:rsidRDefault="00243D44">
            <w:pPr>
              <w:widowControl w:val="0"/>
              <w:numPr>
                <w:ilvl w:val="0"/>
                <w:numId w:val="1"/>
              </w:numPr>
              <w:tabs>
                <w:tab w:val="left" w:pos="173"/>
              </w:tabs>
              <w:spacing w:before="120" w:after="120"/>
              <w:ind w:left="176" w:hanging="176"/>
              <w:rPr>
                <w:rFonts w:ascii="Arial Narrow" w:eastAsia="Calibri" w:hAnsi="Arial Narrow"/>
                <w:color w:val="000000"/>
                <w:sz w:val="22"/>
              </w:rPr>
            </w:pPr>
          </w:p>
        </w:tc>
      </w:tr>
    </w:tbl>
    <w:p w14:paraId="6886AB7A" w14:textId="77777777" w:rsidR="00243D44" w:rsidRDefault="00243D44"/>
    <w:p w14:paraId="116D4AAE" w14:textId="77777777" w:rsidR="00243D44" w:rsidRDefault="00F37CA8">
      <w:r>
        <w:br w:type="page"/>
      </w:r>
    </w:p>
    <w:p w14:paraId="28D6A325" w14:textId="77777777" w:rsidR="00243D44" w:rsidRDefault="00F37CA8">
      <w:pPr>
        <w:spacing w:after="120"/>
        <w:rPr>
          <w:rFonts w:ascii="Arial Narrow" w:hAnsi="Arial Narrow" w:cs="Trebuchet MS"/>
          <w:b/>
          <w:bCs/>
          <w:sz w:val="22"/>
          <w:szCs w:val="22"/>
        </w:rPr>
      </w:pPr>
      <w:r>
        <w:rPr>
          <w:rFonts w:ascii="Arial Narrow" w:hAnsi="Arial Narrow" w:cs="Trebuchet MS"/>
          <w:b/>
          <w:bCs/>
          <w:sz w:val="22"/>
          <w:szCs w:val="22"/>
        </w:rPr>
        <w:lastRenderedPageBreak/>
        <w:t xml:space="preserve">4. Andragoške didaktičke preporuke za realizaciju modula </w:t>
      </w:r>
    </w:p>
    <w:p w14:paraId="4D3D832E"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Uvod u SQL je koncipiran tako da omogućava sticanje teorijskih i praktičnih znanja iz ove oblasti. </w:t>
      </w:r>
    </w:p>
    <w:p w14:paraId="4BDE5327"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w:t>
      </w:r>
      <w:r>
        <w:rPr>
          <w:rFonts w:ascii="Arial Narrow" w:eastAsia="Calibri" w:hAnsi="Arial Narrow"/>
          <w:sz w:val="22"/>
          <w:szCs w:val="22"/>
        </w:rPr>
        <w:t>lokovi predavanja radionica, prezentacija, diskusija, timski rad, analiza primjera iz prakse, kooperativni rad, individualni, grupni rad i dr.</w:t>
      </w:r>
    </w:p>
    <w:p w14:paraId="2B28D809"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w:t>
      </w:r>
      <w:r>
        <w:rPr>
          <w:rFonts w:ascii="Arial Narrow" w:eastAsia="Calibri" w:hAnsi="Arial Narrow"/>
          <w:sz w:val="22"/>
          <w:szCs w:val="22"/>
        </w:rPr>
        <w:t>reba staviti na razmjenu iskustva, potreba i znanja između nastavnika/instruktora i polaznika i među samim polaznicima, kao i na povezivanje sa vlastitim iskustom i praksom.</w:t>
      </w:r>
    </w:p>
    <w:p w14:paraId="58F49514"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w:t>
      </w:r>
      <w:r>
        <w:rPr>
          <w:rFonts w:ascii="Arial Narrow" w:eastAsia="Calibri" w:hAnsi="Arial Narrow"/>
          <w:sz w:val="22"/>
          <w:szCs w:val="22"/>
        </w:rPr>
        <w:t xml:space="preserve">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3A0808DE"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w:t>
      </w:r>
      <w:r>
        <w:rPr>
          <w:rFonts w:ascii="Arial Narrow" w:eastAsia="Calibri" w:hAnsi="Arial Narrow"/>
          <w:sz w:val="22"/>
          <w:szCs w:val="22"/>
        </w:rPr>
        <w:t>reba obezbijediti računarsku učionicu, opremljenu sa preporučenim materijalnim uslovima. Motivacija polaznika će biti na znatno većem nivou ukoliko nastavni sadržaj bude prožet različitim primjerima iz prakse, jer se na taj način kod polaznika može razviti</w:t>
      </w:r>
      <w:r>
        <w:rPr>
          <w:rFonts w:ascii="Arial Narrow" w:eastAsia="Calibri" w:hAnsi="Arial Narrow"/>
          <w:sz w:val="22"/>
          <w:szCs w:val="22"/>
        </w:rPr>
        <w:t xml:space="preserve"> sposobnost povezivanja teorijskog i praktičnog znanja. </w:t>
      </w:r>
    </w:p>
    <w:p w14:paraId="6148F600"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47125789"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5. Okvirni spisak literature i drugih izvora</w:t>
      </w:r>
    </w:p>
    <w:p w14:paraId="25B4EE13"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Collie, R.,</w:t>
      </w:r>
      <w:r>
        <w:rPr>
          <w:rFonts w:ascii="Arial Narrow" w:eastAsia="Calibri" w:hAnsi="Arial Narrow"/>
          <w:sz w:val="22"/>
          <w:szCs w:val="22"/>
        </w:rPr>
        <w:t xml:space="preserve"> &amp; Singh, A. (2016). Power Pivot and Power BI: The Excel User's Guide to DAX, Power Query, Power BI &amp; Power Pivot in Excel 2010-2016. Holy Macro! Books.</w:t>
      </w:r>
    </w:p>
    <w:p w14:paraId="291E176F"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Ferrari, A., &amp; Russo, M. (2019). The Definitive Guide to DAX: Business intelligence for Microsoft Power</w:t>
      </w:r>
      <w:r>
        <w:rPr>
          <w:rFonts w:ascii="Arial Narrow" w:eastAsia="Calibri" w:hAnsi="Arial Narrow"/>
          <w:sz w:val="22"/>
          <w:szCs w:val="22"/>
        </w:rPr>
        <w:t xml:space="preserve"> BI, SQL Server Analysis Services, and Excel (2nd ed.). Microsoft Press. </w:t>
      </w:r>
    </w:p>
    <w:p w14:paraId="0275D093"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Ferrari, A., &amp; Russo, M. (2017). Analyzing Data with Power BI and Power Pivot for Excel. Microsoft Press.</w:t>
      </w:r>
    </w:p>
    <w:p w14:paraId="7CCF434F"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O'Connor, E. (2018). Microsoft Power BI Dashboards Step by Step. Microsoft P</w:t>
      </w:r>
      <w:r>
        <w:rPr>
          <w:rFonts w:ascii="Arial Narrow" w:eastAsia="Calibri" w:hAnsi="Arial Narrow"/>
          <w:sz w:val="22"/>
          <w:szCs w:val="22"/>
        </w:rPr>
        <w:t>ress.</w:t>
      </w:r>
    </w:p>
    <w:p w14:paraId="3656187A"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Power BI MVP Authors. (2018). Power BI MVP Book: A book of tricks and techniques for working with Power BI. Independently published.</w:t>
      </w:r>
    </w:p>
    <w:p w14:paraId="1FF5C495" w14:textId="77777777" w:rsidR="00243D44" w:rsidRDefault="00243D44">
      <w:pPr>
        <w:tabs>
          <w:tab w:val="left" w:pos="284"/>
        </w:tabs>
        <w:suppressAutoHyphens w:val="0"/>
        <w:overflowPunct w:val="0"/>
        <w:ind w:left="288"/>
        <w:jc w:val="both"/>
      </w:pPr>
    </w:p>
    <w:p w14:paraId="32834DD0" w14:textId="77777777" w:rsidR="00243D44" w:rsidRDefault="00F37CA8">
      <w:pPr>
        <w:spacing w:before="240" w:after="120"/>
      </w:pPr>
      <w:r>
        <w:rPr>
          <w:rFonts w:ascii="Arial Narrow" w:hAnsi="Arial Narrow" w:cs="Trebuchet MS"/>
          <w:b/>
          <w:bCs/>
          <w:sz w:val="22"/>
          <w:szCs w:val="22"/>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243D44" w14:paraId="3DFFC3E8"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724CFB8D" w14:textId="77777777" w:rsidR="00243D44" w:rsidRDefault="00F37CA8">
            <w:pPr>
              <w:widowControl w:val="0"/>
              <w:spacing w:before="40" w:after="40"/>
              <w:jc w:val="center"/>
            </w:pPr>
            <w:r>
              <w:rPr>
                <w:rFonts w:ascii="Arial Narrow" w:hAnsi="Arial Narrow" w:cs="Trebuchet MS"/>
                <w:b/>
                <w:sz w:val="22"/>
                <w:szCs w:val="22"/>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0E5B4C02" w14:textId="77777777" w:rsidR="00243D44" w:rsidRDefault="00F37CA8">
            <w:pPr>
              <w:widowControl w:val="0"/>
              <w:spacing w:before="120" w:after="120"/>
              <w:jc w:val="center"/>
            </w:pPr>
            <w:r>
              <w:rPr>
                <w:rFonts w:ascii="Arial Narrow" w:hAnsi="Arial Narrow" w:cs="Trebuchet MS"/>
                <w:b/>
                <w:sz w:val="22"/>
                <w:szCs w:val="22"/>
              </w:rPr>
              <w:t xml:space="preserve">Opis – alati, instrumenti </w:t>
            </w:r>
            <w:r>
              <w:rPr>
                <w:rFonts w:ascii="Arial Narrow" w:hAnsi="Arial Narrow" w:cs="Trebuchet MS"/>
                <w:b/>
                <w:sz w:val="22"/>
                <w:szCs w:val="22"/>
              </w:rPr>
              <w:t>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5F7F9EE6" w14:textId="77777777" w:rsidR="00243D44" w:rsidRDefault="00F37CA8">
            <w:pPr>
              <w:widowControl w:val="0"/>
              <w:spacing w:before="40" w:after="40"/>
              <w:jc w:val="center"/>
            </w:pPr>
            <w:r>
              <w:rPr>
                <w:rFonts w:ascii="Arial Narrow" w:hAnsi="Arial Narrow" w:cs="Trebuchet MS"/>
                <w:b/>
                <w:sz w:val="22"/>
                <w:szCs w:val="22"/>
              </w:rPr>
              <w:t>Kom.</w:t>
            </w:r>
          </w:p>
        </w:tc>
      </w:tr>
      <w:tr w:rsidR="00243D44" w14:paraId="0AEF29C8"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180B79C5" w14:textId="77777777" w:rsidR="00243D44" w:rsidRDefault="00243D44">
            <w:pPr>
              <w:widowControl w:val="0"/>
              <w:numPr>
                <w:ilvl w:val="0"/>
                <w:numId w:val="13"/>
              </w:numPr>
              <w:spacing w:before="40" w:after="40" w:line="276" w:lineRule="auto"/>
              <w:contextualSpacing/>
              <w:jc w:val="center"/>
              <w:rPr>
                <w:rFonts w:ascii="Arial Narrow" w:hAnsi="Arial Narrow" w:cs="Trebuchet MS"/>
                <w:b/>
                <w:sz w:val="22"/>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0B4B2FEB" w14:textId="77777777" w:rsidR="00243D44" w:rsidRDefault="00F37CA8">
            <w:pPr>
              <w:widowControl w:val="0"/>
              <w:spacing w:before="100" w:after="100"/>
            </w:pPr>
            <w:r>
              <w:rPr>
                <w:rFonts w:ascii="Arial Narrow" w:hAnsi="Arial Narrow"/>
                <w:sz w:val="22"/>
                <w:szCs w:val="22"/>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5E7A0A6F" w14:textId="77777777" w:rsidR="00243D44" w:rsidRDefault="00F37CA8">
            <w:pPr>
              <w:widowControl w:val="0"/>
              <w:spacing w:before="100" w:after="100"/>
              <w:jc w:val="center"/>
            </w:pPr>
            <w:r>
              <w:rPr>
                <w:rFonts w:ascii="Arial Narrow" w:hAnsi="Arial Narrow"/>
                <w:sz w:val="22"/>
                <w:szCs w:val="22"/>
              </w:rPr>
              <w:t>12</w:t>
            </w:r>
          </w:p>
        </w:tc>
      </w:tr>
      <w:tr w:rsidR="00243D44" w14:paraId="10513B2F"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14228EE3" w14:textId="77777777" w:rsidR="00243D44" w:rsidRDefault="00243D44">
            <w:pPr>
              <w:widowControl w:val="0"/>
              <w:numPr>
                <w:ilvl w:val="0"/>
                <w:numId w:val="13"/>
              </w:numPr>
              <w:spacing w:before="40" w:after="40" w:line="276" w:lineRule="auto"/>
              <w:contextualSpacing/>
              <w:jc w:val="center"/>
              <w:rPr>
                <w:rFonts w:ascii="Arial Narrow" w:hAnsi="Arial Narrow" w:cs="Trebuchet MS"/>
                <w:b/>
                <w:sz w:val="22"/>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0CD05AE8" w14:textId="77777777" w:rsidR="00243D44" w:rsidRDefault="00F37CA8">
            <w:pPr>
              <w:widowControl w:val="0"/>
              <w:spacing w:before="100" w:after="100"/>
            </w:pPr>
            <w:r>
              <w:rPr>
                <w:rFonts w:ascii="Arial Narrow" w:hAnsi="Arial Narrow" w:cs="Arial"/>
                <w:sz w:val="22"/>
                <w:szCs w:val="22"/>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303C31DA" w14:textId="77777777" w:rsidR="00243D44" w:rsidRDefault="00F37CA8">
            <w:pPr>
              <w:widowControl w:val="0"/>
              <w:spacing w:before="100" w:after="100"/>
              <w:jc w:val="center"/>
            </w:pPr>
            <w:r>
              <w:rPr>
                <w:rFonts w:ascii="Arial Narrow" w:hAnsi="Arial Narrow"/>
                <w:sz w:val="22"/>
                <w:szCs w:val="22"/>
              </w:rPr>
              <w:t>1</w:t>
            </w:r>
          </w:p>
        </w:tc>
      </w:tr>
    </w:tbl>
    <w:p w14:paraId="17583C63"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 xml:space="preserve">7. Uslovi za prohodnost i završetak modula </w:t>
      </w:r>
    </w:p>
    <w:p w14:paraId="2F11724A" w14:textId="77777777" w:rsidR="00243D44" w:rsidRDefault="00F37CA8">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rPr>
        <w:t>Modul se provjerava na kraju programa.</w:t>
      </w:r>
      <w:r>
        <w:rPr>
          <w:rFonts w:ascii="Calibri" w:eastAsia="Calibri" w:hAnsi="Calibri" w:cs="Trebuchet MS"/>
          <w:bCs/>
          <w:color w:val="808080"/>
          <w:sz w:val="22"/>
          <w:szCs w:val="22"/>
        </w:rPr>
        <w:t xml:space="preserve"> </w:t>
      </w:r>
    </w:p>
    <w:p w14:paraId="4B5A4FEF" w14:textId="77777777" w:rsidR="00243D44" w:rsidRDefault="00F37CA8">
      <w:pPr>
        <w:spacing w:before="240" w:after="120"/>
      </w:pPr>
      <w:r>
        <w:rPr>
          <w:rFonts w:ascii="Arial Narrow" w:hAnsi="Arial Narrow" w:cs="Trebuchet MS"/>
          <w:b/>
          <w:bCs/>
          <w:sz w:val="22"/>
          <w:szCs w:val="22"/>
        </w:rPr>
        <w:t>8. Ključne</w:t>
      </w:r>
      <w:r>
        <w:rPr>
          <w:rFonts w:ascii="Arial Narrow" w:eastAsia="Calibri" w:hAnsi="Arial Narrow" w:cs="Verdana"/>
          <w:b/>
          <w:color w:val="000000"/>
          <w:sz w:val="22"/>
          <w:szCs w:val="22"/>
        </w:rPr>
        <w:t xml:space="preserve"> </w:t>
      </w:r>
      <w:r>
        <w:rPr>
          <w:rFonts w:ascii="Arial Narrow" w:hAnsi="Arial Narrow" w:cs="Trebuchet MS"/>
          <w:b/>
          <w:bCs/>
          <w:sz w:val="22"/>
          <w:szCs w:val="22"/>
        </w:rPr>
        <w:t>kompetencije</w:t>
      </w:r>
      <w:r>
        <w:rPr>
          <w:rFonts w:ascii="Arial Narrow" w:eastAsia="Calibri" w:hAnsi="Arial Narrow" w:cs="Verdana"/>
          <w:b/>
          <w:color w:val="000000"/>
          <w:sz w:val="22"/>
          <w:szCs w:val="22"/>
        </w:rPr>
        <w:t xml:space="preserve"> koje se razvijaju ovim modulom </w:t>
      </w:r>
    </w:p>
    <w:p w14:paraId="62B94F80"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7A2BCCDE"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Komunikacija na str</w:t>
      </w:r>
      <w:r>
        <w:rPr>
          <w:rFonts w:ascii="Arial Narrow" w:eastAsia="Calibri" w:hAnsi="Arial Narrow"/>
          <w:sz w:val="22"/>
          <w:szCs w:val="22"/>
        </w:rPr>
        <w:t>anom jeziku (razumijevanje stručne terminologije iz osnova informacionih tehnologija prilikom korišćenja namjenskog softvera, korišćenje literature na engleskom jeziku i dr.)</w:t>
      </w:r>
    </w:p>
    <w:p w14:paraId="7D5F6C03"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Digitalna kompetencija (upotreba softverskih alata za kreiranje aplikacija, koriš</w:t>
      </w:r>
      <w:r>
        <w:rPr>
          <w:rFonts w:ascii="Arial Narrow" w:eastAsia="Calibri" w:hAnsi="Arial Narrow"/>
          <w:sz w:val="22"/>
          <w:szCs w:val="22"/>
        </w:rPr>
        <w:t>ćenje informaciono-komunikacionih tehnologija radi pretrage, prikupljanja i upotrebe podataka i dr.)</w:t>
      </w:r>
    </w:p>
    <w:p w14:paraId="50BFA999"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Učiti kako učiti (razvijanje tehnika samostalnog učenja, kao i učenja u timu i kroz diskusiju; razvijanje tehnika istraživanja, sistematizovanja i vrednova</w:t>
      </w:r>
      <w:r>
        <w:rPr>
          <w:rFonts w:ascii="Arial Narrow" w:eastAsia="Calibri" w:hAnsi="Arial Narrow"/>
          <w:sz w:val="22"/>
          <w:szCs w:val="22"/>
        </w:rPr>
        <w:t xml:space="preserve">nja informacija u cilju nadogradnje prethodno stečenih znanja, kao i otkrivanja novih; razvijanje svijesti o značaju elektronskog učenja i dr.) </w:t>
      </w:r>
    </w:p>
    <w:p w14:paraId="63DA2BD2" w14:textId="77777777" w:rsidR="00243D44" w:rsidRDefault="00F37CA8">
      <w:pPr>
        <w:numPr>
          <w:ilvl w:val="0"/>
          <w:numId w:val="2"/>
        </w:numPr>
        <w:tabs>
          <w:tab w:val="left" w:pos="284"/>
        </w:tabs>
        <w:ind w:left="288" w:hanging="288"/>
        <w:jc w:val="both"/>
      </w:pPr>
      <w:r>
        <w:rPr>
          <w:rFonts w:ascii="Arial Narrow" w:eastAsia="Calibri" w:hAnsi="Arial Narrow"/>
          <w:sz w:val="22"/>
          <w:szCs w:val="22"/>
        </w:rPr>
        <w:lastRenderedPageBreak/>
        <w:t>Socijalna i građanska kompetencija (razvijanje sposobnosti izražavanja sopstvenog mišljenja učešćem u konstrukt</w:t>
      </w:r>
      <w:r>
        <w:rPr>
          <w:rFonts w:ascii="Arial Narrow" w:eastAsia="Calibri" w:hAnsi="Arial Narrow"/>
          <w:sz w:val="22"/>
          <w:szCs w:val="22"/>
        </w:rPr>
        <w:t>ivnoj diskusiji sa uvažavanjem drugačijih stavova; razvijanje tolerancije, kulture dijaloga i poštovanja tuđeg integriteta, u skladu sa etikom; razvijanje sposobnosti za timski rad i saradnju prilikom realizacije praktičnih vježbi i dr.)</w:t>
      </w:r>
    </w:p>
    <w:p w14:paraId="43CFFDF1" w14:textId="77777777" w:rsidR="00243D44" w:rsidRDefault="00F37CA8">
      <w:pPr>
        <w:numPr>
          <w:ilvl w:val="0"/>
          <w:numId w:val="2"/>
        </w:numPr>
        <w:tabs>
          <w:tab w:val="left" w:pos="284"/>
        </w:tabs>
        <w:spacing w:after="200" w:line="276" w:lineRule="auto"/>
        <w:ind w:left="288" w:hanging="288"/>
        <w:jc w:val="both"/>
      </w:pPr>
      <w:r>
        <w:br w:type="page"/>
      </w:r>
    </w:p>
    <w:p w14:paraId="1D4DDA8C" w14:textId="77777777" w:rsidR="00243D44" w:rsidRDefault="00F37CA8">
      <w:pPr>
        <w:tabs>
          <w:tab w:val="left" w:pos="567"/>
        </w:tabs>
        <w:spacing w:after="240"/>
        <w:outlineLvl w:val="1"/>
        <w:rPr>
          <w:rFonts w:ascii="Calibri" w:eastAsia="Calibri" w:hAnsi="Calibri"/>
          <w:b/>
          <w:bCs/>
          <w:caps/>
          <w:color w:val="AEAAAA"/>
          <w:sz w:val="22"/>
          <w:szCs w:val="20"/>
          <w:lang w:eastAsia="sl-SI"/>
        </w:rPr>
      </w:pPr>
      <w:bookmarkStart w:id="16" w:name="_Toc47543950211"/>
      <w:bookmarkStart w:id="17" w:name="_Toc47573392111"/>
      <w:bookmarkStart w:id="18" w:name="_Toc86326411"/>
      <w:bookmarkStart w:id="19" w:name="_Toc165037784"/>
      <w:r>
        <w:rPr>
          <w:rFonts w:ascii="Arial Narrow" w:eastAsia="Calibri" w:hAnsi="Arial Narrow"/>
          <w:b/>
          <w:bCs/>
          <w:caps/>
          <w:color w:val="000000"/>
          <w:sz w:val="22"/>
          <w:szCs w:val="20"/>
          <w:lang w:eastAsia="sl-SI"/>
        </w:rPr>
        <w:lastRenderedPageBreak/>
        <w:t>3.3.</w:t>
      </w:r>
      <w:bookmarkEnd w:id="16"/>
      <w:bookmarkEnd w:id="17"/>
      <w:r>
        <w:rPr>
          <w:rFonts w:ascii="Arial Narrow" w:eastAsia="Calibri" w:hAnsi="Arial Narrow"/>
          <w:b/>
          <w:bCs/>
          <w:caps/>
          <w:color w:val="000000"/>
          <w:sz w:val="22"/>
          <w:szCs w:val="20"/>
          <w:lang w:eastAsia="sl-SI"/>
        </w:rPr>
        <w:t xml:space="preserve"> </w:t>
      </w:r>
      <w:bookmarkEnd w:id="18"/>
      <w:r>
        <w:rPr>
          <w:rFonts w:ascii="Arial Narrow" w:eastAsia="Calibri" w:hAnsi="Arial Narrow"/>
          <w:b/>
          <w:bCs/>
          <w:caps/>
          <w:color w:val="000000"/>
          <w:sz w:val="22"/>
          <w:szCs w:val="20"/>
          <w:lang w:eastAsia="sl-SI"/>
        </w:rPr>
        <w:t>Upoznavanje</w:t>
      </w:r>
      <w:r>
        <w:rPr>
          <w:rFonts w:ascii="Arial Narrow" w:eastAsia="Calibri" w:hAnsi="Arial Narrow"/>
          <w:b/>
          <w:bCs/>
          <w:caps/>
          <w:color w:val="000000"/>
          <w:sz w:val="22"/>
          <w:szCs w:val="20"/>
          <w:lang w:eastAsia="sl-SI"/>
        </w:rPr>
        <w:t xml:space="preserve"> sa DAX programskim jezikom</w:t>
      </w:r>
      <w:bookmarkEnd w:id="19"/>
    </w:p>
    <w:p w14:paraId="4EC5F816"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243D44" w14:paraId="080DBEE2"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1BCB4BEC" w14:textId="77777777" w:rsidR="00243D44" w:rsidRDefault="00F37CA8">
            <w:pPr>
              <w:widowControl w:val="0"/>
              <w:spacing w:before="120" w:after="120"/>
              <w:jc w:val="center"/>
              <w:rPr>
                <w:rFonts w:ascii="Arial Narrow" w:hAnsi="Arial Narrow" w:cs="Arial"/>
                <w:b/>
                <w:bCs/>
                <w:sz w:val="22"/>
              </w:rPr>
            </w:pPr>
            <w:r>
              <w:rPr>
                <w:rFonts w:ascii="Arial Narrow" w:hAnsi="Arial Narrow" w:cs="Arial"/>
                <w:b/>
                <w:bCs/>
                <w:sz w:val="22"/>
                <w:szCs w:val="22"/>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12C4DBC" w14:textId="77777777" w:rsidR="00243D44" w:rsidRDefault="00F37CA8">
            <w:pPr>
              <w:widowControl w:val="0"/>
              <w:spacing w:before="120" w:after="120"/>
              <w:jc w:val="center"/>
              <w:rPr>
                <w:rFonts w:ascii="Arial Narrow" w:hAnsi="Arial Narrow" w:cs="Arial"/>
                <w:b/>
                <w:bCs/>
                <w:sz w:val="22"/>
              </w:rPr>
            </w:pPr>
            <w:r>
              <w:rPr>
                <w:rFonts w:ascii="Arial Narrow" w:hAnsi="Arial Narrow" w:cs="Arial"/>
                <w:b/>
                <w:bCs/>
                <w:sz w:val="22"/>
                <w:szCs w:val="22"/>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BAF1D8E" w14:textId="77777777" w:rsidR="00243D44" w:rsidRDefault="00F37CA8">
            <w:pPr>
              <w:widowControl w:val="0"/>
              <w:spacing w:before="120" w:after="120"/>
              <w:jc w:val="center"/>
              <w:rPr>
                <w:rFonts w:ascii="Arial Narrow" w:hAnsi="Arial Narrow" w:cs="Arial"/>
                <w:b/>
                <w:bCs/>
                <w:sz w:val="22"/>
              </w:rPr>
            </w:pPr>
            <w:r>
              <w:rPr>
                <w:rFonts w:ascii="Arial Narrow" w:hAnsi="Arial Narrow" w:cs="Arial"/>
                <w:b/>
                <w:bCs/>
                <w:sz w:val="22"/>
                <w:szCs w:val="22"/>
              </w:rPr>
              <w:t>Kreditna vrijednost</w:t>
            </w:r>
          </w:p>
        </w:tc>
      </w:tr>
      <w:tr w:rsidR="00243D44" w14:paraId="3763270F" w14:textId="77777777">
        <w:trPr>
          <w:jc w:val="center"/>
        </w:trPr>
        <w:tc>
          <w:tcPr>
            <w:tcW w:w="1696" w:type="dxa"/>
            <w:tcBorders>
              <w:bottom w:val="single" w:sz="18" w:space="0" w:color="365F91"/>
            </w:tcBorders>
            <w:shd w:val="clear" w:color="auto" w:fill="DBE5F1" w:themeFill="accent1" w:themeFillTint="33"/>
            <w:vAlign w:val="center"/>
          </w:tcPr>
          <w:p w14:paraId="1260A5F7" w14:textId="77777777" w:rsidR="00243D44" w:rsidRDefault="00F37CA8">
            <w:pPr>
              <w:widowControl w:val="0"/>
              <w:spacing w:before="40" w:after="40"/>
              <w:jc w:val="center"/>
              <w:rPr>
                <w:rFonts w:ascii="Arial Narrow" w:hAnsi="Arial Narrow" w:cs="Arial"/>
                <w:b/>
                <w:bCs/>
                <w:sz w:val="22"/>
              </w:rPr>
            </w:pPr>
            <w:r>
              <w:rPr>
                <w:rFonts w:ascii="Arial Narrow" w:hAnsi="Arial Narrow" w:cs="Arial"/>
                <w:b/>
                <w:bCs/>
                <w:sz w:val="22"/>
                <w:szCs w:val="22"/>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20CBC19C" w14:textId="77777777" w:rsidR="00243D44" w:rsidRDefault="00F37CA8">
            <w:pPr>
              <w:widowControl w:val="0"/>
              <w:spacing w:before="40" w:after="40"/>
              <w:jc w:val="center"/>
              <w:rPr>
                <w:rFonts w:ascii="Arial Narrow" w:hAnsi="Arial Narrow" w:cs="Arial"/>
                <w:b/>
                <w:bCs/>
                <w:sz w:val="22"/>
              </w:rPr>
            </w:pPr>
            <w:r>
              <w:rPr>
                <w:rFonts w:ascii="Arial Narrow" w:hAnsi="Arial Narrow" w:cs="Arial"/>
                <w:b/>
                <w:bCs/>
                <w:sz w:val="22"/>
                <w:szCs w:val="22"/>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43CF3F16" w14:textId="77777777" w:rsidR="00243D44" w:rsidRDefault="00F37CA8">
            <w:pPr>
              <w:widowControl w:val="0"/>
              <w:spacing w:before="40" w:after="40"/>
              <w:jc w:val="center"/>
              <w:rPr>
                <w:rFonts w:ascii="Arial Narrow" w:hAnsi="Arial Narrow" w:cs="Arial"/>
                <w:b/>
                <w:bCs/>
                <w:sz w:val="22"/>
              </w:rPr>
            </w:pPr>
            <w:r>
              <w:rPr>
                <w:rFonts w:ascii="Arial Narrow" w:hAnsi="Arial Narrow" w:cs="Arial"/>
                <w:b/>
                <w:bCs/>
                <w:sz w:val="22"/>
                <w:szCs w:val="22"/>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00B3F86D" w14:textId="77777777" w:rsidR="00243D44" w:rsidRDefault="00243D44">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134E2160" w14:textId="77777777" w:rsidR="00243D44" w:rsidRDefault="00243D44">
            <w:pPr>
              <w:widowControl w:val="0"/>
              <w:spacing w:before="120" w:after="120"/>
            </w:pPr>
          </w:p>
        </w:tc>
      </w:tr>
      <w:tr w:rsidR="00243D44" w14:paraId="27347629" w14:textId="77777777">
        <w:trPr>
          <w:jc w:val="center"/>
        </w:trPr>
        <w:tc>
          <w:tcPr>
            <w:tcW w:w="1696" w:type="dxa"/>
            <w:tcBorders>
              <w:top w:val="single" w:sz="18" w:space="0" w:color="365F91"/>
              <w:bottom w:val="single" w:sz="4" w:space="0" w:color="2E74B5"/>
            </w:tcBorders>
            <w:shd w:val="clear" w:color="auto" w:fill="auto"/>
            <w:vAlign w:val="center"/>
          </w:tcPr>
          <w:p w14:paraId="71DE3EDA" w14:textId="77777777" w:rsidR="00243D44" w:rsidRDefault="00F37CA8">
            <w:pPr>
              <w:widowControl w:val="0"/>
              <w:spacing w:before="120" w:after="120"/>
              <w:jc w:val="center"/>
              <w:rPr>
                <w:rFonts w:ascii="Arial Narrow" w:hAnsi="Arial Narrow"/>
                <w:sz w:val="22"/>
              </w:rPr>
            </w:pPr>
            <w:r>
              <w:rPr>
                <w:rFonts w:ascii="Arial Narrow" w:eastAsia="Calibri" w:hAnsi="Arial Narrow"/>
                <w:sz w:val="22"/>
                <w:szCs w:val="22"/>
              </w:rPr>
              <w:t>2</w:t>
            </w:r>
          </w:p>
        </w:tc>
        <w:tc>
          <w:tcPr>
            <w:tcW w:w="1697" w:type="dxa"/>
            <w:tcBorders>
              <w:top w:val="single" w:sz="18" w:space="0" w:color="365F91"/>
              <w:left w:val="single" w:sz="4" w:space="0" w:color="2E74B5"/>
              <w:bottom w:val="single" w:sz="4" w:space="0" w:color="2E74B5"/>
            </w:tcBorders>
            <w:shd w:val="clear" w:color="auto" w:fill="auto"/>
            <w:vAlign w:val="center"/>
          </w:tcPr>
          <w:p w14:paraId="761E35F7" w14:textId="77777777" w:rsidR="00243D44" w:rsidRDefault="00243D44">
            <w:pPr>
              <w:widowControl w:val="0"/>
              <w:spacing w:before="120" w:after="120"/>
              <w:jc w:val="center"/>
              <w:rPr>
                <w:rFonts w:ascii="Arial Narrow" w:eastAsia="Calibri" w:hAnsi="Arial Narrow"/>
                <w:sz w:val="22"/>
              </w:rPr>
            </w:pPr>
          </w:p>
        </w:tc>
        <w:tc>
          <w:tcPr>
            <w:tcW w:w="1706" w:type="dxa"/>
            <w:tcBorders>
              <w:top w:val="single" w:sz="18" w:space="0" w:color="365F91"/>
              <w:left w:val="single" w:sz="4" w:space="0" w:color="2E74B5"/>
              <w:bottom w:val="single" w:sz="4" w:space="0" w:color="2E74B5"/>
            </w:tcBorders>
            <w:shd w:val="clear" w:color="auto" w:fill="auto"/>
            <w:vAlign w:val="center"/>
          </w:tcPr>
          <w:p w14:paraId="00093FD8" w14:textId="77777777" w:rsidR="00243D44" w:rsidRDefault="00F37CA8">
            <w:pPr>
              <w:widowControl w:val="0"/>
              <w:spacing w:before="120" w:after="120"/>
              <w:jc w:val="center"/>
              <w:rPr>
                <w:rFonts w:ascii="Arial Narrow" w:hAnsi="Arial Narrow"/>
                <w:sz w:val="22"/>
              </w:rPr>
            </w:pPr>
            <w:r>
              <w:rPr>
                <w:rFonts w:ascii="Arial Narrow" w:eastAsia="Calibri" w:hAnsi="Arial Narrow"/>
                <w:sz w:val="22"/>
                <w:szCs w:val="22"/>
              </w:rPr>
              <w:t>6</w:t>
            </w:r>
          </w:p>
        </w:tc>
        <w:tc>
          <w:tcPr>
            <w:tcW w:w="2124" w:type="dxa"/>
            <w:tcBorders>
              <w:top w:val="single" w:sz="18" w:space="0" w:color="365F91"/>
              <w:left w:val="single" w:sz="4" w:space="0" w:color="2E74B5"/>
              <w:bottom w:val="single" w:sz="4" w:space="0" w:color="2E74B5"/>
            </w:tcBorders>
            <w:shd w:val="clear" w:color="auto" w:fill="auto"/>
            <w:vAlign w:val="center"/>
          </w:tcPr>
          <w:p w14:paraId="7DE2DF5D" w14:textId="77777777" w:rsidR="00243D44" w:rsidRDefault="00F37CA8">
            <w:pPr>
              <w:widowControl w:val="0"/>
              <w:spacing w:before="120" w:after="120"/>
              <w:jc w:val="center"/>
              <w:rPr>
                <w:rFonts w:ascii="Arial Narrow" w:hAnsi="Arial Narrow"/>
                <w:b/>
                <w:sz w:val="22"/>
              </w:rPr>
            </w:pPr>
            <w:r>
              <w:rPr>
                <w:rFonts w:ascii="Arial Narrow" w:eastAsia="Calibri" w:hAnsi="Arial Narrow"/>
                <w:b/>
                <w:sz w:val="22"/>
                <w:szCs w:val="22"/>
              </w:rPr>
              <w:t>8</w:t>
            </w:r>
          </w:p>
        </w:tc>
        <w:tc>
          <w:tcPr>
            <w:tcW w:w="2137" w:type="dxa"/>
            <w:tcBorders>
              <w:top w:val="single" w:sz="18" w:space="0" w:color="365F91"/>
              <w:left w:val="single" w:sz="4" w:space="0" w:color="2E74B5"/>
              <w:bottom w:val="single" w:sz="4" w:space="0" w:color="2E74B5"/>
            </w:tcBorders>
            <w:shd w:val="clear" w:color="auto" w:fill="auto"/>
            <w:vAlign w:val="center"/>
          </w:tcPr>
          <w:p w14:paraId="039FDED6" w14:textId="77777777" w:rsidR="00243D44" w:rsidRDefault="00F37CA8">
            <w:pPr>
              <w:widowControl w:val="0"/>
              <w:spacing w:before="120" w:after="120"/>
              <w:jc w:val="center"/>
              <w:rPr>
                <w:rFonts w:ascii="Arial Narrow" w:hAnsi="Arial Narrow"/>
                <w:b/>
                <w:sz w:val="22"/>
              </w:rPr>
            </w:pPr>
            <w:r>
              <w:rPr>
                <w:rFonts w:ascii="Arial Narrow" w:eastAsia="Calibri" w:hAnsi="Arial Narrow"/>
                <w:b/>
                <w:sz w:val="22"/>
                <w:szCs w:val="22"/>
              </w:rPr>
              <w:t>1</w:t>
            </w:r>
          </w:p>
        </w:tc>
      </w:tr>
    </w:tbl>
    <w:p w14:paraId="22A5C223"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2. Cilj modula:</w:t>
      </w:r>
    </w:p>
    <w:p w14:paraId="4C1577E1" w14:textId="77777777" w:rsidR="00243D44" w:rsidRDefault="00F37CA8">
      <w:pPr>
        <w:pStyle w:val="ListParagraph"/>
        <w:numPr>
          <w:ilvl w:val="0"/>
          <w:numId w:val="2"/>
        </w:numPr>
        <w:rPr>
          <w:rFonts w:ascii="Arial Narrow" w:hAnsi="Arial Narrow"/>
          <w:color w:val="000000"/>
          <w:lang w:val="en-GB"/>
        </w:rPr>
      </w:pPr>
      <w:r>
        <w:rPr>
          <w:rFonts w:ascii="Arial Narrow" w:eastAsia="SimSun" w:hAnsi="Arial Narrow"/>
          <w:color w:val="000000" w:themeColor="text1"/>
          <w:lang w:val="en-GB"/>
        </w:rPr>
        <w:t xml:space="preserve">Upoznavanje polaznika sa DAX (Data Analysis Expressions) programskim </w:t>
      </w:r>
      <w:r>
        <w:rPr>
          <w:rFonts w:ascii="Arial Narrow" w:eastAsia="SimSun" w:hAnsi="Arial Narrow"/>
          <w:color w:val="000000" w:themeColor="text1"/>
          <w:lang w:val="en-GB"/>
        </w:rPr>
        <w:t xml:space="preserve">jezikom koji se koristi unutar Power BI za kreiranje izračunatih kolona i mjera, kao i za napredne analize podataka. Ovaj modul ima za cilj da omogući polaznicima da steknu razumijevanje osnovnih i naprednih funkcija DAX-a, kako bi efikasno manipulisali i </w:t>
      </w:r>
      <w:r>
        <w:rPr>
          <w:rFonts w:ascii="Arial Narrow" w:eastAsia="SimSun" w:hAnsi="Arial Narrow"/>
          <w:color w:val="000000" w:themeColor="text1"/>
          <w:lang w:val="en-GB"/>
        </w:rPr>
        <w:t>analizirali podatke unutar Power BI izvještaja.</w:t>
      </w:r>
    </w:p>
    <w:p w14:paraId="6EA4D14C"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3. Ishodi učenja</w:t>
      </w:r>
    </w:p>
    <w:p w14:paraId="43FE334A" w14:textId="77777777" w:rsidR="00243D44" w:rsidRDefault="00F37CA8">
      <w:pPr>
        <w:spacing w:before="120" w:after="120"/>
        <w:rPr>
          <w:rFonts w:ascii="Arial Narrow" w:hAnsi="Arial Narrow" w:cs="Trebuchet MS"/>
          <w:b/>
          <w:bCs/>
          <w:sz w:val="22"/>
          <w:szCs w:val="22"/>
        </w:rPr>
      </w:pPr>
      <w:r>
        <w:rPr>
          <w:rFonts w:ascii="Arial Narrow" w:hAnsi="Arial Narrow" w:cs="Trebuchet MS"/>
          <w:b/>
          <w:bCs/>
          <w:sz w:val="22"/>
          <w:szCs w:val="22"/>
        </w:rPr>
        <w:t xml:space="preserve">Po završetku ovog modula polaznik će biti sposoban da: </w:t>
      </w:r>
    </w:p>
    <w:p w14:paraId="0A028044" w14:textId="77777777" w:rsidR="00243D44" w:rsidRDefault="00F37CA8">
      <w:pPr>
        <w:pStyle w:val="ListParagraph"/>
        <w:numPr>
          <w:ilvl w:val="0"/>
          <w:numId w:val="21"/>
        </w:numPr>
        <w:spacing w:after="160" w:line="259" w:lineRule="auto"/>
        <w:rPr>
          <w:rFonts w:ascii="Arial Narrow" w:hAnsi="Arial Narrow"/>
          <w:color w:val="000000"/>
          <w:lang w:val="en-GB"/>
        </w:rPr>
      </w:pPr>
      <w:r>
        <w:rPr>
          <w:rFonts w:ascii="Arial Narrow" w:hAnsi="Arial Narrow"/>
          <w:color w:val="000000"/>
          <w:lang w:val="en-GB"/>
        </w:rPr>
        <w:t>Obrazloži upotrebu DAX programskog jezika</w:t>
      </w:r>
    </w:p>
    <w:p w14:paraId="1CFF7723" w14:textId="77777777" w:rsidR="00243D44" w:rsidRDefault="00F37CA8">
      <w:pPr>
        <w:pStyle w:val="ListParagraph"/>
        <w:numPr>
          <w:ilvl w:val="0"/>
          <w:numId w:val="21"/>
        </w:numPr>
        <w:spacing w:after="160" w:line="259" w:lineRule="auto"/>
        <w:rPr>
          <w:rFonts w:ascii="Arial Narrow" w:hAnsi="Arial Narrow"/>
          <w:color w:val="000000"/>
          <w:lang w:val="en-GB"/>
        </w:rPr>
      </w:pPr>
      <w:r>
        <w:rPr>
          <w:rFonts w:ascii="Arial Narrow" w:hAnsi="Arial Narrow"/>
          <w:color w:val="000000"/>
          <w:lang w:val="en-GB"/>
        </w:rPr>
        <w:t>Koristi osnovne DAX funkcije</w:t>
      </w:r>
    </w:p>
    <w:p w14:paraId="0F8A49AB" w14:textId="77777777" w:rsidR="00243D44" w:rsidRDefault="00F37CA8">
      <w:pPr>
        <w:pStyle w:val="ListParagraph"/>
        <w:numPr>
          <w:ilvl w:val="0"/>
          <w:numId w:val="21"/>
        </w:numPr>
        <w:spacing w:after="160" w:line="259" w:lineRule="auto"/>
        <w:rPr>
          <w:rFonts w:ascii="Arial Narrow" w:hAnsi="Arial Narrow"/>
          <w:color w:val="000000"/>
          <w:lang w:val="en-GB"/>
        </w:rPr>
      </w:pPr>
      <w:r>
        <w:rPr>
          <w:rFonts w:ascii="Arial Narrow" w:hAnsi="Arial Narrow"/>
          <w:color w:val="000000"/>
          <w:lang w:val="en-GB"/>
        </w:rPr>
        <w:t>Primijeni Time Intelligence funkcije za analizu podataka u vreme</w:t>
      </w:r>
      <w:r>
        <w:rPr>
          <w:rFonts w:ascii="Arial Narrow" w:hAnsi="Arial Narrow"/>
          <w:color w:val="000000"/>
          <w:lang w:val="en-GB"/>
        </w:rPr>
        <w:t>nskom kontekstu</w:t>
      </w:r>
    </w:p>
    <w:p w14:paraId="4738D154" w14:textId="77777777" w:rsidR="00243D44" w:rsidRDefault="00243D44">
      <w:pPr>
        <w:spacing w:after="160" w:line="259" w:lineRule="auto"/>
        <w:contextualSpacing/>
        <w:rPr>
          <w:rFonts w:ascii="Arial Narrow" w:hAnsi="Arial Narrow"/>
          <w:color w:val="808080"/>
        </w:rPr>
      </w:pPr>
    </w:p>
    <w:p w14:paraId="69C363CC" w14:textId="77777777" w:rsidR="00243D44" w:rsidRDefault="00F37CA8">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599117D0"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7D8729D" w14:textId="77777777" w:rsidR="00243D44" w:rsidRDefault="00F37CA8">
            <w:pPr>
              <w:pageBreakBefore/>
              <w:widowControl w:val="0"/>
              <w:spacing w:after="120"/>
              <w:jc w:val="center"/>
              <w:rPr>
                <w:rFonts w:ascii="Arial Narrow" w:eastAsia="Calibri" w:hAnsi="Arial Narrow"/>
                <w:sz w:val="22"/>
              </w:rPr>
            </w:pPr>
            <w:r>
              <w:rPr>
                <w:rFonts w:ascii="Arial Narrow" w:eastAsia="Calibri" w:hAnsi="Arial Narrow"/>
                <w:b/>
                <w:sz w:val="22"/>
                <w:szCs w:val="22"/>
              </w:rPr>
              <w:lastRenderedPageBreak/>
              <w:t xml:space="preserve">Ishod 1 - </w:t>
            </w:r>
            <w:r>
              <w:rPr>
                <w:rFonts w:ascii="Arial Narrow" w:eastAsia="Calibri" w:hAnsi="Arial Narrow"/>
                <w:sz w:val="22"/>
                <w:szCs w:val="22"/>
              </w:rPr>
              <w:t>Polaznik će biti sposoban da</w:t>
            </w:r>
          </w:p>
          <w:p w14:paraId="15B19AEC" w14:textId="77777777" w:rsidR="00243D44" w:rsidRDefault="00F37CA8">
            <w:pPr>
              <w:widowControl w:val="0"/>
              <w:spacing w:before="120" w:after="120"/>
              <w:jc w:val="center"/>
              <w:rPr>
                <w:b/>
              </w:rPr>
            </w:pPr>
            <w:r>
              <w:rPr>
                <w:rFonts w:ascii="Arial Narrow" w:eastAsia="Calibri" w:hAnsi="Arial Narrow"/>
                <w:b/>
                <w:sz w:val="22"/>
                <w:szCs w:val="22"/>
              </w:rPr>
              <w:t>Obrazloži upotrebu DAX programskog jezika</w:t>
            </w:r>
          </w:p>
        </w:tc>
      </w:tr>
      <w:tr w:rsidR="00243D44" w14:paraId="7185754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E4B7CBA" w14:textId="77777777" w:rsidR="00243D44" w:rsidRDefault="00F37CA8">
            <w:pPr>
              <w:widowControl w:val="0"/>
              <w:spacing w:before="120" w:after="120"/>
              <w:jc w:val="center"/>
              <w:rPr>
                <w:rFonts w:ascii="Arial Narrow" w:eastAsia="Calibri" w:hAnsi="Arial Narrow"/>
                <w:b/>
                <w:sz w:val="22"/>
              </w:rPr>
            </w:pPr>
            <w:r>
              <w:rPr>
                <w:rFonts w:ascii="Arial Narrow" w:eastAsia="Calibri" w:hAnsi="Arial Narrow"/>
                <w:b/>
                <w:sz w:val="22"/>
                <w:szCs w:val="22"/>
              </w:rPr>
              <w:t>Kriterijumi za dostizanje ishoda učenja</w:t>
            </w:r>
          </w:p>
          <w:p w14:paraId="20FCB035" w14:textId="77777777" w:rsidR="00243D44" w:rsidRDefault="00F37CA8">
            <w:pPr>
              <w:widowControl w:val="0"/>
              <w:spacing w:before="120" w:after="120"/>
              <w:jc w:val="center"/>
            </w:pPr>
            <w:r>
              <w:rPr>
                <w:rFonts w:ascii="Arial Narrow" w:eastAsia="Calibri" w:hAnsi="Arial Narrow"/>
                <w:sz w:val="22"/>
                <w:szCs w:val="22"/>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900A36B"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488A0242"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color w:val="000000"/>
                <w:sz w:val="22"/>
                <w:szCs w:val="22"/>
              </w:rPr>
              <w:t>(Pojašnjenje označenih pojmova)</w:t>
            </w:r>
          </w:p>
        </w:tc>
      </w:tr>
      <w:tr w:rsidR="00243D44" w14:paraId="708433C9"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7F0A2FF" w14:textId="77777777" w:rsidR="00243D44" w:rsidRDefault="00F37CA8">
            <w:pPr>
              <w:widowControl w:val="0"/>
              <w:numPr>
                <w:ilvl w:val="0"/>
                <w:numId w:val="18"/>
              </w:numPr>
              <w:spacing w:before="120" w:after="120" w:line="276" w:lineRule="auto"/>
              <w:contextualSpacing/>
              <w:rPr>
                <w:rFonts w:ascii="Arial Narrow" w:eastAsia="Calibri" w:hAnsi="Arial Narrow"/>
                <w:sz w:val="22"/>
              </w:rPr>
            </w:pPr>
            <w:r>
              <w:rPr>
                <w:rFonts w:ascii="Arial Narrow" w:eastAsia="Calibri" w:hAnsi="Arial Narrow"/>
                <w:sz w:val="22"/>
              </w:rPr>
              <w:t xml:space="preserve">Objasni DAX I opiše </w:t>
            </w:r>
            <w:r>
              <w:rPr>
                <w:rFonts w:ascii="Arial Narrow" w:eastAsia="Calibri" w:hAnsi="Arial Narrow"/>
                <w:sz w:val="22"/>
              </w:rPr>
              <w:t>osnovne funkcionalnosti DAX-a unutar Power BI alata.</w:t>
            </w:r>
          </w:p>
        </w:tc>
        <w:tc>
          <w:tcPr>
            <w:tcW w:w="4677" w:type="dxa"/>
            <w:tcBorders>
              <w:top w:val="single" w:sz="18" w:space="0" w:color="365F91"/>
              <w:left w:val="single" w:sz="4" w:space="0" w:color="2E74B5"/>
              <w:bottom w:val="single" w:sz="4" w:space="0" w:color="2E74B5"/>
            </w:tcBorders>
            <w:shd w:val="clear" w:color="auto" w:fill="auto"/>
            <w:vAlign w:val="center"/>
          </w:tcPr>
          <w:p w14:paraId="55A9DCB0" w14:textId="77777777" w:rsidR="00243D44" w:rsidRDefault="00243D44">
            <w:pPr>
              <w:widowControl w:val="0"/>
              <w:spacing w:before="120" w:after="120"/>
              <w:rPr>
                <w:rFonts w:ascii="Arial Narrow" w:eastAsia="Calibri" w:hAnsi="Arial Narrow"/>
                <w:sz w:val="22"/>
              </w:rPr>
            </w:pPr>
          </w:p>
        </w:tc>
      </w:tr>
      <w:tr w:rsidR="00243D44" w14:paraId="260BE64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C39CC9" w14:textId="77777777" w:rsidR="00243D44" w:rsidRDefault="00F37CA8">
            <w:pPr>
              <w:widowControl w:val="0"/>
              <w:numPr>
                <w:ilvl w:val="0"/>
                <w:numId w:val="18"/>
              </w:numPr>
              <w:spacing w:before="120" w:after="120" w:line="276" w:lineRule="auto"/>
              <w:contextualSpacing/>
              <w:rPr>
                <w:rFonts w:ascii="Arial Narrow" w:eastAsia="Calibri" w:hAnsi="Arial Narrow"/>
                <w:sz w:val="22"/>
              </w:rPr>
            </w:pPr>
            <w:r>
              <w:rPr>
                <w:rFonts w:ascii="Arial Narrow" w:eastAsia="Calibri" w:hAnsi="Arial Narrow"/>
                <w:sz w:val="22"/>
              </w:rPr>
              <w:t>Navede primjere koriščenja DAX-a za manipulaciju podataka, izradu složenih formula i realizaciju analitičkih zahtjeva unutar Power BI izvještaja.</w:t>
            </w:r>
          </w:p>
        </w:tc>
        <w:tc>
          <w:tcPr>
            <w:tcW w:w="4677" w:type="dxa"/>
            <w:tcBorders>
              <w:top w:val="single" w:sz="4" w:space="0" w:color="2E74B5"/>
              <w:left w:val="single" w:sz="4" w:space="0" w:color="2E74B5"/>
              <w:bottom w:val="single" w:sz="4" w:space="0" w:color="2E74B5"/>
            </w:tcBorders>
            <w:shd w:val="clear" w:color="auto" w:fill="auto"/>
            <w:vAlign w:val="center"/>
          </w:tcPr>
          <w:p w14:paraId="5D627ABF" w14:textId="77777777" w:rsidR="00243D44" w:rsidRDefault="00243D44">
            <w:pPr>
              <w:widowControl w:val="0"/>
              <w:spacing w:before="120" w:after="120"/>
              <w:rPr>
                <w:rFonts w:ascii="Arial Narrow" w:eastAsia="Calibri" w:hAnsi="Arial Narrow"/>
                <w:sz w:val="22"/>
              </w:rPr>
            </w:pPr>
          </w:p>
        </w:tc>
      </w:tr>
      <w:tr w:rsidR="00243D44" w14:paraId="2A989CE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18DF30F" w14:textId="77777777" w:rsidR="00243D44" w:rsidRDefault="00F37CA8">
            <w:pPr>
              <w:widowControl w:val="0"/>
              <w:numPr>
                <w:ilvl w:val="0"/>
                <w:numId w:val="18"/>
              </w:numPr>
              <w:spacing w:before="120" w:after="120" w:line="276" w:lineRule="auto"/>
              <w:contextualSpacing/>
              <w:rPr>
                <w:rFonts w:ascii="Arial Narrow" w:eastAsia="Calibri" w:hAnsi="Arial Narrow"/>
                <w:sz w:val="22"/>
              </w:rPr>
            </w:pPr>
            <w:r>
              <w:rPr>
                <w:rFonts w:ascii="Arial Narrow" w:eastAsia="Calibri" w:hAnsi="Arial Narrow"/>
                <w:sz w:val="22"/>
              </w:rPr>
              <w:t xml:space="preserve">Objasni kako DAX doprinosi efikasnijoj analizi </w:t>
            </w:r>
            <w:r>
              <w:rPr>
                <w:rFonts w:ascii="Arial Narrow" w:eastAsia="Calibri" w:hAnsi="Arial Narrow"/>
                <w:sz w:val="22"/>
              </w:rPr>
              <w:t>podataka, omogućavajući korisnicima da prilagode i prošire svoje izvještaje prema specifičnim poslovnim potrebama</w:t>
            </w:r>
          </w:p>
        </w:tc>
        <w:tc>
          <w:tcPr>
            <w:tcW w:w="4677" w:type="dxa"/>
            <w:tcBorders>
              <w:top w:val="single" w:sz="4" w:space="0" w:color="2E74B5"/>
              <w:left w:val="single" w:sz="4" w:space="0" w:color="2E74B5"/>
              <w:bottom w:val="single" w:sz="4" w:space="0" w:color="2E74B5"/>
            </w:tcBorders>
            <w:shd w:val="clear" w:color="auto" w:fill="auto"/>
            <w:vAlign w:val="center"/>
          </w:tcPr>
          <w:p w14:paraId="2DB241F2" w14:textId="77777777" w:rsidR="00243D44" w:rsidRDefault="00243D44">
            <w:pPr>
              <w:widowControl w:val="0"/>
              <w:spacing w:before="120" w:after="120"/>
              <w:rPr>
                <w:rFonts w:ascii="Arial Narrow" w:eastAsia="Calibri" w:hAnsi="Arial Narrow"/>
                <w:sz w:val="22"/>
              </w:rPr>
            </w:pPr>
          </w:p>
        </w:tc>
      </w:tr>
      <w:tr w:rsidR="00243D44" w14:paraId="557DF8A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BC94342" w14:textId="77777777" w:rsidR="00243D44" w:rsidRDefault="00F37CA8">
            <w:pPr>
              <w:widowControl w:val="0"/>
              <w:numPr>
                <w:ilvl w:val="0"/>
                <w:numId w:val="18"/>
              </w:numPr>
              <w:spacing w:before="120" w:after="120"/>
              <w:ind w:left="317" w:hanging="317"/>
              <w:rPr>
                <w:rFonts w:ascii="Arial Narrow" w:eastAsia="Calibri" w:hAnsi="Arial Narrow"/>
                <w:sz w:val="22"/>
              </w:rPr>
            </w:pPr>
            <w:r>
              <w:rPr>
                <w:rFonts w:ascii="Arial Narrow" w:eastAsia="Calibri" w:hAnsi="Arial Narrow"/>
                <w:sz w:val="22"/>
                <w:szCs w:val="22"/>
              </w:rPr>
              <w:t xml:space="preserve">Objasni razliku između DAX i </w:t>
            </w:r>
            <w:r>
              <w:rPr>
                <w:rFonts w:ascii="Arial Narrow" w:eastAsia="Calibri" w:hAnsi="Arial Narrow"/>
                <w:b/>
                <w:bCs/>
                <w:sz w:val="22"/>
                <w:szCs w:val="22"/>
              </w:rPr>
              <w:t>drugih</w:t>
            </w:r>
            <w:r>
              <w:rPr>
                <w:rFonts w:ascii="Arial Narrow" w:eastAsia="Calibri" w:hAnsi="Arial Narrow"/>
                <w:sz w:val="22"/>
                <w:szCs w:val="22"/>
              </w:rPr>
              <w:t xml:space="preserve"> </w:t>
            </w:r>
            <w:r>
              <w:rPr>
                <w:rFonts w:ascii="Arial Narrow" w:eastAsia="Calibri" w:hAnsi="Arial Narrow"/>
                <w:b/>
                <w:bCs/>
                <w:sz w:val="22"/>
                <w:szCs w:val="22"/>
              </w:rPr>
              <w:t>metoda</w:t>
            </w:r>
            <w:r>
              <w:rPr>
                <w:rFonts w:ascii="Arial Narrow" w:eastAsia="Calibri" w:hAnsi="Arial Narrow"/>
                <w:sz w:val="22"/>
                <w:szCs w:val="22"/>
              </w:rPr>
              <w:t xml:space="preserve"> izračunavanja i formula unutar Power BI, naglašavajući prednosti i situacije u kojima je DAX naje</w:t>
            </w:r>
            <w:r>
              <w:rPr>
                <w:rFonts w:ascii="Arial Narrow" w:eastAsia="Calibri" w:hAnsi="Arial Narrow"/>
                <w:sz w:val="22"/>
                <w:szCs w:val="22"/>
              </w:rPr>
              <w:t>fikasniji.</w:t>
            </w:r>
          </w:p>
        </w:tc>
        <w:tc>
          <w:tcPr>
            <w:tcW w:w="4677" w:type="dxa"/>
            <w:tcBorders>
              <w:top w:val="single" w:sz="4" w:space="0" w:color="2E74B5"/>
              <w:left w:val="single" w:sz="4" w:space="0" w:color="2E74B5"/>
              <w:bottom w:val="single" w:sz="4" w:space="0" w:color="2E74B5"/>
            </w:tcBorders>
            <w:shd w:val="clear" w:color="auto" w:fill="auto"/>
            <w:vAlign w:val="center"/>
          </w:tcPr>
          <w:p w14:paraId="33260AED" w14:textId="77777777" w:rsidR="00243D44" w:rsidRDefault="00F37CA8">
            <w:pPr>
              <w:widowControl w:val="0"/>
              <w:spacing w:before="120" w:after="120"/>
              <w:rPr>
                <w:rFonts w:ascii="Arial Narrow" w:eastAsia="Calibri" w:hAnsi="Arial Narrow"/>
                <w:sz w:val="22"/>
              </w:rPr>
            </w:pPr>
            <w:r>
              <w:rPr>
                <w:rFonts w:ascii="Arial Narrow" w:eastAsia="Calibri" w:hAnsi="Arial Narrow"/>
                <w:b/>
                <w:bCs/>
                <w:sz w:val="22"/>
                <w:szCs w:val="22"/>
              </w:rPr>
              <w:t>Drugi metodi:</w:t>
            </w:r>
            <w:r>
              <w:rPr>
                <w:rFonts w:ascii="Arial Narrow" w:eastAsia="Calibri" w:hAnsi="Arial Narrow"/>
                <w:sz w:val="22"/>
                <w:szCs w:val="22"/>
              </w:rPr>
              <w:t xml:space="preserve"> osnovne Excel formule ili SQL upiti,</w:t>
            </w:r>
          </w:p>
        </w:tc>
      </w:tr>
      <w:tr w:rsidR="00243D44" w14:paraId="647C579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CB99867" w14:textId="77777777" w:rsidR="00243D44" w:rsidRDefault="00F37CA8">
            <w:pPr>
              <w:widowControl w:val="0"/>
              <w:numPr>
                <w:ilvl w:val="0"/>
                <w:numId w:val="18"/>
              </w:numPr>
              <w:spacing w:before="120" w:after="120"/>
              <w:ind w:left="317" w:hanging="317"/>
              <w:rPr>
                <w:rFonts w:ascii="Arial Narrow" w:eastAsia="Calibri" w:hAnsi="Arial Narrow"/>
                <w:sz w:val="22"/>
              </w:rPr>
            </w:pPr>
            <w:r>
              <w:rPr>
                <w:rFonts w:ascii="Arial Narrow" w:eastAsia="Calibri" w:hAnsi="Arial Narrow"/>
                <w:sz w:val="22"/>
                <w:szCs w:val="22"/>
              </w:rPr>
              <w:t>Objasni razliku između izvedenih kolona i kolona mjera</w:t>
            </w:r>
          </w:p>
        </w:tc>
        <w:tc>
          <w:tcPr>
            <w:tcW w:w="4677" w:type="dxa"/>
            <w:tcBorders>
              <w:top w:val="single" w:sz="4" w:space="0" w:color="2E74B5"/>
              <w:left w:val="single" w:sz="4" w:space="0" w:color="2E74B5"/>
              <w:bottom w:val="single" w:sz="4" w:space="0" w:color="2E74B5"/>
            </w:tcBorders>
            <w:shd w:val="clear" w:color="auto" w:fill="auto"/>
            <w:vAlign w:val="center"/>
          </w:tcPr>
          <w:p w14:paraId="571890EA" w14:textId="77777777" w:rsidR="00243D44" w:rsidRDefault="00243D44">
            <w:pPr>
              <w:widowControl w:val="0"/>
              <w:spacing w:before="120" w:after="120"/>
              <w:rPr>
                <w:rFonts w:ascii="Arial Narrow" w:eastAsia="Calibri" w:hAnsi="Arial Narrow"/>
                <w:b/>
                <w:bCs/>
                <w:sz w:val="22"/>
              </w:rPr>
            </w:pPr>
          </w:p>
        </w:tc>
      </w:tr>
      <w:tr w:rsidR="00243D44" w14:paraId="0156CC46"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13A36D9" w14:textId="77777777" w:rsidR="00243D44" w:rsidRDefault="00F37CA8">
            <w:pPr>
              <w:widowControl w:val="0"/>
              <w:spacing w:before="120" w:after="120"/>
              <w:rPr>
                <w:rFonts w:ascii="Arial Narrow" w:eastAsia="Calibri" w:hAnsi="Arial Narrow"/>
                <w:sz w:val="22"/>
              </w:rPr>
            </w:pPr>
            <w:r>
              <w:rPr>
                <w:rFonts w:ascii="Arial Narrow" w:eastAsia="Calibri" w:hAnsi="Arial Narrow"/>
                <w:b/>
                <w:color w:val="000000"/>
                <w:sz w:val="22"/>
                <w:szCs w:val="22"/>
              </w:rPr>
              <w:t>Način provjeravanja dostignutosti ishoda učenja</w:t>
            </w:r>
          </w:p>
        </w:tc>
      </w:tr>
      <w:tr w:rsidR="00243D44" w14:paraId="3650B68E"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9E737B3" w14:textId="77777777" w:rsidR="00243D44" w:rsidRDefault="00F37CA8">
            <w:pPr>
              <w:widowControl w:val="0"/>
              <w:spacing w:before="120" w:after="120"/>
              <w:rPr>
                <w:rFonts w:ascii="Arial Narrow" w:eastAsia="Calibri" w:hAnsi="Arial Narrow"/>
                <w:sz w:val="22"/>
              </w:rPr>
            </w:pPr>
            <w:r>
              <w:rPr>
                <w:rFonts w:ascii="Arial Narrow" w:eastAsia="Calibri" w:hAnsi="Arial Narrow"/>
                <w:sz w:val="22"/>
                <w:szCs w:val="22"/>
              </w:rPr>
              <w:t>Kriterijumi od 1 do 5 mogu se provjeravati usmenim ili pisanim putem.</w:t>
            </w:r>
          </w:p>
        </w:tc>
      </w:tr>
      <w:tr w:rsidR="00243D44" w14:paraId="0B5FDEB5"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1783396"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b/>
                <w:color w:val="000000"/>
                <w:sz w:val="22"/>
                <w:szCs w:val="22"/>
              </w:rPr>
              <w:t>Predložene teme</w:t>
            </w:r>
          </w:p>
        </w:tc>
      </w:tr>
      <w:tr w:rsidR="00243D44" w14:paraId="38D120B1"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7EF77BA" w14:textId="77777777" w:rsidR="00243D44" w:rsidRDefault="00243D44">
            <w:pPr>
              <w:widowControl w:val="0"/>
              <w:numPr>
                <w:ilvl w:val="0"/>
                <w:numId w:val="1"/>
              </w:numPr>
              <w:tabs>
                <w:tab w:val="left" w:pos="173"/>
              </w:tabs>
              <w:spacing w:before="120" w:after="120"/>
              <w:ind w:left="176" w:hanging="176"/>
              <w:rPr>
                <w:rFonts w:ascii="Arial Narrow" w:eastAsia="Calibri" w:hAnsi="Arial Narrow"/>
                <w:sz w:val="22"/>
              </w:rPr>
            </w:pPr>
          </w:p>
        </w:tc>
      </w:tr>
    </w:tbl>
    <w:p w14:paraId="49E00589" w14:textId="77777777" w:rsidR="00243D44" w:rsidRDefault="00243D44">
      <w:pPr>
        <w:spacing w:after="160" w:line="259" w:lineRule="auto"/>
        <w:rPr>
          <w:rFonts w:ascii="Arial Narrow" w:hAnsi="Arial Narrow" w:cs="Arial"/>
          <w:color w:val="000000"/>
          <w:sz w:val="22"/>
          <w:szCs w:val="22"/>
        </w:rPr>
      </w:pPr>
    </w:p>
    <w:p w14:paraId="32412D71" w14:textId="77777777" w:rsidR="00243D44" w:rsidRDefault="00F37CA8">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63FF7AA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9790545" w14:textId="77777777" w:rsidR="00243D44" w:rsidRDefault="00F37CA8">
            <w:pPr>
              <w:pageBreakBefore/>
              <w:widowControl w:val="0"/>
              <w:spacing w:after="120"/>
              <w:jc w:val="center"/>
              <w:rPr>
                <w:rFonts w:ascii="Arial Narrow" w:hAnsi="Arial Narrow"/>
                <w:sz w:val="22"/>
              </w:rPr>
            </w:pPr>
            <w:r>
              <w:rPr>
                <w:rFonts w:ascii="Arial Narrow" w:eastAsia="Calibri" w:hAnsi="Arial Narrow"/>
                <w:b/>
                <w:sz w:val="22"/>
                <w:szCs w:val="22"/>
              </w:rPr>
              <w:lastRenderedPageBreak/>
              <w:t xml:space="preserve">Ishod 2 - </w:t>
            </w:r>
            <w:r>
              <w:rPr>
                <w:rFonts w:ascii="Arial Narrow" w:eastAsia="Calibri" w:hAnsi="Arial Narrow"/>
                <w:sz w:val="22"/>
                <w:szCs w:val="22"/>
              </w:rPr>
              <w:t>Polaznik će biti sposoban da</w:t>
            </w:r>
          </w:p>
          <w:p w14:paraId="02CBEAE8" w14:textId="77777777" w:rsidR="00243D44" w:rsidRDefault="00F37CA8">
            <w:pPr>
              <w:widowControl w:val="0"/>
              <w:spacing w:before="120" w:after="120"/>
              <w:jc w:val="center"/>
              <w:rPr>
                <w:rFonts w:ascii="Arial Narrow" w:hAnsi="Arial Narrow"/>
                <w:b/>
                <w:sz w:val="22"/>
              </w:rPr>
            </w:pPr>
            <w:r>
              <w:rPr>
                <w:rFonts w:ascii="Arial Narrow" w:eastAsia="Calibri" w:hAnsi="Arial Narrow"/>
                <w:b/>
                <w:color w:val="000000"/>
                <w:sz w:val="22"/>
                <w:szCs w:val="22"/>
              </w:rPr>
              <w:t>Koristi osnovne DAX funkcije</w:t>
            </w:r>
          </w:p>
        </w:tc>
      </w:tr>
      <w:tr w:rsidR="00243D44" w14:paraId="6B7576E1"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B115799" w14:textId="77777777" w:rsidR="00243D44" w:rsidRDefault="00F37CA8">
            <w:pPr>
              <w:widowControl w:val="0"/>
              <w:spacing w:before="120" w:after="120"/>
              <w:jc w:val="center"/>
              <w:rPr>
                <w:rFonts w:ascii="Arial Narrow" w:eastAsia="Calibri" w:hAnsi="Arial Narrow"/>
                <w:b/>
                <w:sz w:val="22"/>
              </w:rPr>
            </w:pPr>
            <w:r>
              <w:rPr>
                <w:rFonts w:ascii="Arial Narrow" w:eastAsia="Calibri" w:hAnsi="Arial Narrow"/>
                <w:b/>
                <w:sz w:val="22"/>
                <w:szCs w:val="22"/>
              </w:rPr>
              <w:t>Kriterijumi za dostizanje ishoda učenja</w:t>
            </w:r>
          </w:p>
          <w:p w14:paraId="435A6DE3" w14:textId="77777777" w:rsidR="00243D44" w:rsidRDefault="00F37CA8">
            <w:pPr>
              <w:widowControl w:val="0"/>
              <w:spacing w:before="120" w:after="120"/>
              <w:jc w:val="center"/>
              <w:rPr>
                <w:rFonts w:ascii="Arial Narrow" w:eastAsia="Calibri" w:hAnsi="Arial Narrow"/>
                <w:sz w:val="22"/>
              </w:rPr>
            </w:pPr>
            <w:r>
              <w:rPr>
                <w:rFonts w:ascii="Arial Narrow" w:eastAsia="Calibri" w:hAnsi="Arial Narrow"/>
                <w:sz w:val="22"/>
                <w:szCs w:val="22"/>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F36671E"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651ED8F1"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color w:val="000000"/>
                <w:sz w:val="22"/>
                <w:szCs w:val="22"/>
              </w:rPr>
              <w:t>(Pojašnjenje označenih pojmova)</w:t>
            </w:r>
          </w:p>
        </w:tc>
      </w:tr>
      <w:tr w:rsidR="00243D44" w14:paraId="77BF9C91"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145E9412" w14:textId="77777777" w:rsidR="00243D44" w:rsidRDefault="00F37CA8">
            <w:pPr>
              <w:widowControl w:val="0"/>
              <w:numPr>
                <w:ilvl w:val="0"/>
                <w:numId w:val="11"/>
              </w:numPr>
              <w:spacing w:before="120" w:after="120" w:line="276" w:lineRule="auto"/>
              <w:contextualSpacing/>
              <w:rPr>
                <w:rFonts w:ascii="Arial Narrow" w:eastAsia="Calibri" w:hAnsi="Arial Narrow"/>
                <w:color w:val="000000"/>
                <w:sz w:val="22"/>
              </w:rPr>
            </w:pPr>
            <w:r>
              <w:rPr>
                <w:rFonts w:ascii="Arial Narrow" w:eastAsia="Calibri" w:hAnsi="Arial Narrow"/>
                <w:color w:val="000000"/>
                <w:sz w:val="22"/>
                <w:szCs w:val="22"/>
              </w:rPr>
              <w:t xml:space="preserve">Demonstrira korišćenje </w:t>
            </w:r>
            <w:r>
              <w:rPr>
                <w:rFonts w:ascii="Arial Narrow" w:eastAsia="Calibri" w:hAnsi="Arial Narrow"/>
                <w:b/>
                <w:bCs/>
                <w:color w:val="000000"/>
                <w:sz w:val="22"/>
                <w:szCs w:val="22"/>
              </w:rPr>
              <w:t>matematičkih funkcija</w:t>
            </w:r>
            <w:r>
              <w:rPr>
                <w:rFonts w:ascii="Arial Narrow" w:eastAsia="Calibri" w:hAnsi="Arial Narrow"/>
                <w:color w:val="000000"/>
                <w:sz w:val="22"/>
                <w:szCs w:val="22"/>
              </w:rPr>
              <w:t xml:space="preserve"> u DAX-u</w:t>
            </w:r>
            <w:r>
              <w:rPr>
                <w:rFonts w:ascii="Arial Narrow" w:hAnsi="Arial Narrow"/>
                <w:sz w:val="22"/>
                <w:szCs w:val="22"/>
              </w:rPr>
              <w:t xml:space="preserve"> </w:t>
            </w:r>
            <w:r>
              <w:rPr>
                <w:rFonts w:ascii="Arial Narrow" w:eastAsia="Calibri" w:hAnsi="Arial Narrow"/>
                <w:color w:val="000000"/>
                <w:sz w:val="22"/>
                <w:szCs w:val="22"/>
              </w:rPr>
              <w:t>za izradu preciznih i korisnih kalkulacija unutar izvještaja.</w:t>
            </w:r>
          </w:p>
        </w:tc>
        <w:tc>
          <w:tcPr>
            <w:tcW w:w="4677" w:type="dxa"/>
            <w:tcBorders>
              <w:top w:val="single" w:sz="18" w:space="0" w:color="365F91"/>
              <w:left w:val="single" w:sz="4" w:space="0" w:color="2E74B5"/>
              <w:bottom w:val="single" w:sz="4" w:space="0" w:color="2E74B5"/>
            </w:tcBorders>
            <w:shd w:val="clear" w:color="auto" w:fill="auto"/>
            <w:vAlign w:val="center"/>
          </w:tcPr>
          <w:p w14:paraId="0B63339C" w14:textId="77777777" w:rsidR="00243D44" w:rsidRDefault="00F37CA8">
            <w:pPr>
              <w:widowControl w:val="0"/>
              <w:spacing w:before="120" w:after="120" w:line="276" w:lineRule="auto"/>
              <w:contextualSpacing/>
              <w:rPr>
                <w:rFonts w:ascii="Arial Narrow" w:eastAsia="Calibri" w:hAnsi="Arial Narrow"/>
                <w:color w:val="000000"/>
                <w:sz w:val="22"/>
              </w:rPr>
            </w:pPr>
            <w:r>
              <w:rPr>
                <w:rFonts w:ascii="Arial Narrow" w:eastAsia="Calibri" w:hAnsi="Arial Narrow"/>
                <w:b/>
                <w:bCs/>
                <w:color w:val="000000"/>
                <w:sz w:val="22"/>
                <w:szCs w:val="22"/>
              </w:rPr>
              <w:t>Matematičke funkcije</w:t>
            </w:r>
            <w:r>
              <w:rPr>
                <w:rFonts w:ascii="Arial Narrow" w:eastAsia="Calibri" w:hAnsi="Arial Narrow"/>
                <w:color w:val="000000"/>
                <w:sz w:val="22"/>
                <w:szCs w:val="22"/>
              </w:rPr>
              <w:t>: SUM, AVERAGE, MAX/MIN, COUNT/COUNTA I dr.</w:t>
            </w:r>
          </w:p>
        </w:tc>
      </w:tr>
      <w:tr w:rsidR="00243D44" w14:paraId="451FC71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CE67006" w14:textId="77777777" w:rsidR="00243D44" w:rsidRDefault="00F37CA8">
            <w:pPr>
              <w:widowControl w:val="0"/>
              <w:numPr>
                <w:ilvl w:val="0"/>
                <w:numId w:val="11"/>
              </w:numPr>
              <w:spacing w:before="120" w:after="120" w:line="276" w:lineRule="auto"/>
              <w:contextualSpacing/>
              <w:rPr>
                <w:rFonts w:ascii="Arial Narrow" w:eastAsia="Calibri" w:hAnsi="Arial Narrow"/>
                <w:color w:val="000000"/>
                <w:sz w:val="22"/>
              </w:rPr>
            </w:pPr>
            <w:r>
              <w:rPr>
                <w:rFonts w:ascii="Arial Narrow" w:eastAsia="Calibri" w:hAnsi="Arial Narrow"/>
                <w:color w:val="000000"/>
                <w:sz w:val="22"/>
                <w:szCs w:val="22"/>
              </w:rPr>
              <w:t xml:space="preserve">Demonstrira korišćenje </w:t>
            </w:r>
            <w:r>
              <w:rPr>
                <w:rFonts w:ascii="Arial Narrow" w:eastAsia="Calibri" w:hAnsi="Arial Narrow"/>
                <w:b/>
                <w:bCs/>
                <w:color w:val="000000"/>
                <w:sz w:val="22"/>
                <w:szCs w:val="22"/>
              </w:rPr>
              <w:t>logičkih funkcija</w:t>
            </w:r>
            <w:r>
              <w:rPr>
                <w:rFonts w:ascii="Arial Narrow" w:eastAsia="Calibri" w:hAnsi="Arial Narrow"/>
                <w:color w:val="000000"/>
                <w:sz w:val="22"/>
                <w:szCs w:val="22"/>
              </w:rPr>
              <w:t xml:space="preserve"> u DAX-u</w:t>
            </w:r>
            <w:r>
              <w:rPr>
                <w:rFonts w:ascii="Arial Narrow" w:hAnsi="Arial Narrow"/>
                <w:sz w:val="22"/>
                <w:szCs w:val="22"/>
              </w:rPr>
              <w:t xml:space="preserve"> </w:t>
            </w:r>
            <w:r>
              <w:rPr>
                <w:rFonts w:ascii="Arial Narrow" w:eastAsia="Calibri" w:hAnsi="Arial Narrow"/>
                <w:color w:val="000000"/>
                <w:sz w:val="22"/>
                <w:szCs w:val="22"/>
              </w:rPr>
              <w:t>uključujući primjere kako se koriste za odlučivanje i obradu uslova u p</w:t>
            </w:r>
            <w:r>
              <w:rPr>
                <w:rFonts w:ascii="Arial Narrow" w:eastAsia="Calibri" w:hAnsi="Arial Narrow"/>
                <w:color w:val="000000"/>
                <w:sz w:val="22"/>
                <w:szCs w:val="22"/>
              </w:rPr>
              <w:t>odacima.</w:t>
            </w:r>
          </w:p>
        </w:tc>
        <w:tc>
          <w:tcPr>
            <w:tcW w:w="4677" w:type="dxa"/>
            <w:tcBorders>
              <w:top w:val="single" w:sz="4" w:space="0" w:color="2E74B5"/>
              <w:left w:val="single" w:sz="4" w:space="0" w:color="2E74B5"/>
              <w:bottom w:val="single" w:sz="4" w:space="0" w:color="2E74B5"/>
            </w:tcBorders>
            <w:shd w:val="clear" w:color="auto" w:fill="auto"/>
            <w:vAlign w:val="center"/>
          </w:tcPr>
          <w:p w14:paraId="7F6447B4"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szCs w:val="22"/>
              </w:rPr>
              <w:t>Logičke funkcije</w:t>
            </w:r>
            <w:r>
              <w:rPr>
                <w:rFonts w:ascii="Arial Narrow" w:eastAsia="Calibri" w:hAnsi="Arial Narrow"/>
                <w:color w:val="000000"/>
                <w:sz w:val="22"/>
                <w:szCs w:val="22"/>
              </w:rPr>
              <w:t>: IF, IFERROR, AND, OR, SWITCH, ISBLANK i dr.</w:t>
            </w:r>
          </w:p>
        </w:tc>
      </w:tr>
      <w:tr w:rsidR="00243D44" w14:paraId="1781296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F24A89F" w14:textId="77777777" w:rsidR="00243D44" w:rsidRDefault="00F37CA8">
            <w:pPr>
              <w:widowControl w:val="0"/>
              <w:numPr>
                <w:ilvl w:val="0"/>
                <w:numId w:val="11"/>
              </w:numPr>
              <w:spacing w:before="120" w:after="120" w:line="276" w:lineRule="auto"/>
              <w:contextualSpacing/>
              <w:rPr>
                <w:rFonts w:ascii="Arial Narrow" w:eastAsia="Calibri" w:hAnsi="Arial Narrow"/>
                <w:color w:val="000000"/>
                <w:sz w:val="22"/>
              </w:rPr>
            </w:pPr>
            <w:r>
              <w:rPr>
                <w:rFonts w:ascii="Arial Narrow" w:eastAsia="Calibri" w:hAnsi="Arial Narrow"/>
                <w:color w:val="000000"/>
                <w:sz w:val="22"/>
                <w:szCs w:val="22"/>
              </w:rPr>
              <w:t xml:space="preserve">Demonstrira korišćenje </w:t>
            </w:r>
            <w:r>
              <w:rPr>
                <w:rFonts w:ascii="Arial Narrow" w:eastAsia="Calibri" w:hAnsi="Arial Narrow"/>
                <w:b/>
                <w:bCs/>
                <w:color w:val="000000"/>
                <w:sz w:val="22"/>
                <w:szCs w:val="22"/>
              </w:rPr>
              <w:t>tekstualnih funkcija</w:t>
            </w:r>
            <w:r>
              <w:rPr>
                <w:rFonts w:ascii="Arial Narrow" w:eastAsia="Calibri" w:hAnsi="Arial Narrow"/>
                <w:color w:val="000000"/>
                <w:sz w:val="22"/>
                <w:szCs w:val="22"/>
              </w:rPr>
              <w:t xml:space="preserve"> u DAX-u</w:t>
            </w:r>
            <w:r>
              <w:rPr>
                <w:rFonts w:ascii="Arial Narrow" w:hAnsi="Arial Narrow"/>
                <w:sz w:val="22"/>
                <w:szCs w:val="22"/>
              </w:rPr>
              <w:t xml:space="preserve"> </w:t>
            </w:r>
            <w:r>
              <w:rPr>
                <w:rFonts w:ascii="Arial Narrow" w:eastAsia="Calibri" w:hAnsi="Arial Narrow"/>
                <w:color w:val="000000"/>
                <w:sz w:val="22"/>
                <w:szCs w:val="22"/>
              </w:rPr>
              <w:t>za manipulaciju i obradu tekstualnih podataka u cilju poboljšanja formatiranja i prezentacije informacija.</w:t>
            </w:r>
          </w:p>
        </w:tc>
        <w:tc>
          <w:tcPr>
            <w:tcW w:w="4677" w:type="dxa"/>
            <w:tcBorders>
              <w:top w:val="single" w:sz="4" w:space="0" w:color="2E74B5"/>
              <w:left w:val="single" w:sz="4" w:space="0" w:color="2E74B5"/>
              <w:bottom w:val="single" w:sz="4" w:space="0" w:color="2E74B5"/>
            </w:tcBorders>
            <w:shd w:val="clear" w:color="auto" w:fill="auto"/>
            <w:vAlign w:val="center"/>
          </w:tcPr>
          <w:p w14:paraId="6C65C69B"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szCs w:val="22"/>
              </w:rPr>
              <w:t>Tekstualne funkcije</w:t>
            </w:r>
            <w:r>
              <w:rPr>
                <w:rFonts w:ascii="Arial Narrow" w:eastAsia="Calibri" w:hAnsi="Arial Narrow"/>
                <w:color w:val="000000"/>
                <w:sz w:val="22"/>
                <w:szCs w:val="22"/>
              </w:rPr>
              <w:t xml:space="preserve">: </w:t>
            </w:r>
            <w:r>
              <w:rPr>
                <w:rFonts w:ascii="Arial Narrow" w:hAnsi="Arial Narrow" w:cs="Segoe UI"/>
                <w:color w:val="0D0D0D"/>
                <w:sz w:val="22"/>
                <w:szCs w:val="22"/>
                <w:shd w:val="clear" w:color="auto" w:fill="FFFFFF"/>
              </w:rPr>
              <w:t xml:space="preserve">CONCATENATE, LEFT, MID, RIGHT, TRIM </w:t>
            </w:r>
            <w:r>
              <w:rPr>
                <w:rFonts w:ascii="Arial Narrow" w:eastAsia="Calibri" w:hAnsi="Arial Narrow"/>
                <w:color w:val="000000"/>
                <w:sz w:val="22"/>
                <w:szCs w:val="22"/>
              </w:rPr>
              <w:t>i dr.</w:t>
            </w:r>
          </w:p>
        </w:tc>
      </w:tr>
      <w:tr w:rsidR="00243D44" w14:paraId="512C8A7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11E79C9" w14:textId="77777777" w:rsidR="00243D44" w:rsidRDefault="00F37CA8">
            <w:pPr>
              <w:widowControl w:val="0"/>
              <w:numPr>
                <w:ilvl w:val="0"/>
                <w:numId w:val="11"/>
              </w:numPr>
              <w:spacing w:before="120" w:after="120" w:line="276" w:lineRule="auto"/>
              <w:contextualSpacing/>
              <w:rPr>
                <w:rFonts w:ascii="Arial Narrow" w:eastAsia="Calibri" w:hAnsi="Arial Narrow"/>
                <w:color w:val="000000"/>
                <w:sz w:val="22"/>
              </w:rPr>
            </w:pPr>
            <w:r>
              <w:rPr>
                <w:rFonts w:ascii="Arial Narrow" w:eastAsia="Calibri" w:hAnsi="Arial Narrow"/>
                <w:color w:val="000000"/>
                <w:sz w:val="22"/>
                <w:szCs w:val="22"/>
              </w:rPr>
              <w:t xml:space="preserve">Demonstrira korišćenje </w:t>
            </w:r>
            <w:r>
              <w:rPr>
                <w:rFonts w:ascii="Arial Narrow" w:eastAsia="Calibri" w:hAnsi="Arial Narrow"/>
                <w:b/>
                <w:bCs/>
                <w:color w:val="000000"/>
                <w:sz w:val="22"/>
                <w:szCs w:val="22"/>
              </w:rPr>
              <w:t>filter funkcija</w:t>
            </w:r>
            <w:r>
              <w:rPr>
                <w:rFonts w:ascii="Arial Narrow" w:eastAsia="Calibri" w:hAnsi="Arial Narrow"/>
                <w:color w:val="000000"/>
                <w:sz w:val="22"/>
                <w:szCs w:val="22"/>
              </w:rPr>
              <w:t xml:space="preserve"> u DAX-u</w:t>
            </w:r>
            <w:r>
              <w:rPr>
                <w:rFonts w:ascii="Arial Narrow" w:hAnsi="Arial Narrow"/>
                <w:sz w:val="22"/>
                <w:szCs w:val="22"/>
              </w:rPr>
              <w:t xml:space="preserve"> </w:t>
            </w:r>
            <w:r>
              <w:rPr>
                <w:rFonts w:ascii="Arial Narrow" w:eastAsia="Calibri" w:hAnsi="Arial Narrow"/>
                <w:color w:val="000000"/>
                <w:sz w:val="22"/>
                <w:szCs w:val="22"/>
              </w:rPr>
              <w:t>kako bi se prilagodio kontekst analize i poboljšala relevantnost prikazanih podataka.</w:t>
            </w:r>
          </w:p>
        </w:tc>
        <w:tc>
          <w:tcPr>
            <w:tcW w:w="4677" w:type="dxa"/>
            <w:tcBorders>
              <w:top w:val="single" w:sz="4" w:space="0" w:color="2E74B5"/>
              <w:left w:val="single" w:sz="4" w:space="0" w:color="2E74B5"/>
              <w:bottom w:val="single" w:sz="4" w:space="0" w:color="2E74B5"/>
            </w:tcBorders>
            <w:shd w:val="clear" w:color="auto" w:fill="auto"/>
            <w:vAlign w:val="center"/>
          </w:tcPr>
          <w:p w14:paraId="1932E94A"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szCs w:val="22"/>
              </w:rPr>
              <w:t>Filter funkcije</w:t>
            </w:r>
            <w:r>
              <w:rPr>
                <w:rFonts w:ascii="Arial Narrow" w:eastAsia="Calibri" w:hAnsi="Arial Narrow"/>
                <w:color w:val="000000"/>
                <w:sz w:val="22"/>
                <w:szCs w:val="22"/>
              </w:rPr>
              <w:t xml:space="preserve">: </w:t>
            </w:r>
            <w:r>
              <w:rPr>
                <w:rFonts w:ascii="Arial Narrow" w:hAnsi="Arial Narrow" w:cs="Segoe UI"/>
                <w:color w:val="0D0D0D"/>
                <w:sz w:val="22"/>
                <w:szCs w:val="22"/>
                <w:shd w:val="clear" w:color="auto" w:fill="FFFFFF"/>
              </w:rPr>
              <w:t>CALCULATE, FILTER, ALL, DISTINCT I dr.</w:t>
            </w:r>
          </w:p>
        </w:tc>
      </w:tr>
      <w:tr w:rsidR="00243D44" w14:paraId="65C8B1C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4C97F47" w14:textId="77777777" w:rsidR="00243D44" w:rsidRDefault="00F37CA8">
            <w:pPr>
              <w:widowControl w:val="0"/>
              <w:numPr>
                <w:ilvl w:val="0"/>
                <w:numId w:val="11"/>
              </w:numPr>
              <w:spacing w:before="120" w:after="120" w:line="276" w:lineRule="auto"/>
              <w:contextualSpacing/>
              <w:rPr>
                <w:rFonts w:ascii="Arial Narrow" w:eastAsia="Calibri" w:hAnsi="Arial Narrow"/>
                <w:color w:val="000000"/>
                <w:sz w:val="22"/>
              </w:rPr>
            </w:pPr>
            <w:r>
              <w:rPr>
                <w:rFonts w:ascii="Arial Narrow" w:eastAsia="Calibri" w:hAnsi="Arial Narrow"/>
                <w:color w:val="000000"/>
                <w:sz w:val="22"/>
                <w:szCs w:val="22"/>
              </w:rPr>
              <w:t xml:space="preserve">Demonstrira korišćenje </w:t>
            </w:r>
            <w:r>
              <w:rPr>
                <w:rFonts w:ascii="Arial Narrow" w:eastAsia="Calibri" w:hAnsi="Arial Narrow"/>
                <w:b/>
                <w:bCs/>
                <w:color w:val="000000"/>
                <w:sz w:val="22"/>
                <w:szCs w:val="22"/>
              </w:rPr>
              <w:t>datumskih funkcija</w:t>
            </w:r>
            <w:r>
              <w:rPr>
                <w:rFonts w:ascii="Arial Narrow" w:eastAsia="Calibri" w:hAnsi="Arial Narrow"/>
                <w:color w:val="000000"/>
                <w:sz w:val="22"/>
                <w:szCs w:val="22"/>
              </w:rPr>
              <w:t xml:space="preserve"> u DAX-u</w:t>
            </w:r>
            <w:r>
              <w:rPr>
                <w:rFonts w:ascii="Arial Narrow" w:hAnsi="Arial Narrow"/>
                <w:sz w:val="22"/>
                <w:szCs w:val="22"/>
              </w:rPr>
              <w:t xml:space="preserve"> </w:t>
            </w:r>
            <w:r>
              <w:rPr>
                <w:rFonts w:ascii="Arial Narrow" w:eastAsia="Calibri" w:hAnsi="Arial Narrow"/>
                <w:color w:val="000000"/>
                <w:sz w:val="22"/>
                <w:szCs w:val="22"/>
              </w:rPr>
              <w:t>za rad sa vremenskim serijama i izvođenje složenih vremenskih kalkulacija koje unapređuju analitičke mogućnosti izvještaja.</w:t>
            </w:r>
          </w:p>
        </w:tc>
        <w:tc>
          <w:tcPr>
            <w:tcW w:w="4677" w:type="dxa"/>
            <w:tcBorders>
              <w:top w:val="single" w:sz="4" w:space="0" w:color="2E74B5"/>
              <w:left w:val="single" w:sz="4" w:space="0" w:color="2E74B5"/>
              <w:bottom w:val="single" w:sz="4" w:space="0" w:color="2E74B5"/>
            </w:tcBorders>
            <w:shd w:val="clear" w:color="auto" w:fill="auto"/>
            <w:vAlign w:val="center"/>
          </w:tcPr>
          <w:p w14:paraId="3124A488"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szCs w:val="22"/>
              </w:rPr>
              <w:t>Datumske funkcije</w:t>
            </w:r>
            <w:r>
              <w:rPr>
                <w:rFonts w:ascii="Arial Narrow" w:eastAsia="Calibri" w:hAnsi="Arial Narrow"/>
                <w:color w:val="000000"/>
                <w:sz w:val="22"/>
                <w:szCs w:val="22"/>
              </w:rPr>
              <w:t xml:space="preserve">: </w:t>
            </w:r>
            <w:r>
              <w:rPr>
                <w:rFonts w:ascii="Arial Narrow" w:hAnsi="Arial Narrow" w:cs="Segoe UI"/>
                <w:color w:val="0D0D0D"/>
                <w:sz w:val="22"/>
                <w:szCs w:val="22"/>
                <w:shd w:val="clear" w:color="auto" w:fill="FFFFFF"/>
              </w:rPr>
              <w:t>DATEDIFF, YEAR/MONTH/DAY, TODAY I dr.</w:t>
            </w:r>
          </w:p>
        </w:tc>
      </w:tr>
      <w:tr w:rsidR="00243D44" w14:paraId="12693950"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F59C862"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b/>
                <w:color w:val="000000"/>
                <w:sz w:val="22"/>
                <w:szCs w:val="22"/>
              </w:rPr>
              <w:t>Način provjeravanja dostignutosti ishoda učenja</w:t>
            </w:r>
          </w:p>
        </w:tc>
      </w:tr>
      <w:tr w:rsidR="00243D44" w14:paraId="471D3A1E"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9C86024"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sz w:val="22"/>
                <w:szCs w:val="22"/>
              </w:rPr>
              <w:t>Kriterijumi od 1 do 5 mogu se provjeravati kroz praktičan zadatak/rad sa usmenim obrazloženjem.</w:t>
            </w:r>
          </w:p>
        </w:tc>
      </w:tr>
      <w:tr w:rsidR="00243D44" w14:paraId="31B278B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74B6019"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b/>
                <w:color w:val="000000"/>
                <w:sz w:val="22"/>
                <w:szCs w:val="22"/>
              </w:rPr>
              <w:t>Predložene teme</w:t>
            </w:r>
          </w:p>
        </w:tc>
      </w:tr>
      <w:tr w:rsidR="00243D44" w14:paraId="277C7C80"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6CD27CC" w14:textId="77777777" w:rsidR="00243D44" w:rsidRDefault="00243D44">
            <w:pPr>
              <w:widowControl w:val="0"/>
              <w:numPr>
                <w:ilvl w:val="0"/>
                <w:numId w:val="1"/>
              </w:numPr>
              <w:tabs>
                <w:tab w:val="left" w:pos="173"/>
              </w:tabs>
              <w:spacing w:before="120" w:after="120"/>
              <w:ind w:left="176" w:hanging="176"/>
              <w:rPr>
                <w:rFonts w:ascii="Arial Narrow" w:eastAsia="Calibri" w:hAnsi="Arial Narrow"/>
                <w:color w:val="000000"/>
                <w:sz w:val="22"/>
              </w:rPr>
            </w:pPr>
          </w:p>
        </w:tc>
      </w:tr>
    </w:tbl>
    <w:p w14:paraId="6DC10799" w14:textId="77777777" w:rsidR="00243D44" w:rsidRDefault="00F37CA8">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79DE56D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14D7544" w14:textId="77777777" w:rsidR="00243D44" w:rsidRDefault="00F37CA8">
            <w:pPr>
              <w:pageBreakBefore/>
              <w:widowControl w:val="0"/>
              <w:spacing w:after="120"/>
              <w:jc w:val="center"/>
            </w:pPr>
            <w:r>
              <w:rPr>
                <w:rFonts w:ascii="Arial Narrow" w:eastAsia="Calibri" w:hAnsi="Arial Narrow"/>
                <w:b/>
                <w:sz w:val="22"/>
                <w:szCs w:val="22"/>
              </w:rPr>
              <w:lastRenderedPageBreak/>
              <w:t xml:space="preserve">Ishod 3 - </w:t>
            </w:r>
            <w:r>
              <w:rPr>
                <w:rFonts w:ascii="Arial Narrow" w:eastAsia="Calibri" w:hAnsi="Arial Narrow"/>
                <w:sz w:val="22"/>
                <w:szCs w:val="22"/>
              </w:rPr>
              <w:t>Polaznik će biti sposoban da</w:t>
            </w:r>
          </w:p>
          <w:p w14:paraId="33986EC5" w14:textId="77777777" w:rsidR="00243D44" w:rsidRDefault="00F37CA8">
            <w:pPr>
              <w:widowControl w:val="0"/>
              <w:spacing w:before="120" w:after="120"/>
              <w:jc w:val="center"/>
              <w:rPr>
                <w:b/>
              </w:rPr>
            </w:pPr>
            <w:r>
              <w:rPr>
                <w:rFonts w:ascii="Arial Narrow" w:eastAsia="Calibri" w:hAnsi="Arial Narrow"/>
                <w:b/>
                <w:color w:val="000000"/>
                <w:sz w:val="22"/>
                <w:szCs w:val="22"/>
              </w:rPr>
              <w:t>Primijeni Time Intelligence funkcije za analizu podataka u vremenskom kontekstu</w:t>
            </w:r>
          </w:p>
        </w:tc>
      </w:tr>
      <w:tr w:rsidR="00243D44" w14:paraId="4E7CADC9"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1B5E5FF" w14:textId="77777777" w:rsidR="00243D44" w:rsidRDefault="00F37CA8">
            <w:pPr>
              <w:widowControl w:val="0"/>
              <w:spacing w:before="120" w:after="120"/>
              <w:jc w:val="center"/>
              <w:rPr>
                <w:rFonts w:ascii="Arial Narrow" w:eastAsia="Calibri" w:hAnsi="Arial Narrow"/>
                <w:b/>
                <w:sz w:val="22"/>
              </w:rPr>
            </w:pPr>
            <w:r>
              <w:rPr>
                <w:rFonts w:ascii="Arial Narrow" w:eastAsia="Calibri" w:hAnsi="Arial Narrow"/>
                <w:b/>
                <w:sz w:val="22"/>
                <w:szCs w:val="22"/>
              </w:rPr>
              <w:t xml:space="preserve">Kriterijumi za </w:t>
            </w:r>
            <w:r>
              <w:rPr>
                <w:rFonts w:ascii="Arial Narrow" w:eastAsia="Calibri" w:hAnsi="Arial Narrow"/>
                <w:b/>
                <w:sz w:val="22"/>
                <w:szCs w:val="22"/>
              </w:rPr>
              <w:t>dostizanje ishoda učenja</w:t>
            </w:r>
          </w:p>
          <w:p w14:paraId="1A453F88" w14:textId="77777777" w:rsidR="00243D44" w:rsidRDefault="00F37CA8">
            <w:pPr>
              <w:widowControl w:val="0"/>
              <w:spacing w:before="120" w:after="120"/>
              <w:jc w:val="center"/>
              <w:rPr>
                <w:rFonts w:ascii="Arial Narrow" w:eastAsia="Calibri" w:hAnsi="Arial Narrow"/>
                <w:sz w:val="22"/>
              </w:rPr>
            </w:pPr>
            <w:r>
              <w:rPr>
                <w:rFonts w:ascii="Arial Narrow" w:eastAsia="Calibri" w:hAnsi="Arial Narrow"/>
                <w:sz w:val="22"/>
                <w:szCs w:val="22"/>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DA2FA5A"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206B4682"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color w:val="000000"/>
                <w:sz w:val="22"/>
                <w:szCs w:val="22"/>
              </w:rPr>
              <w:t>(Pojašnjenje označenih pojmova)</w:t>
            </w:r>
          </w:p>
        </w:tc>
      </w:tr>
      <w:tr w:rsidR="00243D44" w14:paraId="415C595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023D994" w14:textId="77777777" w:rsidR="00243D44" w:rsidRDefault="00F37CA8">
            <w:pPr>
              <w:widowControl w:val="0"/>
              <w:numPr>
                <w:ilvl w:val="0"/>
                <w:numId w:val="32"/>
              </w:numPr>
              <w:spacing w:before="120" w:after="120" w:line="276" w:lineRule="auto"/>
              <w:ind w:left="360"/>
              <w:contextualSpacing/>
              <w:rPr>
                <w:rFonts w:ascii="Arial Narrow" w:eastAsia="Calibri" w:hAnsi="Arial Narrow"/>
                <w:color w:val="000000"/>
                <w:sz w:val="22"/>
              </w:rPr>
            </w:pPr>
            <w:r>
              <w:rPr>
                <w:rFonts w:ascii="Arial Narrow" w:eastAsia="Calibri" w:hAnsi="Arial Narrow"/>
                <w:color w:val="000000"/>
                <w:sz w:val="22"/>
              </w:rPr>
              <w:t xml:space="preserve">Demonstrira rad sa </w:t>
            </w:r>
            <w:r>
              <w:rPr>
                <w:rFonts w:ascii="Arial Narrow" w:eastAsia="Calibri" w:hAnsi="Arial Narrow"/>
                <w:b/>
                <w:bCs/>
                <w:color w:val="000000"/>
                <w:sz w:val="22"/>
              </w:rPr>
              <w:t xml:space="preserve">osnovnim Time Intelligence funkcijama, </w:t>
            </w:r>
            <w:r>
              <w:rPr>
                <w:rFonts w:ascii="Arial Narrow" w:eastAsia="Calibri" w:hAnsi="Arial Narrow"/>
                <w:color w:val="000000"/>
                <w:sz w:val="22"/>
              </w:rPr>
              <w:t>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A5EC947"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rPr>
              <w:t xml:space="preserve">Osnovne Time Intelligence funkcije: </w:t>
            </w:r>
            <w:r>
              <w:rPr>
                <w:rFonts w:ascii="Arial Narrow" w:eastAsia="Calibri" w:hAnsi="Arial Narrow"/>
                <w:color w:val="000000"/>
                <w:sz w:val="22"/>
              </w:rPr>
              <w:t xml:space="preserve">TOTALYTD (Year </w:t>
            </w:r>
            <w:proofErr w:type="gramStart"/>
            <w:r>
              <w:rPr>
                <w:rFonts w:ascii="Arial Narrow" w:eastAsia="Calibri" w:hAnsi="Arial Narrow"/>
                <w:color w:val="000000"/>
                <w:sz w:val="22"/>
              </w:rPr>
              <w:t>To</w:t>
            </w:r>
            <w:proofErr w:type="gramEnd"/>
            <w:r>
              <w:rPr>
                <w:rFonts w:ascii="Arial Narrow" w:eastAsia="Calibri" w:hAnsi="Arial Narrow"/>
                <w:color w:val="000000"/>
                <w:sz w:val="22"/>
              </w:rPr>
              <w:t xml:space="preserve"> </w:t>
            </w:r>
            <w:r>
              <w:rPr>
                <w:rFonts w:ascii="Arial Narrow" w:eastAsia="Calibri" w:hAnsi="Arial Narrow"/>
                <w:color w:val="000000"/>
                <w:sz w:val="22"/>
              </w:rPr>
              <w:t>Date), SAMEPERIODLASTYEAR, DATEADD i dr.</w:t>
            </w:r>
          </w:p>
        </w:tc>
      </w:tr>
      <w:tr w:rsidR="00243D44" w14:paraId="0D4FB90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EDC79C9" w14:textId="77777777" w:rsidR="00243D44" w:rsidRDefault="00F37CA8">
            <w:pPr>
              <w:widowControl w:val="0"/>
              <w:numPr>
                <w:ilvl w:val="0"/>
                <w:numId w:val="32"/>
              </w:numPr>
              <w:spacing w:before="120" w:after="120" w:line="276" w:lineRule="auto"/>
              <w:ind w:left="360"/>
              <w:contextualSpacing/>
              <w:rPr>
                <w:rFonts w:ascii="Arial Narrow" w:eastAsia="Calibri" w:hAnsi="Arial Narrow"/>
                <w:color w:val="000000"/>
                <w:sz w:val="22"/>
              </w:rPr>
            </w:pPr>
            <w:r>
              <w:rPr>
                <w:rFonts w:ascii="Arial Narrow" w:eastAsia="Calibri" w:hAnsi="Arial Narrow"/>
                <w:color w:val="000000"/>
                <w:sz w:val="22"/>
              </w:rPr>
              <w:t xml:space="preserve">Demonstrira rad sa </w:t>
            </w:r>
            <w:r>
              <w:rPr>
                <w:rFonts w:ascii="Arial Narrow" w:eastAsia="Calibri" w:hAnsi="Arial Narrow"/>
                <w:b/>
                <w:bCs/>
                <w:color w:val="000000"/>
                <w:sz w:val="22"/>
              </w:rPr>
              <w:t xml:space="preserve">naprednim Time Intelligence funkcijama, </w:t>
            </w:r>
            <w:r>
              <w:rPr>
                <w:rFonts w:ascii="Arial Narrow" w:eastAsia="Calibri" w:hAnsi="Arial Narrow"/>
                <w:color w:val="000000"/>
                <w:sz w:val="22"/>
              </w:rPr>
              <w:t>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B38CE50"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rPr>
              <w:t xml:space="preserve">Napredne Time Intelligence funkcije: </w:t>
            </w:r>
            <w:r>
              <w:rPr>
                <w:rFonts w:ascii="Arial Narrow" w:eastAsia="Calibri" w:hAnsi="Arial Narrow"/>
                <w:color w:val="000000"/>
                <w:sz w:val="22"/>
              </w:rPr>
              <w:t>PARALLELPERIOD, CLOSINGBALANCEYEAR, CLOSINGBALANCEQUARTER, CLOSINGBALANCEMONTH i dr.</w:t>
            </w:r>
          </w:p>
        </w:tc>
      </w:tr>
      <w:tr w:rsidR="00243D44" w14:paraId="447FD4F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67A96A4" w14:textId="77777777" w:rsidR="00243D44" w:rsidRDefault="00F37CA8">
            <w:pPr>
              <w:widowControl w:val="0"/>
              <w:numPr>
                <w:ilvl w:val="0"/>
                <w:numId w:val="32"/>
              </w:numPr>
              <w:tabs>
                <w:tab w:val="left" w:pos="358"/>
              </w:tabs>
              <w:spacing w:before="120" w:after="120" w:line="276" w:lineRule="auto"/>
              <w:ind w:left="360"/>
              <w:contextualSpacing/>
              <w:rPr>
                <w:rFonts w:ascii="Arial Narrow" w:eastAsia="Calibri" w:hAnsi="Arial Narrow"/>
                <w:color w:val="000000"/>
                <w:sz w:val="22"/>
              </w:rPr>
            </w:pPr>
            <w:r>
              <w:rPr>
                <w:rFonts w:ascii="Arial Narrow" w:eastAsia="Calibri" w:hAnsi="Arial Narrow"/>
                <w:color w:val="000000"/>
                <w:sz w:val="22"/>
              </w:rPr>
              <w:t xml:space="preserve">Demonstracija kako koristiti Time Intelligence funkcije za rješavanje </w:t>
            </w:r>
            <w:r>
              <w:rPr>
                <w:rFonts w:ascii="Arial Narrow" w:eastAsia="Calibri" w:hAnsi="Arial Narrow"/>
                <w:b/>
                <w:bCs/>
                <w:color w:val="000000"/>
                <w:sz w:val="22"/>
              </w:rPr>
              <w:t>specifičnih</w:t>
            </w:r>
            <w:r>
              <w:rPr>
                <w:rFonts w:ascii="Arial Narrow" w:eastAsia="Calibri" w:hAnsi="Arial Narrow"/>
                <w:color w:val="000000"/>
                <w:sz w:val="22"/>
              </w:rPr>
              <w:t xml:space="preserve"> poslovnih i analitičkih </w:t>
            </w:r>
            <w:r>
              <w:rPr>
                <w:rFonts w:ascii="Arial Narrow" w:eastAsia="Calibri" w:hAnsi="Arial Narrow"/>
                <w:b/>
                <w:bCs/>
                <w:color w:val="000000"/>
                <w:sz w:val="22"/>
              </w:rPr>
              <w:t>problema</w:t>
            </w:r>
            <w:r>
              <w:rPr>
                <w:rFonts w:ascii="Arial Narrow" w:eastAsia="Calibri" w:hAnsi="Arial Narrow"/>
                <w:color w:val="000000"/>
                <w:sz w:val="22"/>
              </w:rPr>
              <w:t>.</w:t>
            </w:r>
          </w:p>
        </w:tc>
        <w:tc>
          <w:tcPr>
            <w:tcW w:w="4677" w:type="dxa"/>
            <w:tcBorders>
              <w:top w:val="single" w:sz="4" w:space="0" w:color="2E74B5"/>
              <w:left w:val="single" w:sz="4" w:space="0" w:color="2E74B5"/>
              <w:bottom w:val="single" w:sz="4" w:space="0" w:color="2E74B5"/>
            </w:tcBorders>
            <w:shd w:val="clear" w:color="auto" w:fill="auto"/>
            <w:vAlign w:val="center"/>
          </w:tcPr>
          <w:p w14:paraId="67F1DB88"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rPr>
              <w:t>Specifični problemi:</w:t>
            </w:r>
            <w:r>
              <w:rPr>
                <w:rFonts w:ascii="Arial Narrow" w:eastAsia="Calibri" w:hAnsi="Arial Narrow"/>
                <w:color w:val="000000"/>
                <w:sz w:val="22"/>
              </w:rPr>
              <w:t xml:space="preserve"> poređenje prodaje iz različitih perioda, analiza sezonalnih uticaja na performanse i dr.</w:t>
            </w:r>
          </w:p>
        </w:tc>
      </w:tr>
      <w:tr w:rsidR="00243D44" w14:paraId="003B33D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719B210" w14:textId="77777777" w:rsidR="00243D44" w:rsidRDefault="00F37CA8">
            <w:pPr>
              <w:widowControl w:val="0"/>
              <w:numPr>
                <w:ilvl w:val="0"/>
                <w:numId w:val="32"/>
              </w:numPr>
              <w:spacing w:before="120" w:after="120" w:line="276" w:lineRule="auto"/>
              <w:ind w:left="360"/>
              <w:contextualSpacing/>
              <w:rPr>
                <w:rFonts w:ascii="Arial Narrow" w:eastAsia="Calibri" w:hAnsi="Arial Narrow"/>
                <w:color w:val="000000"/>
                <w:sz w:val="22"/>
              </w:rPr>
            </w:pPr>
            <w:r>
              <w:rPr>
                <w:rFonts w:ascii="Arial Narrow" w:eastAsia="Calibri" w:hAnsi="Arial Narrow"/>
                <w:color w:val="000000"/>
                <w:sz w:val="22"/>
              </w:rPr>
              <w:t>Kreira i koristi dinamičke Ti</w:t>
            </w:r>
            <w:r>
              <w:rPr>
                <w:rFonts w:ascii="Arial Narrow" w:eastAsia="Calibri" w:hAnsi="Arial Narrow"/>
                <w:color w:val="000000"/>
                <w:sz w:val="22"/>
              </w:rPr>
              <w:t xml:space="preserve">me Intelligence izraze koji se prilagođavaju </w:t>
            </w:r>
            <w:r>
              <w:rPr>
                <w:rFonts w:ascii="Arial Narrow" w:eastAsia="Calibri" w:hAnsi="Arial Narrow"/>
                <w:b/>
                <w:bCs/>
                <w:color w:val="000000"/>
                <w:sz w:val="22"/>
              </w:rPr>
              <w:t>promjenama u analitičkom kontekstu.</w:t>
            </w:r>
          </w:p>
        </w:tc>
        <w:tc>
          <w:tcPr>
            <w:tcW w:w="4677" w:type="dxa"/>
            <w:tcBorders>
              <w:top w:val="single" w:sz="4" w:space="0" w:color="2E74B5"/>
              <w:left w:val="single" w:sz="4" w:space="0" w:color="2E74B5"/>
              <w:bottom w:val="single" w:sz="4" w:space="0" w:color="2E74B5"/>
            </w:tcBorders>
            <w:shd w:val="clear" w:color="auto" w:fill="auto"/>
            <w:vAlign w:val="center"/>
          </w:tcPr>
          <w:p w14:paraId="2FD101B4"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rPr>
              <w:t xml:space="preserve">Promjene u analitičkom kontekstu: </w:t>
            </w:r>
            <w:r>
              <w:rPr>
                <w:rFonts w:ascii="Arial Narrow" w:eastAsia="Calibri" w:hAnsi="Arial Narrow"/>
                <w:color w:val="000000"/>
                <w:sz w:val="22"/>
              </w:rPr>
              <w:t>promjene u finansijskom kalendaru, promjene vremenskig perioda i dr.</w:t>
            </w:r>
          </w:p>
        </w:tc>
      </w:tr>
      <w:tr w:rsidR="00243D44" w14:paraId="37F35CF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A4012E5" w14:textId="77777777" w:rsidR="00243D44" w:rsidRDefault="00F37CA8">
            <w:pPr>
              <w:widowControl w:val="0"/>
              <w:numPr>
                <w:ilvl w:val="0"/>
                <w:numId w:val="32"/>
              </w:numPr>
              <w:spacing w:before="120" w:after="120" w:line="276" w:lineRule="auto"/>
              <w:ind w:left="360"/>
              <w:contextualSpacing/>
              <w:rPr>
                <w:rFonts w:ascii="Arial Narrow" w:eastAsia="Calibri" w:hAnsi="Arial Narrow"/>
                <w:color w:val="000000"/>
                <w:sz w:val="22"/>
              </w:rPr>
            </w:pPr>
            <w:r>
              <w:rPr>
                <w:rFonts w:ascii="Arial Narrow" w:eastAsia="Calibri" w:hAnsi="Arial Narrow"/>
                <w:color w:val="000000"/>
                <w:sz w:val="22"/>
              </w:rPr>
              <w:t xml:space="preserve">Objasni pojam </w:t>
            </w:r>
            <w:r>
              <w:rPr>
                <w:rFonts w:ascii="Arial Narrow" w:eastAsia="Calibri" w:hAnsi="Arial Narrow"/>
                <w:b/>
                <w:bCs/>
                <w:color w:val="000000"/>
                <w:sz w:val="22"/>
              </w:rPr>
              <w:t>filter kontekst.</w:t>
            </w:r>
          </w:p>
        </w:tc>
        <w:tc>
          <w:tcPr>
            <w:tcW w:w="4677" w:type="dxa"/>
            <w:tcBorders>
              <w:top w:val="single" w:sz="4" w:space="0" w:color="2E74B5"/>
              <w:left w:val="single" w:sz="4" w:space="0" w:color="2E74B5"/>
              <w:bottom w:val="single" w:sz="4" w:space="0" w:color="2E74B5"/>
            </w:tcBorders>
            <w:shd w:val="clear" w:color="auto" w:fill="auto"/>
            <w:vAlign w:val="center"/>
          </w:tcPr>
          <w:p w14:paraId="0721D4F5"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rPr>
              <w:t>Filter kontekst</w:t>
            </w:r>
            <w:r>
              <w:rPr>
                <w:rFonts w:ascii="Arial Narrow" w:eastAsia="Calibri" w:hAnsi="Arial Narrow"/>
                <w:color w:val="000000"/>
                <w:sz w:val="22"/>
              </w:rPr>
              <w:t xml:space="preserve"> je skup filtera koji se </w:t>
            </w:r>
            <w:r>
              <w:rPr>
                <w:rFonts w:ascii="Arial Narrow" w:eastAsia="Calibri" w:hAnsi="Arial Narrow"/>
                <w:color w:val="000000"/>
                <w:sz w:val="22"/>
              </w:rPr>
              <w:t>primjenjuje na podatke kada se izračunava DAX izraz. Ovi filteri mogu dolaziti iz mnogo izvora, kao što su filteri koji su direktno primijenjeni na vizualizaciji, filteri na stranici izvještaja, ili filteri u same kalkulacije koje se koriste u DAX formulam</w:t>
            </w:r>
            <w:r>
              <w:rPr>
                <w:rFonts w:ascii="Arial Narrow" w:eastAsia="Calibri" w:hAnsi="Arial Narrow"/>
                <w:color w:val="000000"/>
                <w:sz w:val="22"/>
              </w:rPr>
              <w:t>a.</w:t>
            </w:r>
          </w:p>
        </w:tc>
      </w:tr>
      <w:tr w:rsidR="00243D44" w14:paraId="6BDE2C8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E41949F" w14:textId="77777777" w:rsidR="00243D44" w:rsidRDefault="00F37CA8">
            <w:pPr>
              <w:widowControl w:val="0"/>
              <w:numPr>
                <w:ilvl w:val="0"/>
                <w:numId w:val="32"/>
              </w:numPr>
              <w:spacing w:before="120" w:after="120" w:line="276" w:lineRule="auto"/>
              <w:ind w:left="360"/>
              <w:contextualSpacing/>
              <w:rPr>
                <w:rFonts w:ascii="Arial Narrow" w:eastAsia="Calibri" w:hAnsi="Arial Narrow"/>
                <w:color w:val="000000"/>
                <w:sz w:val="22"/>
              </w:rPr>
            </w:pPr>
            <w:r>
              <w:rPr>
                <w:rFonts w:ascii="Arial Narrow" w:eastAsia="Calibri" w:hAnsi="Arial Narrow"/>
                <w:color w:val="000000"/>
                <w:sz w:val="22"/>
              </w:rPr>
              <w:t xml:space="preserve">Demonstrira postavljanje filtera na različite </w:t>
            </w:r>
            <w:r>
              <w:rPr>
                <w:rFonts w:ascii="Arial Narrow" w:eastAsia="Calibri" w:hAnsi="Arial Narrow"/>
                <w:b/>
                <w:bCs/>
                <w:color w:val="000000"/>
                <w:sz w:val="22"/>
              </w:rPr>
              <w:t>načine</w:t>
            </w:r>
            <w:r>
              <w:rPr>
                <w:rFonts w:ascii="Arial Narrow" w:eastAsia="Calibri" w:hAnsi="Arial Narrow"/>
                <w:color w:val="000000"/>
                <w:sz w:val="22"/>
              </w:rPr>
              <w:t>.</w:t>
            </w:r>
          </w:p>
        </w:tc>
        <w:tc>
          <w:tcPr>
            <w:tcW w:w="4677" w:type="dxa"/>
            <w:tcBorders>
              <w:top w:val="single" w:sz="4" w:space="0" w:color="2E74B5"/>
              <w:left w:val="single" w:sz="4" w:space="0" w:color="2E74B5"/>
              <w:bottom w:val="single" w:sz="4" w:space="0" w:color="2E74B5"/>
            </w:tcBorders>
            <w:shd w:val="clear" w:color="auto" w:fill="auto"/>
            <w:vAlign w:val="center"/>
          </w:tcPr>
          <w:p w14:paraId="04EF5009"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rPr>
              <w:t xml:space="preserve">Načini: </w:t>
            </w:r>
            <w:r>
              <w:rPr>
                <w:rFonts w:ascii="Arial Narrow" w:eastAsia="Calibri" w:hAnsi="Arial Narrow"/>
                <w:color w:val="000000"/>
                <w:sz w:val="22"/>
              </w:rPr>
              <w:t>vizuali, stranice izvještaja, DAX formule.</w:t>
            </w:r>
          </w:p>
        </w:tc>
      </w:tr>
      <w:tr w:rsidR="00243D44" w14:paraId="554EFDF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56021C5" w14:textId="77777777" w:rsidR="00243D44" w:rsidRDefault="00F37CA8">
            <w:pPr>
              <w:widowControl w:val="0"/>
              <w:numPr>
                <w:ilvl w:val="0"/>
                <w:numId w:val="32"/>
              </w:numPr>
              <w:spacing w:before="120" w:after="120" w:line="276" w:lineRule="auto"/>
              <w:ind w:left="360"/>
              <w:contextualSpacing/>
              <w:rPr>
                <w:rFonts w:ascii="Arial Narrow" w:eastAsia="Calibri" w:hAnsi="Arial Narrow"/>
                <w:color w:val="000000"/>
                <w:sz w:val="22"/>
              </w:rPr>
            </w:pPr>
            <w:r>
              <w:rPr>
                <w:rFonts w:ascii="Arial Narrow" w:eastAsia="Calibri" w:hAnsi="Arial Narrow"/>
                <w:color w:val="000000"/>
                <w:sz w:val="22"/>
              </w:rPr>
              <w:t>Primijeni filter kontekste na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13FC68D9" w14:textId="77777777" w:rsidR="00243D44" w:rsidRDefault="00243D44">
            <w:pPr>
              <w:widowControl w:val="0"/>
              <w:spacing w:before="120" w:after="120"/>
              <w:rPr>
                <w:rFonts w:ascii="Arial Narrow" w:eastAsia="Calibri" w:hAnsi="Arial Narrow"/>
                <w:b/>
                <w:bCs/>
                <w:color w:val="000000"/>
                <w:sz w:val="22"/>
              </w:rPr>
            </w:pPr>
          </w:p>
        </w:tc>
      </w:tr>
      <w:tr w:rsidR="00243D44" w14:paraId="0F804B4B"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2728C61"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b/>
                <w:color w:val="000000"/>
                <w:sz w:val="22"/>
                <w:szCs w:val="22"/>
              </w:rPr>
              <w:t>Način provjeravanja dostignutosti ishoda učenja</w:t>
            </w:r>
          </w:p>
        </w:tc>
      </w:tr>
      <w:tr w:rsidR="00243D44" w14:paraId="5AD943C1"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7D53EDB"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color w:val="000000"/>
                <w:sz w:val="22"/>
                <w:szCs w:val="22"/>
              </w:rPr>
              <w:t xml:space="preserve">Kriterijum 5 može se provjeravati usmenim ili </w:t>
            </w:r>
            <w:r>
              <w:rPr>
                <w:rFonts w:ascii="Arial Narrow" w:eastAsia="Calibri" w:hAnsi="Arial Narrow"/>
                <w:color w:val="000000"/>
                <w:sz w:val="22"/>
                <w:szCs w:val="22"/>
              </w:rPr>
              <w:t xml:space="preserve">pisanim putem. </w:t>
            </w:r>
            <w:proofErr w:type="gramStart"/>
            <w:r>
              <w:rPr>
                <w:rFonts w:ascii="Arial Narrow" w:eastAsia="Calibri" w:hAnsi="Arial Narrow"/>
                <w:color w:val="000000"/>
                <w:sz w:val="22"/>
                <w:szCs w:val="22"/>
              </w:rPr>
              <w:t>Kriterijumi  od</w:t>
            </w:r>
            <w:proofErr w:type="gramEnd"/>
            <w:r>
              <w:rPr>
                <w:rFonts w:ascii="Arial Narrow" w:eastAsia="Calibri" w:hAnsi="Arial Narrow"/>
                <w:color w:val="000000"/>
                <w:sz w:val="22"/>
                <w:szCs w:val="22"/>
              </w:rPr>
              <w:t xml:space="preserve"> 1, 2, 3, 4, 6 I 7mogu se provjeravati kroz praktičan zadatak/rad sa usmenim obrazloženjem.</w:t>
            </w:r>
          </w:p>
        </w:tc>
      </w:tr>
      <w:tr w:rsidR="00243D44" w14:paraId="6651FB2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C09280A" w14:textId="77777777" w:rsidR="00243D44" w:rsidRDefault="00F37CA8">
            <w:pPr>
              <w:widowControl w:val="0"/>
              <w:spacing w:before="120" w:after="120"/>
              <w:rPr>
                <w:rFonts w:ascii="Arial Narrow" w:eastAsia="Calibri" w:hAnsi="Arial Narrow" w:cs="Verdana"/>
                <w:b/>
                <w:color w:val="000000"/>
                <w:sz w:val="22"/>
              </w:rPr>
            </w:pPr>
            <w:r>
              <w:rPr>
                <w:rFonts w:ascii="Arial Narrow" w:eastAsia="Calibri" w:hAnsi="Arial Narrow"/>
                <w:b/>
                <w:color w:val="000000"/>
                <w:sz w:val="22"/>
                <w:szCs w:val="22"/>
              </w:rPr>
              <w:t>Predložene teme</w:t>
            </w:r>
          </w:p>
        </w:tc>
      </w:tr>
      <w:tr w:rsidR="00243D44" w14:paraId="7633CA5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21DA444" w14:textId="77777777" w:rsidR="00243D44" w:rsidRDefault="00243D44">
            <w:pPr>
              <w:widowControl w:val="0"/>
              <w:numPr>
                <w:ilvl w:val="0"/>
                <w:numId w:val="1"/>
              </w:numPr>
              <w:tabs>
                <w:tab w:val="left" w:pos="173"/>
              </w:tabs>
              <w:spacing w:before="120" w:after="120"/>
              <w:rPr>
                <w:rFonts w:ascii="Arial Narrow" w:eastAsia="Calibri" w:hAnsi="Arial Narrow"/>
                <w:sz w:val="22"/>
              </w:rPr>
            </w:pPr>
          </w:p>
        </w:tc>
      </w:tr>
    </w:tbl>
    <w:p w14:paraId="3BE7A083" w14:textId="77777777" w:rsidR="00243D44" w:rsidRDefault="00F37CA8">
      <w:pPr>
        <w:overflowPunct w:val="0"/>
      </w:pPr>
      <w:r>
        <w:br w:type="page"/>
      </w:r>
    </w:p>
    <w:p w14:paraId="4005A120" w14:textId="77777777" w:rsidR="00243D44" w:rsidRDefault="00F37CA8">
      <w:pPr>
        <w:spacing w:before="240" w:after="120"/>
      </w:pPr>
      <w:r>
        <w:rPr>
          <w:rFonts w:ascii="Arial Narrow" w:hAnsi="Arial Narrow" w:cs="Trebuchet MS"/>
          <w:b/>
          <w:bCs/>
          <w:sz w:val="22"/>
          <w:szCs w:val="22"/>
        </w:rPr>
        <w:lastRenderedPageBreak/>
        <w:t xml:space="preserve">4. Andragoške didaktičke preporuke za realizaciju modula </w:t>
      </w:r>
    </w:p>
    <w:p w14:paraId="330312CE"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Upoznavanje sa DAX programskih jezikom je tako koncipiran da omogućava sticanje teorijskih i praktičnih znanja iz ove oblasti. </w:t>
      </w:r>
    </w:p>
    <w:p w14:paraId="17F53BEF"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w:t>
      </w:r>
      <w:r>
        <w:rPr>
          <w:rFonts w:ascii="Arial Narrow" w:eastAsia="Calibri" w:hAnsi="Arial Narrow"/>
          <w:sz w:val="22"/>
          <w:szCs w:val="22"/>
        </w:rPr>
        <w:t>rezentacija, diskusija, timski rad, analiza primjera iz prakse, kooperativni rad, individualni, grupni rad i dr.</w:t>
      </w:r>
    </w:p>
    <w:p w14:paraId="36090429"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w:t>
      </w:r>
      <w:r>
        <w:rPr>
          <w:rFonts w:ascii="Arial Narrow" w:eastAsia="Calibri" w:hAnsi="Arial Narrow"/>
          <w:sz w:val="22"/>
          <w:szCs w:val="22"/>
        </w:rPr>
        <w:t>tva, potreba i znanja između nastavnika/instruktora i polaznika i među samim polaznicima, kao i na povezivanje sa vlastitim iskustom i praksom.</w:t>
      </w:r>
    </w:p>
    <w:p w14:paraId="12F1658D"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w:t>
      </w:r>
      <w:r>
        <w:rPr>
          <w:rFonts w:ascii="Arial Narrow" w:eastAsia="Calibri" w:hAnsi="Arial Narrow"/>
          <w:sz w:val="22"/>
          <w:szCs w:val="22"/>
        </w:rPr>
        <w:t xml:space="preserve">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51D17EBB"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obezbijediti računarsku u</w:t>
      </w:r>
      <w:r>
        <w:rPr>
          <w:rFonts w:ascii="Arial Narrow" w:eastAsia="Calibri" w:hAnsi="Arial Narrow"/>
          <w:sz w:val="22"/>
          <w:szCs w:val="22"/>
        </w:rPr>
        <w:t>čionicu, opremljenu sa preporučenim materijalnim uslovima. Motivacija polaznika će biti na znatno većem nivou ukoliko nastavni sadržaj bude prožet različitim primjerima iz prakse, jer se na taj način kod polaznika može razviti sposobnost povezivanja teorij</w:t>
      </w:r>
      <w:r>
        <w:rPr>
          <w:rFonts w:ascii="Arial Narrow" w:eastAsia="Calibri" w:hAnsi="Arial Narrow"/>
          <w:sz w:val="22"/>
          <w:szCs w:val="22"/>
        </w:rPr>
        <w:t xml:space="preserve">skog i praktičnog znanja. </w:t>
      </w:r>
    </w:p>
    <w:p w14:paraId="6CF7A1B9"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73043595"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5. Okvirni spisak literature i drugih izvora</w:t>
      </w:r>
    </w:p>
    <w:p w14:paraId="03888D3E"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Collie, R., &amp; Singh, A. (2016). Power Piv</w:t>
      </w:r>
      <w:r>
        <w:rPr>
          <w:rFonts w:ascii="Arial Narrow" w:eastAsia="Calibri" w:hAnsi="Arial Narrow"/>
          <w:sz w:val="22"/>
          <w:szCs w:val="22"/>
        </w:rPr>
        <w:t>ot and Power BI: The Excel User's Guide to DAX, Power Query, Power BI &amp; Power Pivot in Excel 2010-2016. Holy Macro! Books.</w:t>
      </w:r>
    </w:p>
    <w:p w14:paraId="289F3D98"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Ferrari, A., &amp; Russo, M. (2019). The Definitive Guide to DAX: Business intelligence for Microsoft Power BI, SQL Server Analysis Servi</w:t>
      </w:r>
      <w:r>
        <w:rPr>
          <w:rFonts w:ascii="Arial Narrow" w:eastAsia="Calibri" w:hAnsi="Arial Narrow"/>
          <w:sz w:val="22"/>
          <w:szCs w:val="22"/>
        </w:rPr>
        <w:t xml:space="preserve">ces, and Excel (2nd ed.). Microsoft Press. </w:t>
      </w:r>
    </w:p>
    <w:p w14:paraId="000AC14C"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Ferrari, A., &amp; Russo, M. (2017). Analyzing Data with Power BI and Power Pivot for Excel. Microsoft Press.</w:t>
      </w:r>
    </w:p>
    <w:p w14:paraId="37A62241"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O'Connor, E. (2018). Microsoft Power BI Dashboards Step by Step. Microsoft Press.</w:t>
      </w:r>
    </w:p>
    <w:p w14:paraId="7B7CE071"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Power BI MVP Authors. (2</w:t>
      </w:r>
      <w:r>
        <w:rPr>
          <w:rFonts w:ascii="Arial Narrow" w:eastAsia="Calibri" w:hAnsi="Arial Narrow"/>
          <w:sz w:val="22"/>
          <w:szCs w:val="22"/>
        </w:rPr>
        <w:t>018). Power BI MVP Book: A book of tricks and techniques for working with Power BI. Independently published.</w:t>
      </w:r>
    </w:p>
    <w:p w14:paraId="00BB4BD0"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243D44" w14:paraId="0AE2032F"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2C580850" w14:textId="77777777" w:rsidR="00243D44" w:rsidRDefault="00F37CA8">
            <w:pPr>
              <w:widowControl w:val="0"/>
              <w:spacing w:before="40" w:after="40"/>
              <w:jc w:val="center"/>
              <w:rPr>
                <w:rFonts w:ascii="Arial Narrow" w:hAnsi="Arial Narrow" w:cs="Trebuchet MS"/>
                <w:b/>
                <w:sz w:val="22"/>
              </w:rPr>
            </w:pPr>
            <w:r>
              <w:rPr>
                <w:rFonts w:ascii="Arial Narrow" w:hAnsi="Arial Narrow" w:cs="Trebuchet MS"/>
                <w:b/>
                <w:sz w:val="22"/>
                <w:szCs w:val="22"/>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48439CCF" w14:textId="77777777" w:rsidR="00243D44" w:rsidRDefault="00F37CA8">
            <w:pPr>
              <w:widowControl w:val="0"/>
              <w:spacing w:before="120" w:after="120"/>
              <w:jc w:val="center"/>
              <w:rPr>
                <w:rFonts w:ascii="Arial Narrow" w:hAnsi="Arial Narrow" w:cs="Trebuchet MS"/>
                <w:b/>
                <w:sz w:val="22"/>
              </w:rPr>
            </w:pPr>
            <w:r>
              <w:rPr>
                <w:rFonts w:ascii="Arial Narrow" w:hAnsi="Arial Narrow" w:cs="Trebuchet MS"/>
                <w:b/>
                <w:sz w:val="22"/>
                <w:szCs w:val="22"/>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64E39BEF" w14:textId="77777777" w:rsidR="00243D44" w:rsidRDefault="00F37CA8">
            <w:pPr>
              <w:widowControl w:val="0"/>
              <w:spacing w:before="40" w:after="40"/>
              <w:jc w:val="center"/>
              <w:rPr>
                <w:rFonts w:ascii="Arial Narrow" w:hAnsi="Arial Narrow" w:cs="Trebuchet MS"/>
                <w:b/>
                <w:sz w:val="22"/>
              </w:rPr>
            </w:pPr>
            <w:r>
              <w:rPr>
                <w:rFonts w:ascii="Arial Narrow" w:hAnsi="Arial Narrow" w:cs="Trebuchet MS"/>
                <w:b/>
                <w:sz w:val="22"/>
                <w:szCs w:val="22"/>
              </w:rPr>
              <w:t>Kom.</w:t>
            </w:r>
          </w:p>
        </w:tc>
      </w:tr>
      <w:tr w:rsidR="00243D44" w14:paraId="324F605A"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1BA0D002" w14:textId="77777777" w:rsidR="00243D44" w:rsidRDefault="00243D44">
            <w:pPr>
              <w:widowControl w:val="0"/>
              <w:numPr>
                <w:ilvl w:val="0"/>
                <w:numId w:val="14"/>
              </w:numPr>
              <w:spacing w:before="40" w:after="40" w:line="276" w:lineRule="auto"/>
              <w:contextualSpacing/>
              <w:jc w:val="center"/>
              <w:rPr>
                <w:rFonts w:ascii="Arial Narrow" w:hAnsi="Arial Narrow" w:cs="Trebuchet MS"/>
                <w:b/>
                <w:sz w:val="22"/>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03589D78" w14:textId="77777777" w:rsidR="00243D44" w:rsidRDefault="00F37CA8">
            <w:pPr>
              <w:widowControl w:val="0"/>
              <w:spacing w:before="100" w:after="100"/>
            </w:pPr>
            <w:r>
              <w:rPr>
                <w:rFonts w:ascii="Arial Narrow" w:hAnsi="Arial Narrow"/>
                <w:sz w:val="22"/>
                <w:szCs w:val="22"/>
              </w:rPr>
              <w:t xml:space="preserve">Računar sa </w:t>
            </w:r>
            <w:r>
              <w:rPr>
                <w:rFonts w:ascii="Arial Narrow" w:hAnsi="Arial Narrow"/>
                <w:sz w:val="22"/>
                <w:szCs w:val="22"/>
              </w:rPr>
              <w:t>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799DB5AB" w14:textId="77777777" w:rsidR="00243D44" w:rsidRDefault="00F37CA8">
            <w:pPr>
              <w:widowControl w:val="0"/>
              <w:spacing w:before="100" w:after="100"/>
              <w:jc w:val="center"/>
            </w:pPr>
            <w:r>
              <w:rPr>
                <w:rFonts w:ascii="Arial Narrow" w:hAnsi="Arial Narrow"/>
                <w:sz w:val="22"/>
                <w:szCs w:val="22"/>
              </w:rPr>
              <w:t>12</w:t>
            </w:r>
          </w:p>
        </w:tc>
      </w:tr>
      <w:tr w:rsidR="00243D44" w14:paraId="6F98D911"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2A3020A8" w14:textId="77777777" w:rsidR="00243D44" w:rsidRDefault="00243D44">
            <w:pPr>
              <w:widowControl w:val="0"/>
              <w:numPr>
                <w:ilvl w:val="0"/>
                <w:numId w:val="14"/>
              </w:numPr>
              <w:spacing w:before="40" w:after="40" w:line="276" w:lineRule="auto"/>
              <w:contextualSpacing/>
              <w:jc w:val="center"/>
              <w:rPr>
                <w:rFonts w:ascii="Arial Narrow" w:hAnsi="Arial Narrow" w:cs="Trebuchet MS"/>
                <w:b/>
                <w:sz w:val="22"/>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13619D35" w14:textId="77777777" w:rsidR="00243D44" w:rsidRDefault="00F37CA8">
            <w:pPr>
              <w:widowControl w:val="0"/>
              <w:spacing w:before="100" w:after="100"/>
            </w:pPr>
            <w:r>
              <w:rPr>
                <w:rFonts w:ascii="Arial Narrow" w:hAnsi="Arial Narrow" w:cs="Arial"/>
                <w:sz w:val="22"/>
                <w:szCs w:val="22"/>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22D8BB5E" w14:textId="77777777" w:rsidR="00243D44" w:rsidRDefault="00F37CA8">
            <w:pPr>
              <w:widowControl w:val="0"/>
              <w:spacing w:before="100" w:after="100"/>
              <w:jc w:val="center"/>
            </w:pPr>
            <w:r>
              <w:rPr>
                <w:rFonts w:ascii="Arial Narrow" w:hAnsi="Arial Narrow"/>
                <w:sz w:val="22"/>
                <w:szCs w:val="22"/>
              </w:rPr>
              <w:t>1</w:t>
            </w:r>
          </w:p>
        </w:tc>
      </w:tr>
    </w:tbl>
    <w:p w14:paraId="55CC4BCC"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 xml:space="preserve">7. Uslovi za prohodnost i završetak modula </w:t>
      </w:r>
    </w:p>
    <w:p w14:paraId="1984BD3C" w14:textId="77777777" w:rsidR="00243D44" w:rsidRDefault="00F37CA8">
      <w:pPr>
        <w:numPr>
          <w:ilvl w:val="0"/>
          <w:numId w:val="2"/>
        </w:numPr>
        <w:tabs>
          <w:tab w:val="left" w:pos="284"/>
        </w:tabs>
        <w:spacing w:after="200" w:line="276" w:lineRule="auto"/>
        <w:ind w:left="288" w:hanging="288"/>
        <w:jc w:val="both"/>
        <w:rPr>
          <w:rFonts w:ascii="Calibri" w:eastAsia="Calibri" w:hAnsi="Calibri"/>
          <w:color w:val="808080"/>
          <w:sz w:val="22"/>
          <w:szCs w:val="22"/>
        </w:rPr>
      </w:pPr>
      <w:r>
        <w:rPr>
          <w:rFonts w:ascii="Arial Narrow" w:eastAsia="Calibri" w:hAnsi="Arial Narrow" w:cs="Trebuchet MS"/>
          <w:bCs/>
          <w:sz w:val="22"/>
          <w:szCs w:val="22"/>
        </w:rPr>
        <w:t xml:space="preserve">Modul se provjerava na kraju programa. </w:t>
      </w:r>
    </w:p>
    <w:p w14:paraId="145C5E66" w14:textId="77777777" w:rsidR="00243D44" w:rsidRDefault="00F37CA8">
      <w:pPr>
        <w:spacing w:before="240" w:after="120"/>
      </w:pPr>
      <w:r>
        <w:rPr>
          <w:rFonts w:ascii="Arial Narrow" w:hAnsi="Arial Narrow" w:cs="Trebuchet MS"/>
          <w:b/>
          <w:bCs/>
          <w:sz w:val="22"/>
          <w:szCs w:val="22"/>
        </w:rPr>
        <w:t>8. Ključne</w:t>
      </w:r>
      <w:r>
        <w:rPr>
          <w:rFonts w:ascii="Arial Narrow" w:eastAsia="Calibri" w:hAnsi="Arial Narrow" w:cs="Verdana"/>
          <w:b/>
          <w:color w:val="000000"/>
          <w:sz w:val="22"/>
          <w:szCs w:val="22"/>
        </w:rPr>
        <w:t xml:space="preserve"> </w:t>
      </w:r>
      <w:r>
        <w:rPr>
          <w:rFonts w:ascii="Arial Narrow" w:hAnsi="Arial Narrow" w:cs="Trebuchet MS"/>
          <w:b/>
          <w:bCs/>
          <w:sz w:val="22"/>
          <w:szCs w:val="22"/>
        </w:rPr>
        <w:t>kompetencije</w:t>
      </w:r>
      <w:r>
        <w:rPr>
          <w:rFonts w:ascii="Arial Narrow" w:eastAsia="Calibri" w:hAnsi="Arial Narrow" w:cs="Verdana"/>
          <w:b/>
          <w:color w:val="000000"/>
          <w:sz w:val="22"/>
          <w:szCs w:val="22"/>
        </w:rPr>
        <w:t xml:space="preserve"> koje se razvijaju ovim modulom</w:t>
      </w:r>
    </w:p>
    <w:p w14:paraId="369E19FD"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6A57DBD2"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Komunikacija na stra</w:t>
      </w:r>
      <w:r>
        <w:rPr>
          <w:rFonts w:ascii="Arial Narrow" w:eastAsia="Calibri" w:hAnsi="Arial Narrow"/>
          <w:sz w:val="22"/>
          <w:szCs w:val="22"/>
        </w:rPr>
        <w:t>nom jeziku (razumijevanje stručne terminologije iz osnova informacionih tehnologija prilikom korišćenja namjenskog softvera, korišćenje literature na engleskom jeziku i dr.)</w:t>
      </w:r>
    </w:p>
    <w:p w14:paraId="4798EA1F"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Digitalna kompetencija (upotreba softverskih alata za kreiranje aplikacija, korišć</w:t>
      </w:r>
      <w:r>
        <w:rPr>
          <w:rFonts w:ascii="Arial Narrow" w:eastAsia="Calibri" w:hAnsi="Arial Narrow"/>
          <w:sz w:val="22"/>
          <w:szCs w:val="22"/>
        </w:rPr>
        <w:t>enje informaciono-komunikacionih tehnologija radi pretrage, prikupljanja i upotrebe podataka i dr.)</w:t>
      </w:r>
    </w:p>
    <w:p w14:paraId="505A7124"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Učiti kako učiti (razvijanje tehnika samostalnog učenja, kao i učenja u timu i kroz diskusiju; razvijanje tehnika istraživanja, sistematizovanja i vrednovan</w:t>
      </w:r>
      <w:r>
        <w:rPr>
          <w:rFonts w:ascii="Arial Narrow" w:eastAsia="Calibri" w:hAnsi="Arial Narrow"/>
          <w:sz w:val="22"/>
          <w:szCs w:val="22"/>
        </w:rPr>
        <w:t xml:space="preserve">ja informacija u cilju nadogradnje prethodno stečenih znanja, kao i otkrivanja novih; razvijanje svijesti o značaju elektronskog učenja i dr.) </w:t>
      </w:r>
    </w:p>
    <w:p w14:paraId="38B34FAA" w14:textId="77777777" w:rsidR="00243D44" w:rsidRDefault="00F37CA8">
      <w:pPr>
        <w:numPr>
          <w:ilvl w:val="0"/>
          <w:numId w:val="2"/>
        </w:numPr>
        <w:tabs>
          <w:tab w:val="left" w:pos="284"/>
        </w:tabs>
        <w:ind w:left="288" w:hanging="288"/>
        <w:jc w:val="both"/>
      </w:pPr>
      <w:r>
        <w:rPr>
          <w:rFonts w:ascii="Arial Narrow" w:eastAsia="Calibri" w:hAnsi="Arial Narrow"/>
          <w:sz w:val="22"/>
          <w:szCs w:val="22"/>
        </w:rPr>
        <w:lastRenderedPageBreak/>
        <w:t>Socijalna i građanska kompetencija (razvijanje sposobnosti izražavanja sopstvenog mišljenja učešćem u konstrukti</w:t>
      </w:r>
      <w:r>
        <w:rPr>
          <w:rFonts w:ascii="Arial Narrow" w:eastAsia="Calibri" w:hAnsi="Arial Narrow"/>
          <w:sz w:val="22"/>
          <w:szCs w:val="22"/>
        </w:rPr>
        <w:t>vnoj diskusiji sa uvažavanjem drugačijih stavova; razvijanje tolerancije, kulture dijaloga i poštovanja tuđeg integriteta, u skladu sa etikom; razvijanje sposobnosti za timski rad i saradnju prilikom realizacije praktičnih vježbi i dr.)</w:t>
      </w:r>
    </w:p>
    <w:p w14:paraId="52040193" w14:textId="77777777" w:rsidR="00243D44" w:rsidRDefault="00F37CA8">
      <w:pPr>
        <w:tabs>
          <w:tab w:val="left" w:pos="284"/>
        </w:tabs>
        <w:spacing w:after="200" w:line="276" w:lineRule="auto"/>
        <w:ind w:left="288"/>
        <w:jc w:val="both"/>
      </w:pPr>
      <w:r>
        <w:br w:type="page"/>
      </w:r>
    </w:p>
    <w:p w14:paraId="7EBD55EA" w14:textId="77777777" w:rsidR="00243D44" w:rsidRDefault="00F37CA8">
      <w:pPr>
        <w:keepNext/>
        <w:tabs>
          <w:tab w:val="left" w:pos="567"/>
        </w:tabs>
        <w:spacing w:after="240"/>
        <w:outlineLvl w:val="1"/>
        <w:rPr>
          <w:rStyle w:val="Heading1Char"/>
          <w:b w:val="0"/>
          <w:sz w:val="24"/>
          <w:szCs w:val="24"/>
        </w:rPr>
      </w:pPr>
      <w:bookmarkStart w:id="20" w:name="_Toc475439502111"/>
      <w:bookmarkStart w:id="21" w:name="_Toc475733921111"/>
      <w:bookmarkStart w:id="22" w:name="_Toc863264111"/>
      <w:bookmarkStart w:id="23" w:name="_Toc165037785"/>
      <w:r>
        <w:rPr>
          <w:rStyle w:val="Heading1Char"/>
          <w:sz w:val="24"/>
          <w:szCs w:val="24"/>
        </w:rPr>
        <w:lastRenderedPageBreak/>
        <w:t>3.4.</w:t>
      </w:r>
      <w:bookmarkEnd w:id="20"/>
      <w:bookmarkEnd w:id="21"/>
      <w:r>
        <w:rPr>
          <w:rStyle w:val="Heading1Char"/>
          <w:sz w:val="24"/>
          <w:szCs w:val="24"/>
        </w:rPr>
        <w:t xml:space="preserve"> </w:t>
      </w:r>
      <w:bookmarkEnd w:id="22"/>
      <w:r>
        <w:rPr>
          <w:rStyle w:val="Heading1Char"/>
          <w:rFonts w:cs="Arial"/>
          <w:sz w:val="24"/>
          <w:szCs w:val="24"/>
        </w:rPr>
        <w:t xml:space="preserve">KREIRANJE </w:t>
      </w:r>
      <w:r>
        <w:rPr>
          <w:rStyle w:val="Heading1Char"/>
          <w:rFonts w:cs="Arial"/>
          <w:sz w:val="24"/>
          <w:szCs w:val="24"/>
        </w:rPr>
        <w:t>INTERAKTIVNIH IZVJEŠTAJA</w:t>
      </w:r>
      <w:bookmarkEnd w:id="23"/>
    </w:p>
    <w:p w14:paraId="4095F954"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 xml:space="preserve">1. Broj časova i kreditna vrijiednost: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243D44" w14:paraId="1D3B5352"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548AE727" w14:textId="77777777" w:rsidR="00243D44" w:rsidRDefault="00F37CA8">
            <w:pPr>
              <w:widowControl w:val="0"/>
              <w:spacing w:before="120" w:after="120"/>
              <w:jc w:val="center"/>
              <w:rPr>
                <w:rFonts w:ascii="Arial Narrow" w:hAnsi="Arial Narrow" w:cs="Arial"/>
                <w:b/>
                <w:bCs/>
                <w:sz w:val="22"/>
              </w:rPr>
            </w:pPr>
            <w:r>
              <w:rPr>
                <w:rFonts w:ascii="Arial Narrow" w:hAnsi="Arial Narrow" w:cs="Arial"/>
                <w:b/>
                <w:bCs/>
                <w:sz w:val="22"/>
                <w:szCs w:val="22"/>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FD2A2A0" w14:textId="77777777" w:rsidR="00243D44" w:rsidRDefault="00F37CA8">
            <w:pPr>
              <w:widowControl w:val="0"/>
              <w:spacing w:before="40"/>
              <w:jc w:val="center"/>
              <w:rPr>
                <w:rFonts w:ascii="Arial Narrow" w:hAnsi="Arial Narrow" w:cs="Arial"/>
                <w:b/>
                <w:bCs/>
                <w:sz w:val="22"/>
              </w:rPr>
            </w:pPr>
            <w:r>
              <w:rPr>
                <w:rFonts w:ascii="Arial Narrow" w:hAnsi="Arial Narrow" w:cs="Arial"/>
                <w:b/>
                <w:bCs/>
                <w:sz w:val="22"/>
                <w:szCs w:val="22"/>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EB5BDB2" w14:textId="77777777" w:rsidR="00243D44" w:rsidRDefault="00F37CA8">
            <w:pPr>
              <w:widowControl w:val="0"/>
              <w:spacing w:before="40"/>
              <w:jc w:val="center"/>
              <w:rPr>
                <w:rFonts w:ascii="Arial Narrow" w:hAnsi="Arial Narrow" w:cs="Arial"/>
                <w:b/>
                <w:bCs/>
                <w:sz w:val="22"/>
              </w:rPr>
            </w:pPr>
            <w:r>
              <w:rPr>
                <w:rFonts w:ascii="Arial Narrow" w:hAnsi="Arial Narrow" w:cs="Arial"/>
                <w:b/>
                <w:bCs/>
                <w:sz w:val="22"/>
                <w:szCs w:val="22"/>
              </w:rPr>
              <w:t>Kreditna vrijednost</w:t>
            </w:r>
          </w:p>
        </w:tc>
      </w:tr>
      <w:tr w:rsidR="00243D44" w14:paraId="30634866" w14:textId="77777777">
        <w:trPr>
          <w:jc w:val="center"/>
        </w:trPr>
        <w:tc>
          <w:tcPr>
            <w:tcW w:w="1696" w:type="dxa"/>
            <w:tcBorders>
              <w:bottom w:val="single" w:sz="18" w:space="0" w:color="365F91"/>
            </w:tcBorders>
            <w:shd w:val="clear" w:color="auto" w:fill="DBE5F1" w:themeFill="accent1" w:themeFillTint="33"/>
            <w:vAlign w:val="center"/>
          </w:tcPr>
          <w:p w14:paraId="07F83BCC" w14:textId="77777777" w:rsidR="00243D44" w:rsidRDefault="00F37CA8">
            <w:pPr>
              <w:widowControl w:val="0"/>
              <w:spacing w:before="40" w:after="40"/>
              <w:jc w:val="center"/>
              <w:rPr>
                <w:rFonts w:ascii="Arial Narrow" w:hAnsi="Arial Narrow" w:cs="Arial"/>
                <w:b/>
                <w:bCs/>
                <w:sz w:val="22"/>
              </w:rPr>
            </w:pPr>
            <w:r>
              <w:rPr>
                <w:rFonts w:ascii="Arial Narrow" w:hAnsi="Arial Narrow" w:cs="Arial"/>
                <w:b/>
                <w:bCs/>
                <w:sz w:val="22"/>
                <w:szCs w:val="22"/>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591AADC4" w14:textId="77777777" w:rsidR="00243D44" w:rsidRDefault="00F37CA8">
            <w:pPr>
              <w:widowControl w:val="0"/>
              <w:spacing w:before="40" w:after="40"/>
              <w:jc w:val="center"/>
              <w:rPr>
                <w:rFonts w:ascii="Arial Narrow" w:hAnsi="Arial Narrow" w:cs="Arial"/>
                <w:b/>
                <w:bCs/>
                <w:sz w:val="22"/>
              </w:rPr>
            </w:pPr>
            <w:r>
              <w:rPr>
                <w:rFonts w:ascii="Arial Narrow" w:hAnsi="Arial Narrow" w:cs="Arial"/>
                <w:b/>
                <w:bCs/>
                <w:sz w:val="22"/>
                <w:szCs w:val="22"/>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6F891BEE" w14:textId="77777777" w:rsidR="00243D44" w:rsidRDefault="00F37CA8">
            <w:pPr>
              <w:widowControl w:val="0"/>
              <w:spacing w:before="40" w:after="40"/>
              <w:jc w:val="center"/>
              <w:rPr>
                <w:rFonts w:ascii="Arial Narrow" w:hAnsi="Arial Narrow" w:cs="Arial"/>
                <w:b/>
                <w:bCs/>
                <w:sz w:val="22"/>
              </w:rPr>
            </w:pPr>
            <w:r>
              <w:rPr>
                <w:rFonts w:ascii="Arial Narrow" w:hAnsi="Arial Narrow" w:cs="Arial"/>
                <w:b/>
                <w:bCs/>
                <w:sz w:val="22"/>
                <w:szCs w:val="22"/>
              </w:rPr>
              <w:t>Praktična nastava</w:t>
            </w:r>
          </w:p>
        </w:tc>
        <w:tc>
          <w:tcPr>
            <w:tcW w:w="2124" w:type="dxa"/>
            <w:vMerge/>
            <w:tcBorders>
              <w:left w:val="single" w:sz="4" w:space="0" w:color="2E74B5"/>
              <w:bottom w:val="single" w:sz="18" w:space="0" w:color="365F91"/>
            </w:tcBorders>
            <w:shd w:val="clear" w:color="auto" w:fill="DEEAF6"/>
            <w:vAlign w:val="center"/>
          </w:tcPr>
          <w:p w14:paraId="7A017098" w14:textId="77777777" w:rsidR="00243D44" w:rsidRDefault="00243D44">
            <w:pPr>
              <w:widowControl w:val="0"/>
            </w:pPr>
          </w:p>
        </w:tc>
        <w:tc>
          <w:tcPr>
            <w:tcW w:w="2137" w:type="dxa"/>
            <w:vMerge/>
            <w:tcBorders>
              <w:left w:val="single" w:sz="4" w:space="0" w:color="2E74B5"/>
              <w:bottom w:val="single" w:sz="18" w:space="0" w:color="365F91"/>
            </w:tcBorders>
            <w:shd w:val="clear" w:color="auto" w:fill="DBE5F1" w:themeFill="accent1" w:themeFillTint="33"/>
            <w:vAlign w:val="center"/>
          </w:tcPr>
          <w:p w14:paraId="2449703B" w14:textId="77777777" w:rsidR="00243D44" w:rsidRDefault="00243D44">
            <w:pPr>
              <w:widowControl w:val="0"/>
            </w:pPr>
          </w:p>
        </w:tc>
      </w:tr>
      <w:tr w:rsidR="00243D44" w14:paraId="5A518501" w14:textId="77777777">
        <w:trPr>
          <w:jc w:val="center"/>
        </w:trPr>
        <w:tc>
          <w:tcPr>
            <w:tcW w:w="1696" w:type="dxa"/>
            <w:tcBorders>
              <w:top w:val="single" w:sz="18" w:space="0" w:color="365F91"/>
              <w:bottom w:val="single" w:sz="4" w:space="0" w:color="2E74B5"/>
            </w:tcBorders>
            <w:shd w:val="clear" w:color="auto" w:fill="auto"/>
            <w:vAlign w:val="center"/>
          </w:tcPr>
          <w:p w14:paraId="6BDD3709" w14:textId="77777777" w:rsidR="00243D44" w:rsidRDefault="00F37CA8">
            <w:pPr>
              <w:widowControl w:val="0"/>
              <w:spacing w:before="120" w:after="120"/>
              <w:jc w:val="center"/>
              <w:rPr>
                <w:rFonts w:ascii="Arial Narrow" w:hAnsi="Arial Narrow"/>
              </w:rPr>
            </w:pPr>
            <w:r>
              <w:rPr>
                <w:rFonts w:ascii="Arial Narrow" w:eastAsia="Calibri" w:hAnsi="Arial Narrow"/>
                <w:sz w:val="22"/>
                <w:szCs w:val="22"/>
              </w:rPr>
              <w:t>3</w:t>
            </w:r>
          </w:p>
        </w:tc>
        <w:tc>
          <w:tcPr>
            <w:tcW w:w="1697" w:type="dxa"/>
            <w:tcBorders>
              <w:top w:val="single" w:sz="18" w:space="0" w:color="365F91"/>
              <w:left w:val="single" w:sz="4" w:space="0" w:color="2E74B5"/>
              <w:bottom w:val="single" w:sz="4" w:space="0" w:color="2E74B5"/>
            </w:tcBorders>
            <w:shd w:val="clear" w:color="auto" w:fill="auto"/>
            <w:vAlign w:val="center"/>
          </w:tcPr>
          <w:p w14:paraId="20954723" w14:textId="77777777" w:rsidR="00243D44" w:rsidRDefault="00243D44">
            <w:pPr>
              <w:widowControl w:val="0"/>
              <w:spacing w:before="120" w:after="120"/>
              <w:jc w:val="center"/>
              <w:rPr>
                <w:rFonts w:ascii="Arial Narrow" w:eastAsia="Calibri" w:hAnsi="Arial Narrow"/>
                <w:sz w:val="22"/>
              </w:rPr>
            </w:pPr>
          </w:p>
        </w:tc>
        <w:tc>
          <w:tcPr>
            <w:tcW w:w="1706" w:type="dxa"/>
            <w:tcBorders>
              <w:top w:val="single" w:sz="18" w:space="0" w:color="365F91"/>
              <w:left w:val="single" w:sz="4" w:space="0" w:color="2E74B5"/>
              <w:bottom w:val="single" w:sz="4" w:space="0" w:color="2E74B5"/>
            </w:tcBorders>
            <w:shd w:val="clear" w:color="auto" w:fill="auto"/>
            <w:vAlign w:val="center"/>
          </w:tcPr>
          <w:p w14:paraId="19D6CEBA" w14:textId="77777777" w:rsidR="00243D44" w:rsidRDefault="00F37CA8">
            <w:pPr>
              <w:widowControl w:val="0"/>
              <w:spacing w:before="120" w:after="120"/>
              <w:jc w:val="center"/>
              <w:rPr>
                <w:rFonts w:ascii="Arial Narrow" w:hAnsi="Arial Narrow"/>
              </w:rPr>
            </w:pPr>
            <w:r>
              <w:rPr>
                <w:rFonts w:ascii="Arial Narrow" w:eastAsia="Calibri" w:hAnsi="Arial Narrow"/>
                <w:sz w:val="22"/>
                <w:szCs w:val="22"/>
              </w:rPr>
              <w:t>6</w:t>
            </w:r>
          </w:p>
        </w:tc>
        <w:tc>
          <w:tcPr>
            <w:tcW w:w="2124" w:type="dxa"/>
            <w:tcBorders>
              <w:top w:val="single" w:sz="18" w:space="0" w:color="365F91"/>
              <w:left w:val="single" w:sz="4" w:space="0" w:color="2E74B5"/>
              <w:bottom w:val="single" w:sz="4" w:space="0" w:color="2E74B5"/>
            </w:tcBorders>
            <w:shd w:val="clear" w:color="auto" w:fill="auto"/>
            <w:vAlign w:val="center"/>
          </w:tcPr>
          <w:p w14:paraId="60C57435" w14:textId="77777777" w:rsidR="00243D44" w:rsidRDefault="00F37CA8">
            <w:pPr>
              <w:widowControl w:val="0"/>
              <w:spacing w:before="120" w:after="120"/>
              <w:jc w:val="center"/>
              <w:rPr>
                <w:rFonts w:ascii="Arial Narrow" w:hAnsi="Arial Narrow"/>
                <w:b/>
              </w:rPr>
            </w:pPr>
            <w:r>
              <w:rPr>
                <w:rFonts w:ascii="Arial Narrow" w:eastAsia="Calibri" w:hAnsi="Arial Narrow"/>
                <w:b/>
                <w:sz w:val="22"/>
                <w:szCs w:val="22"/>
              </w:rPr>
              <w:t>9</w:t>
            </w:r>
          </w:p>
        </w:tc>
        <w:tc>
          <w:tcPr>
            <w:tcW w:w="2137" w:type="dxa"/>
            <w:tcBorders>
              <w:top w:val="single" w:sz="18" w:space="0" w:color="365F91"/>
              <w:left w:val="single" w:sz="4" w:space="0" w:color="2E74B5"/>
              <w:bottom w:val="single" w:sz="4" w:space="0" w:color="2E74B5"/>
            </w:tcBorders>
            <w:shd w:val="clear" w:color="auto" w:fill="auto"/>
            <w:vAlign w:val="center"/>
          </w:tcPr>
          <w:p w14:paraId="12080FC4" w14:textId="77777777" w:rsidR="00243D44" w:rsidRDefault="00F37CA8">
            <w:pPr>
              <w:widowControl w:val="0"/>
              <w:spacing w:before="120" w:after="120"/>
              <w:jc w:val="center"/>
              <w:rPr>
                <w:rFonts w:ascii="Arial Narrow" w:hAnsi="Arial Narrow"/>
                <w:b/>
              </w:rPr>
            </w:pPr>
            <w:r>
              <w:rPr>
                <w:rFonts w:ascii="Arial Narrow" w:eastAsia="Calibri" w:hAnsi="Arial Narrow"/>
                <w:b/>
                <w:sz w:val="22"/>
                <w:szCs w:val="22"/>
              </w:rPr>
              <w:t>1</w:t>
            </w:r>
          </w:p>
        </w:tc>
      </w:tr>
    </w:tbl>
    <w:p w14:paraId="0468570D"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2. Cilj modula:</w:t>
      </w:r>
    </w:p>
    <w:p w14:paraId="31E03F7A" w14:textId="77777777" w:rsidR="00243D44" w:rsidRDefault="00F37CA8">
      <w:pPr>
        <w:tabs>
          <w:tab w:val="left" w:pos="284"/>
        </w:tabs>
        <w:spacing w:before="240" w:after="120" w:line="276" w:lineRule="auto"/>
        <w:jc w:val="both"/>
        <w:rPr>
          <w:rFonts w:ascii="Arial Narrow" w:eastAsia="SimSun" w:hAnsi="Arial Narrow"/>
          <w:sz w:val="22"/>
          <w:szCs w:val="22"/>
        </w:rPr>
      </w:pPr>
      <w:r>
        <w:rPr>
          <w:rFonts w:ascii="Arial Narrow" w:eastAsia="SimSun" w:hAnsi="Arial Narrow"/>
          <w:sz w:val="22"/>
          <w:szCs w:val="22"/>
        </w:rPr>
        <w:t xml:space="preserve">Cilj ovog modula je da polaznike obuči u kreiranju, oblikovanju i efikasnoj </w:t>
      </w:r>
      <w:r>
        <w:rPr>
          <w:rFonts w:ascii="Arial Narrow" w:eastAsia="SimSun" w:hAnsi="Arial Narrow"/>
          <w:sz w:val="22"/>
          <w:szCs w:val="22"/>
        </w:rPr>
        <w:t>upotrebi vizualizacija u Power BI, kako bi mogli da predstavljaju podatke na jasan i vizuelno privlačan način. Modul uči polaznike kako da koriste različite vrste vizuala, upravljaju interakcijama između vizuala, primjenjuju i prilagođavaju filtere, te kak</w:t>
      </w:r>
      <w:r>
        <w:rPr>
          <w:rFonts w:ascii="Arial Narrow" w:eastAsia="SimSun" w:hAnsi="Arial Narrow"/>
          <w:sz w:val="22"/>
          <w:szCs w:val="22"/>
        </w:rPr>
        <w:t>o da sinhronizuju podatke i vizuale preko više stranica izvještaja.</w:t>
      </w:r>
    </w:p>
    <w:p w14:paraId="02EFF62D" w14:textId="77777777" w:rsidR="00243D44" w:rsidRDefault="00F37CA8">
      <w:pPr>
        <w:tabs>
          <w:tab w:val="left" w:pos="284"/>
        </w:tabs>
        <w:spacing w:before="240" w:after="120" w:line="276" w:lineRule="auto"/>
        <w:jc w:val="both"/>
      </w:pPr>
      <w:r>
        <w:rPr>
          <w:rFonts w:ascii="Arial Narrow" w:hAnsi="Arial Narrow" w:cs="Trebuchet MS"/>
          <w:b/>
          <w:bCs/>
          <w:sz w:val="22"/>
          <w:szCs w:val="22"/>
        </w:rPr>
        <w:t>3. Ishodi učenja</w:t>
      </w:r>
    </w:p>
    <w:p w14:paraId="4AC3E16E" w14:textId="77777777" w:rsidR="00243D44" w:rsidRDefault="00F37CA8">
      <w:pPr>
        <w:spacing w:before="120" w:after="120"/>
        <w:rPr>
          <w:rFonts w:ascii="Arial Narrow" w:hAnsi="Arial Narrow" w:cs="Trebuchet MS"/>
          <w:b/>
          <w:bCs/>
          <w:sz w:val="22"/>
          <w:szCs w:val="22"/>
        </w:rPr>
      </w:pPr>
      <w:r>
        <w:rPr>
          <w:rFonts w:ascii="Arial Narrow" w:hAnsi="Arial Narrow" w:cs="Trebuchet MS"/>
          <w:b/>
          <w:bCs/>
          <w:sz w:val="22"/>
          <w:szCs w:val="22"/>
        </w:rPr>
        <w:t xml:space="preserve">Po završetku ovog modula polaznik će biti sposoban da: </w:t>
      </w:r>
    </w:p>
    <w:p w14:paraId="57AC24EF" w14:textId="77777777" w:rsidR="00243D44" w:rsidRDefault="00F37CA8">
      <w:pPr>
        <w:pStyle w:val="ListParagraph"/>
        <w:numPr>
          <w:ilvl w:val="0"/>
          <w:numId w:val="27"/>
        </w:numPr>
        <w:spacing w:after="160" w:line="259" w:lineRule="auto"/>
        <w:rPr>
          <w:rFonts w:ascii="Arial Narrow" w:hAnsi="Arial Narrow"/>
          <w:color w:val="000000"/>
          <w:lang w:val="en-GB"/>
        </w:rPr>
      </w:pPr>
      <w:r>
        <w:rPr>
          <w:rFonts w:ascii="Arial Narrow" w:hAnsi="Arial Narrow"/>
          <w:color w:val="000000"/>
          <w:lang w:val="en-GB"/>
        </w:rPr>
        <w:t>Koristi različite vrste vizuala u Power BI</w:t>
      </w:r>
    </w:p>
    <w:p w14:paraId="0211CBDB" w14:textId="77777777" w:rsidR="00243D44" w:rsidRDefault="00F37CA8">
      <w:pPr>
        <w:pStyle w:val="ListParagraph"/>
        <w:numPr>
          <w:ilvl w:val="0"/>
          <w:numId w:val="27"/>
        </w:numPr>
        <w:spacing w:after="160" w:line="259" w:lineRule="auto"/>
        <w:rPr>
          <w:rFonts w:ascii="Arial Narrow" w:hAnsi="Arial Narrow"/>
          <w:color w:val="000000"/>
          <w:lang w:val="en-GB"/>
        </w:rPr>
      </w:pPr>
      <w:r>
        <w:rPr>
          <w:rFonts w:ascii="Arial Narrow" w:hAnsi="Arial Narrow"/>
          <w:lang w:val="en-GB"/>
        </w:rPr>
        <w:t>Primijeni i prilagodi filtere na vizuale</w:t>
      </w:r>
    </w:p>
    <w:p w14:paraId="7FC63AAA" w14:textId="77777777" w:rsidR="00243D44" w:rsidRDefault="00F37CA8">
      <w:pPr>
        <w:pStyle w:val="ListParagraph"/>
        <w:numPr>
          <w:ilvl w:val="0"/>
          <w:numId w:val="27"/>
        </w:numPr>
        <w:spacing w:after="160" w:line="259" w:lineRule="auto"/>
        <w:rPr>
          <w:rFonts w:ascii="Arial Narrow" w:hAnsi="Arial Narrow"/>
          <w:color w:val="000000"/>
          <w:lang w:val="en-GB"/>
        </w:rPr>
      </w:pPr>
      <w:r>
        <w:rPr>
          <w:rFonts w:ascii="Arial Narrow" w:hAnsi="Arial Narrow"/>
          <w:lang w:val="en-GB"/>
        </w:rPr>
        <w:t xml:space="preserve">Upravlja interakcijama između </w:t>
      </w:r>
      <w:r>
        <w:rPr>
          <w:rFonts w:ascii="Arial Narrow" w:hAnsi="Arial Narrow"/>
          <w:lang w:val="en-GB"/>
        </w:rPr>
        <w:t>vizuala</w:t>
      </w:r>
    </w:p>
    <w:p w14:paraId="72C58F1B" w14:textId="77777777" w:rsidR="00243D44" w:rsidRDefault="00F37CA8">
      <w:pPr>
        <w:pStyle w:val="ListParagraph"/>
        <w:numPr>
          <w:ilvl w:val="0"/>
          <w:numId w:val="27"/>
        </w:numPr>
        <w:spacing w:after="160" w:line="259" w:lineRule="auto"/>
        <w:rPr>
          <w:rFonts w:ascii="Arial Narrow" w:hAnsi="Arial Narrow"/>
          <w:color w:val="000000"/>
          <w:lang w:val="en-GB"/>
        </w:rPr>
      </w:pPr>
      <w:r>
        <w:rPr>
          <w:rFonts w:ascii="Arial Narrow" w:hAnsi="Arial Narrow"/>
          <w:lang w:val="en-GB"/>
        </w:rPr>
        <w:t>Sinhronizuje stranice i vizuale</w:t>
      </w:r>
    </w:p>
    <w:p w14:paraId="200FFF9D" w14:textId="77777777" w:rsidR="00243D44" w:rsidRDefault="00F37CA8">
      <w:pPr>
        <w:pStyle w:val="ListParagraph"/>
        <w:spacing w:after="160" w:line="259" w:lineRule="auto"/>
        <w:rPr>
          <w:rFonts w:ascii="Arial Narrow" w:hAnsi="Arial Narrow"/>
          <w:lang w:val="en-GB"/>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51D97A2C" w14:textId="77777777">
        <w:trPr>
          <w:jc w:val="center"/>
        </w:trPr>
        <w:tc>
          <w:tcPr>
            <w:tcW w:w="9355" w:type="dxa"/>
            <w:gridSpan w:val="2"/>
            <w:tcBorders>
              <w:top w:val="single" w:sz="18" w:space="0" w:color="2E74B5"/>
              <w:bottom w:val="single" w:sz="18" w:space="0" w:color="2E74B5"/>
            </w:tcBorders>
            <w:shd w:val="clear" w:color="auto" w:fill="DBE5F1" w:themeFill="accent1" w:themeFillTint="33"/>
          </w:tcPr>
          <w:p w14:paraId="20CDE6CE" w14:textId="77777777" w:rsidR="00243D44" w:rsidRDefault="00F37CA8">
            <w:pPr>
              <w:pageBreakBefore/>
              <w:widowControl w:val="0"/>
              <w:spacing w:after="120"/>
              <w:jc w:val="center"/>
              <w:rPr>
                <w:rFonts w:ascii="Arial Narrow" w:hAnsi="Arial Narrow"/>
                <w:sz w:val="22"/>
              </w:rPr>
            </w:pPr>
            <w:r>
              <w:rPr>
                <w:rFonts w:ascii="Arial Narrow" w:eastAsia="Calibri" w:hAnsi="Arial Narrow"/>
                <w:b/>
                <w:sz w:val="22"/>
                <w:szCs w:val="22"/>
              </w:rPr>
              <w:lastRenderedPageBreak/>
              <w:t xml:space="preserve">Ishod 1 - </w:t>
            </w:r>
            <w:r>
              <w:rPr>
                <w:rFonts w:ascii="Arial Narrow" w:eastAsia="Calibri" w:hAnsi="Arial Narrow"/>
                <w:sz w:val="22"/>
                <w:szCs w:val="22"/>
              </w:rPr>
              <w:t>Polaznik će biti sposoban da</w:t>
            </w:r>
          </w:p>
          <w:p w14:paraId="161C2C3A" w14:textId="77777777" w:rsidR="00243D44" w:rsidRDefault="00F37CA8">
            <w:pPr>
              <w:pStyle w:val="ListParagraph"/>
              <w:widowControl w:val="0"/>
              <w:spacing w:after="160" w:line="259" w:lineRule="auto"/>
              <w:jc w:val="center"/>
              <w:rPr>
                <w:rFonts w:ascii="Arial Narrow" w:hAnsi="Arial Narrow"/>
                <w:color w:val="000000"/>
                <w:lang w:val="en-GB"/>
              </w:rPr>
            </w:pPr>
            <w:r>
              <w:rPr>
                <w:rFonts w:ascii="Arial Narrow" w:hAnsi="Arial Narrow"/>
                <w:b/>
                <w:color w:val="000000"/>
                <w:lang w:val="en-GB"/>
              </w:rPr>
              <w:t>Koristi različite vrste vizuala u Power BI</w:t>
            </w:r>
          </w:p>
        </w:tc>
      </w:tr>
      <w:tr w:rsidR="00243D44" w14:paraId="2A46889E" w14:textId="77777777">
        <w:trP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14:paraId="1F30C04E" w14:textId="77777777" w:rsidR="00243D44" w:rsidRDefault="00F37CA8">
            <w:pPr>
              <w:widowControl w:val="0"/>
              <w:spacing w:before="120" w:after="120"/>
              <w:jc w:val="center"/>
              <w:rPr>
                <w:rFonts w:ascii="Arial Narrow" w:hAnsi="Arial Narrow"/>
                <w:sz w:val="22"/>
              </w:rPr>
            </w:pPr>
            <w:r>
              <w:rPr>
                <w:rFonts w:ascii="Arial Narrow" w:eastAsia="Calibri" w:hAnsi="Arial Narrow"/>
                <w:b/>
                <w:sz w:val="22"/>
                <w:szCs w:val="22"/>
              </w:rPr>
              <w:t>Kriterijumi za dostizanje ishoda učenja</w:t>
            </w:r>
          </w:p>
          <w:p w14:paraId="2C4E2D67" w14:textId="77777777" w:rsidR="00243D44" w:rsidRDefault="00F37CA8">
            <w:pPr>
              <w:widowControl w:val="0"/>
              <w:spacing w:before="120" w:after="120"/>
              <w:jc w:val="center"/>
              <w:rPr>
                <w:rFonts w:ascii="Arial Narrow" w:hAnsi="Arial Narrow"/>
                <w:sz w:val="22"/>
              </w:rPr>
            </w:pPr>
            <w:r>
              <w:rPr>
                <w:rFonts w:ascii="Arial Narrow" w:eastAsia="Calibri" w:hAnsi="Arial Narrow"/>
                <w:sz w:val="22"/>
                <w:szCs w:val="22"/>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14:paraId="4E30A3AE" w14:textId="77777777" w:rsidR="00243D44" w:rsidRDefault="00F37CA8">
            <w:pPr>
              <w:widowControl w:val="0"/>
              <w:spacing w:before="120" w:after="120"/>
              <w:jc w:val="center"/>
              <w:rPr>
                <w:rFonts w:ascii="Arial Narrow" w:hAnsi="Arial Narrow"/>
                <w:sz w:val="22"/>
              </w:rPr>
            </w:pPr>
            <w:r>
              <w:rPr>
                <w:rFonts w:ascii="Arial Narrow" w:eastAsia="Calibri" w:hAnsi="Arial Narrow" w:cs="Verdana"/>
                <w:b/>
                <w:color w:val="000000"/>
                <w:sz w:val="22"/>
                <w:szCs w:val="22"/>
              </w:rPr>
              <w:t>Kontekst</w:t>
            </w:r>
          </w:p>
          <w:p w14:paraId="3B042D31" w14:textId="77777777" w:rsidR="00243D44" w:rsidRDefault="00F37CA8">
            <w:pPr>
              <w:widowControl w:val="0"/>
              <w:spacing w:before="120" w:after="120"/>
              <w:jc w:val="center"/>
              <w:rPr>
                <w:rFonts w:ascii="Arial Narrow" w:hAnsi="Arial Narrow"/>
                <w:sz w:val="22"/>
              </w:rPr>
            </w:pPr>
            <w:r>
              <w:rPr>
                <w:rFonts w:ascii="Arial Narrow" w:eastAsia="Calibri" w:hAnsi="Arial Narrow" w:cs="Verdana"/>
                <w:color w:val="000000"/>
                <w:sz w:val="22"/>
                <w:szCs w:val="22"/>
              </w:rPr>
              <w:t xml:space="preserve">(Pojašnjenje označenih </w:t>
            </w:r>
            <w:r>
              <w:rPr>
                <w:rFonts w:ascii="Arial Narrow" w:eastAsia="Calibri" w:hAnsi="Arial Narrow" w:cs="Verdana"/>
                <w:color w:val="000000"/>
                <w:sz w:val="22"/>
                <w:szCs w:val="22"/>
              </w:rPr>
              <w:t>pojmova)</w:t>
            </w:r>
          </w:p>
        </w:tc>
      </w:tr>
      <w:tr w:rsidR="00243D44" w14:paraId="61FD9B7A" w14:textId="77777777">
        <w:trPr>
          <w:trHeight w:val="477"/>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EF3EABD" w14:textId="77777777" w:rsidR="00243D44" w:rsidRDefault="00F37CA8">
            <w:pPr>
              <w:widowControl w:val="0"/>
              <w:numPr>
                <w:ilvl w:val="0"/>
                <w:numId w:val="16"/>
              </w:numPr>
              <w:spacing w:before="80" w:after="80"/>
              <w:ind w:left="317" w:hanging="317"/>
              <w:rPr>
                <w:rFonts w:ascii="Arial Narrow" w:hAnsi="Arial Narrow"/>
                <w:sz w:val="22"/>
              </w:rPr>
            </w:pPr>
            <w:r>
              <w:rPr>
                <w:rFonts w:ascii="Arial Narrow" w:hAnsi="Arial Narrow"/>
                <w:sz w:val="22"/>
                <w:szCs w:val="22"/>
              </w:rPr>
              <w:t xml:space="preserve">Demonstrira sposobnost korišćenja i kreiranja različitih </w:t>
            </w:r>
            <w:r>
              <w:rPr>
                <w:rFonts w:ascii="Arial Narrow" w:hAnsi="Arial Narrow"/>
                <w:b/>
                <w:bCs/>
                <w:sz w:val="22"/>
                <w:szCs w:val="22"/>
              </w:rPr>
              <w:t>tipova vizuala</w:t>
            </w:r>
          </w:p>
        </w:tc>
        <w:tc>
          <w:tcPr>
            <w:tcW w:w="4677" w:type="dxa"/>
            <w:tcBorders>
              <w:top w:val="single" w:sz="4" w:space="0" w:color="2E74B5"/>
              <w:left w:val="single" w:sz="4" w:space="0" w:color="2E74B5"/>
              <w:bottom w:val="single" w:sz="4" w:space="0" w:color="2E74B5"/>
            </w:tcBorders>
            <w:shd w:val="clear" w:color="auto" w:fill="auto"/>
            <w:vAlign w:val="center"/>
          </w:tcPr>
          <w:p w14:paraId="1E815098" w14:textId="77777777" w:rsidR="00243D44" w:rsidRDefault="00F37CA8">
            <w:pPr>
              <w:widowControl w:val="0"/>
              <w:spacing w:before="120" w:after="120"/>
              <w:rPr>
                <w:rFonts w:ascii="Arial Narrow" w:hAnsi="Arial Narrow"/>
                <w:b/>
                <w:bCs/>
                <w:sz w:val="22"/>
              </w:rPr>
            </w:pPr>
            <w:r>
              <w:rPr>
                <w:rFonts w:ascii="Arial Narrow" w:hAnsi="Arial Narrow"/>
                <w:b/>
                <w:bCs/>
                <w:sz w:val="22"/>
                <w:szCs w:val="22"/>
              </w:rPr>
              <w:t xml:space="preserve">Tipovi vizuala: </w:t>
            </w:r>
            <w:r>
              <w:rPr>
                <w:rFonts w:ascii="Arial Narrow" w:hAnsi="Arial Narrow"/>
                <w:sz w:val="22"/>
                <w:szCs w:val="22"/>
              </w:rPr>
              <w:t>tabele, bar chartovi, line chartovi, slicer i dr.</w:t>
            </w:r>
          </w:p>
        </w:tc>
      </w:tr>
      <w:tr w:rsidR="00243D44" w14:paraId="5FF82E7F"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942835E" w14:textId="77777777" w:rsidR="00243D44" w:rsidRDefault="00F37CA8">
            <w:pPr>
              <w:widowControl w:val="0"/>
              <w:numPr>
                <w:ilvl w:val="0"/>
                <w:numId w:val="16"/>
              </w:numPr>
              <w:spacing w:before="80" w:after="80"/>
              <w:ind w:left="317" w:hanging="317"/>
              <w:rPr>
                <w:rFonts w:ascii="Arial Narrow" w:hAnsi="Arial Narrow"/>
                <w:sz w:val="22"/>
              </w:rPr>
            </w:pPr>
            <w:r>
              <w:rPr>
                <w:rFonts w:ascii="Arial Narrow" w:hAnsi="Arial Narrow"/>
                <w:sz w:val="22"/>
                <w:szCs w:val="22"/>
              </w:rPr>
              <w:t xml:space="preserve">Koristi </w:t>
            </w:r>
            <w:r>
              <w:rPr>
                <w:rFonts w:ascii="Arial Narrow" w:hAnsi="Arial Narrow"/>
                <w:b/>
                <w:bCs/>
                <w:sz w:val="22"/>
                <w:szCs w:val="22"/>
              </w:rPr>
              <w:t>opcije panela</w:t>
            </w:r>
            <w:r>
              <w:rPr>
                <w:rFonts w:ascii="Arial Narrow" w:hAnsi="Arial Narrow"/>
                <w:sz w:val="22"/>
                <w:szCs w:val="22"/>
              </w:rPr>
              <w:t xml:space="preserve"> za oblikovanje vizuala u Power BI-u</w:t>
            </w:r>
          </w:p>
        </w:tc>
        <w:tc>
          <w:tcPr>
            <w:tcW w:w="4677" w:type="dxa"/>
            <w:tcBorders>
              <w:top w:val="single" w:sz="4" w:space="0" w:color="2E74B5"/>
              <w:left w:val="single" w:sz="4" w:space="0" w:color="2E74B5"/>
              <w:bottom w:val="single" w:sz="4" w:space="0" w:color="2E74B5"/>
            </w:tcBorders>
            <w:shd w:val="clear" w:color="auto" w:fill="auto"/>
            <w:vAlign w:val="center"/>
          </w:tcPr>
          <w:p w14:paraId="67B68423" w14:textId="77777777" w:rsidR="00243D44" w:rsidRDefault="00F37CA8">
            <w:pPr>
              <w:widowControl w:val="0"/>
              <w:spacing w:before="120" w:after="120"/>
              <w:rPr>
                <w:rFonts w:ascii="Arial Narrow" w:hAnsi="Arial Narrow"/>
                <w:b/>
                <w:bCs/>
                <w:color w:val="000000"/>
                <w:sz w:val="22"/>
              </w:rPr>
            </w:pPr>
            <w:r>
              <w:rPr>
                <w:rFonts w:ascii="Arial Narrow" w:hAnsi="Arial Narrow"/>
                <w:b/>
                <w:bCs/>
                <w:color w:val="000000"/>
                <w:sz w:val="22"/>
                <w:szCs w:val="22"/>
              </w:rPr>
              <w:t xml:space="preserve">Opcije panela: </w:t>
            </w:r>
            <w:r>
              <w:rPr>
                <w:rFonts w:ascii="Arial Narrow" w:hAnsi="Arial Narrow"/>
                <w:color w:val="000000"/>
                <w:sz w:val="22"/>
                <w:szCs w:val="22"/>
              </w:rPr>
              <w:t xml:space="preserve">izbor boja, stilovi linija, </w:t>
            </w:r>
            <w:r>
              <w:rPr>
                <w:rFonts w:ascii="Arial Narrow" w:hAnsi="Arial Narrow"/>
                <w:color w:val="000000"/>
                <w:sz w:val="22"/>
                <w:szCs w:val="22"/>
              </w:rPr>
              <w:t>formatiranje teksta i druge opcije za prilagođavanje izgleda.</w:t>
            </w:r>
          </w:p>
        </w:tc>
      </w:tr>
      <w:tr w:rsidR="00243D44" w14:paraId="56E8563A"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F1C9AAC" w14:textId="77777777" w:rsidR="00243D44" w:rsidRDefault="00F37CA8">
            <w:pPr>
              <w:widowControl w:val="0"/>
              <w:numPr>
                <w:ilvl w:val="0"/>
                <w:numId w:val="16"/>
              </w:numPr>
              <w:spacing w:before="80" w:after="80"/>
              <w:ind w:left="317" w:hanging="317"/>
              <w:rPr>
                <w:rFonts w:ascii="Arial Narrow" w:hAnsi="Arial Narrow"/>
                <w:color w:val="000000"/>
                <w:sz w:val="22"/>
              </w:rPr>
            </w:pPr>
            <w:r>
              <w:rPr>
                <w:rFonts w:ascii="Arial Narrow" w:hAnsi="Arial Narrow"/>
                <w:b/>
                <w:bCs/>
                <w:color w:val="000000"/>
                <w:sz w:val="22"/>
                <w:szCs w:val="22"/>
              </w:rPr>
              <w:t>Prilagodi vizuale</w:t>
            </w:r>
            <w:r>
              <w:rPr>
                <w:rFonts w:ascii="Arial Narrow" w:hAnsi="Arial Narrow"/>
                <w:color w:val="000000"/>
                <w:sz w:val="22"/>
                <w:szCs w:val="22"/>
              </w:rPr>
              <w:t xml:space="preserve"> prema specifičnim zahtjevima izveštaja.</w:t>
            </w:r>
          </w:p>
        </w:tc>
        <w:tc>
          <w:tcPr>
            <w:tcW w:w="4677" w:type="dxa"/>
            <w:tcBorders>
              <w:top w:val="single" w:sz="4" w:space="0" w:color="2E74B5"/>
              <w:left w:val="single" w:sz="4" w:space="0" w:color="2E74B5"/>
              <w:bottom w:val="single" w:sz="4" w:space="0" w:color="2E74B5"/>
            </w:tcBorders>
            <w:shd w:val="clear" w:color="auto" w:fill="auto"/>
            <w:vAlign w:val="center"/>
          </w:tcPr>
          <w:p w14:paraId="17669ED7" w14:textId="77777777" w:rsidR="00243D44" w:rsidRDefault="00F37CA8">
            <w:pPr>
              <w:widowControl w:val="0"/>
              <w:spacing w:before="120" w:after="120"/>
              <w:rPr>
                <w:rFonts w:ascii="Arial Narrow" w:hAnsi="Arial Narrow"/>
                <w:b/>
                <w:bCs/>
                <w:color w:val="000000"/>
                <w:sz w:val="22"/>
              </w:rPr>
            </w:pPr>
            <w:r>
              <w:rPr>
                <w:rFonts w:ascii="Arial Narrow" w:hAnsi="Arial Narrow"/>
                <w:b/>
                <w:bCs/>
                <w:color w:val="000000"/>
                <w:sz w:val="22"/>
                <w:szCs w:val="22"/>
              </w:rPr>
              <w:t xml:space="preserve">Prilagođavanje vizuala: </w:t>
            </w:r>
            <w:r>
              <w:rPr>
                <w:rFonts w:ascii="Arial Narrow" w:hAnsi="Arial Narrow"/>
                <w:color w:val="000000"/>
                <w:sz w:val="22"/>
                <w:szCs w:val="22"/>
              </w:rPr>
              <w:t xml:space="preserve">prilagođavanje skali, rotiranje oznaka, dodavanje titlova i legendi, i optimizacija za bolju čitljivost i </w:t>
            </w:r>
            <w:r>
              <w:rPr>
                <w:rFonts w:ascii="Arial Narrow" w:hAnsi="Arial Narrow"/>
                <w:color w:val="000000"/>
                <w:sz w:val="22"/>
                <w:szCs w:val="22"/>
              </w:rPr>
              <w:t>vizualni utisak</w:t>
            </w:r>
          </w:p>
        </w:tc>
      </w:tr>
      <w:tr w:rsidR="00243D44" w14:paraId="0EBDA816"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40CAC9" w14:textId="77777777" w:rsidR="00243D44" w:rsidRDefault="00F37CA8">
            <w:pPr>
              <w:widowControl w:val="0"/>
              <w:numPr>
                <w:ilvl w:val="0"/>
                <w:numId w:val="16"/>
              </w:numPr>
              <w:spacing w:before="80" w:after="80"/>
              <w:ind w:left="317" w:hanging="317"/>
              <w:rPr>
                <w:rFonts w:ascii="Arial Narrow" w:hAnsi="Arial Narrow"/>
                <w:color w:val="000000"/>
                <w:sz w:val="22"/>
              </w:rPr>
            </w:pPr>
            <w:r>
              <w:rPr>
                <w:rFonts w:ascii="Arial Narrow" w:hAnsi="Arial Narrow"/>
                <w:color w:val="000000"/>
                <w:sz w:val="22"/>
                <w:szCs w:val="22"/>
              </w:rPr>
              <w:t>Demonstrira kreativnost i inovativnost u rješavanju vizuelnih izazova, primenjujući napredne tehnike oblikovanja kako bi poboljšao prezentaciju i interpretaciju podataka.</w:t>
            </w:r>
          </w:p>
        </w:tc>
        <w:tc>
          <w:tcPr>
            <w:tcW w:w="4677" w:type="dxa"/>
            <w:tcBorders>
              <w:top w:val="single" w:sz="4" w:space="0" w:color="2E74B5"/>
              <w:left w:val="single" w:sz="4" w:space="0" w:color="2E74B5"/>
              <w:bottom w:val="single" w:sz="4" w:space="0" w:color="2E74B5"/>
            </w:tcBorders>
            <w:shd w:val="clear" w:color="auto" w:fill="auto"/>
            <w:vAlign w:val="center"/>
          </w:tcPr>
          <w:p w14:paraId="12B04116" w14:textId="77777777" w:rsidR="00243D44" w:rsidRDefault="00243D44">
            <w:pPr>
              <w:widowControl w:val="0"/>
              <w:spacing w:before="120" w:after="120"/>
              <w:rPr>
                <w:rFonts w:ascii="Arial Narrow" w:hAnsi="Arial Narrow"/>
                <w:color w:val="000000"/>
                <w:sz w:val="22"/>
              </w:rPr>
            </w:pPr>
          </w:p>
        </w:tc>
      </w:tr>
      <w:tr w:rsidR="00243D44" w14:paraId="3F631C25"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1CE60539" w14:textId="77777777" w:rsidR="00243D44" w:rsidRDefault="00F37CA8">
            <w:pPr>
              <w:widowControl w:val="0"/>
              <w:spacing w:before="120" w:after="120"/>
              <w:rPr>
                <w:rFonts w:ascii="Arial Narrow" w:hAnsi="Arial Narrow"/>
                <w:sz w:val="22"/>
              </w:rPr>
            </w:pPr>
            <w:r>
              <w:rPr>
                <w:rFonts w:ascii="Arial Narrow" w:eastAsia="Calibri" w:hAnsi="Arial Narrow"/>
                <w:b/>
                <w:color w:val="000000"/>
                <w:sz w:val="22"/>
                <w:szCs w:val="22"/>
              </w:rPr>
              <w:t>Način provjeravanja dostignutosti ishoda učenja</w:t>
            </w:r>
          </w:p>
        </w:tc>
      </w:tr>
      <w:tr w:rsidR="00243D44" w14:paraId="0177BADD"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583B995F" w14:textId="77777777" w:rsidR="00243D44" w:rsidRDefault="00F37CA8">
            <w:pPr>
              <w:widowControl w:val="0"/>
              <w:spacing w:before="120" w:after="120"/>
              <w:rPr>
                <w:rFonts w:ascii="Arial Narrow" w:hAnsi="Arial Narrow"/>
                <w:sz w:val="22"/>
              </w:rPr>
            </w:pPr>
            <w:r>
              <w:rPr>
                <w:rFonts w:ascii="Arial Narrow" w:eastAsia="Calibri" w:hAnsi="Arial Narrow"/>
                <w:color w:val="000000"/>
                <w:sz w:val="22"/>
                <w:szCs w:val="22"/>
              </w:rPr>
              <w:t xml:space="preserve">Kriterijumi 1, </w:t>
            </w:r>
            <w:proofErr w:type="gramStart"/>
            <w:r>
              <w:rPr>
                <w:rFonts w:ascii="Arial Narrow" w:eastAsia="Calibri" w:hAnsi="Arial Narrow"/>
                <w:color w:val="000000"/>
                <w:sz w:val="22"/>
                <w:szCs w:val="22"/>
              </w:rPr>
              <w:t xml:space="preserve">3 </w:t>
            </w:r>
            <w:r>
              <w:rPr>
                <w:rFonts w:ascii="Arial Narrow" w:eastAsia="Calibri" w:hAnsi="Arial Narrow"/>
                <w:color w:val="000000"/>
                <w:sz w:val="22"/>
                <w:szCs w:val="22"/>
              </w:rPr>
              <w:t>,</w:t>
            </w:r>
            <w:proofErr w:type="gramEnd"/>
            <w:r>
              <w:rPr>
                <w:rFonts w:ascii="Arial Narrow" w:eastAsia="Calibri" w:hAnsi="Arial Narrow"/>
                <w:color w:val="000000"/>
                <w:sz w:val="22"/>
                <w:szCs w:val="22"/>
              </w:rPr>
              <w:t xml:space="preserve"> 5 i 7 mogu se provjeravati usmenim ili pisanim putem. </w:t>
            </w:r>
            <w:proofErr w:type="gramStart"/>
            <w:r>
              <w:rPr>
                <w:rFonts w:ascii="Arial Narrow" w:eastAsia="Calibri" w:hAnsi="Arial Narrow"/>
                <w:color w:val="000000"/>
                <w:sz w:val="22"/>
                <w:szCs w:val="22"/>
              </w:rPr>
              <w:t>Kriterijumi  2</w:t>
            </w:r>
            <w:proofErr w:type="gramEnd"/>
            <w:r>
              <w:rPr>
                <w:rFonts w:ascii="Arial Narrow" w:eastAsia="Calibri" w:hAnsi="Arial Narrow"/>
                <w:color w:val="000000"/>
                <w:sz w:val="22"/>
                <w:szCs w:val="22"/>
              </w:rPr>
              <w:t>, 4, 6 i 8 mogu se provjeravati kroz praktičan zadatak/rad sa usmenim obrazloženjem.</w:t>
            </w:r>
          </w:p>
        </w:tc>
      </w:tr>
      <w:tr w:rsidR="00243D44" w14:paraId="1B6127E9"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69487298" w14:textId="77777777" w:rsidR="00243D44" w:rsidRDefault="00F37CA8">
            <w:pPr>
              <w:widowControl w:val="0"/>
              <w:spacing w:before="120" w:after="120"/>
              <w:rPr>
                <w:rFonts w:ascii="Arial Narrow" w:hAnsi="Arial Narrow"/>
                <w:sz w:val="22"/>
              </w:rPr>
            </w:pPr>
            <w:r>
              <w:rPr>
                <w:rFonts w:ascii="Arial Narrow" w:eastAsia="Calibri" w:hAnsi="Arial Narrow"/>
                <w:b/>
                <w:color w:val="000000"/>
                <w:sz w:val="22"/>
                <w:szCs w:val="22"/>
              </w:rPr>
              <w:t>Predložene teme</w:t>
            </w:r>
          </w:p>
        </w:tc>
      </w:tr>
      <w:tr w:rsidR="00243D44" w14:paraId="5EFE5AC5" w14:textId="77777777">
        <w:trPr>
          <w:trHeight w:val="623"/>
          <w:jc w:val="center"/>
        </w:trPr>
        <w:tc>
          <w:tcPr>
            <w:tcW w:w="9355" w:type="dxa"/>
            <w:gridSpan w:val="2"/>
            <w:tcBorders>
              <w:top w:val="single" w:sz="18" w:space="0" w:color="2E74B5"/>
              <w:bottom w:val="single" w:sz="4" w:space="0" w:color="2E74B5"/>
            </w:tcBorders>
            <w:shd w:val="clear" w:color="auto" w:fill="auto"/>
            <w:vAlign w:val="center"/>
          </w:tcPr>
          <w:p w14:paraId="7944C9CB" w14:textId="77777777" w:rsidR="00243D44" w:rsidRDefault="00243D44">
            <w:pPr>
              <w:widowControl w:val="0"/>
              <w:numPr>
                <w:ilvl w:val="0"/>
                <w:numId w:val="1"/>
              </w:numPr>
              <w:tabs>
                <w:tab w:val="left" w:pos="173"/>
              </w:tabs>
              <w:spacing w:before="120" w:after="120"/>
              <w:ind w:left="173" w:hanging="173"/>
              <w:rPr>
                <w:rFonts w:ascii="Arial Narrow" w:hAnsi="Arial Narrow"/>
                <w:sz w:val="22"/>
              </w:rPr>
            </w:pPr>
          </w:p>
        </w:tc>
      </w:tr>
    </w:tbl>
    <w:p w14:paraId="5EED124E" w14:textId="77777777" w:rsidR="00243D44" w:rsidRDefault="00F37CA8">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46B39511"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7E412E7" w14:textId="77777777" w:rsidR="00243D44" w:rsidRDefault="00F37CA8">
            <w:pPr>
              <w:pageBreakBefore/>
              <w:widowControl w:val="0"/>
              <w:spacing w:after="120"/>
              <w:jc w:val="center"/>
              <w:rPr>
                <w:rFonts w:ascii="Arial Narrow" w:hAnsi="Arial Narrow"/>
              </w:rPr>
            </w:pPr>
            <w:r>
              <w:rPr>
                <w:rFonts w:ascii="Arial Narrow" w:eastAsia="Calibri" w:hAnsi="Arial Narrow"/>
                <w:b/>
                <w:sz w:val="22"/>
                <w:szCs w:val="22"/>
              </w:rPr>
              <w:lastRenderedPageBreak/>
              <w:t xml:space="preserve">Ishod 2 - </w:t>
            </w:r>
            <w:r>
              <w:rPr>
                <w:rFonts w:ascii="Arial Narrow" w:eastAsia="Calibri" w:hAnsi="Arial Narrow"/>
                <w:sz w:val="22"/>
                <w:szCs w:val="22"/>
              </w:rPr>
              <w:t>Polaznik će biti sposoban da</w:t>
            </w:r>
          </w:p>
          <w:p w14:paraId="13B5F639" w14:textId="77777777" w:rsidR="00243D44" w:rsidRDefault="00F37CA8">
            <w:pPr>
              <w:widowControl w:val="0"/>
              <w:spacing w:after="120"/>
              <w:jc w:val="center"/>
              <w:rPr>
                <w:rFonts w:ascii="Arial Narrow" w:hAnsi="Arial Narrow"/>
                <w:b/>
                <w:sz w:val="22"/>
              </w:rPr>
            </w:pPr>
            <w:r>
              <w:rPr>
                <w:rFonts w:ascii="Arial Narrow" w:eastAsia="Calibri" w:hAnsi="Arial Narrow"/>
                <w:b/>
                <w:sz w:val="22"/>
                <w:szCs w:val="22"/>
              </w:rPr>
              <w:t>Primijeni i prilagodi filtere na vizuale</w:t>
            </w:r>
          </w:p>
        </w:tc>
      </w:tr>
      <w:tr w:rsidR="00243D44" w14:paraId="4DE4F00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26A7507" w14:textId="77777777" w:rsidR="00243D44" w:rsidRDefault="00F37CA8">
            <w:pPr>
              <w:widowControl w:val="0"/>
              <w:spacing w:before="120" w:after="120"/>
              <w:jc w:val="center"/>
              <w:rPr>
                <w:rFonts w:ascii="Arial Narrow" w:hAnsi="Arial Narrow"/>
              </w:rPr>
            </w:pPr>
            <w:r>
              <w:rPr>
                <w:rFonts w:ascii="Arial Narrow" w:eastAsia="Calibri" w:hAnsi="Arial Narrow"/>
                <w:b/>
                <w:sz w:val="22"/>
                <w:szCs w:val="22"/>
              </w:rPr>
              <w:t>Kriterijumi za dostizanje ishoda učenja</w:t>
            </w:r>
          </w:p>
          <w:p w14:paraId="79189529" w14:textId="77777777" w:rsidR="00243D44" w:rsidRDefault="00F37CA8">
            <w:pPr>
              <w:widowControl w:val="0"/>
              <w:spacing w:before="120" w:after="120"/>
              <w:jc w:val="center"/>
              <w:rPr>
                <w:rFonts w:ascii="Arial Narrow" w:hAnsi="Arial Narrow"/>
              </w:rPr>
            </w:pPr>
            <w:r>
              <w:rPr>
                <w:rFonts w:ascii="Arial Narrow" w:eastAsia="Calibri" w:hAnsi="Arial Narrow"/>
                <w:sz w:val="22"/>
                <w:szCs w:val="22"/>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3F1F3D68"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2C838DD5" w14:textId="77777777" w:rsidR="00243D44" w:rsidRDefault="00F37CA8">
            <w:pPr>
              <w:widowControl w:val="0"/>
              <w:spacing w:before="120" w:after="120"/>
              <w:jc w:val="center"/>
              <w:rPr>
                <w:rFonts w:ascii="Arial Narrow" w:hAnsi="Arial Narrow"/>
              </w:rPr>
            </w:pPr>
            <w:r>
              <w:rPr>
                <w:rFonts w:ascii="Arial Narrow" w:eastAsia="Calibri" w:hAnsi="Arial Narrow" w:cs="Verdana"/>
                <w:color w:val="000000"/>
                <w:sz w:val="22"/>
                <w:szCs w:val="22"/>
              </w:rPr>
              <w:t>(Pojašnjenje označenih pojmova)</w:t>
            </w:r>
          </w:p>
        </w:tc>
      </w:tr>
      <w:tr w:rsidR="00243D44" w14:paraId="7B12BC5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62DA3475" w14:textId="77777777" w:rsidR="00243D44" w:rsidRDefault="00F37CA8">
            <w:pPr>
              <w:widowControl w:val="0"/>
              <w:numPr>
                <w:ilvl w:val="0"/>
                <w:numId w:val="17"/>
              </w:numPr>
              <w:spacing w:before="120" w:after="120"/>
              <w:contextualSpacing/>
              <w:rPr>
                <w:rFonts w:ascii="Arial Narrow" w:hAnsi="Arial Narrow"/>
                <w:sz w:val="22"/>
              </w:rPr>
            </w:pPr>
            <w:r>
              <w:rPr>
                <w:rFonts w:ascii="Arial Narrow" w:hAnsi="Arial Narrow"/>
                <w:sz w:val="22"/>
              </w:rPr>
              <w:t>Navede različite tipove filtera i objasni kako svaki tip filtera utiče na prikaz podataka</w:t>
            </w:r>
          </w:p>
        </w:tc>
        <w:tc>
          <w:tcPr>
            <w:tcW w:w="4677" w:type="dxa"/>
            <w:tcBorders>
              <w:top w:val="single" w:sz="18" w:space="0" w:color="365F91"/>
              <w:left w:val="single" w:sz="4" w:space="0" w:color="2E74B5"/>
              <w:bottom w:val="single" w:sz="4" w:space="0" w:color="2E74B5"/>
            </w:tcBorders>
            <w:shd w:val="clear" w:color="auto" w:fill="auto"/>
            <w:vAlign w:val="center"/>
          </w:tcPr>
          <w:p w14:paraId="681B5181" w14:textId="77777777" w:rsidR="00243D44" w:rsidRDefault="00243D44">
            <w:pPr>
              <w:widowControl w:val="0"/>
              <w:spacing w:before="120" w:after="120"/>
              <w:contextualSpacing/>
              <w:rPr>
                <w:rFonts w:ascii="Arial Narrow" w:hAnsi="Arial Narrow"/>
                <w:sz w:val="22"/>
              </w:rPr>
            </w:pPr>
          </w:p>
        </w:tc>
      </w:tr>
      <w:tr w:rsidR="00243D44" w14:paraId="2A893E4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8D161AE" w14:textId="77777777" w:rsidR="00243D44" w:rsidRDefault="00F37CA8">
            <w:pPr>
              <w:widowControl w:val="0"/>
              <w:numPr>
                <w:ilvl w:val="0"/>
                <w:numId w:val="17"/>
              </w:numPr>
              <w:spacing w:before="120" w:after="120"/>
              <w:contextualSpacing/>
              <w:rPr>
                <w:rFonts w:ascii="Arial Narrow" w:hAnsi="Arial Narrow"/>
                <w:color w:val="000000"/>
                <w:sz w:val="22"/>
              </w:rPr>
            </w:pPr>
            <w:r>
              <w:rPr>
                <w:rFonts w:ascii="Arial Narrow" w:hAnsi="Arial Narrow"/>
                <w:color w:val="000000"/>
                <w:sz w:val="22"/>
              </w:rPr>
              <w:t xml:space="preserve">Demonstracija korišćenje filtera za stvaranje </w:t>
            </w:r>
            <w:r>
              <w:rPr>
                <w:rFonts w:ascii="Arial Narrow" w:hAnsi="Arial Narrow"/>
                <w:b/>
                <w:bCs/>
                <w:color w:val="000000"/>
                <w:sz w:val="22"/>
              </w:rPr>
              <w:t>interaktivnih i dinamičkih izveštaja</w:t>
            </w:r>
          </w:p>
        </w:tc>
        <w:tc>
          <w:tcPr>
            <w:tcW w:w="4677" w:type="dxa"/>
            <w:tcBorders>
              <w:top w:val="single" w:sz="4" w:space="0" w:color="2E74B5"/>
              <w:left w:val="single" w:sz="4" w:space="0" w:color="2E74B5"/>
              <w:bottom w:val="single" w:sz="4" w:space="0" w:color="2E74B5"/>
            </w:tcBorders>
            <w:shd w:val="clear" w:color="auto" w:fill="auto"/>
            <w:vAlign w:val="center"/>
          </w:tcPr>
          <w:p w14:paraId="339D09AF" w14:textId="77777777" w:rsidR="00243D44" w:rsidRDefault="00F37CA8">
            <w:pPr>
              <w:widowControl w:val="0"/>
              <w:spacing w:before="120" w:after="120"/>
              <w:rPr>
                <w:rFonts w:ascii="Arial Narrow" w:eastAsia="Calibri" w:hAnsi="Arial Narrow"/>
                <w:b/>
                <w:color w:val="000000"/>
                <w:sz w:val="22"/>
              </w:rPr>
            </w:pPr>
            <w:r>
              <w:rPr>
                <w:rFonts w:ascii="Arial Narrow" w:hAnsi="Arial Narrow"/>
                <w:b/>
                <w:bCs/>
                <w:color w:val="000000"/>
                <w:sz w:val="22"/>
              </w:rPr>
              <w:t xml:space="preserve">Interaktivni i dinamički izveštaji </w:t>
            </w:r>
            <w:r>
              <w:rPr>
                <w:rFonts w:ascii="Arial Narrow" w:hAnsi="Arial Narrow"/>
                <w:color w:val="000000"/>
                <w:sz w:val="22"/>
              </w:rPr>
              <w:t xml:space="preserve">su oni u kojima korisnici mogu sami da eksperimentišu sa različitim filterima za istraživanje podataka. Ovo uključuje primjenu dinamičkih </w:t>
            </w:r>
            <w:r>
              <w:rPr>
                <w:rFonts w:ascii="Arial Narrow" w:hAnsi="Arial Narrow"/>
                <w:color w:val="000000"/>
                <w:sz w:val="22"/>
              </w:rPr>
              <w:t>slicera koji se mogu prilagoditi u realnom vremenu</w:t>
            </w:r>
          </w:p>
        </w:tc>
      </w:tr>
      <w:tr w:rsidR="00243D44" w14:paraId="50436EE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E267950" w14:textId="77777777" w:rsidR="00243D44" w:rsidRDefault="00F37CA8">
            <w:pPr>
              <w:widowControl w:val="0"/>
              <w:numPr>
                <w:ilvl w:val="0"/>
                <w:numId w:val="17"/>
              </w:numPr>
              <w:spacing w:before="120" w:after="120"/>
              <w:contextualSpacing/>
              <w:rPr>
                <w:rFonts w:ascii="Arial Narrow" w:hAnsi="Arial Narrow"/>
                <w:sz w:val="22"/>
              </w:rPr>
            </w:pPr>
            <w:r>
              <w:rPr>
                <w:rFonts w:ascii="Arial Narrow" w:hAnsi="Arial Narrow"/>
                <w:sz w:val="22"/>
              </w:rPr>
              <w:t xml:space="preserve">Demonstrira korićenje naprednih filter opcije za rješavanje </w:t>
            </w:r>
            <w:r>
              <w:rPr>
                <w:rFonts w:ascii="Arial Narrow" w:hAnsi="Arial Narrow"/>
                <w:b/>
                <w:bCs/>
                <w:sz w:val="22"/>
              </w:rPr>
              <w:t>kompleksnih scenarija analize.</w:t>
            </w:r>
          </w:p>
        </w:tc>
        <w:tc>
          <w:tcPr>
            <w:tcW w:w="4677" w:type="dxa"/>
            <w:tcBorders>
              <w:top w:val="single" w:sz="4" w:space="0" w:color="2E74B5"/>
              <w:left w:val="single" w:sz="4" w:space="0" w:color="2E74B5"/>
              <w:bottom w:val="single" w:sz="4" w:space="0" w:color="2E74B5"/>
            </w:tcBorders>
            <w:shd w:val="clear" w:color="auto" w:fill="auto"/>
            <w:vAlign w:val="center"/>
          </w:tcPr>
          <w:p w14:paraId="5508DE42" w14:textId="77777777" w:rsidR="00243D44" w:rsidRDefault="00F37CA8">
            <w:pPr>
              <w:widowControl w:val="0"/>
              <w:spacing w:before="120" w:after="120"/>
              <w:rPr>
                <w:rFonts w:ascii="Arial Narrow" w:eastAsia="Calibri" w:hAnsi="Arial Narrow"/>
                <w:b/>
                <w:color w:val="000000"/>
                <w:sz w:val="22"/>
              </w:rPr>
            </w:pPr>
            <w:r>
              <w:rPr>
                <w:rFonts w:ascii="Arial Narrow" w:hAnsi="Arial Narrow"/>
                <w:b/>
                <w:bCs/>
                <w:sz w:val="22"/>
              </w:rPr>
              <w:t xml:space="preserve">Kompleksni scenariji analize </w:t>
            </w:r>
            <w:r>
              <w:rPr>
                <w:rFonts w:ascii="Arial Narrow" w:hAnsi="Arial Narrow"/>
                <w:sz w:val="22"/>
              </w:rPr>
              <w:t>mogu biti</w:t>
            </w:r>
            <w:r>
              <w:rPr>
                <w:rFonts w:ascii="Arial Narrow" w:hAnsi="Arial Narrow"/>
                <w:b/>
                <w:bCs/>
                <w:sz w:val="22"/>
              </w:rPr>
              <w:t xml:space="preserve"> </w:t>
            </w:r>
            <w:r>
              <w:rPr>
                <w:rFonts w:ascii="Arial Narrow" w:hAnsi="Arial Narrow"/>
                <w:sz w:val="22"/>
              </w:rPr>
              <w:t>primjena višestrukih filtera koji se nadovezuju ili isključuju određene po</w:t>
            </w:r>
            <w:r>
              <w:rPr>
                <w:rFonts w:ascii="Arial Narrow" w:hAnsi="Arial Narrow"/>
                <w:sz w:val="22"/>
              </w:rPr>
              <w:t>datke u složenim analitičkim zahtevima, I dr.</w:t>
            </w:r>
          </w:p>
        </w:tc>
      </w:tr>
      <w:tr w:rsidR="00243D44" w14:paraId="06DAD4B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6028775" w14:textId="77777777" w:rsidR="00243D44" w:rsidRDefault="00F37CA8">
            <w:pPr>
              <w:widowControl w:val="0"/>
              <w:numPr>
                <w:ilvl w:val="0"/>
                <w:numId w:val="17"/>
              </w:numPr>
              <w:spacing w:before="120" w:after="120"/>
              <w:contextualSpacing/>
              <w:rPr>
                <w:rFonts w:ascii="Arial Narrow" w:hAnsi="Arial Narrow"/>
                <w:color w:val="000000"/>
                <w:sz w:val="22"/>
              </w:rPr>
            </w:pPr>
            <w:r>
              <w:rPr>
                <w:rFonts w:ascii="Arial Narrow" w:hAnsi="Arial Narrow"/>
                <w:color w:val="000000"/>
                <w:sz w:val="22"/>
              </w:rPr>
              <w:t>Demonstrira sposobnost kreiranja i primjene prilagođenih (custom) filtera koristeći DAX formule</w:t>
            </w:r>
          </w:p>
        </w:tc>
        <w:tc>
          <w:tcPr>
            <w:tcW w:w="4677" w:type="dxa"/>
            <w:tcBorders>
              <w:top w:val="single" w:sz="4" w:space="0" w:color="2E74B5"/>
              <w:left w:val="single" w:sz="4" w:space="0" w:color="2E74B5"/>
              <w:bottom w:val="single" w:sz="4" w:space="0" w:color="2E74B5"/>
            </w:tcBorders>
            <w:shd w:val="clear" w:color="auto" w:fill="auto"/>
            <w:vAlign w:val="center"/>
          </w:tcPr>
          <w:p w14:paraId="6A1370CA" w14:textId="77777777" w:rsidR="00243D44" w:rsidRDefault="00243D44">
            <w:pPr>
              <w:widowControl w:val="0"/>
              <w:spacing w:before="120" w:after="120"/>
              <w:rPr>
                <w:rFonts w:ascii="Arial Narrow" w:eastAsia="Calibri" w:hAnsi="Arial Narrow"/>
                <w:b/>
                <w:color w:val="000000"/>
                <w:sz w:val="22"/>
              </w:rPr>
            </w:pPr>
          </w:p>
        </w:tc>
      </w:tr>
      <w:tr w:rsidR="00243D44" w14:paraId="6D3987A5"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141E65F1" w14:textId="77777777" w:rsidR="00243D44" w:rsidRDefault="00F37CA8">
            <w:pPr>
              <w:widowControl w:val="0"/>
              <w:spacing w:before="120" w:after="120"/>
              <w:rPr>
                <w:rFonts w:ascii="Arial Narrow" w:hAnsi="Arial Narrow"/>
              </w:rPr>
            </w:pPr>
            <w:r>
              <w:rPr>
                <w:rFonts w:ascii="Arial Narrow" w:eastAsia="Calibri" w:hAnsi="Arial Narrow"/>
                <w:b/>
                <w:color w:val="000000"/>
                <w:sz w:val="22"/>
                <w:szCs w:val="22"/>
              </w:rPr>
              <w:t>Način provjeravanja dostignutosti ishoda učenja</w:t>
            </w:r>
          </w:p>
        </w:tc>
      </w:tr>
      <w:tr w:rsidR="00243D44" w14:paraId="01D4D540"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5315AE84"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color w:val="000000"/>
                <w:sz w:val="22"/>
                <w:szCs w:val="22"/>
              </w:rPr>
              <w:t xml:space="preserve">Kriterijum1 možu se provjeravati usmenim ili pisanim putem. </w:t>
            </w:r>
            <w:r>
              <w:rPr>
                <w:rFonts w:ascii="Arial Narrow" w:eastAsia="Calibri" w:hAnsi="Arial Narrow"/>
                <w:color w:val="000000"/>
                <w:sz w:val="22"/>
                <w:szCs w:val="22"/>
              </w:rPr>
              <w:t>Kriterijumi 2, 3 I 4 mogu se provjeravati kroz praktičan zadatak/rad sa usmenim obrazloženjem.</w:t>
            </w:r>
          </w:p>
        </w:tc>
      </w:tr>
      <w:tr w:rsidR="00243D44" w14:paraId="3B5DC9FB"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5D059CD0" w14:textId="77777777" w:rsidR="00243D44" w:rsidRDefault="00F37CA8">
            <w:pPr>
              <w:widowControl w:val="0"/>
              <w:spacing w:before="120" w:after="120"/>
              <w:rPr>
                <w:rFonts w:ascii="Arial Narrow" w:hAnsi="Arial Narrow"/>
              </w:rPr>
            </w:pPr>
            <w:r>
              <w:rPr>
                <w:rFonts w:ascii="Arial Narrow" w:eastAsia="Calibri" w:hAnsi="Arial Narrow"/>
                <w:b/>
                <w:color w:val="000000"/>
                <w:sz w:val="22"/>
                <w:szCs w:val="22"/>
              </w:rPr>
              <w:t>Predložene teme</w:t>
            </w:r>
          </w:p>
        </w:tc>
      </w:tr>
      <w:tr w:rsidR="00243D44" w14:paraId="4AE1062E" w14:textId="77777777">
        <w:trPr>
          <w:trHeight w:val="99"/>
          <w:jc w:val="center"/>
        </w:trPr>
        <w:tc>
          <w:tcPr>
            <w:tcW w:w="9355" w:type="dxa"/>
            <w:gridSpan w:val="2"/>
            <w:tcBorders>
              <w:top w:val="single" w:sz="18" w:space="0" w:color="2E74B5"/>
              <w:bottom w:val="single" w:sz="4" w:space="0" w:color="2E74B5"/>
            </w:tcBorders>
            <w:shd w:val="clear" w:color="auto" w:fill="auto"/>
            <w:vAlign w:val="center"/>
          </w:tcPr>
          <w:p w14:paraId="181A7AAD" w14:textId="77777777" w:rsidR="00243D44" w:rsidRDefault="00243D44">
            <w:pPr>
              <w:widowControl w:val="0"/>
              <w:numPr>
                <w:ilvl w:val="0"/>
                <w:numId w:val="1"/>
              </w:numPr>
              <w:tabs>
                <w:tab w:val="left" w:pos="173"/>
              </w:tabs>
              <w:spacing w:before="120" w:after="120"/>
              <w:ind w:left="176" w:hanging="176"/>
              <w:rPr>
                <w:rFonts w:ascii="Arial Narrow" w:hAnsi="Arial Narrow"/>
              </w:rPr>
            </w:pPr>
          </w:p>
        </w:tc>
      </w:tr>
    </w:tbl>
    <w:p w14:paraId="35B6E98E" w14:textId="77777777" w:rsidR="00243D44" w:rsidRDefault="00243D44">
      <w:pPr>
        <w:spacing w:after="160" w:line="259" w:lineRule="auto"/>
        <w:rPr>
          <w:rFonts w:ascii="Arial Narrow" w:hAnsi="Arial Narrow"/>
        </w:rPr>
      </w:pPr>
    </w:p>
    <w:p w14:paraId="452AB411" w14:textId="77777777" w:rsidR="00243D44" w:rsidRDefault="00F37CA8">
      <w:pPr>
        <w:overflowPunct w:val="0"/>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1AD6820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24AD4F5" w14:textId="77777777" w:rsidR="00243D44" w:rsidRDefault="00F37CA8">
            <w:pPr>
              <w:pageBreakBefore/>
              <w:widowControl w:val="0"/>
              <w:spacing w:after="120"/>
              <w:jc w:val="center"/>
            </w:pPr>
            <w:r>
              <w:rPr>
                <w:rFonts w:ascii="Arial Narrow" w:eastAsia="Calibri" w:hAnsi="Arial Narrow"/>
                <w:b/>
                <w:sz w:val="22"/>
                <w:szCs w:val="22"/>
              </w:rPr>
              <w:lastRenderedPageBreak/>
              <w:t xml:space="preserve">Ishod 3 – </w:t>
            </w:r>
            <w:r>
              <w:rPr>
                <w:rFonts w:ascii="Arial Narrow" w:eastAsia="Calibri" w:hAnsi="Arial Narrow"/>
                <w:sz w:val="22"/>
                <w:szCs w:val="22"/>
              </w:rPr>
              <w:t>Polaznik će biti sposoban da</w:t>
            </w:r>
          </w:p>
          <w:p w14:paraId="5BD87A3E" w14:textId="77777777" w:rsidR="00243D44" w:rsidRDefault="00F37CA8">
            <w:pPr>
              <w:widowControl w:val="0"/>
              <w:spacing w:after="120"/>
              <w:jc w:val="center"/>
              <w:rPr>
                <w:b/>
                <w:sz w:val="22"/>
              </w:rPr>
            </w:pPr>
            <w:r>
              <w:rPr>
                <w:rFonts w:ascii="Arial Narrow" w:hAnsi="Arial Narrow"/>
                <w:b/>
                <w:color w:val="000000"/>
                <w:sz w:val="22"/>
                <w:szCs w:val="22"/>
              </w:rPr>
              <w:t>Kreira upite sa zajedničkim tabelarnim izrazima</w:t>
            </w:r>
          </w:p>
        </w:tc>
      </w:tr>
      <w:tr w:rsidR="00243D44" w14:paraId="635A9A81"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2480B49" w14:textId="77777777" w:rsidR="00243D44" w:rsidRDefault="00F37CA8">
            <w:pPr>
              <w:widowControl w:val="0"/>
              <w:spacing w:before="120" w:after="120"/>
              <w:jc w:val="center"/>
            </w:pPr>
            <w:r>
              <w:rPr>
                <w:rFonts w:ascii="Arial Narrow" w:eastAsia="Calibri" w:hAnsi="Arial Narrow"/>
                <w:b/>
                <w:sz w:val="22"/>
                <w:szCs w:val="22"/>
              </w:rPr>
              <w:t>Kriterijumi za dostizanje ishoda učenja</w:t>
            </w:r>
          </w:p>
          <w:p w14:paraId="10E5ABD7" w14:textId="77777777" w:rsidR="00243D44" w:rsidRDefault="00F37CA8">
            <w:pPr>
              <w:widowControl w:val="0"/>
              <w:spacing w:before="120" w:after="120"/>
              <w:jc w:val="center"/>
            </w:pPr>
            <w:r>
              <w:rPr>
                <w:rFonts w:ascii="Arial Narrow" w:eastAsia="Calibri" w:hAnsi="Arial Narrow"/>
                <w:sz w:val="22"/>
                <w:szCs w:val="22"/>
              </w:rPr>
              <w:t xml:space="preserve">U cilju </w:t>
            </w:r>
            <w:r>
              <w:rPr>
                <w:rFonts w:ascii="Arial Narrow" w:eastAsia="Calibri" w:hAnsi="Arial Narrow"/>
                <w:sz w:val="22"/>
                <w:szCs w:val="22"/>
              </w:rPr>
              <w:t>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5FE130C"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0F2D9931" w14:textId="77777777" w:rsidR="00243D44" w:rsidRDefault="00F37CA8">
            <w:pPr>
              <w:widowControl w:val="0"/>
              <w:spacing w:before="120" w:after="120"/>
              <w:jc w:val="center"/>
            </w:pPr>
            <w:r>
              <w:rPr>
                <w:rFonts w:ascii="Arial Narrow" w:eastAsia="Calibri" w:hAnsi="Arial Narrow" w:cs="Verdana"/>
                <w:color w:val="000000"/>
                <w:sz w:val="22"/>
                <w:szCs w:val="22"/>
              </w:rPr>
              <w:t>(Pojašnjenje označenih pojmova)</w:t>
            </w:r>
          </w:p>
        </w:tc>
      </w:tr>
      <w:tr w:rsidR="00243D44" w14:paraId="04BAB56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5E63F6D" w14:textId="77777777" w:rsidR="00243D44" w:rsidRDefault="00F37CA8">
            <w:pPr>
              <w:widowControl w:val="0"/>
              <w:numPr>
                <w:ilvl w:val="0"/>
                <w:numId w:val="28"/>
              </w:numPr>
              <w:spacing w:before="120" w:after="120"/>
              <w:contextualSpacing/>
              <w:rPr>
                <w:rFonts w:ascii="Arial Narrow" w:hAnsi="Arial Narrow"/>
                <w:color w:val="000000"/>
                <w:sz w:val="22"/>
              </w:rPr>
            </w:pPr>
            <w:r>
              <w:rPr>
                <w:rFonts w:ascii="Arial Narrow" w:hAnsi="Arial Narrow"/>
                <w:color w:val="000000"/>
                <w:sz w:val="22"/>
                <w:szCs w:val="22"/>
              </w:rPr>
              <w:t xml:space="preserve">Objasni ulogu </w:t>
            </w:r>
            <w:r>
              <w:rPr>
                <w:rFonts w:ascii="Arial Narrow" w:hAnsi="Arial Narrow"/>
                <w:b/>
                <w:bCs/>
                <w:color w:val="000000"/>
                <w:sz w:val="22"/>
                <w:szCs w:val="22"/>
              </w:rPr>
              <w:t>zajedničkih tabelarnih izraza</w:t>
            </w:r>
          </w:p>
        </w:tc>
        <w:tc>
          <w:tcPr>
            <w:tcW w:w="4677" w:type="dxa"/>
            <w:tcBorders>
              <w:top w:val="single" w:sz="4" w:space="0" w:color="2E74B5"/>
              <w:left w:val="single" w:sz="4" w:space="0" w:color="2E74B5"/>
              <w:bottom w:val="single" w:sz="4" w:space="0" w:color="2E74B5"/>
            </w:tcBorders>
            <w:shd w:val="clear" w:color="auto" w:fill="auto"/>
            <w:vAlign w:val="center"/>
          </w:tcPr>
          <w:p w14:paraId="0D1BF60B"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b/>
                <w:bCs/>
                <w:color w:val="000000"/>
                <w:sz w:val="22"/>
                <w:szCs w:val="22"/>
              </w:rPr>
              <w:t>Zajednički tabelarni izraz</w:t>
            </w:r>
            <w:r>
              <w:rPr>
                <w:rFonts w:ascii="Arial Narrow" w:eastAsia="Calibri" w:hAnsi="Arial Narrow"/>
                <w:color w:val="000000"/>
                <w:sz w:val="22"/>
                <w:szCs w:val="22"/>
              </w:rPr>
              <w:t xml:space="preserve">: Imenovani privremeni skup rezultata koji postoji u okviru jedne naredbe, engl. Common Table </w:t>
            </w:r>
            <w:r>
              <w:rPr>
                <w:rFonts w:ascii="Arial Narrow" w:eastAsia="Calibri" w:hAnsi="Arial Narrow"/>
                <w:color w:val="000000"/>
                <w:sz w:val="22"/>
                <w:szCs w:val="22"/>
              </w:rPr>
              <w:t>Expression</w:t>
            </w:r>
          </w:p>
        </w:tc>
      </w:tr>
      <w:tr w:rsidR="00243D44" w14:paraId="558B934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9CCF241" w14:textId="77777777" w:rsidR="00243D44" w:rsidRDefault="00F37CA8">
            <w:pPr>
              <w:widowControl w:val="0"/>
              <w:numPr>
                <w:ilvl w:val="0"/>
                <w:numId w:val="28"/>
              </w:numPr>
              <w:spacing w:before="120" w:after="120"/>
              <w:contextualSpacing/>
              <w:rPr>
                <w:rFonts w:ascii="Arial Narrow" w:hAnsi="Arial Narrow"/>
                <w:color w:val="000000"/>
                <w:sz w:val="22"/>
              </w:rPr>
            </w:pPr>
            <w:r>
              <w:rPr>
                <w:rFonts w:ascii="Arial Narrow" w:hAnsi="Arial Narrow"/>
                <w:color w:val="000000"/>
                <w:sz w:val="22"/>
                <w:szCs w:val="22"/>
              </w:rPr>
              <w:t>Navede razloge za upotrebu zajedničkih tabelarnih izraza</w:t>
            </w:r>
          </w:p>
        </w:tc>
        <w:tc>
          <w:tcPr>
            <w:tcW w:w="4677" w:type="dxa"/>
            <w:tcBorders>
              <w:top w:val="single" w:sz="4" w:space="0" w:color="2E74B5"/>
              <w:left w:val="single" w:sz="4" w:space="0" w:color="2E74B5"/>
              <w:bottom w:val="single" w:sz="4" w:space="0" w:color="2E74B5"/>
            </w:tcBorders>
            <w:shd w:val="clear" w:color="auto" w:fill="auto"/>
            <w:vAlign w:val="center"/>
          </w:tcPr>
          <w:p w14:paraId="16765AF1" w14:textId="77777777" w:rsidR="00243D44" w:rsidRDefault="00243D44">
            <w:pPr>
              <w:widowControl w:val="0"/>
              <w:spacing w:before="120" w:after="120"/>
              <w:rPr>
                <w:rFonts w:ascii="Arial Narrow" w:eastAsia="Calibri" w:hAnsi="Arial Narrow"/>
                <w:b/>
                <w:color w:val="000000"/>
                <w:sz w:val="22"/>
              </w:rPr>
            </w:pPr>
          </w:p>
        </w:tc>
      </w:tr>
      <w:tr w:rsidR="00243D44" w14:paraId="1EB93EB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69E3926" w14:textId="77777777" w:rsidR="00243D44" w:rsidRDefault="00F37CA8">
            <w:pPr>
              <w:widowControl w:val="0"/>
              <w:numPr>
                <w:ilvl w:val="0"/>
                <w:numId w:val="28"/>
              </w:numPr>
              <w:spacing w:before="120" w:after="120"/>
              <w:contextualSpacing/>
              <w:rPr>
                <w:rFonts w:ascii="Arial Narrow" w:hAnsi="Arial Narrow"/>
                <w:color w:val="000000"/>
                <w:sz w:val="22"/>
              </w:rPr>
            </w:pPr>
            <w:r>
              <w:rPr>
                <w:rFonts w:ascii="Arial Narrow" w:hAnsi="Arial Narrow"/>
                <w:color w:val="000000"/>
                <w:sz w:val="22"/>
                <w:szCs w:val="22"/>
              </w:rPr>
              <w:t>Demonstrira postupak kreiranja zajedničkih tabelarnih izraza nad jednom tabelom</w:t>
            </w:r>
          </w:p>
        </w:tc>
        <w:tc>
          <w:tcPr>
            <w:tcW w:w="4677" w:type="dxa"/>
            <w:tcBorders>
              <w:top w:val="single" w:sz="4" w:space="0" w:color="2E74B5"/>
              <w:left w:val="single" w:sz="4" w:space="0" w:color="2E74B5"/>
              <w:bottom w:val="single" w:sz="4" w:space="0" w:color="2E74B5"/>
            </w:tcBorders>
            <w:shd w:val="clear" w:color="auto" w:fill="auto"/>
            <w:vAlign w:val="center"/>
          </w:tcPr>
          <w:p w14:paraId="5F035AA4" w14:textId="77777777" w:rsidR="00243D44" w:rsidRDefault="00243D44">
            <w:pPr>
              <w:widowControl w:val="0"/>
              <w:spacing w:before="120" w:after="120"/>
              <w:rPr>
                <w:rFonts w:ascii="Arial Narrow" w:eastAsia="Calibri" w:hAnsi="Arial Narrow"/>
                <w:b/>
                <w:color w:val="000000"/>
                <w:sz w:val="22"/>
              </w:rPr>
            </w:pPr>
          </w:p>
        </w:tc>
      </w:tr>
      <w:tr w:rsidR="00243D44" w14:paraId="5C22657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3A8A77C" w14:textId="77777777" w:rsidR="00243D44" w:rsidRDefault="00F37CA8">
            <w:pPr>
              <w:widowControl w:val="0"/>
              <w:numPr>
                <w:ilvl w:val="0"/>
                <w:numId w:val="28"/>
              </w:numPr>
              <w:spacing w:before="120" w:after="120"/>
              <w:contextualSpacing/>
              <w:rPr>
                <w:rFonts w:ascii="Arial Narrow" w:hAnsi="Arial Narrow"/>
                <w:color w:val="000000"/>
                <w:sz w:val="22"/>
              </w:rPr>
            </w:pPr>
            <w:r>
              <w:rPr>
                <w:rFonts w:ascii="Arial Narrow" w:hAnsi="Arial Narrow"/>
                <w:color w:val="000000"/>
                <w:sz w:val="22"/>
                <w:szCs w:val="22"/>
              </w:rPr>
              <w:t>Demonstrira postupak povezivanja više zajedničkih tabelarnih izraza</w:t>
            </w:r>
          </w:p>
        </w:tc>
        <w:tc>
          <w:tcPr>
            <w:tcW w:w="4677" w:type="dxa"/>
            <w:tcBorders>
              <w:top w:val="single" w:sz="4" w:space="0" w:color="2E74B5"/>
              <w:left w:val="single" w:sz="4" w:space="0" w:color="2E74B5"/>
              <w:bottom w:val="single" w:sz="4" w:space="0" w:color="2E74B5"/>
            </w:tcBorders>
            <w:shd w:val="clear" w:color="auto" w:fill="auto"/>
            <w:vAlign w:val="center"/>
          </w:tcPr>
          <w:p w14:paraId="382E1D2F" w14:textId="77777777" w:rsidR="00243D44" w:rsidRDefault="00243D44">
            <w:pPr>
              <w:widowControl w:val="0"/>
              <w:spacing w:before="120" w:after="120"/>
              <w:rPr>
                <w:rFonts w:ascii="Arial Narrow" w:eastAsia="Calibri" w:hAnsi="Arial Narrow"/>
                <w:b/>
                <w:color w:val="000000"/>
                <w:sz w:val="22"/>
              </w:rPr>
            </w:pPr>
          </w:p>
        </w:tc>
      </w:tr>
      <w:tr w:rsidR="00243D44" w14:paraId="23E6CA4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E9AAA4B" w14:textId="77777777" w:rsidR="00243D44" w:rsidRDefault="00F37CA8">
            <w:pPr>
              <w:widowControl w:val="0"/>
              <w:numPr>
                <w:ilvl w:val="0"/>
                <w:numId w:val="28"/>
              </w:numPr>
              <w:spacing w:before="120" w:after="120"/>
              <w:contextualSpacing/>
              <w:rPr>
                <w:rFonts w:ascii="Arial Narrow" w:hAnsi="Arial Narrow"/>
                <w:color w:val="000000"/>
                <w:sz w:val="22"/>
              </w:rPr>
            </w:pPr>
            <w:r>
              <w:rPr>
                <w:rFonts w:ascii="Arial Narrow" w:hAnsi="Arial Narrow"/>
                <w:color w:val="000000"/>
                <w:sz w:val="22"/>
                <w:szCs w:val="22"/>
              </w:rPr>
              <w:t xml:space="preserve">Demonstrira postupak kreiranja </w:t>
            </w:r>
            <w:r>
              <w:rPr>
                <w:rFonts w:ascii="Arial Narrow" w:hAnsi="Arial Narrow"/>
                <w:color w:val="000000"/>
                <w:sz w:val="22"/>
                <w:szCs w:val="22"/>
              </w:rPr>
              <w:t>zajedničkih tabelarnih izraza za rekurzivne upite</w:t>
            </w:r>
          </w:p>
        </w:tc>
        <w:tc>
          <w:tcPr>
            <w:tcW w:w="4677" w:type="dxa"/>
            <w:tcBorders>
              <w:top w:val="single" w:sz="4" w:space="0" w:color="2E74B5"/>
              <w:left w:val="single" w:sz="4" w:space="0" w:color="2E74B5"/>
              <w:bottom w:val="single" w:sz="4" w:space="0" w:color="2E74B5"/>
            </w:tcBorders>
            <w:shd w:val="clear" w:color="auto" w:fill="auto"/>
            <w:vAlign w:val="center"/>
          </w:tcPr>
          <w:p w14:paraId="7E83DDF4" w14:textId="77777777" w:rsidR="00243D44" w:rsidRDefault="00243D44">
            <w:pPr>
              <w:widowControl w:val="0"/>
              <w:spacing w:before="120" w:after="120"/>
              <w:rPr>
                <w:rFonts w:ascii="Arial Narrow" w:eastAsia="Calibri" w:hAnsi="Arial Narrow"/>
                <w:b/>
                <w:color w:val="000000"/>
                <w:sz w:val="22"/>
              </w:rPr>
            </w:pPr>
          </w:p>
        </w:tc>
      </w:tr>
      <w:tr w:rsidR="00243D44" w14:paraId="512D7C8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67EA201D" w14:textId="77777777" w:rsidR="00243D44" w:rsidRDefault="00F37CA8">
            <w:pPr>
              <w:widowControl w:val="0"/>
              <w:numPr>
                <w:ilvl w:val="0"/>
                <w:numId w:val="28"/>
              </w:numPr>
              <w:spacing w:before="120" w:after="120"/>
              <w:contextualSpacing/>
              <w:rPr>
                <w:rFonts w:ascii="Arial Narrow" w:hAnsi="Arial Narrow"/>
                <w:color w:val="000000"/>
                <w:sz w:val="22"/>
              </w:rPr>
            </w:pPr>
            <w:r>
              <w:rPr>
                <w:rFonts w:ascii="Arial Narrow" w:hAnsi="Arial Narrow"/>
                <w:color w:val="000000"/>
                <w:sz w:val="22"/>
                <w:szCs w:val="22"/>
              </w:rPr>
              <w:t>Objasni naredbu UPSERT</w:t>
            </w:r>
          </w:p>
        </w:tc>
        <w:tc>
          <w:tcPr>
            <w:tcW w:w="4677" w:type="dxa"/>
            <w:tcBorders>
              <w:left w:val="single" w:sz="4" w:space="0" w:color="2E74B5"/>
              <w:bottom w:val="single" w:sz="4" w:space="0" w:color="2E74B5"/>
            </w:tcBorders>
            <w:shd w:val="clear" w:color="auto" w:fill="auto"/>
            <w:vAlign w:val="center"/>
          </w:tcPr>
          <w:p w14:paraId="1BDEE615" w14:textId="77777777" w:rsidR="00243D44" w:rsidRDefault="00243D44">
            <w:pPr>
              <w:widowControl w:val="0"/>
              <w:spacing w:before="120" w:after="120"/>
              <w:rPr>
                <w:rFonts w:ascii="Arial Narrow" w:hAnsi="Arial Narrow"/>
                <w:color w:val="000000"/>
                <w:sz w:val="22"/>
              </w:rPr>
            </w:pPr>
          </w:p>
        </w:tc>
      </w:tr>
      <w:tr w:rsidR="00243D44" w14:paraId="531FF11E" w14:textId="77777777">
        <w:trPr>
          <w:trHeight w:val="542"/>
          <w:jc w:val="center"/>
        </w:trPr>
        <w:tc>
          <w:tcPr>
            <w:tcW w:w="4678" w:type="dxa"/>
            <w:tcBorders>
              <w:bottom w:val="single" w:sz="4" w:space="0" w:color="2E74B5"/>
              <w:right w:val="single" w:sz="4" w:space="0" w:color="2E74B5"/>
            </w:tcBorders>
            <w:shd w:val="clear" w:color="auto" w:fill="auto"/>
            <w:vAlign w:val="center"/>
          </w:tcPr>
          <w:p w14:paraId="590F637E" w14:textId="77777777" w:rsidR="00243D44" w:rsidRDefault="00F37CA8">
            <w:pPr>
              <w:widowControl w:val="0"/>
              <w:numPr>
                <w:ilvl w:val="0"/>
                <w:numId w:val="28"/>
              </w:numPr>
              <w:spacing w:before="120" w:after="120"/>
              <w:contextualSpacing/>
              <w:rPr>
                <w:rFonts w:ascii="Arial Narrow" w:hAnsi="Arial Narrow"/>
                <w:color w:val="000000"/>
                <w:sz w:val="22"/>
              </w:rPr>
            </w:pPr>
            <w:r>
              <w:rPr>
                <w:rFonts w:ascii="Arial Narrow" w:hAnsi="Arial Narrow"/>
                <w:color w:val="000000"/>
                <w:sz w:val="22"/>
                <w:szCs w:val="22"/>
              </w:rPr>
              <w:t>Demonstrira postupak kreiranja upita sa naredbom upsert, za zadati primjer</w:t>
            </w:r>
          </w:p>
        </w:tc>
        <w:tc>
          <w:tcPr>
            <w:tcW w:w="4677" w:type="dxa"/>
            <w:tcBorders>
              <w:left w:val="single" w:sz="4" w:space="0" w:color="2E74B5"/>
              <w:bottom w:val="single" w:sz="4" w:space="0" w:color="2E74B5"/>
            </w:tcBorders>
            <w:shd w:val="clear" w:color="auto" w:fill="auto"/>
            <w:vAlign w:val="center"/>
          </w:tcPr>
          <w:p w14:paraId="3E68BCCE" w14:textId="77777777" w:rsidR="00243D44" w:rsidRDefault="00243D44">
            <w:pPr>
              <w:widowControl w:val="0"/>
              <w:spacing w:before="120" w:after="120"/>
              <w:rPr>
                <w:rFonts w:ascii="Arial Narrow" w:hAnsi="Arial Narrow"/>
                <w:color w:val="000000"/>
                <w:sz w:val="22"/>
              </w:rPr>
            </w:pPr>
          </w:p>
        </w:tc>
      </w:tr>
      <w:tr w:rsidR="00243D44" w14:paraId="2DB4FC3F"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0B71F447" w14:textId="77777777" w:rsidR="00243D44" w:rsidRDefault="00F37CA8">
            <w:pPr>
              <w:widowControl w:val="0"/>
              <w:spacing w:before="120" w:after="120"/>
              <w:rPr>
                <w:rFonts w:ascii="Arial Narrow" w:eastAsia="Calibri" w:hAnsi="Arial Narrow"/>
                <w:b/>
                <w:color w:val="000000"/>
                <w:sz w:val="22"/>
              </w:rPr>
            </w:pPr>
            <w:r>
              <w:rPr>
                <w:rFonts w:ascii="Arial Narrow" w:eastAsia="Calibri" w:hAnsi="Arial Narrow"/>
                <w:b/>
                <w:color w:val="000000"/>
                <w:sz w:val="22"/>
                <w:szCs w:val="22"/>
              </w:rPr>
              <w:t>Način provjeravanja dostignutosti ishoda učenja</w:t>
            </w:r>
          </w:p>
        </w:tc>
      </w:tr>
      <w:tr w:rsidR="00243D44" w14:paraId="417E27A1"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133DB60F"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color w:val="000000"/>
                <w:sz w:val="22"/>
                <w:szCs w:val="22"/>
              </w:rPr>
              <w:t xml:space="preserve">Kriterijumi od 1, 2 i 6 mogu se provjeravati usmenim </w:t>
            </w:r>
            <w:r>
              <w:rPr>
                <w:rFonts w:ascii="Arial Narrow" w:eastAsia="Calibri" w:hAnsi="Arial Narrow"/>
                <w:color w:val="000000"/>
                <w:sz w:val="22"/>
                <w:szCs w:val="22"/>
              </w:rPr>
              <w:t>ili pisanim putem. Kriterijumi 3, 4, 5 i 7 mogu se provjeravati kroz praktičan zadatak/rad sa usmenim obrazloženjem.</w:t>
            </w:r>
          </w:p>
        </w:tc>
      </w:tr>
      <w:tr w:rsidR="00243D44" w14:paraId="1B7924D4"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1FC31E96" w14:textId="77777777" w:rsidR="00243D44" w:rsidRDefault="00F37CA8">
            <w:pPr>
              <w:widowControl w:val="0"/>
              <w:spacing w:before="120" w:after="120"/>
            </w:pPr>
            <w:r>
              <w:rPr>
                <w:rFonts w:ascii="Arial Narrow" w:eastAsia="Calibri" w:hAnsi="Arial Narrow"/>
                <w:b/>
                <w:color w:val="000000"/>
                <w:sz w:val="22"/>
                <w:szCs w:val="22"/>
              </w:rPr>
              <w:t>Predložene teme</w:t>
            </w:r>
          </w:p>
        </w:tc>
      </w:tr>
      <w:tr w:rsidR="00243D44" w14:paraId="729EDD10" w14:textId="77777777">
        <w:trPr>
          <w:trHeight w:val="99"/>
          <w:jc w:val="center"/>
        </w:trPr>
        <w:tc>
          <w:tcPr>
            <w:tcW w:w="9355" w:type="dxa"/>
            <w:gridSpan w:val="2"/>
            <w:tcBorders>
              <w:top w:val="single" w:sz="18" w:space="0" w:color="2E74B5"/>
              <w:bottom w:val="single" w:sz="4" w:space="0" w:color="2E74B5"/>
            </w:tcBorders>
            <w:shd w:val="clear" w:color="auto" w:fill="auto"/>
            <w:vAlign w:val="center"/>
          </w:tcPr>
          <w:p w14:paraId="1186A5AC" w14:textId="77777777" w:rsidR="00243D44" w:rsidRDefault="00F37CA8">
            <w:pPr>
              <w:widowControl w:val="0"/>
              <w:numPr>
                <w:ilvl w:val="0"/>
                <w:numId w:val="1"/>
              </w:numPr>
              <w:tabs>
                <w:tab w:val="left" w:pos="173"/>
              </w:tabs>
              <w:spacing w:before="120" w:after="120"/>
              <w:ind w:left="176" w:hanging="176"/>
            </w:pPr>
            <w:r>
              <w:rPr>
                <w:rFonts w:ascii="Arial Narrow" w:hAnsi="Arial Narrow"/>
                <w:color w:val="000000"/>
                <w:sz w:val="22"/>
                <w:szCs w:val="22"/>
              </w:rPr>
              <w:t>Zajednički tabelarni izrazi (Common Table Exp3ressions)</w:t>
            </w:r>
          </w:p>
          <w:p w14:paraId="758E63FD" w14:textId="77777777" w:rsidR="00243D44" w:rsidRDefault="00F37CA8">
            <w:pPr>
              <w:widowControl w:val="0"/>
              <w:numPr>
                <w:ilvl w:val="0"/>
                <w:numId w:val="1"/>
              </w:numPr>
              <w:tabs>
                <w:tab w:val="left" w:pos="173"/>
              </w:tabs>
              <w:spacing w:before="120" w:after="120"/>
              <w:ind w:left="176" w:hanging="176"/>
            </w:pPr>
            <w:r>
              <w:rPr>
                <w:rFonts w:ascii="Arial Narrow" w:hAnsi="Arial Narrow"/>
                <w:color w:val="000000"/>
                <w:sz w:val="22"/>
                <w:szCs w:val="22"/>
              </w:rPr>
              <w:t>UPSERT</w:t>
            </w:r>
          </w:p>
        </w:tc>
      </w:tr>
    </w:tbl>
    <w:p w14:paraId="5393AE44" w14:textId="77777777" w:rsidR="00243D44" w:rsidRDefault="00243D44">
      <w:pPr>
        <w:overflowPunct w:val="0"/>
      </w:pPr>
    </w:p>
    <w:p w14:paraId="63913F7E" w14:textId="77777777" w:rsidR="00243D44" w:rsidRDefault="00243D44">
      <w:pPr>
        <w:overflowPunct w:val="0"/>
      </w:pPr>
    </w:p>
    <w:p w14:paraId="563DA7FA" w14:textId="77777777" w:rsidR="00243D44" w:rsidRDefault="00F37CA8">
      <w:pPr>
        <w:overflowPunct w:val="0"/>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43D44" w14:paraId="5CF6260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6620E8B" w14:textId="77777777" w:rsidR="00243D44" w:rsidRDefault="00F37CA8">
            <w:pPr>
              <w:pageBreakBefore/>
              <w:widowControl w:val="0"/>
              <w:spacing w:after="120"/>
              <w:jc w:val="center"/>
            </w:pPr>
            <w:r>
              <w:rPr>
                <w:rFonts w:ascii="Arial Narrow" w:eastAsia="Calibri" w:hAnsi="Arial Narrow"/>
                <w:b/>
                <w:sz w:val="22"/>
                <w:szCs w:val="22"/>
              </w:rPr>
              <w:lastRenderedPageBreak/>
              <w:t xml:space="preserve">Ishod 4 - </w:t>
            </w:r>
            <w:r>
              <w:rPr>
                <w:rFonts w:ascii="Arial Narrow" w:eastAsia="Calibri" w:hAnsi="Arial Narrow"/>
                <w:sz w:val="22"/>
                <w:szCs w:val="22"/>
              </w:rPr>
              <w:t>Polaznik će biti sposoban da</w:t>
            </w:r>
          </w:p>
          <w:p w14:paraId="4AD4B37A" w14:textId="77777777" w:rsidR="00243D44" w:rsidRDefault="00F37CA8">
            <w:pPr>
              <w:widowControl w:val="0"/>
              <w:spacing w:after="120"/>
              <w:jc w:val="center"/>
              <w:rPr>
                <w:b/>
                <w:sz w:val="22"/>
              </w:rPr>
            </w:pPr>
            <w:r>
              <w:rPr>
                <w:rFonts w:ascii="Arial Narrow" w:eastAsia="Calibri" w:hAnsi="Arial Narrow"/>
                <w:b/>
                <w:sz w:val="22"/>
                <w:szCs w:val="22"/>
              </w:rPr>
              <w:t xml:space="preserve">Kreira upite </w:t>
            </w:r>
            <w:r>
              <w:rPr>
                <w:rFonts w:ascii="Arial Narrow" w:eastAsia="Calibri" w:hAnsi="Arial Narrow"/>
                <w:b/>
                <w:sz w:val="22"/>
                <w:szCs w:val="22"/>
              </w:rPr>
              <w:t>za pivotiranje podataka</w:t>
            </w:r>
          </w:p>
        </w:tc>
      </w:tr>
      <w:tr w:rsidR="00243D44" w14:paraId="3596F1A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A1D20FF" w14:textId="77777777" w:rsidR="00243D44" w:rsidRDefault="00F37CA8">
            <w:pPr>
              <w:widowControl w:val="0"/>
              <w:spacing w:before="120" w:after="120"/>
              <w:jc w:val="center"/>
            </w:pPr>
            <w:r>
              <w:rPr>
                <w:rFonts w:ascii="Arial Narrow" w:eastAsia="Calibri" w:hAnsi="Arial Narrow"/>
                <w:b/>
                <w:sz w:val="22"/>
                <w:szCs w:val="22"/>
              </w:rPr>
              <w:t>Kriterijumi za dostizanje ishoda učenja</w:t>
            </w:r>
          </w:p>
          <w:p w14:paraId="7A87C3A7" w14:textId="77777777" w:rsidR="00243D44" w:rsidRDefault="00F37CA8">
            <w:pPr>
              <w:widowControl w:val="0"/>
              <w:spacing w:before="120" w:after="120"/>
              <w:jc w:val="center"/>
            </w:pPr>
            <w:r>
              <w:rPr>
                <w:rFonts w:ascii="Arial Narrow" w:eastAsia="Calibri" w:hAnsi="Arial Narrow"/>
                <w:sz w:val="22"/>
                <w:szCs w:val="22"/>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569E8E2" w14:textId="77777777" w:rsidR="00243D44" w:rsidRDefault="00F37CA8">
            <w:pPr>
              <w:widowControl w:val="0"/>
              <w:spacing w:before="120" w:after="120"/>
              <w:jc w:val="center"/>
              <w:rPr>
                <w:rFonts w:ascii="Arial Narrow" w:eastAsia="Calibri" w:hAnsi="Arial Narrow" w:cs="Verdana"/>
                <w:color w:val="000000"/>
                <w:sz w:val="22"/>
              </w:rPr>
            </w:pPr>
            <w:r>
              <w:rPr>
                <w:rFonts w:ascii="Arial Narrow" w:eastAsia="Calibri" w:hAnsi="Arial Narrow" w:cs="Verdana"/>
                <w:b/>
                <w:color w:val="000000"/>
                <w:sz w:val="22"/>
                <w:szCs w:val="22"/>
              </w:rPr>
              <w:t>Kontekst</w:t>
            </w:r>
          </w:p>
          <w:p w14:paraId="0B1812D3" w14:textId="77777777" w:rsidR="00243D44" w:rsidRDefault="00F37CA8">
            <w:pPr>
              <w:widowControl w:val="0"/>
              <w:spacing w:before="120" w:after="120"/>
              <w:jc w:val="center"/>
            </w:pPr>
            <w:r>
              <w:rPr>
                <w:rFonts w:ascii="Arial Narrow" w:eastAsia="Calibri" w:hAnsi="Arial Narrow" w:cs="Verdana"/>
                <w:color w:val="000000"/>
                <w:sz w:val="22"/>
                <w:szCs w:val="22"/>
              </w:rPr>
              <w:t>(Pojašnjenje označenih pojmova)</w:t>
            </w:r>
          </w:p>
        </w:tc>
      </w:tr>
      <w:tr w:rsidR="00243D44" w14:paraId="6BDA3A70"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AC0AA8A" w14:textId="77777777" w:rsidR="00243D44" w:rsidRDefault="00F37CA8">
            <w:pPr>
              <w:pStyle w:val="ListParagraph"/>
              <w:widowControl w:val="0"/>
              <w:numPr>
                <w:ilvl w:val="0"/>
                <w:numId w:val="29"/>
              </w:numPr>
              <w:spacing w:before="120" w:after="120" w:line="259" w:lineRule="auto"/>
              <w:rPr>
                <w:rFonts w:ascii="Arial Narrow" w:hAnsi="Arial Narrow"/>
                <w:lang w:val="en-GB"/>
              </w:rPr>
            </w:pPr>
            <w:r>
              <w:rPr>
                <w:rFonts w:ascii="Arial Narrow" w:hAnsi="Arial Narrow"/>
                <w:lang w:val="en-GB"/>
              </w:rPr>
              <w:t xml:space="preserve">Objasni </w:t>
            </w:r>
            <w:r>
              <w:rPr>
                <w:rFonts w:ascii="Arial Narrow" w:hAnsi="Arial Narrow"/>
                <w:b/>
                <w:bCs/>
                <w:lang w:val="en-GB"/>
              </w:rPr>
              <w:t>vrste pivotiranja</w:t>
            </w:r>
          </w:p>
        </w:tc>
        <w:tc>
          <w:tcPr>
            <w:tcW w:w="4677" w:type="dxa"/>
            <w:tcBorders>
              <w:top w:val="single" w:sz="18" w:space="0" w:color="365F91"/>
              <w:left w:val="single" w:sz="4" w:space="0" w:color="2E74B5"/>
              <w:bottom w:val="single" w:sz="4" w:space="0" w:color="2E74B5"/>
            </w:tcBorders>
            <w:shd w:val="clear" w:color="auto" w:fill="auto"/>
            <w:vAlign w:val="center"/>
          </w:tcPr>
          <w:p w14:paraId="4C5B7667" w14:textId="77777777" w:rsidR="00243D44" w:rsidRDefault="00F37CA8">
            <w:pPr>
              <w:widowControl w:val="0"/>
              <w:spacing w:before="120" w:after="120" w:line="276" w:lineRule="auto"/>
              <w:contextualSpacing/>
              <w:rPr>
                <w:rFonts w:ascii="Arial Narrow" w:eastAsia="Calibri" w:hAnsi="Arial Narrow"/>
                <w:sz w:val="22"/>
              </w:rPr>
            </w:pPr>
            <w:r>
              <w:rPr>
                <w:rFonts w:ascii="Arial Narrow" w:eastAsia="Calibri" w:hAnsi="Arial Narrow"/>
                <w:b/>
                <w:bCs/>
                <w:sz w:val="22"/>
                <w:szCs w:val="22"/>
              </w:rPr>
              <w:t>Vrste pivotiranja</w:t>
            </w:r>
            <w:r>
              <w:rPr>
                <w:rFonts w:ascii="Arial Narrow" w:eastAsia="Calibri" w:hAnsi="Arial Narrow"/>
                <w:sz w:val="22"/>
                <w:szCs w:val="22"/>
              </w:rPr>
              <w:t>: po kolonama i po redovima</w:t>
            </w:r>
          </w:p>
        </w:tc>
      </w:tr>
      <w:tr w:rsidR="00243D44" w14:paraId="1FD7838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E00BF8B" w14:textId="77777777" w:rsidR="00243D44" w:rsidRDefault="00F37CA8">
            <w:pPr>
              <w:pStyle w:val="ListParagraph"/>
              <w:widowControl w:val="0"/>
              <w:numPr>
                <w:ilvl w:val="0"/>
                <w:numId w:val="29"/>
              </w:numPr>
              <w:spacing w:before="120" w:after="120" w:line="259" w:lineRule="auto"/>
              <w:rPr>
                <w:rFonts w:ascii="Arial Narrow" w:hAnsi="Arial Narrow"/>
                <w:lang w:val="en-GB"/>
              </w:rPr>
            </w:pPr>
            <w:r>
              <w:rPr>
                <w:rFonts w:ascii="Arial Narrow" w:hAnsi="Arial Narrow"/>
                <w:lang w:val="en-GB"/>
              </w:rPr>
              <w:t xml:space="preserve">Demonstrira </w:t>
            </w:r>
            <w:r>
              <w:rPr>
                <w:rFonts w:ascii="Arial Narrow" w:hAnsi="Arial Narrow"/>
                <w:b/>
                <w:bCs/>
                <w:lang w:val="en-GB"/>
              </w:rPr>
              <w:t xml:space="preserve">postupak </w:t>
            </w:r>
            <w:r>
              <w:rPr>
                <w:rFonts w:ascii="Arial Narrow" w:hAnsi="Arial Narrow"/>
                <w:b/>
                <w:bCs/>
                <w:lang w:val="en-GB"/>
              </w:rPr>
              <w:t>formatiranja podataka</w:t>
            </w:r>
          </w:p>
        </w:tc>
        <w:tc>
          <w:tcPr>
            <w:tcW w:w="4677" w:type="dxa"/>
            <w:tcBorders>
              <w:top w:val="single" w:sz="4" w:space="0" w:color="2E74B5"/>
              <w:left w:val="single" w:sz="4" w:space="0" w:color="2E74B5"/>
              <w:bottom w:val="single" w:sz="4" w:space="0" w:color="2E74B5"/>
            </w:tcBorders>
            <w:shd w:val="clear" w:color="auto" w:fill="auto"/>
            <w:vAlign w:val="center"/>
          </w:tcPr>
          <w:p w14:paraId="6DC0FDDA" w14:textId="77777777" w:rsidR="00243D44" w:rsidRDefault="00F37CA8">
            <w:pPr>
              <w:pStyle w:val="ListParagraph"/>
              <w:widowControl w:val="0"/>
              <w:spacing w:before="120" w:after="120" w:line="259" w:lineRule="auto"/>
              <w:ind w:left="89" w:right="449"/>
              <w:rPr>
                <w:rFonts w:ascii="Arial Narrow" w:hAnsi="Arial Narrow"/>
                <w:b/>
                <w:bCs/>
                <w:lang w:val="en-GB"/>
              </w:rPr>
            </w:pPr>
            <w:r>
              <w:rPr>
                <w:rFonts w:ascii="Arial Narrow" w:hAnsi="Arial Narrow"/>
                <w:b/>
                <w:bCs/>
                <w:lang w:val="en-GB"/>
              </w:rPr>
              <w:t>Postupak formatiranja podataka</w:t>
            </w:r>
            <w:r>
              <w:rPr>
                <w:rFonts w:ascii="Arial Narrow" w:hAnsi="Arial Narrow"/>
                <w:lang w:val="en-GB"/>
              </w:rPr>
              <w:t>: primjena funkcija za manipulisanje brojevima, stringovima i datumima</w:t>
            </w:r>
          </w:p>
        </w:tc>
      </w:tr>
      <w:tr w:rsidR="00243D44" w14:paraId="6FDF27C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9DE1BFA" w14:textId="77777777" w:rsidR="00243D44" w:rsidRDefault="00F37CA8">
            <w:pPr>
              <w:widowControl w:val="0"/>
              <w:numPr>
                <w:ilvl w:val="0"/>
                <w:numId w:val="29"/>
              </w:numPr>
              <w:spacing w:before="120" w:after="120"/>
              <w:contextualSpacing/>
              <w:rPr>
                <w:rFonts w:ascii="Arial Narrow" w:hAnsi="Arial Narrow"/>
                <w:color w:val="000000"/>
                <w:sz w:val="22"/>
              </w:rPr>
            </w:pPr>
            <w:r>
              <w:rPr>
                <w:rFonts w:ascii="Arial Narrow" w:hAnsi="Arial Narrow"/>
                <w:color w:val="000000"/>
                <w:sz w:val="22"/>
                <w:szCs w:val="22"/>
              </w:rPr>
              <w:t>Demonstrira postupak pivotiranja redova u kolone,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48E40D4D" w14:textId="77777777" w:rsidR="00243D44" w:rsidRDefault="00243D44">
            <w:pPr>
              <w:widowControl w:val="0"/>
              <w:spacing w:before="120" w:after="120" w:line="276" w:lineRule="auto"/>
              <w:contextualSpacing/>
              <w:rPr>
                <w:rFonts w:ascii="Arial Narrow" w:eastAsia="Calibri" w:hAnsi="Arial Narrow"/>
                <w:sz w:val="22"/>
              </w:rPr>
            </w:pPr>
          </w:p>
        </w:tc>
      </w:tr>
      <w:tr w:rsidR="00243D44" w14:paraId="3501094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F04D65A" w14:textId="77777777" w:rsidR="00243D44" w:rsidRDefault="00F37CA8">
            <w:pPr>
              <w:widowControl w:val="0"/>
              <w:numPr>
                <w:ilvl w:val="0"/>
                <w:numId w:val="29"/>
              </w:numPr>
              <w:spacing w:before="120" w:after="120"/>
              <w:contextualSpacing/>
              <w:rPr>
                <w:rFonts w:ascii="Arial Narrow" w:hAnsi="Arial Narrow"/>
                <w:color w:val="000000"/>
                <w:sz w:val="22"/>
              </w:rPr>
            </w:pPr>
            <w:r>
              <w:rPr>
                <w:rFonts w:ascii="Arial Narrow" w:hAnsi="Arial Narrow"/>
                <w:color w:val="000000"/>
                <w:sz w:val="22"/>
                <w:szCs w:val="22"/>
              </w:rPr>
              <w:t xml:space="preserve">Demonstrira postupak pivotiranja kolona u redove, za zadati </w:t>
            </w:r>
            <w:r>
              <w:rPr>
                <w:rFonts w:ascii="Arial Narrow" w:hAnsi="Arial Narrow"/>
                <w:color w:val="000000"/>
                <w:sz w:val="22"/>
                <w:szCs w:val="22"/>
              </w:rPr>
              <w:t>primjer</w:t>
            </w:r>
          </w:p>
        </w:tc>
        <w:tc>
          <w:tcPr>
            <w:tcW w:w="4677" w:type="dxa"/>
            <w:tcBorders>
              <w:top w:val="single" w:sz="4" w:space="0" w:color="2E74B5"/>
              <w:left w:val="single" w:sz="4" w:space="0" w:color="2E74B5"/>
              <w:bottom w:val="single" w:sz="4" w:space="0" w:color="2E74B5"/>
            </w:tcBorders>
            <w:shd w:val="clear" w:color="auto" w:fill="auto"/>
            <w:vAlign w:val="center"/>
          </w:tcPr>
          <w:p w14:paraId="57A02039" w14:textId="77777777" w:rsidR="00243D44" w:rsidRDefault="00243D44">
            <w:pPr>
              <w:widowControl w:val="0"/>
              <w:spacing w:before="120" w:after="120" w:line="276" w:lineRule="auto"/>
              <w:contextualSpacing/>
              <w:rPr>
                <w:rFonts w:ascii="Arial Narrow" w:eastAsia="Calibri" w:hAnsi="Arial Narrow"/>
                <w:sz w:val="22"/>
              </w:rPr>
            </w:pPr>
          </w:p>
        </w:tc>
      </w:tr>
      <w:tr w:rsidR="00243D44" w14:paraId="49EB6F1C"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3CD5863" w14:textId="77777777" w:rsidR="00243D44" w:rsidRDefault="00F37CA8">
            <w:pPr>
              <w:widowControl w:val="0"/>
              <w:numPr>
                <w:ilvl w:val="0"/>
                <w:numId w:val="29"/>
              </w:numPr>
              <w:spacing w:before="120" w:after="120"/>
              <w:contextualSpacing/>
              <w:rPr>
                <w:rFonts w:ascii="Arial Narrow" w:hAnsi="Arial Narrow"/>
                <w:color w:val="000000"/>
                <w:sz w:val="22"/>
              </w:rPr>
            </w:pPr>
            <w:r>
              <w:rPr>
                <w:rFonts w:ascii="Arial Narrow" w:hAnsi="Arial Narrow"/>
                <w:color w:val="000000"/>
                <w:sz w:val="22"/>
                <w:szCs w:val="22"/>
              </w:rPr>
              <w:t>Demonstrira primjenu operacije UNNEST</w:t>
            </w:r>
          </w:p>
        </w:tc>
        <w:tc>
          <w:tcPr>
            <w:tcW w:w="4677" w:type="dxa"/>
            <w:tcBorders>
              <w:left w:val="single" w:sz="4" w:space="0" w:color="2E74B5"/>
              <w:bottom w:val="single" w:sz="4" w:space="0" w:color="2E74B5"/>
            </w:tcBorders>
            <w:shd w:val="clear" w:color="auto" w:fill="auto"/>
            <w:vAlign w:val="center"/>
          </w:tcPr>
          <w:p w14:paraId="77C489E8" w14:textId="77777777" w:rsidR="00243D44" w:rsidRDefault="00243D44">
            <w:pPr>
              <w:widowControl w:val="0"/>
              <w:spacing w:before="120" w:after="120" w:line="276" w:lineRule="auto"/>
              <w:contextualSpacing/>
              <w:rPr>
                <w:rFonts w:ascii="Arial Narrow" w:eastAsia="Calibri" w:hAnsi="Arial Narrow"/>
                <w:sz w:val="22"/>
              </w:rPr>
            </w:pPr>
          </w:p>
        </w:tc>
      </w:tr>
      <w:tr w:rsidR="00243D44" w14:paraId="22F95198"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68125950" w14:textId="77777777" w:rsidR="00243D44" w:rsidRDefault="00F37CA8">
            <w:pPr>
              <w:widowControl w:val="0"/>
              <w:spacing w:before="120" w:after="120"/>
            </w:pPr>
            <w:r>
              <w:rPr>
                <w:rFonts w:ascii="Arial Narrow" w:eastAsia="Calibri" w:hAnsi="Arial Narrow"/>
                <w:b/>
                <w:color w:val="000000"/>
                <w:sz w:val="22"/>
                <w:szCs w:val="22"/>
              </w:rPr>
              <w:t>Način provjeravanja dostignutosti ishoda učenja</w:t>
            </w:r>
          </w:p>
        </w:tc>
      </w:tr>
      <w:tr w:rsidR="00243D44" w14:paraId="31949F40"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51BBED8A" w14:textId="77777777" w:rsidR="00243D44" w:rsidRDefault="00F37CA8">
            <w:pPr>
              <w:widowControl w:val="0"/>
              <w:spacing w:before="120" w:after="120"/>
              <w:rPr>
                <w:rFonts w:ascii="Arial Narrow" w:eastAsia="Calibri" w:hAnsi="Arial Narrow"/>
                <w:color w:val="000000"/>
                <w:sz w:val="22"/>
              </w:rPr>
            </w:pPr>
            <w:r>
              <w:rPr>
                <w:rFonts w:ascii="Arial Narrow" w:eastAsia="Calibri" w:hAnsi="Arial Narrow"/>
                <w:color w:val="000000"/>
                <w:sz w:val="22"/>
                <w:szCs w:val="22"/>
              </w:rPr>
              <w:t>Kriterijum 1 može se provjeravati usmenim ili pisanim putem. Kriterijumi od 2 do 5 mogu se provjeravati kroz praktičan zadatak/rad sa usmenim obrazloženjem.</w:t>
            </w:r>
          </w:p>
        </w:tc>
      </w:tr>
      <w:tr w:rsidR="00243D44" w14:paraId="0CD241E5"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2DAE251B" w14:textId="77777777" w:rsidR="00243D44" w:rsidRDefault="00F37CA8">
            <w:pPr>
              <w:widowControl w:val="0"/>
              <w:spacing w:before="120" w:after="120"/>
            </w:pPr>
            <w:r>
              <w:rPr>
                <w:rFonts w:ascii="Arial Narrow" w:eastAsia="Calibri" w:hAnsi="Arial Narrow"/>
                <w:b/>
                <w:color w:val="000000"/>
                <w:sz w:val="22"/>
                <w:szCs w:val="22"/>
              </w:rPr>
              <w:t>Predložene teme</w:t>
            </w:r>
          </w:p>
        </w:tc>
      </w:tr>
      <w:tr w:rsidR="00243D44" w14:paraId="429C8F7F" w14:textId="77777777">
        <w:trPr>
          <w:trHeight w:val="99"/>
          <w:jc w:val="center"/>
        </w:trPr>
        <w:tc>
          <w:tcPr>
            <w:tcW w:w="9355" w:type="dxa"/>
            <w:gridSpan w:val="2"/>
            <w:tcBorders>
              <w:top w:val="single" w:sz="18" w:space="0" w:color="2E74B5"/>
              <w:bottom w:val="single" w:sz="4" w:space="0" w:color="2E74B5"/>
            </w:tcBorders>
            <w:shd w:val="clear" w:color="auto" w:fill="auto"/>
            <w:vAlign w:val="center"/>
          </w:tcPr>
          <w:p w14:paraId="7936B3CC" w14:textId="77777777" w:rsidR="00243D44" w:rsidRDefault="00243D44">
            <w:pPr>
              <w:widowControl w:val="0"/>
              <w:numPr>
                <w:ilvl w:val="0"/>
                <w:numId w:val="1"/>
              </w:numPr>
              <w:tabs>
                <w:tab w:val="left" w:pos="173"/>
              </w:tabs>
              <w:spacing w:before="120" w:after="120"/>
              <w:ind w:left="176" w:hanging="176"/>
              <w:rPr>
                <w:rFonts w:ascii="Arial Narrow" w:hAnsi="Arial Narrow"/>
                <w:sz w:val="22"/>
              </w:rPr>
            </w:pPr>
          </w:p>
        </w:tc>
      </w:tr>
    </w:tbl>
    <w:p w14:paraId="0B39D4AE" w14:textId="77777777" w:rsidR="00243D44" w:rsidRDefault="00243D44">
      <w:pPr>
        <w:tabs>
          <w:tab w:val="left" w:pos="284"/>
        </w:tabs>
        <w:spacing w:after="200" w:line="276" w:lineRule="auto"/>
        <w:ind w:left="288"/>
        <w:jc w:val="both"/>
      </w:pPr>
    </w:p>
    <w:p w14:paraId="44A0CD02" w14:textId="77777777" w:rsidR="00243D44" w:rsidRDefault="00F37CA8">
      <w:pPr>
        <w:overflowPunct w:val="0"/>
      </w:pPr>
      <w:r>
        <w:br w:type="page"/>
      </w:r>
    </w:p>
    <w:p w14:paraId="67E5AF99" w14:textId="77777777" w:rsidR="00243D44" w:rsidRDefault="00F37CA8">
      <w:pPr>
        <w:spacing w:after="120"/>
      </w:pPr>
      <w:r>
        <w:rPr>
          <w:rFonts w:ascii="Arial Narrow" w:hAnsi="Arial Narrow" w:cs="Trebuchet MS"/>
          <w:b/>
          <w:bCs/>
          <w:sz w:val="22"/>
          <w:szCs w:val="22"/>
        </w:rPr>
        <w:lastRenderedPageBreak/>
        <w:t xml:space="preserve">4. Andragoške didaktičke preporuke za realizaciju modula </w:t>
      </w:r>
    </w:p>
    <w:p w14:paraId="718E73AB"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SQL za analitiku podataka je koncipiran tako da omogućava sticanje teorijskih i praktičnih znanja iz ove oblasti. </w:t>
      </w:r>
    </w:p>
    <w:p w14:paraId="00F86754"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U toku nastave koristiti demonstraciju i primjenu </w:t>
      </w:r>
      <w:r>
        <w:rPr>
          <w:rFonts w:ascii="Arial Narrow" w:eastAsia="Calibri" w:hAnsi="Arial Narrow"/>
          <w:sz w:val="22"/>
          <w:szCs w:val="22"/>
        </w:rPr>
        <w:t>raznovrsnih oblika i metoda rada: kratki blokovi predavanja radionica, prezentacija, diskusija, timski rad, analiza primjera iz prakse, kooperativni rad, individualni, grupni rad i dr.</w:t>
      </w:r>
    </w:p>
    <w:p w14:paraId="54A0ACE6"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w:t>
      </w:r>
      <w:r>
        <w:rPr>
          <w:rFonts w:ascii="Arial Narrow" w:eastAsia="Calibri" w:hAnsi="Arial Narrow"/>
          <w:sz w:val="22"/>
          <w:szCs w:val="22"/>
        </w:rPr>
        <w:t>osti i aktivnosti polaznika/ca. Naglasak treba staviti na razmjenu iskustva, potreba i znanja između nastavnika/instruktora i polaznika i među samim polaznicima, kao i na povezivanje sa vlastitim iskustom i praksom.</w:t>
      </w:r>
    </w:p>
    <w:p w14:paraId="3315D3EA"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w:t>
      </w:r>
      <w:r>
        <w:rPr>
          <w:rFonts w:ascii="Arial Narrow" w:eastAsia="Calibri" w:hAnsi="Arial Narrow"/>
          <w:sz w:val="22"/>
          <w:szCs w:val="22"/>
        </w:rPr>
        <w:t xml:space="preserve">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w:t>
      </w:r>
      <w:r>
        <w:rPr>
          <w:rFonts w:ascii="Arial Narrow" w:eastAsia="Calibri" w:hAnsi="Arial Narrow"/>
          <w:sz w:val="22"/>
          <w:szCs w:val="22"/>
        </w:rPr>
        <w:t>jevaju.</w:t>
      </w:r>
    </w:p>
    <w:p w14:paraId="676F8D93"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w:t>
      </w:r>
      <w:r>
        <w:rPr>
          <w:rFonts w:ascii="Arial Narrow" w:eastAsia="Calibri" w:hAnsi="Arial Narrow"/>
          <w:sz w:val="22"/>
          <w:szCs w:val="22"/>
        </w:rPr>
        <w:t xml:space="preserve">se na taj način kod polaznika može razviti sposobnost povezivanja teorijskog i praktičnog znanja. </w:t>
      </w:r>
    </w:p>
    <w:p w14:paraId="3D972AE0"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6B54B17C"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5. Okvirni spi</w:t>
      </w:r>
      <w:r>
        <w:rPr>
          <w:rFonts w:ascii="Arial Narrow" w:hAnsi="Arial Narrow" w:cs="Trebuchet MS"/>
          <w:b/>
          <w:bCs/>
          <w:sz w:val="22"/>
          <w:szCs w:val="22"/>
        </w:rPr>
        <w:t>sak literature i drugih izvora</w:t>
      </w:r>
    </w:p>
    <w:p w14:paraId="2B29C148"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Collie, R., &amp; Singh, A. (2016). Power Pivot and Power BI: The Excel User's Guide to DAX, Power Query, Power BI &amp; Power Pivot in Excel 2010-2016. Holy Macro! Books.</w:t>
      </w:r>
    </w:p>
    <w:p w14:paraId="7BE8BBE6"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Ferrari, A., &amp; Russo, M. (2019). The Definitive Guide to DAX: Business intelligence for Microsoft Power BI, SQL Server Analysis Services, and Excel (2nd ed.). Microsoft Press. </w:t>
      </w:r>
    </w:p>
    <w:p w14:paraId="2A7D511B"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Ferrari, A., &amp; Russo, M. (2017). Analyzing Data with Power BI and Power Pivot f</w:t>
      </w:r>
      <w:r>
        <w:rPr>
          <w:rFonts w:ascii="Arial Narrow" w:eastAsia="Calibri" w:hAnsi="Arial Narrow"/>
          <w:sz w:val="22"/>
          <w:szCs w:val="22"/>
        </w:rPr>
        <w:t>or Excel. Microsoft Press.</w:t>
      </w:r>
    </w:p>
    <w:p w14:paraId="249D37AD"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O'Connor, E. (2018). Microsoft Power BI Dashboards Step by Step. Microsoft Press.</w:t>
      </w:r>
    </w:p>
    <w:p w14:paraId="3E6DAA89" w14:textId="77777777" w:rsidR="00243D44" w:rsidRDefault="00F37CA8">
      <w:pPr>
        <w:numPr>
          <w:ilvl w:val="0"/>
          <w:numId w:val="30"/>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Power BI MVP Authors. (2018). Power BI MVP Book: A book of tricks and techniques for working with Power BI. Independently published.</w:t>
      </w:r>
    </w:p>
    <w:p w14:paraId="10341693" w14:textId="77777777" w:rsidR="00243D44" w:rsidRDefault="00F37CA8">
      <w:pPr>
        <w:spacing w:before="240" w:after="120"/>
        <w:rPr>
          <w:rFonts w:ascii="Arial Narrow" w:hAnsi="Arial Narrow" w:cs="Trebuchet MS"/>
          <w:b/>
          <w:bCs/>
          <w:sz w:val="22"/>
          <w:szCs w:val="22"/>
        </w:rPr>
      </w:pPr>
      <w:r>
        <w:rPr>
          <w:rFonts w:ascii="Arial Narrow" w:hAnsi="Arial Narrow" w:cs="Trebuchet MS"/>
          <w:b/>
          <w:bCs/>
          <w:sz w:val="22"/>
          <w:szCs w:val="22"/>
        </w:rPr>
        <w:t>6. Prostor, ok</w:t>
      </w:r>
      <w:r>
        <w:rPr>
          <w:rFonts w:ascii="Arial Narrow" w:hAnsi="Arial Narrow" w:cs="Trebuchet MS"/>
          <w:b/>
          <w:bCs/>
          <w:sz w:val="22"/>
          <w:szCs w:val="22"/>
        </w:rPr>
        <w:t xml:space="preserve">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243D44" w14:paraId="3566C2DA"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3952BFD9" w14:textId="77777777" w:rsidR="00243D44" w:rsidRDefault="00F37CA8">
            <w:pPr>
              <w:widowControl w:val="0"/>
              <w:spacing w:before="40" w:after="40"/>
              <w:jc w:val="center"/>
              <w:rPr>
                <w:rFonts w:ascii="Arial Narrow" w:hAnsi="Arial Narrow" w:cs="Trebuchet MS"/>
                <w:b/>
                <w:sz w:val="22"/>
              </w:rPr>
            </w:pPr>
            <w:r>
              <w:rPr>
                <w:rFonts w:ascii="Arial Narrow" w:hAnsi="Arial Narrow" w:cs="Trebuchet MS"/>
                <w:b/>
                <w:sz w:val="22"/>
                <w:szCs w:val="22"/>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3696B562" w14:textId="77777777" w:rsidR="00243D44" w:rsidRDefault="00F37CA8">
            <w:pPr>
              <w:widowControl w:val="0"/>
              <w:spacing w:before="120" w:after="120"/>
              <w:jc w:val="center"/>
              <w:rPr>
                <w:rFonts w:ascii="Arial Narrow" w:hAnsi="Arial Narrow" w:cs="Trebuchet MS"/>
                <w:b/>
                <w:sz w:val="22"/>
              </w:rPr>
            </w:pPr>
            <w:r>
              <w:rPr>
                <w:rFonts w:ascii="Arial Narrow" w:hAnsi="Arial Narrow" w:cs="Trebuchet MS"/>
                <w:b/>
                <w:sz w:val="22"/>
                <w:szCs w:val="22"/>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4EB94A5D" w14:textId="77777777" w:rsidR="00243D44" w:rsidRDefault="00F37CA8">
            <w:pPr>
              <w:widowControl w:val="0"/>
              <w:spacing w:before="40" w:after="40"/>
              <w:jc w:val="center"/>
              <w:rPr>
                <w:rFonts w:ascii="Arial Narrow" w:hAnsi="Arial Narrow" w:cs="Trebuchet MS"/>
                <w:b/>
                <w:sz w:val="22"/>
              </w:rPr>
            </w:pPr>
            <w:r>
              <w:rPr>
                <w:rFonts w:ascii="Arial Narrow" w:hAnsi="Arial Narrow" w:cs="Trebuchet MS"/>
                <w:b/>
                <w:sz w:val="22"/>
                <w:szCs w:val="22"/>
              </w:rPr>
              <w:t>Kom.</w:t>
            </w:r>
          </w:p>
        </w:tc>
      </w:tr>
      <w:tr w:rsidR="00243D44" w14:paraId="52F898B6"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424E02B5" w14:textId="77777777" w:rsidR="00243D44" w:rsidRDefault="00243D44">
            <w:pPr>
              <w:widowControl w:val="0"/>
              <w:numPr>
                <w:ilvl w:val="0"/>
                <w:numId w:val="15"/>
              </w:numPr>
              <w:spacing w:before="40" w:after="40" w:line="276" w:lineRule="auto"/>
              <w:contextualSpacing/>
              <w:jc w:val="center"/>
              <w:rPr>
                <w:rFonts w:ascii="Arial Narrow" w:hAnsi="Arial Narrow" w:cs="Trebuchet MS"/>
                <w:b/>
                <w:sz w:val="22"/>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45CAA79B" w14:textId="77777777" w:rsidR="00243D44" w:rsidRDefault="00F37CA8">
            <w:pPr>
              <w:widowControl w:val="0"/>
              <w:spacing w:before="100" w:after="100"/>
            </w:pPr>
            <w:r>
              <w:rPr>
                <w:rFonts w:ascii="Arial Narrow" w:hAnsi="Arial Narrow"/>
                <w:sz w:val="22"/>
                <w:szCs w:val="22"/>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0A8CB496" w14:textId="77777777" w:rsidR="00243D44" w:rsidRDefault="00F37CA8">
            <w:pPr>
              <w:widowControl w:val="0"/>
              <w:spacing w:before="100" w:after="100"/>
              <w:jc w:val="center"/>
            </w:pPr>
            <w:r>
              <w:rPr>
                <w:rFonts w:ascii="Arial Narrow" w:hAnsi="Arial Narrow"/>
                <w:sz w:val="22"/>
                <w:szCs w:val="22"/>
              </w:rPr>
              <w:t>12</w:t>
            </w:r>
          </w:p>
        </w:tc>
      </w:tr>
      <w:tr w:rsidR="00243D44" w14:paraId="2F89F961"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26075D21" w14:textId="77777777" w:rsidR="00243D44" w:rsidRDefault="00243D44">
            <w:pPr>
              <w:widowControl w:val="0"/>
              <w:numPr>
                <w:ilvl w:val="0"/>
                <w:numId w:val="15"/>
              </w:numPr>
              <w:spacing w:before="40" w:after="40" w:line="276" w:lineRule="auto"/>
              <w:contextualSpacing/>
              <w:jc w:val="center"/>
              <w:rPr>
                <w:rFonts w:ascii="Arial Narrow" w:hAnsi="Arial Narrow" w:cs="Trebuchet MS"/>
                <w:b/>
                <w:sz w:val="22"/>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038C7AC2" w14:textId="77777777" w:rsidR="00243D44" w:rsidRDefault="00F37CA8">
            <w:pPr>
              <w:widowControl w:val="0"/>
              <w:spacing w:before="100" w:after="100"/>
            </w:pPr>
            <w:r>
              <w:rPr>
                <w:rFonts w:ascii="Arial Narrow" w:hAnsi="Arial Narrow" w:cs="Arial"/>
                <w:sz w:val="22"/>
                <w:szCs w:val="22"/>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3F4E07B1" w14:textId="77777777" w:rsidR="00243D44" w:rsidRDefault="00F37CA8">
            <w:pPr>
              <w:widowControl w:val="0"/>
              <w:spacing w:before="100" w:after="100"/>
              <w:jc w:val="center"/>
            </w:pPr>
            <w:r>
              <w:rPr>
                <w:rFonts w:ascii="Arial Narrow" w:hAnsi="Arial Narrow"/>
                <w:sz w:val="22"/>
                <w:szCs w:val="22"/>
              </w:rPr>
              <w:t>1</w:t>
            </w:r>
          </w:p>
        </w:tc>
      </w:tr>
    </w:tbl>
    <w:p w14:paraId="5B30BD2D" w14:textId="77777777" w:rsidR="00243D44" w:rsidRDefault="00F37CA8">
      <w:pPr>
        <w:spacing w:before="240" w:after="120"/>
      </w:pPr>
      <w:r>
        <w:rPr>
          <w:rFonts w:ascii="Arial Narrow" w:hAnsi="Arial Narrow" w:cs="Trebuchet MS"/>
          <w:b/>
          <w:bCs/>
          <w:sz w:val="22"/>
          <w:szCs w:val="22"/>
        </w:rPr>
        <w:t xml:space="preserve">7. Uslovi za prohodnost i završetak modula </w:t>
      </w:r>
    </w:p>
    <w:p w14:paraId="77D6575D" w14:textId="77777777" w:rsidR="00243D44" w:rsidRDefault="00F37CA8">
      <w:pPr>
        <w:numPr>
          <w:ilvl w:val="0"/>
          <w:numId w:val="2"/>
        </w:numPr>
        <w:tabs>
          <w:tab w:val="left" w:pos="284"/>
        </w:tabs>
        <w:spacing w:after="200" w:line="276" w:lineRule="auto"/>
        <w:ind w:left="288" w:hanging="288"/>
        <w:jc w:val="both"/>
        <w:rPr>
          <w:rFonts w:ascii="Calibri" w:eastAsia="Calibri" w:hAnsi="Calibri"/>
          <w:color w:val="808080"/>
          <w:sz w:val="22"/>
          <w:szCs w:val="22"/>
        </w:rPr>
      </w:pPr>
      <w:r>
        <w:rPr>
          <w:rFonts w:ascii="Arial Narrow" w:eastAsia="Calibri" w:hAnsi="Arial Narrow" w:cs="Trebuchet MS"/>
          <w:bCs/>
          <w:sz w:val="22"/>
          <w:szCs w:val="22"/>
        </w:rPr>
        <w:t xml:space="preserve">Modul se provjerava na kraju programa. </w:t>
      </w:r>
    </w:p>
    <w:p w14:paraId="74E279D3" w14:textId="77777777" w:rsidR="00243D44" w:rsidRDefault="00F37CA8">
      <w:pPr>
        <w:spacing w:before="240" w:after="120"/>
      </w:pPr>
      <w:r>
        <w:rPr>
          <w:rFonts w:ascii="Arial Narrow" w:hAnsi="Arial Narrow" w:cs="Trebuchet MS"/>
          <w:b/>
          <w:bCs/>
          <w:sz w:val="22"/>
          <w:szCs w:val="22"/>
        </w:rPr>
        <w:t>8. Ključne</w:t>
      </w:r>
      <w:r>
        <w:rPr>
          <w:rFonts w:ascii="Arial Narrow" w:eastAsia="Calibri" w:hAnsi="Arial Narrow" w:cs="Verdana"/>
          <w:b/>
          <w:color w:val="000000"/>
          <w:sz w:val="22"/>
          <w:szCs w:val="22"/>
        </w:rPr>
        <w:t xml:space="preserve"> </w:t>
      </w:r>
      <w:r>
        <w:rPr>
          <w:rFonts w:ascii="Arial Narrow" w:hAnsi="Arial Narrow" w:cs="Trebuchet MS"/>
          <w:b/>
          <w:bCs/>
          <w:sz w:val="22"/>
          <w:szCs w:val="22"/>
        </w:rPr>
        <w:t>kompetencije</w:t>
      </w:r>
      <w:r>
        <w:rPr>
          <w:rFonts w:ascii="Arial Narrow" w:eastAsia="Calibri" w:hAnsi="Arial Narrow" w:cs="Verdana"/>
          <w:b/>
          <w:color w:val="000000"/>
          <w:sz w:val="22"/>
          <w:szCs w:val="22"/>
        </w:rPr>
        <w:t xml:space="preserve"> koje se razvijaju ovim modulom </w:t>
      </w:r>
    </w:p>
    <w:p w14:paraId="2F689B59"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 xml:space="preserve">Komunikacija na maternjem jeziku (upotreba stručne terminologije u usmenom i pisanom obliku pravilnim formulisanjem </w:t>
      </w:r>
      <w:r>
        <w:rPr>
          <w:rFonts w:ascii="Arial Narrow" w:eastAsia="Calibri" w:hAnsi="Arial Narrow"/>
          <w:sz w:val="22"/>
          <w:szCs w:val="22"/>
        </w:rPr>
        <w:t xml:space="preserve">pojmova, koncepata i zakona iz oblasti informacionih tehnologija, izražavanjem argumenata i kritičkog mišljenja i dr.) </w:t>
      </w:r>
    </w:p>
    <w:p w14:paraId="5B1C7D5F"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 xml:space="preserve">Komunikacija na stranom jeziku (razumijevanje stručne terminologije iz osnova informacionih tehnologija prilikom korišćenja namjenskog </w:t>
      </w:r>
      <w:r>
        <w:rPr>
          <w:rFonts w:ascii="Arial Narrow" w:eastAsia="Calibri" w:hAnsi="Arial Narrow"/>
          <w:sz w:val="22"/>
          <w:szCs w:val="22"/>
        </w:rPr>
        <w:t>softvera, korišćenje literature na engleskom jeziku i dr.)</w:t>
      </w:r>
    </w:p>
    <w:p w14:paraId="6F028FC2"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Digitalna kompetencija (upotreba softverskih alata za kreiranje aplikacija, korišćenje informaciono-komunikacionih tehnologija radi pretrage, prikupljanja i upotrebe podataka i dr.)</w:t>
      </w:r>
    </w:p>
    <w:p w14:paraId="5051F50B" w14:textId="77777777" w:rsidR="00243D44" w:rsidRDefault="00F37CA8">
      <w:pPr>
        <w:numPr>
          <w:ilvl w:val="0"/>
          <w:numId w:val="2"/>
        </w:numPr>
        <w:tabs>
          <w:tab w:val="left" w:pos="284"/>
        </w:tabs>
        <w:ind w:left="288" w:hanging="288"/>
        <w:jc w:val="both"/>
      </w:pPr>
      <w:r>
        <w:rPr>
          <w:rFonts w:ascii="Arial Narrow" w:eastAsia="Calibri" w:hAnsi="Arial Narrow"/>
          <w:sz w:val="22"/>
          <w:szCs w:val="22"/>
        </w:rPr>
        <w:t>Učiti kako učit</w:t>
      </w:r>
      <w:r>
        <w:rPr>
          <w:rFonts w:ascii="Arial Narrow" w:eastAsia="Calibri" w:hAnsi="Arial Narrow"/>
          <w:sz w:val="22"/>
          <w:szCs w:val="22"/>
        </w:rPr>
        <w:t>i (razvijanje tehnika samostalnog učenja, kao i učenja u timu i kroz diskusiju; razvijanje tehnika istraživanja, sistematizovanja i vrednovanja informacija u cilju nadogradnje prethodno stečenih znanja, kao i otkrivanja novih; razvijanje svijesti o značaju</w:t>
      </w:r>
      <w:r>
        <w:rPr>
          <w:rFonts w:ascii="Arial Narrow" w:eastAsia="Calibri" w:hAnsi="Arial Narrow"/>
          <w:sz w:val="22"/>
          <w:szCs w:val="22"/>
        </w:rPr>
        <w:t xml:space="preserve"> elektronskog učenja i dr.) </w:t>
      </w:r>
    </w:p>
    <w:p w14:paraId="733292AA" w14:textId="77777777" w:rsidR="00243D44" w:rsidRDefault="00F37CA8">
      <w:pPr>
        <w:numPr>
          <w:ilvl w:val="0"/>
          <w:numId w:val="2"/>
        </w:numPr>
        <w:tabs>
          <w:tab w:val="left" w:pos="284"/>
        </w:tabs>
        <w:ind w:left="288" w:hanging="288"/>
        <w:jc w:val="both"/>
      </w:pPr>
      <w:r>
        <w:rPr>
          <w:rFonts w:ascii="Arial Narrow" w:eastAsia="Calibri" w:hAnsi="Arial Narrow"/>
          <w:sz w:val="22"/>
          <w:szCs w:val="22"/>
        </w:rPr>
        <w:lastRenderedPageBreak/>
        <w:t>Socijalna i građanska kompetencija (razvijanje sposobnosti izražavanja sopstvenog mišljenja učešćem u konstruktivnoj diskusiji sa uvažavanjem drugačijih stavova; razvijanje tolerancije, kulture dijaloga i poštovanja tuđeg integ</w:t>
      </w:r>
      <w:r>
        <w:rPr>
          <w:rFonts w:ascii="Arial Narrow" w:eastAsia="Calibri" w:hAnsi="Arial Narrow"/>
          <w:sz w:val="22"/>
          <w:szCs w:val="22"/>
        </w:rPr>
        <w:t>riteta, u skladu sa etikom; razvijanje sposobnosti za timski rad i saradnju prilikom realizacije praktičnih vježbi i dr.)</w:t>
      </w:r>
    </w:p>
    <w:p w14:paraId="763184A2" w14:textId="77777777" w:rsidR="00243D44" w:rsidRDefault="00243D44">
      <w:pPr>
        <w:overflowPunct w:val="0"/>
      </w:pPr>
    </w:p>
    <w:p w14:paraId="64BA24E0" w14:textId="77777777" w:rsidR="00243D44" w:rsidRDefault="00F37CA8">
      <w:pPr>
        <w:keepNext/>
        <w:pBdr>
          <w:bottom w:val="single" w:sz="6" w:space="1" w:color="2E74B5"/>
        </w:pBdr>
        <w:spacing w:before="240" w:after="240"/>
        <w:outlineLvl w:val="0"/>
        <w:rPr>
          <w:rFonts w:ascii="Arial Narrow" w:hAnsi="Arial Narrow"/>
          <w:b/>
          <w:bCs/>
          <w:kern w:val="2"/>
          <w:sz w:val="28"/>
          <w:szCs w:val="32"/>
        </w:rPr>
      </w:pPr>
      <w:bookmarkStart w:id="24" w:name="_Toc165037786"/>
      <w:r>
        <w:rPr>
          <w:rFonts w:ascii="Arial Narrow" w:hAnsi="Arial Narrow"/>
          <w:b/>
          <w:bCs/>
          <w:kern w:val="2"/>
          <w:sz w:val="28"/>
          <w:szCs w:val="32"/>
        </w:rPr>
        <w:t>4. USLOVI ZA IZVOĐENJE PROGRAMA OBRAZOVANJA</w:t>
      </w:r>
      <w:bookmarkEnd w:id="24"/>
    </w:p>
    <w:p w14:paraId="5425801D" w14:textId="77777777" w:rsidR="00243D44" w:rsidRDefault="00F37CA8">
      <w:pPr>
        <w:spacing w:before="240" w:after="120"/>
        <w:rPr>
          <w:rFonts w:ascii="Arial Narrow" w:eastAsia="Calibri" w:hAnsi="Arial Narrow"/>
          <w:b/>
          <w:sz w:val="22"/>
          <w:szCs w:val="22"/>
        </w:rPr>
      </w:pPr>
      <w:r>
        <w:rPr>
          <w:rFonts w:ascii="Arial Narrow" w:eastAsia="Calibri" w:hAnsi="Arial Narrow"/>
          <w:b/>
          <w:sz w:val="22"/>
          <w:szCs w:val="22"/>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1"/>
        <w:gridCol w:w="3261"/>
        <w:gridCol w:w="5368"/>
      </w:tblGrid>
      <w:tr w:rsidR="00243D44" w14:paraId="630A6407" w14:textId="77777777">
        <w:trPr>
          <w:trHeight w:val="381"/>
          <w:tblHeader/>
          <w:jc w:val="center"/>
        </w:trPr>
        <w:tc>
          <w:tcPr>
            <w:tcW w:w="731" w:type="dxa"/>
            <w:tcBorders>
              <w:top w:val="single" w:sz="18" w:space="0" w:color="365F91"/>
              <w:bottom w:val="single" w:sz="18" w:space="0" w:color="365F91"/>
              <w:right w:val="single" w:sz="8" w:space="0" w:color="2E74B5"/>
            </w:tcBorders>
            <w:shd w:val="clear" w:color="auto" w:fill="DBE5F1" w:themeFill="accent1" w:themeFillTint="33"/>
            <w:vAlign w:val="center"/>
          </w:tcPr>
          <w:p w14:paraId="3DB0B11A" w14:textId="77777777" w:rsidR="00243D44" w:rsidRDefault="00F37CA8">
            <w:pPr>
              <w:widowControl w:val="0"/>
              <w:spacing w:before="40" w:after="40"/>
              <w:jc w:val="center"/>
              <w:rPr>
                <w:rFonts w:ascii="Arial Narrow" w:hAnsi="Arial Narrow"/>
                <w:b/>
                <w:sz w:val="22"/>
              </w:rPr>
            </w:pPr>
            <w:r>
              <w:rPr>
                <w:rFonts w:ascii="Arial Narrow" w:hAnsi="Arial Narrow"/>
                <w:b/>
                <w:sz w:val="22"/>
                <w:szCs w:val="22"/>
              </w:rPr>
              <w:t xml:space="preserve">REDNI </w:t>
            </w:r>
            <w:r>
              <w:rPr>
                <w:rFonts w:ascii="Arial Narrow" w:hAnsi="Arial Narrow"/>
                <w:b/>
                <w:sz w:val="22"/>
                <w:szCs w:val="22"/>
              </w:rPr>
              <w:t>BROJ</w:t>
            </w:r>
          </w:p>
        </w:tc>
        <w:tc>
          <w:tcPr>
            <w:tcW w:w="3261"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3E8700BF" w14:textId="77777777" w:rsidR="00243D44" w:rsidRDefault="00F37CA8">
            <w:pPr>
              <w:widowControl w:val="0"/>
              <w:spacing w:before="40" w:after="40"/>
              <w:jc w:val="center"/>
              <w:rPr>
                <w:rFonts w:ascii="Arial Narrow" w:hAnsi="Arial Narrow" w:cs="Arial"/>
                <w:b/>
                <w:sz w:val="22"/>
              </w:rPr>
            </w:pPr>
            <w:r>
              <w:rPr>
                <w:rFonts w:ascii="Arial Narrow" w:hAnsi="Arial Narrow" w:cs="Arial"/>
                <w:b/>
                <w:sz w:val="22"/>
                <w:szCs w:val="22"/>
              </w:rPr>
              <w:t>NAZIV MODULA</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5C34721B" w14:textId="77777777" w:rsidR="00243D44" w:rsidRDefault="00F37CA8">
            <w:pPr>
              <w:widowControl w:val="0"/>
              <w:spacing w:before="40" w:after="40"/>
              <w:jc w:val="center"/>
              <w:rPr>
                <w:rFonts w:ascii="Arial Narrow" w:hAnsi="Arial Narrow" w:cs="Arial"/>
                <w:b/>
                <w:sz w:val="22"/>
              </w:rPr>
            </w:pPr>
            <w:r>
              <w:rPr>
                <w:rFonts w:ascii="Arial Narrow" w:hAnsi="Arial Narrow" w:cs="Arial"/>
                <w:b/>
                <w:sz w:val="22"/>
                <w:szCs w:val="22"/>
              </w:rPr>
              <w:t>PROSTOR, OKVIRNI SPISAK OPREME I NASTAVNIH SREDSTAVA</w:t>
            </w:r>
          </w:p>
        </w:tc>
      </w:tr>
      <w:tr w:rsidR="00243D44" w14:paraId="27D5D978" w14:textId="77777777">
        <w:trPr>
          <w:trHeight w:val="134"/>
          <w:jc w:val="center"/>
        </w:trPr>
        <w:tc>
          <w:tcPr>
            <w:tcW w:w="731" w:type="dxa"/>
            <w:tcBorders>
              <w:top w:val="single" w:sz="18" w:space="0" w:color="365F91"/>
              <w:bottom w:val="single" w:sz="2" w:space="0" w:color="2E74B5"/>
              <w:right w:val="single" w:sz="8" w:space="0" w:color="2E74B5"/>
            </w:tcBorders>
            <w:shd w:val="clear" w:color="auto" w:fill="auto"/>
            <w:vAlign w:val="center"/>
          </w:tcPr>
          <w:p w14:paraId="20AC41CD" w14:textId="77777777" w:rsidR="00243D44" w:rsidRDefault="00243D44">
            <w:pPr>
              <w:widowControl w:val="0"/>
              <w:numPr>
                <w:ilvl w:val="0"/>
                <w:numId w:val="4"/>
              </w:numPr>
              <w:spacing w:before="40" w:after="40"/>
              <w:contextualSpacing/>
              <w:jc w:val="right"/>
              <w:rPr>
                <w:rFonts w:ascii="Arial Narrow" w:hAnsi="Arial Narrow" w:cs="Arial"/>
                <w:sz w:val="22"/>
              </w:rPr>
            </w:pPr>
          </w:p>
        </w:tc>
        <w:tc>
          <w:tcPr>
            <w:tcW w:w="3261"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0B652679" w14:textId="77777777" w:rsidR="00243D44" w:rsidRDefault="00F37CA8">
            <w:pPr>
              <w:widowControl w:val="0"/>
              <w:spacing w:before="40" w:after="40"/>
              <w:ind w:left="6"/>
              <w:rPr>
                <w:rFonts w:ascii="Arial Narrow" w:hAnsi="Arial Narrow" w:cs="Arial"/>
                <w:sz w:val="22"/>
              </w:rPr>
            </w:pPr>
            <w:r>
              <w:rPr>
                <w:rFonts w:ascii="Arial Narrow" w:hAnsi="Arial Narrow"/>
                <w:sz w:val="22"/>
                <w:szCs w:val="22"/>
              </w:rPr>
              <w:t>Uvod u Power BI</w:t>
            </w:r>
          </w:p>
        </w:tc>
        <w:tc>
          <w:tcPr>
            <w:tcW w:w="5368" w:type="dxa"/>
            <w:tcBorders>
              <w:top w:val="single" w:sz="18" w:space="0" w:color="365F91"/>
              <w:left w:val="single" w:sz="8" w:space="0" w:color="2E74B5"/>
              <w:bottom w:val="single" w:sz="2" w:space="0" w:color="2E74B5"/>
            </w:tcBorders>
            <w:shd w:val="clear" w:color="auto" w:fill="auto"/>
            <w:vAlign w:val="center"/>
          </w:tcPr>
          <w:p w14:paraId="4281B0FF"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Učionica za praktičnu nastavu</w:t>
            </w:r>
          </w:p>
          <w:p w14:paraId="046FF398"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12 računara sa instaliranim namjenskim softverom</w:t>
            </w:r>
          </w:p>
          <w:p w14:paraId="55E0B03C"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Projektor i projekciono platno/tabla/televizor</w:t>
            </w:r>
          </w:p>
        </w:tc>
      </w:tr>
      <w:tr w:rsidR="00243D44" w14:paraId="4AE19BED"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5204AB1B" w14:textId="77777777" w:rsidR="00243D44" w:rsidRDefault="00243D44">
            <w:pPr>
              <w:widowControl w:val="0"/>
              <w:numPr>
                <w:ilvl w:val="0"/>
                <w:numId w:val="4"/>
              </w:numPr>
              <w:spacing w:before="40" w:after="40"/>
              <w:ind w:left="357" w:hanging="357"/>
              <w:contextualSpacing/>
              <w:jc w:val="right"/>
              <w:rPr>
                <w:rFonts w:ascii="Arial Narrow" w:hAnsi="Arial Narrow" w:cs="Arial"/>
                <w:sz w:val="22"/>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182514D6" w14:textId="77777777" w:rsidR="00243D44" w:rsidRDefault="00F37CA8">
            <w:pPr>
              <w:widowControl w:val="0"/>
              <w:spacing w:before="40" w:after="40"/>
              <w:rPr>
                <w:rFonts w:ascii="Arial Narrow" w:eastAsia="Calibri" w:hAnsi="Arial Narrow"/>
                <w:sz w:val="22"/>
              </w:rPr>
            </w:pPr>
            <w:r>
              <w:rPr>
                <w:rFonts w:ascii="Arial Narrow" w:hAnsi="Arial Narrow"/>
                <w:sz w:val="22"/>
                <w:szCs w:val="22"/>
              </w:rPr>
              <w:t>Kreiranje modela</w:t>
            </w:r>
          </w:p>
        </w:tc>
        <w:tc>
          <w:tcPr>
            <w:tcW w:w="5368" w:type="dxa"/>
            <w:tcBorders>
              <w:top w:val="single" w:sz="2" w:space="0" w:color="2E74B5"/>
              <w:left w:val="single" w:sz="8" w:space="0" w:color="2E74B5"/>
              <w:bottom w:val="single" w:sz="2" w:space="0" w:color="2E74B5"/>
            </w:tcBorders>
            <w:shd w:val="clear" w:color="auto" w:fill="auto"/>
            <w:vAlign w:val="center"/>
          </w:tcPr>
          <w:p w14:paraId="619D0A0A"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 xml:space="preserve">Učionica za praktičnu </w:t>
            </w:r>
            <w:r>
              <w:rPr>
                <w:rFonts w:ascii="Arial Narrow" w:hAnsi="Arial Narrow" w:cs="Arial"/>
                <w:sz w:val="22"/>
                <w:szCs w:val="22"/>
              </w:rPr>
              <w:t>nastavu</w:t>
            </w:r>
          </w:p>
          <w:p w14:paraId="60971997"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12 računara sa instaliranim namjenskim softverom</w:t>
            </w:r>
          </w:p>
          <w:p w14:paraId="1FBDAEA4"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Projektor i projekciono platno/tabla/televizor</w:t>
            </w:r>
          </w:p>
        </w:tc>
      </w:tr>
      <w:tr w:rsidR="00243D44" w14:paraId="6721BE1E"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4C279E7A" w14:textId="77777777" w:rsidR="00243D44" w:rsidRDefault="00243D44">
            <w:pPr>
              <w:widowControl w:val="0"/>
              <w:numPr>
                <w:ilvl w:val="0"/>
                <w:numId w:val="4"/>
              </w:numPr>
              <w:spacing w:before="40" w:after="40"/>
              <w:ind w:left="357" w:hanging="357"/>
              <w:contextualSpacing/>
              <w:jc w:val="right"/>
              <w:rPr>
                <w:rFonts w:ascii="Arial Narrow" w:hAnsi="Arial Narrow" w:cs="Arial"/>
                <w:sz w:val="22"/>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26F77DD2" w14:textId="77777777" w:rsidR="00243D44" w:rsidRDefault="00F37CA8">
            <w:pPr>
              <w:widowControl w:val="0"/>
              <w:spacing w:before="40" w:after="40"/>
              <w:rPr>
                <w:rFonts w:ascii="Arial Narrow" w:eastAsia="Calibri" w:hAnsi="Arial Narrow"/>
                <w:sz w:val="22"/>
              </w:rPr>
            </w:pPr>
            <w:r>
              <w:rPr>
                <w:rFonts w:ascii="Arial Narrow" w:hAnsi="Arial Narrow"/>
                <w:sz w:val="22"/>
                <w:szCs w:val="22"/>
              </w:rPr>
              <w:t>Upoznavanje sa DAX programskim jezikom</w:t>
            </w:r>
          </w:p>
        </w:tc>
        <w:tc>
          <w:tcPr>
            <w:tcW w:w="5368" w:type="dxa"/>
            <w:tcBorders>
              <w:top w:val="single" w:sz="2" w:space="0" w:color="2E74B5"/>
              <w:left w:val="single" w:sz="8" w:space="0" w:color="2E74B5"/>
              <w:bottom w:val="single" w:sz="2" w:space="0" w:color="2E74B5"/>
            </w:tcBorders>
            <w:shd w:val="clear" w:color="auto" w:fill="auto"/>
            <w:vAlign w:val="center"/>
          </w:tcPr>
          <w:p w14:paraId="7FA2B069"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Učionica za praktičnu nastavu</w:t>
            </w:r>
          </w:p>
          <w:p w14:paraId="1F56A528"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12 računara sa instaliranim namjenskim softverom</w:t>
            </w:r>
          </w:p>
          <w:p w14:paraId="5A0AB07E"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 xml:space="preserve">Projektor i projekciono </w:t>
            </w:r>
            <w:r>
              <w:rPr>
                <w:rFonts w:ascii="Arial Narrow" w:hAnsi="Arial Narrow" w:cs="Arial"/>
                <w:sz w:val="22"/>
                <w:szCs w:val="22"/>
              </w:rPr>
              <w:t>platno/tabla/televizor</w:t>
            </w:r>
          </w:p>
        </w:tc>
      </w:tr>
      <w:tr w:rsidR="00243D44" w14:paraId="1F22C0BB" w14:textId="77777777">
        <w:trPr>
          <w:trHeight w:val="53"/>
          <w:jc w:val="center"/>
        </w:trPr>
        <w:tc>
          <w:tcPr>
            <w:tcW w:w="731" w:type="dxa"/>
            <w:tcBorders>
              <w:top w:val="single" w:sz="2" w:space="0" w:color="2E74B5"/>
              <w:bottom w:val="single" w:sz="2" w:space="0" w:color="2E74B5"/>
              <w:right w:val="single" w:sz="8" w:space="0" w:color="2E74B5"/>
            </w:tcBorders>
            <w:shd w:val="clear" w:color="auto" w:fill="auto"/>
            <w:vAlign w:val="center"/>
          </w:tcPr>
          <w:p w14:paraId="148777C4" w14:textId="77777777" w:rsidR="00243D44" w:rsidRDefault="00243D44">
            <w:pPr>
              <w:widowControl w:val="0"/>
              <w:numPr>
                <w:ilvl w:val="0"/>
                <w:numId w:val="4"/>
              </w:numPr>
              <w:spacing w:before="40" w:after="40"/>
              <w:ind w:left="357" w:hanging="357"/>
              <w:contextualSpacing/>
              <w:jc w:val="right"/>
              <w:rPr>
                <w:rFonts w:ascii="Arial Narrow" w:hAnsi="Arial Narrow" w:cs="Arial"/>
                <w:sz w:val="22"/>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2C0A5F24" w14:textId="77777777" w:rsidR="00243D44" w:rsidRDefault="00F37CA8">
            <w:pPr>
              <w:widowControl w:val="0"/>
              <w:spacing w:before="40" w:after="40"/>
              <w:rPr>
                <w:rFonts w:ascii="Arial Narrow" w:eastAsia="Calibri" w:hAnsi="Arial Narrow"/>
                <w:sz w:val="22"/>
              </w:rPr>
            </w:pPr>
            <w:r>
              <w:rPr>
                <w:rFonts w:ascii="Arial Narrow" w:hAnsi="Arial Narrow"/>
                <w:sz w:val="22"/>
                <w:szCs w:val="22"/>
              </w:rPr>
              <w:t>Kreiranje interaktivnih izvještaja</w:t>
            </w:r>
          </w:p>
        </w:tc>
        <w:tc>
          <w:tcPr>
            <w:tcW w:w="5368" w:type="dxa"/>
            <w:tcBorders>
              <w:top w:val="single" w:sz="2" w:space="0" w:color="2E74B5"/>
              <w:left w:val="single" w:sz="8" w:space="0" w:color="2E74B5"/>
              <w:bottom w:val="single" w:sz="2" w:space="0" w:color="2E74B5"/>
            </w:tcBorders>
            <w:shd w:val="clear" w:color="auto" w:fill="auto"/>
            <w:vAlign w:val="center"/>
          </w:tcPr>
          <w:p w14:paraId="24F09FC0"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Učionica za praktičnu nastavu</w:t>
            </w:r>
          </w:p>
          <w:p w14:paraId="3E2D6104"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12 računara sa instaliranim namjenskim softverom</w:t>
            </w:r>
          </w:p>
          <w:p w14:paraId="6DEFAF3E" w14:textId="77777777" w:rsidR="00243D44" w:rsidRDefault="00F37CA8">
            <w:pPr>
              <w:widowControl w:val="0"/>
              <w:numPr>
                <w:ilvl w:val="0"/>
                <w:numId w:val="1"/>
              </w:numPr>
              <w:tabs>
                <w:tab w:val="left" w:pos="173"/>
              </w:tabs>
              <w:spacing w:before="40" w:after="40"/>
              <w:ind w:left="173" w:hanging="173"/>
              <w:rPr>
                <w:rFonts w:ascii="Arial Narrow" w:hAnsi="Arial Narrow" w:cs="Arial"/>
                <w:sz w:val="22"/>
              </w:rPr>
            </w:pPr>
            <w:r>
              <w:rPr>
                <w:rFonts w:ascii="Arial Narrow" w:hAnsi="Arial Narrow" w:cs="Arial"/>
                <w:sz w:val="22"/>
                <w:szCs w:val="22"/>
              </w:rPr>
              <w:t>Projektor i projekciono platno/tabla/televizor</w:t>
            </w:r>
          </w:p>
        </w:tc>
      </w:tr>
    </w:tbl>
    <w:p w14:paraId="13488C4B" w14:textId="77777777" w:rsidR="00243D44" w:rsidRDefault="00F37CA8">
      <w:pPr>
        <w:spacing w:after="160" w:line="259" w:lineRule="auto"/>
        <w:rPr>
          <w:rFonts w:ascii="Arial Narrow" w:eastAsia="Calibri" w:hAnsi="Arial Narrow"/>
          <w:b/>
          <w:sz w:val="22"/>
          <w:szCs w:val="22"/>
        </w:rPr>
      </w:pPr>
      <w:r>
        <w:br w:type="page"/>
      </w:r>
    </w:p>
    <w:p w14:paraId="613AE239" w14:textId="77777777" w:rsidR="00243D44" w:rsidRDefault="00F37CA8">
      <w:pPr>
        <w:spacing w:after="120"/>
        <w:rPr>
          <w:rFonts w:ascii="Arial Narrow" w:eastAsia="Calibri" w:hAnsi="Arial Narrow"/>
          <w:b/>
          <w:sz w:val="22"/>
          <w:szCs w:val="22"/>
        </w:rPr>
      </w:pPr>
      <w:r>
        <w:rPr>
          <w:rFonts w:ascii="Arial Narrow" w:eastAsia="Calibri" w:hAnsi="Arial Narrow"/>
          <w:b/>
          <w:sz w:val="22"/>
          <w:szCs w:val="22"/>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243D44" w14:paraId="63A553A2"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2B05A1C4" w14:textId="77777777" w:rsidR="00243D44" w:rsidRDefault="00F37CA8">
            <w:pPr>
              <w:widowControl w:val="0"/>
              <w:spacing w:before="40" w:after="40"/>
              <w:jc w:val="center"/>
              <w:rPr>
                <w:rFonts w:ascii="Arial Narrow" w:hAnsi="Arial Narrow"/>
                <w:b/>
                <w:sz w:val="22"/>
              </w:rPr>
            </w:pPr>
            <w:r>
              <w:rPr>
                <w:rFonts w:ascii="Arial Narrow" w:hAnsi="Arial Narrow"/>
                <w:b/>
                <w:sz w:val="22"/>
                <w:szCs w:val="22"/>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121B95C0" w14:textId="77777777" w:rsidR="00243D44" w:rsidRDefault="00F37CA8">
            <w:pPr>
              <w:widowControl w:val="0"/>
              <w:spacing w:before="40" w:after="40"/>
              <w:jc w:val="center"/>
              <w:rPr>
                <w:rFonts w:ascii="Arial Narrow" w:hAnsi="Arial Narrow" w:cs="Arial"/>
                <w:b/>
                <w:sz w:val="22"/>
              </w:rPr>
            </w:pPr>
            <w:r>
              <w:rPr>
                <w:rFonts w:ascii="Arial Narrow" w:hAnsi="Arial Narrow" w:cs="Arial"/>
                <w:b/>
                <w:sz w:val="22"/>
                <w:szCs w:val="22"/>
              </w:rPr>
              <w:t>NAZIV MODULA</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474CAD68" w14:textId="77777777" w:rsidR="00243D44" w:rsidRDefault="00F37CA8">
            <w:pPr>
              <w:widowControl w:val="0"/>
              <w:spacing w:before="40" w:after="40"/>
              <w:jc w:val="center"/>
              <w:rPr>
                <w:rFonts w:ascii="Arial Narrow" w:hAnsi="Arial Narrow" w:cs="Arial"/>
                <w:b/>
                <w:sz w:val="22"/>
              </w:rPr>
            </w:pPr>
            <w:r>
              <w:rPr>
                <w:rFonts w:ascii="Arial Narrow" w:hAnsi="Arial Narrow" w:cs="Arial"/>
                <w:b/>
                <w:sz w:val="22"/>
                <w:szCs w:val="22"/>
              </w:rPr>
              <w:t>PROFIL I</w:t>
            </w:r>
            <w:r>
              <w:rPr>
                <w:rFonts w:ascii="Arial Narrow" w:hAnsi="Arial Narrow" w:cs="Arial"/>
                <w:b/>
                <w:sz w:val="22"/>
                <w:szCs w:val="22"/>
              </w:rPr>
              <w:t xml:space="preserve"> NIVO OBRAZOVANJA IZVOĐAČA PROGRAMA OBRAZOVANJA</w:t>
            </w:r>
          </w:p>
        </w:tc>
      </w:tr>
      <w:tr w:rsidR="00243D44" w14:paraId="4C7F5F73"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58865A6C" w14:textId="77777777" w:rsidR="00243D44" w:rsidRDefault="00243D44">
            <w:pPr>
              <w:widowControl w:val="0"/>
              <w:numPr>
                <w:ilvl w:val="0"/>
                <w:numId w:val="7"/>
              </w:numPr>
              <w:spacing w:before="40" w:after="40"/>
              <w:contextualSpacing/>
              <w:jc w:val="right"/>
              <w:rPr>
                <w:rFonts w:ascii="Arial Narrow" w:eastAsia="Calibri" w:hAnsi="Arial Narrow"/>
                <w:sz w:val="22"/>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3547C2A4" w14:textId="77777777" w:rsidR="00243D44" w:rsidRDefault="00F37CA8">
            <w:pPr>
              <w:widowControl w:val="0"/>
              <w:spacing w:before="40" w:after="40"/>
              <w:ind w:left="6"/>
              <w:rPr>
                <w:rFonts w:ascii="Arial Narrow" w:eastAsia="Arial Narrow,Trebuchet MS,Times" w:hAnsi="Arial Narrow" w:cs="Arial Narrow,Trebuchet MS,Times"/>
                <w:color w:val="000000"/>
                <w:sz w:val="22"/>
              </w:rPr>
            </w:pPr>
            <w:r>
              <w:rPr>
                <w:rFonts w:ascii="Arial Narrow" w:hAnsi="Arial Narrow"/>
                <w:sz w:val="22"/>
                <w:szCs w:val="22"/>
              </w:rPr>
              <w:t>Uvod u Power BI</w:t>
            </w:r>
          </w:p>
        </w:tc>
        <w:tc>
          <w:tcPr>
            <w:tcW w:w="5363" w:type="dxa"/>
            <w:tcBorders>
              <w:top w:val="single" w:sz="18" w:space="0" w:color="365F91"/>
              <w:left w:val="single" w:sz="8" w:space="0" w:color="2E74B5"/>
              <w:bottom w:val="single" w:sz="8" w:space="0" w:color="2E74B5"/>
            </w:tcBorders>
            <w:shd w:val="clear" w:color="auto" w:fill="auto"/>
            <w:vAlign w:val="center"/>
          </w:tcPr>
          <w:p w14:paraId="1D02EC84" w14:textId="77777777" w:rsidR="00243D44" w:rsidRDefault="00F37CA8">
            <w:pPr>
              <w:widowControl w:val="0"/>
              <w:numPr>
                <w:ilvl w:val="0"/>
                <w:numId w:val="1"/>
              </w:numPr>
              <w:tabs>
                <w:tab w:val="left" w:pos="173"/>
              </w:tabs>
              <w:spacing w:before="20" w:after="20"/>
              <w:ind w:left="173" w:hanging="173"/>
              <w:rPr>
                <w:sz w:val="22"/>
              </w:rPr>
            </w:pPr>
            <w:r>
              <w:rPr>
                <w:rFonts w:ascii="Arial Narrow" w:eastAsia="Arial Narrow,Trebuchet MS,Times" w:hAnsi="Arial Narrow" w:cs="Arial Narrow,Trebuchet MS,Times"/>
                <w:color w:val="000000"/>
                <w:sz w:val="22"/>
                <w:szCs w:val="22"/>
                <w:lang w:bidi="en-US"/>
              </w:rPr>
              <w:t xml:space="preserve">Za teorijsku nastavu: Kvalifikacija nivoa obrazovanja VII1 iz oblasti elektrotehnike (smjer ili studijski program iz oblasti računarstva), matematike (smjer ili studijski program iz oblasti </w:t>
            </w:r>
            <w:r>
              <w:rPr>
                <w:rFonts w:ascii="Arial Narrow" w:eastAsia="Arial Narrow,Trebuchet MS,Times" w:hAnsi="Arial Narrow" w:cs="Arial Narrow,Trebuchet MS,Times"/>
                <w:color w:val="000000"/>
                <w:sz w:val="22"/>
                <w:szCs w:val="22"/>
                <w:lang w:bidi="en-US"/>
              </w:rPr>
              <w:t>računarskih nauka ili informacionih tehnologija), računarstva ili informacionih tehnologija – najmanje 240 CSPK-a</w:t>
            </w:r>
          </w:p>
          <w:p w14:paraId="14383CC0" w14:textId="77777777" w:rsidR="00243D44" w:rsidRDefault="00F37CA8">
            <w:pPr>
              <w:widowControl w:val="0"/>
              <w:numPr>
                <w:ilvl w:val="0"/>
                <w:numId w:val="1"/>
              </w:numPr>
              <w:tabs>
                <w:tab w:val="left" w:pos="173"/>
              </w:tabs>
              <w:spacing w:before="20" w:after="20"/>
              <w:ind w:left="173" w:hanging="173"/>
              <w:rPr>
                <w:sz w:val="22"/>
              </w:rPr>
            </w:pPr>
            <w:r>
              <w:rPr>
                <w:rFonts w:ascii="Arial Narrow" w:eastAsia="Arial Narrow,Trebuchet MS,Times" w:hAnsi="Arial Narrow" w:cs="Arial Narrow,Trebuchet MS,Times"/>
                <w:color w:val="000000"/>
                <w:sz w:val="22"/>
                <w:szCs w:val="22"/>
                <w:lang w:bidi="en-US"/>
              </w:rPr>
              <w:t xml:space="preserve">Za praktičnu nastavu: Kvalifikacija nivoa obrazovanja VII1 iz oblasti elektrotehnike (smjer ili studijski program iz oblasti računarstva), </w:t>
            </w:r>
            <w:r>
              <w:rPr>
                <w:rFonts w:ascii="Arial Narrow" w:eastAsia="Arial Narrow,Trebuchet MS,Times" w:hAnsi="Arial Narrow" w:cs="Arial Narrow,Trebuchet MS,Times"/>
                <w:color w:val="000000"/>
                <w:sz w:val="22"/>
                <w:szCs w:val="22"/>
                <w:lang w:bidi="en-US"/>
              </w:rPr>
              <w:t xml:space="preserve">matematike (smjer ili studijski program iz oblasti računarskih nauka ili informacionih tehnologija), računarstva ili informacionih tehnologija – najmanje 240 CSPK-a; Kvalifikacija nivoa obrazovanja VI iz oblasti elektrotehnike (smjer ili studijski program </w:t>
            </w:r>
            <w:r>
              <w:rPr>
                <w:rFonts w:ascii="Arial Narrow" w:eastAsia="Arial Narrow,Trebuchet MS,Times" w:hAnsi="Arial Narrow" w:cs="Arial Narrow,Trebuchet MS,Times"/>
                <w:color w:val="000000"/>
                <w:sz w:val="22"/>
                <w:szCs w:val="22"/>
                <w:lang w:bidi="en-US"/>
              </w:rPr>
              <w:t>iz oblasti računarstva), matematike (smjer ili studijski program iz oblasti računarskih nauka ili informacionih tehnologija), računarstva ili informacionih tehnologija –180 CSPK-a</w:t>
            </w:r>
          </w:p>
        </w:tc>
      </w:tr>
      <w:tr w:rsidR="00243D44" w14:paraId="69411CF4"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4D7DA67A" w14:textId="77777777" w:rsidR="00243D44" w:rsidRDefault="00243D44">
            <w:pPr>
              <w:widowControl w:val="0"/>
              <w:numPr>
                <w:ilvl w:val="0"/>
                <w:numId w:val="7"/>
              </w:numPr>
              <w:spacing w:before="40" w:after="40"/>
              <w:ind w:left="357" w:hanging="357"/>
              <w:contextualSpacing/>
              <w:jc w:val="right"/>
              <w:rPr>
                <w:rFonts w:ascii="Arial Narrow" w:eastAsia="Calibri" w:hAnsi="Arial Narrow"/>
                <w:sz w:val="22"/>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68687F25" w14:textId="77777777" w:rsidR="00243D44" w:rsidRDefault="00F37CA8">
            <w:pPr>
              <w:widowControl w:val="0"/>
              <w:spacing w:before="40" w:after="40"/>
              <w:rPr>
                <w:rFonts w:ascii="Arial Narrow" w:eastAsia="Calibri" w:hAnsi="Arial Narrow"/>
                <w:sz w:val="22"/>
              </w:rPr>
            </w:pPr>
            <w:r>
              <w:rPr>
                <w:rFonts w:ascii="Arial Narrow" w:hAnsi="Arial Narrow"/>
                <w:sz w:val="22"/>
                <w:szCs w:val="22"/>
              </w:rPr>
              <w:t>Kreiranje modela</w:t>
            </w:r>
          </w:p>
        </w:tc>
        <w:tc>
          <w:tcPr>
            <w:tcW w:w="5363" w:type="dxa"/>
            <w:tcBorders>
              <w:top w:val="single" w:sz="8" w:space="0" w:color="2E74B5"/>
              <w:left w:val="single" w:sz="8" w:space="0" w:color="2E74B5"/>
              <w:bottom w:val="single" w:sz="8" w:space="0" w:color="2E74B5"/>
            </w:tcBorders>
            <w:shd w:val="clear" w:color="auto" w:fill="auto"/>
            <w:vAlign w:val="center"/>
          </w:tcPr>
          <w:p w14:paraId="0BE28CB4" w14:textId="77777777" w:rsidR="00243D44" w:rsidRDefault="00F37CA8">
            <w:pPr>
              <w:widowControl w:val="0"/>
              <w:numPr>
                <w:ilvl w:val="0"/>
                <w:numId w:val="1"/>
              </w:numPr>
              <w:tabs>
                <w:tab w:val="left" w:pos="173"/>
              </w:tabs>
              <w:spacing w:before="20" w:after="20"/>
              <w:ind w:left="173" w:hanging="173"/>
              <w:rPr>
                <w:sz w:val="22"/>
              </w:rPr>
            </w:pPr>
            <w:r>
              <w:rPr>
                <w:rFonts w:ascii="Arial Narrow" w:eastAsia="Arial Narrow,Trebuchet MS,Times" w:hAnsi="Arial Narrow" w:cs="Arial Narrow,Trebuchet MS,Times"/>
                <w:color w:val="000000"/>
                <w:sz w:val="22"/>
                <w:szCs w:val="22"/>
                <w:lang w:bidi="en-US"/>
              </w:rPr>
              <w:t xml:space="preserve">Za teorijsku nastavu: Kvalifikacija nivoa obrazovanja </w:t>
            </w:r>
            <w:r>
              <w:rPr>
                <w:rFonts w:ascii="Arial Narrow" w:eastAsia="Arial Narrow,Trebuchet MS,Times" w:hAnsi="Arial Narrow" w:cs="Arial Narrow,Trebuchet MS,Times"/>
                <w:color w:val="000000"/>
                <w:sz w:val="22"/>
                <w:szCs w:val="22"/>
                <w:lang w:bidi="en-US"/>
              </w:rPr>
              <w:t>VII1 iz oblasti elektrotehnike (smjer ili studijski program iz oblasti računarstva), matematike (smjer ili studijski program iz oblasti računarskih nauka ili informacionih tehnologija), računarstva ili informacionih tehnologija – najmanje 240 CSPK-a</w:t>
            </w:r>
          </w:p>
          <w:p w14:paraId="0D3C9C34" w14:textId="77777777" w:rsidR="00243D44" w:rsidRDefault="00F37CA8">
            <w:pPr>
              <w:widowControl w:val="0"/>
              <w:numPr>
                <w:ilvl w:val="0"/>
                <w:numId w:val="1"/>
              </w:numPr>
              <w:tabs>
                <w:tab w:val="left" w:pos="173"/>
              </w:tabs>
              <w:spacing w:before="20" w:after="20"/>
              <w:ind w:left="173" w:hanging="173"/>
              <w:rPr>
                <w:sz w:val="22"/>
              </w:rPr>
            </w:pPr>
            <w:r>
              <w:rPr>
                <w:rFonts w:ascii="Arial Narrow" w:eastAsia="Arial Narrow,Trebuchet MS,Times" w:hAnsi="Arial Narrow" w:cs="Arial Narrow,Trebuchet MS,Times"/>
                <w:color w:val="000000"/>
                <w:sz w:val="22"/>
                <w:szCs w:val="22"/>
                <w:lang w:bidi="en-US"/>
              </w:rPr>
              <w:t>Za pra</w:t>
            </w:r>
            <w:r>
              <w:rPr>
                <w:rFonts w:ascii="Arial Narrow" w:eastAsia="Arial Narrow,Trebuchet MS,Times" w:hAnsi="Arial Narrow" w:cs="Arial Narrow,Trebuchet MS,Times"/>
                <w:color w:val="000000"/>
                <w:sz w:val="22"/>
                <w:szCs w:val="22"/>
                <w:lang w:bidi="en-US"/>
              </w:rPr>
              <w:t>ktičnu nastavu: Kvalifikacija nivoa obrazovanja VII1 iz oblasti elektrotehnike (smjer ili studijski program iz oblasti računarstva), matematike (smjer ili studijski program iz oblasti računarskih nauka ili informacionih tehnologija), računarstva ili inform</w:t>
            </w:r>
            <w:r>
              <w:rPr>
                <w:rFonts w:ascii="Arial Narrow" w:eastAsia="Arial Narrow,Trebuchet MS,Times" w:hAnsi="Arial Narrow" w:cs="Arial Narrow,Trebuchet MS,Times"/>
                <w:color w:val="000000"/>
                <w:sz w:val="22"/>
                <w:szCs w:val="22"/>
                <w:lang w:bidi="en-US"/>
              </w:rPr>
              <w:t>acionih tehnologija – najmanje 240 CSPK-a; Kvalifikacija nivoa obrazovanja VI iz oblasti elektrotehnike (smjer ili studijski program iz oblasti računarstva), matematike (smjer ili studijski program iz oblasti računarskih nauka ili informacionih tehnologija</w:t>
            </w:r>
            <w:r>
              <w:rPr>
                <w:rFonts w:ascii="Arial Narrow" w:eastAsia="Arial Narrow,Trebuchet MS,Times" w:hAnsi="Arial Narrow" w:cs="Arial Narrow,Trebuchet MS,Times"/>
                <w:color w:val="000000"/>
                <w:sz w:val="22"/>
                <w:szCs w:val="22"/>
                <w:lang w:bidi="en-US"/>
              </w:rPr>
              <w:t>), računarstva ili informacionih tehnologija –180 CSPK-a</w:t>
            </w:r>
          </w:p>
        </w:tc>
      </w:tr>
      <w:tr w:rsidR="00243D44" w14:paraId="37A2E613"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0200A0F9" w14:textId="77777777" w:rsidR="00243D44" w:rsidRDefault="00243D44">
            <w:pPr>
              <w:widowControl w:val="0"/>
              <w:numPr>
                <w:ilvl w:val="0"/>
                <w:numId w:val="7"/>
              </w:numPr>
              <w:spacing w:before="40" w:after="40"/>
              <w:ind w:left="357" w:hanging="357"/>
              <w:contextualSpacing/>
              <w:jc w:val="right"/>
              <w:rPr>
                <w:rFonts w:ascii="Arial Narrow" w:eastAsia="Calibri" w:hAnsi="Arial Narrow"/>
                <w:sz w:val="22"/>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6D2C2C3F" w14:textId="77777777" w:rsidR="00243D44" w:rsidRDefault="00F37CA8">
            <w:pPr>
              <w:widowControl w:val="0"/>
              <w:spacing w:before="40" w:after="40"/>
              <w:rPr>
                <w:rFonts w:ascii="Arial Narrow" w:eastAsia="Calibri" w:hAnsi="Arial Narrow"/>
                <w:sz w:val="22"/>
              </w:rPr>
            </w:pPr>
            <w:r>
              <w:rPr>
                <w:rFonts w:ascii="Arial Narrow" w:hAnsi="Arial Narrow"/>
                <w:sz w:val="22"/>
                <w:szCs w:val="22"/>
              </w:rPr>
              <w:t>Upoznavanje sa DAX programskim jezikom</w:t>
            </w:r>
          </w:p>
        </w:tc>
        <w:tc>
          <w:tcPr>
            <w:tcW w:w="5363" w:type="dxa"/>
            <w:tcBorders>
              <w:top w:val="single" w:sz="8" w:space="0" w:color="2E74B5"/>
              <w:left w:val="single" w:sz="8" w:space="0" w:color="2E74B5"/>
              <w:bottom w:val="single" w:sz="8" w:space="0" w:color="2E74B5"/>
            </w:tcBorders>
            <w:shd w:val="clear" w:color="auto" w:fill="auto"/>
            <w:vAlign w:val="center"/>
          </w:tcPr>
          <w:p w14:paraId="52AA6B24" w14:textId="77777777" w:rsidR="00243D44" w:rsidRDefault="00F37CA8">
            <w:pPr>
              <w:widowControl w:val="0"/>
              <w:numPr>
                <w:ilvl w:val="0"/>
                <w:numId w:val="1"/>
              </w:numPr>
              <w:tabs>
                <w:tab w:val="left" w:pos="173"/>
              </w:tabs>
              <w:spacing w:before="20" w:after="20"/>
              <w:ind w:left="173" w:hanging="173"/>
              <w:rPr>
                <w:sz w:val="22"/>
              </w:rPr>
            </w:pPr>
            <w:r>
              <w:rPr>
                <w:rFonts w:ascii="Arial Narrow" w:eastAsia="Arial Narrow,Trebuchet MS,Times" w:hAnsi="Arial Narrow" w:cs="Arial Narrow,Trebuchet MS,Times"/>
                <w:color w:val="000000"/>
                <w:sz w:val="22"/>
                <w:szCs w:val="22"/>
                <w:lang w:bidi="en-US"/>
              </w:rPr>
              <w:t xml:space="preserve">Za teorijsku nastavu: Kvalifikacija nivoa obrazovanja VII1 iz oblasti elektrotehnike (smjer ili studijski program iz oblasti računarstva), matematike (smjer </w:t>
            </w:r>
            <w:r>
              <w:rPr>
                <w:rFonts w:ascii="Arial Narrow" w:eastAsia="Arial Narrow,Trebuchet MS,Times" w:hAnsi="Arial Narrow" w:cs="Arial Narrow,Trebuchet MS,Times"/>
                <w:color w:val="000000"/>
                <w:sz w:val="22"/>
                <w:szCs w:val="22"/>
                <w:lang w:bidi="en-US"/>
              </w:rPr>
              <w:t>ili studijski program iz oblasti računarskih nauka ili informacionih tehnologija), računarstva ili informacionih tehnologija – najmanje 240 CSPK-a</w:t>
            </w:r>
          </w:p>
          <w:p w14:paraId="6EDD3764" w14:textId="77777777" w:rsidR="00243D44" w:rsidRDefault="00F37CA8">
            <w:pPr>
              <w:widowControl w:val="0"/>
              <w:numPr>
                <w:ilvl w:val="0"/>
                <w:numId w:val="1"/>
              </w:numPr>
              <w:tabs>
                <w:tab w:val="left" w:pos="173"/>
              </w:tabs>
              <w:spacing w:before="20" w:after="20"/>
              <w:ind w:left="173" w:hanging="173"/>
              <w:rPr>
                <w:sz w:val="22"/>
              </w:rPr>
            </w:pPr>
            <w:r>
              <w:rPr>
                <w:rFonts w:ascii="Arial Narrow" w:eastAsia="Arial Narrow,Trebuchet MS,Times" w:hAnsi="Arial Narrow" w:cs="Arial Narrow,Trebuchet MS,Times"/>
                <w:color w:val="000000"/>
                <w:sz w:val="22"/>
                <w:szCs w:val="22"/>
                <w:lang w:bidi="en-US"/>
              </w:rPr>
              <w:t>Za praktičnu nastavu: Kvalifikacija nivoa obrazovanja VII1 iz oblasti elektrotehnike (smjer ili studijski pro</w:t>
            </w:r>
            <w:r>
              <w:rPr>
                <w:rFonts w:ascii="Arial Narrow" w:eastAsia="Arial Narrow,Trebuchet MS,Times" w:hAnsi="Arial Narrow" w:cs="Arial Narrow,Trebuchet MS,Times"/>
                <w:color w:val="000000"/>
                <w:sz w:val="22"/>
                <w:szCs w:val="22"/>
                <w:lang w:bidi="en-US"/>
              </w:rPr>
              <w:t>gram iz oblasti računarstva), matematike (smjer ili studijski program iz oblasti računarskih nauka ili informacionih tehnologija), računarstva ili informacionih tehnologija – najmanje 240 CSPK-a; Kvalifikacija nivoa obrazovanja VI iz oblasti elektrotehnike</w:t>
            </w:r>
            <w:r>
              <w:rPr>
                <w:rFonts w:ascii="Arial Narrow" w:eastAsia="Arial Narrow,Trebuchet MS,Times" w:hAnsi="Arial Narrow" w:cs="Arial Narrow,Trebuchet MS,Times"/>
                <w:color w:val="000000"/>
                <w:sz w:val="22"/>
                <w:szCs w:val="22"/>
                <w:lang w:bidi="en-US"/>
              </w:rPr>
              <w:t xml:space="preserve"> (smjer ili studijski program iz oblasti računarstva), matematike (smjer ili studijski program iz oblasti računarskih nauka ili informacionih tehnologija), računarstva ili informacionih tehnologija –180 CSPK-a</w:t>
            </w:r>
          </w:p>
        </w:tc>
      </w:tr>
      <w:tr w:rsidR="00243D44" w14:paraId="582E9B61"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7F612C5B" w14:textId="77777777" w:rsidR="00243D44" w:rsidRDefault="00243D44">
            <w:pPr>
              <w:widowControl w:val="0"/>
              <w:numPr>
                <w:ilvl w:val="0"/>
                <w:numId w:val="7"/>
              </w:numPr>
              <w:spacing w:before="40" w:after="40"/>
              <w:ind w:left="357" w:hanging="357"/>
              <w:contextualSpacing/>
              <w:jc w:val="right"/>
              <w:rPr>
                <w:rFonts w:ascii="Arial Narrow" w:eastAsia="Calibri" w:hAnsi="Arial Narrow"/>
                <w:sz w:val="22"/>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4DEFADDF" w14:textId="77777777" w:rsidR="00243D44" w:rsidRDefault="00F37CA8">
            <w:pPr>
              <w:widowControl w:val="0"/>
              <w:spacing w:before="40" w:after="40"/>
              <w:rPr>
                <w:rFonts w:ascii="Arial Narrow" w:eastAsia="Calibri" w:hAnsi="Arial Narrow"/>
                <w:sz w:val="22"/>
              </w:rPr>
            </w:pPr>
            <w:r>
              <w:rPr>
                <w:rFonts w:ascii="Arial Narrow" w:hAnsi="Arial Narrow"/>
                <w:sz w:val="22"/>
                <w:szCs w:val="22"/>
              </w:rPr>
              <w:t>Kreiranje interaktivnih izvještaja</w:t>
            </w:r>
          </w:p>
        </w:tc>
        <w:tc>
          <w:tcPr>
            <w:tcW w:w="5363" w:type="dxa"/>
            <w:tcBorders>
              <w:top w:val="single" w:sz="8" w:space="0" w:color="2E74B5"/>
              <w:left w:val="single" w:sz="8" w:space="0" w:color="2E74B5"/>
              <w:bottom w:val="single" w:sz="8" w:space="0" w:color="2E74B5"/>
            </w:tcBorders>
            <w:shd w:val="clear" w:color="auto" w:fill="auto"/>
            <w:vAlign w:val="center"/>
          </w:tcPr>
          <w:p w14:paraId="7EEE25F1" w14:textId="77777777" w:rsidR="00243D44" w:rsidRDefault="00F37CA8">
            <w:pPr>
              <w:widowControl w:val="0"/>
              <w:numPr>
                <w:ilvl w:val="0"/>
                <w:numId w:val="1"/>
              </w:numPr>
              <w:tabs>
                <w:tab w:val="left" w:pos="173"/>
              </w:tabs>
              <w:spacing w:before="20" w:after="20"/>
              <w:ind w:left="173" w:hanging="173"/>
              <w:rPr>
                <w:sz w:val="22"/>
              </w:rPr>
            </w:pPr>
            <w:r>
              <w:rPr>
                <w:rFonts w:ascii="Arial Narrow" w:eastAsia="Arial Narrow,Trebuchet MS,Times" w:hAnsi="Arial Narrow" w:cs="Arial Narrow,Trebuchet MS,Times"/>
                <w:color w:val="000000"/>
                <w:sz w:val="22"/>
                <w:szCs w:val="22"/>
                <w:lang w:bidi="en-US"/>
              </w:rPr>
              <w:t xml:space="preserve">Za </w:t>
            </w:r>
            <w:r>
              <w:rPr>
                <w:rFonts w:ascii="Arial Narrow" w:eastAsia="Arial Narrow,Trebuchet MS,Times" w:hAnsi="Arial Narrow" w:cs="Arial Narrow,Trebuchet MS,Times"/>
                <w:color w:val="000000"/>
                <w:sz w:val="22"/>
                <w:szCs w:val="22"/>
                <w:lang w:bidi="en-US"/>
              </w:rPr>
              <w:t xml:space="preserve">teorijsku nastavu: Kvalifikacija nivoa obrazovanja VII1 iz oblasti elektrotehnike (smjer ili studijski program iz oblasti računarstva), matematike (smjer ili studijski program iz oblasti računarskih nauka ili informacionih tehnologija), računarstva </w:t>
            </w:r>
            <w:r>
              <w:rPr>
                <w:rFonts w:ascii="Arial Narrow" w:eastAsia="Arial Narrow,Trebuchet MS,Times" w:hAnsi="Arial Narrow" w:cs="Arial Narrow,Trebuchet MS,Times"/>
                <w:color w:val="000000"/>
                <w:sz w:val="22"/>
                <w:szCs w:val="22"/>
                <w:lang w:bidi="en-US"/>
              </w:rPr>
              <w:lastRenderedPageBreak/>
              <w:t>ili inf</w:t>
            </w:r>
            <w:r>
              <w:rPr>
                <w:rFonts w:ascii="Arial Narrow" w:eastAsia="Arial Narrow,Trebuchet MS,Times" w:hAnsi="Arial Narrow" w:cs="Arial Narrow,Trebuchet MS,Times"/>
                <w:color w:val="000000"/>
                <w:sz w:val="22"/>
                <w:szCs w:val="22"/>
                <w:lang w:bidi="en-US"/>
              </w:rPr>
              <w:t>ormacionih tehnologija – najmanje 240 CSPK-a</w:t>
            </w:r>
          </w:p>
          <w:p w14:paraId="113277E7" w14:textId="77777777" w:rsidR="00243D44" w:rsidRDefault="00F37CA8">
            <w:pPr>
              <w:widowControl w:val="0"/>
              <w:numPr>
                <w:ilvl w:val="0"/>
                <w:numId w:val="1"/>
              </w:numPr>
              <w:tabs>
                <w:tab w:val="left" w:pos="173"/>
              </w:tabs>
              <w:spacing w:before="20" w:after="20"/>
              <w:ind w:left="173" w:hanging="173"/>
              <w:rPr>
                <w:sz w:val="22"/>
              </w:rPr>
            </w:pPr>
            <w:r>
              <w:rPr>
                <w:rFonts w:ascii="Arial Narrow" w:eastAsia="Arial Narrow,Trebuchet MS,Times" w:hAnsi="Arial Narrow" w:cs="Arial Narrow,Trebuchet MS,Times"/>
                <w:color w:val="000000"/>
                <w:sz w:val="22"/>
                <w:szCs w:val="22"/>
                <w:lang w:bidi="en-US"/>
              </w:rPr>
              <w:t>Za praktičnu nastavu: Kvalifikacija nivoa obrazovanja VII1 iz oblasti elektrotehnike (smjer ili studijski program iz oblasti računarstva), matematike (smjer ili studijski program iz oblasti računarskih nauka ili</w:t>
            </w:r>
            <w:r>
              <w:rPr>
                <w:rFonts w:ascii="Arial Narrow" w:eastAsia="Arial Narrow,Trebuchet MS,Times" w:hAnsi="Arial Narrow" w:cs="Arial Narrow,Trebuchet MS,Times"/>
                <w:color w:val="000000"/>
                <w:sz w:val="22"/>
                <w:szCs w:val="22"/>
                <w:lang w:bidi="en-US"/>
              </w:rPr>
              <w:t xml:space="preserve"> informacionih tehnologija), računarstva ili informacionih tehnologija – najmanje 240 CSPK-a; Kvalifikacija nivoa obrazovanja VI iz oblasti elektrotehnike (smjer ili studijski program iz oblasti računarstva), matematike (smjer ili studijski program iz obla</w:t>
            </w:r>
            <w:r>
              <w:rPr>
                <w:rFonts w:ascii="Arial Narrow" w:eastAsia="Arial Narrow,Trebuchet MS,Times" w:hAnsi="Arial Narrow" w:cs="Arial Narrow,Trebuchet MS,Times"/>
                <w:color w:val="000000"/>
                <w:sz w:val="22"/>
                <w:szCs w:val="22"/>
                <w:lang w:bidi="en-US"/>
              </w:rPr>
              <w:t>sti računarskih nauka ili informacionih tehnologija), računarstva ili informacionih tehnologija –180 CSPK-a</w:t>
            </w:r>
          </w:p>
        </w:tc>
      </w:tr>
    </w:tbl>
    <w:p w14:paraId="0F0BB680" w14:textId="77777777" w:rsidR="00243D44" w:rsidRDefault="00F37CA8">
      <w:pPr>
        <w:spacing w:after="160" w:line="259" w:lineRule="auto"/>
        <w:rPr>
          <w:rFonts w:ascii="Arial Narrow" w:eastAsia="Calibri" w:hAnsi="Arial Narrow"/>
          <w:sz w:val="22"/>
          <w:szCs w:val="22"/>
        </w:rPr>
      </w:pPr>
      <w:r>
        <w:lastRenderedPageBreak/>
        <w:br w:type="page"/>
      </w:r>
    </w:p>
    <w:p w14:paraId="4F65134E" w14:textId="77777777" w:rsidR="00243D44" w:rsidRDefault="00F37CA8">
      <w:pPr>
        <w:keepNext/>
        <w:pBdr>
          <w:bottom w:val="single" w:sz="6" w:space="1" w:color="2E74B5"/>
        </w:pBdr>
        <w:spacing w:after="240"/>
        <w:outlineLvl w:val="0"/>
        <w:rPr>
          <w:rFonts w:ascii="Arial Narrow" w:hAnsi="Arial Narrow"/>
          <w:b/>
          <w:bCs/>
          <w:kern w:val="2"/>
          <w:sz w:val="28"/>
          <w:szCs w:val="32"/>
        </w:rPr>
      </w:pPr>
      <w:bookmarkStart w:id="25" w:name="_Toc165037787"/>
      <w:r>
        <w:rPr>
          <w:rFonts w:ascii="Arial Narrow" w:hAnsi="Arial Narrow"/>
          <w:b/>
          <w:bCs/>
          <w:kern w:val="2"/>
          <w:sz w:val="28"/>
          <w:szCs w:val="32"/>
        </w:rPr>
        <w:lastRenderedPageBreak/>
        <w:t>5. REFERENTNI PODACI</w:t>
      </w:r>
      <w:bookmarkStart w:id="26" w:name="_Toc510006443"/>
      <w:bookmarkEnd w:id="25"/>
      <w:bookmarkEnd w:id="26"/>
    </w:p>
    <w:p w14:paraId="73A28A20" w14:textId="77777777" w:rsidR="00243D44" w:rsidRDefault="00F37CA8">
      <w:pPr>
        <w:rPr>
          <w:rFonts w:ascii="Arial Narrow" w:hAnsi="Arial Narrow"/>
        </w:rPr>
      </w:pPr>
      <w:r>
        <w:rPr>
          <w:rFonts w:ascii="Arial Narrow" w:eastAsia="Calibri" w:hAnsi="Arial Narrow" w:cs="Arial"/>
          <w:b/>
          <w:sz w:val="22"/>
          <w:szCs w:val="22"/>
        </w:rPr>
        <w:t xml:space="preserve">Naziv dokumenta: </w:t>
      </w:r>
      <w:r>
        <w:rPr>
          <w:rFonts w:ascii="Arial Narrow" w:eastAsia="Calibri" w:hAnsi="Arial Narrow" w:cs="Arial"/>
          <w:sz w:val="22"/>
          <w:szCs w:val="22"/>
        </w:rPr>
        <w:t>Program obrazovanja za sticanje ključnih vještina za Vizualizaciju podataka upotrebom Power BI alata</w:t>
      </w:r>
    </w:p>
    <w:p w14:paraId="3D99D1F4" w14:textId="77777777" w:rsidR="00243D44" w:rsidRDefault="00F37CA8">
      <w:pPr>
        <w:spacing w:before="120"/>
        <w:rPr>
          <w:rFonts w:ascii="Arial Narrow" w:hAnsi="Arial Narrow"/>
        </w:rPr>
      </w:pPr>
      <w:r>
        <w:rPr>
          <w:rFonts w:ascii="Arial Narrow" w:eastAsia="Calibri" w:hAnsi="Arial Narrow" w:cs="Arial"/>
          <w:b/>
          <w:sz w:val="22"/>
          <w:szCs w:val="22"/>
        </w:rPr>
        <w:t>Kod do</w:t>
      </w:r>
      <w:r>
        <w:rPr>
          <w:rFonts w:ascii="Arial Narrow" w:eastAsia="Calibri" w:hAnsi="Arial Narrow" w:cs="Arial"/>
          <w:b/>
          <w:sz w:val="22"/>
          <w:szCs w:val="22"/>
        </w:rPr>
        <w:t xml:space="preserve">kumenta: </w:t>
      </w:r>
    </w:p>
    <w:p w14:paraId="51185FDF" w14:textId="77777777" w:rsidR="00243D44" w:rsidRDefault="00F37CA8">
      <w:pPr>
        <w:spacing w:before="120"/>
        <w:rPr>
          <w:rFonts w:ascii="Arial Narrow" w:hAnsi="Arial Narrow"/>
        </w:rPr>
      </w:pPr>
      <w:r>
        <w:rPr>
          <w:rFonts w:ascii="Arial Narrow" w:eastAsia="Calibri" w:hAnsi="Arial Narrow" w:cs="Arial"/>
          <w:b/>
          <w:sz w:val="22"/>
          <w:szCs w:val="22"/>
        </w:rPr>
        <w:t xml:space="preserve">Datum usvajanja dokumenta: </w:t>
      </w:r>
      <w:r>
        <w:rPr>
          <w:rFonts w:ascii="Arial Narrow" w:eastAsia="Calibri" w:hAnsi="Arial Narrow"/>
          <w:color w:val="808080"/>
          <w:sz w:val="22"/>
          <w:szCs w:val="22"/>
        </w:rPr>
        <w:t>[Klik za unos teksta]</w:t>
      </w:r>
    </w:p>
    <w:p w14:paraId="2F22CCDF" w14:textId="77777777" w:rsidR="00243D44" w:rsidRDefault="00F37CA8">
      <w:pPr>
        <w:spacing w:before="120"/>
        <w:rPr>
          <w:rFonts w:ascii="Arial Narrow" w:hAnsi="Arial Narrow"/>
        </w:rPr>
      </w:pPr>
      <w:r>
        <w:rPr>
          <w:rFonts w:ascii="Arial Narrow" w:eastAsia="Calibri" w:hAnsi="Arial Narrow" w:cs="Arial"/>
          <w:b/>
          <w:sz w:val="22"/>
          <w:szCs w:val="22"/>
        </w:rPr>
        <w:t xml:space="preserve">Sjednica nadležnog Savjeta na kojoj je dokument usvojen: </w:t>
      </w:r>
      <w:r>
        <w:rPr>
          <w:rFonts w:ascii="Arial Narrow" w:eastAsia="Calibri" w:hAnsi="Arial Narrow"/>
          <w:color w:val="808080"/>
          <w:sz w:val="22"/>
          <w:szCs w:val="22"/>
        </w:rPr>
        <w:t>[Klik]</w:t>
      </w:r>
      <w:r>
        <w:rPr>
          <w:rFonts w:ascii="Arial Narrow" w:eastAsia="Calibri" w:hAnsi="Arial Narrow"/>
          <w:sz w:val="22"/>
          <w:szCs w:val="22"/>
        </w:rPr>
        <w:t xml:space="preserve"> </w:t>
      </w:r>
    </w:p>
    <w:p w14:paraId="651A5F33" w14:textId="77777777" w:rsidR="00243D44" w:rsidRDefault="00F37CA8">
      <w:pPr>
        <w:spacing w:before="240" w:after="120"/>
        <w:rPr>
          <w:rFonts w:ascii="Arial Narrow" w:eastAsia="Calibri" w:hAnsi="Arial Narrow" w:cs="Arial"/>
          <w:b/>
          <w:sz w:val="22"/>
          <w:szCs w:val="22"/>
        </w:rPr>
      </w:pPr>
      <w:r>
        <w:rPr>
          <w:rFonts w:ascii="Arial Narrow" w:eastAsia="Calibri" w:hAnsi="Arial Narrow" w:cs="Arial"/>
          <w:b/>
          <w:sz w:val="22"/>
          <w:szCs w:val="22"/>
        </w:rPr>
        <w:t>Radna grupa za izradu dokumenta:</w:t>
      </w:r>
    </w:p>
    <w:p w14:paraId="3FC31FB6" w14:textId="77777777" w:rsidR="00243D44" w:rsidRDefault="00F37CA8">
      <w:pPr>
        <w:numPr>
          <w:ilvl w:val="0"/>
          <w:numId w:val="6"/>
        </w:numPr>
        <w:spacing w:before="120" w:after="120" w:line="276" w:lineRule="auto"/>
        <w:ind w:left="284" w:hanging="284"/>
        <w:contextualSpacing/>
        <w:rPr>
          <w:rFonts w:ascii="Arial Narrow" w:hAnsi="Arial Narrow"/>
          <w:sz w:val="22"/>
          <w:szCs w:val="22"/>
        </w:rPr>
      </w:pPr>
      <w:r>
        <w:rPr>
          <w:rFonts w:ascii="Arial Narrow" w:hAnsi="Arial Narrow"/>
          <w:sz w:val="22"/>
          <w:szCs w:val="22"/>
        </w:rPr>
        <w:t>Mr Nebojša Žugič, magistar ekonomskih nauka, Ekonomski fakultet, Univerzitet Crna Gora</w:t>
      </w:r>
    </w:p>
    <w:p w14:paraId="3BA47072" w14:textId="77777777" w:rsidR="00243D44" w:rsidRDefault="00F37CA8">
      <w:pPr>
        <w:numPr>
          <w:ilvl w:val="0"/>
          <w:numId w:val="6"/>
        </w:numPr>
        <w:spacing w:before="120" w:after="120" w:line="276" w:lineRule="auto"/>
        <w:ind w:left="284" w:hanging="284"/>
        <w:contextualSpacing/>
        <w:rPr>
          <w:rFonts w:ascii="Arial Narrow" w:hAnsi="Arial Narrow"/>
          <w:sz w:val="22"/>
          <w:szCs w:val="22"/>
        </w:rPr>
      </w:pPr>
      <w:r>
        <w:rPr>
          <w:rFonts w:ascii="Arial Narrow" w:eastAsia="Calibri" w:hAnsi="Arial Narrow"/>
          <w:sz w:val="22"/>
          <w:szCs w:val="22"/>
        </w:rPr>
        <w:t xml:space="preserve">Mr Savica </w:t>
      </w:r>
      <w:r>
        <w:rPr>
          <w:rFonts w:ascii="Arial Narrow" w:eastAsia="Calibri" w:hAnsi="Arial Narrow"/>
          <w:sz w:val="22"/>
          <w:szCs w:val="22"/>
        </w:rPr>
        <w:t>Tomović, magistar računarskih nauka, Prirodno-matematički fakultet Univerziteta Crne Gore</w:t>
      </w:r>
    </w:p>
    <w:p w14:paraId="2E7A8B66" w14:textId="77777777" w:rsidR="00243D44" w:rsidRDefault="00F37CA8">
      <w:pPr>
        <w:numPr>
          <w:ilvl w:val="0"/>
          <w:numId w:val="6"/>
        </w:numPr>
        <w:spacing w:before="120" w:after="120" w:line="276" w:lineRule="auto"/>
        <w:ind w:left="284" w:hanging="284"/>
        <w:contextualSpacing/>
        <w:rPr>
          <w:rFonts w:ascii="Arial Narrow" w:hAnsi="Arial Narrow"/>
          <w:sz w:val="22"/>
          <w:szCs w:val="22"/>
        </w:rPr>
      </w:pPr>
      <w:r>
        <w:rPr>
          <w:rFonts w:ascii="Arial Narrow" w:eastAsia="Calibri" w:hAnsi="Arial Narrow"/>
          <w:sz w:val="22"/>
          <w:szCs w:val="22"/>
        </w:rPr>
        <w:t>Amina Kujović, specijalista BSc matematika i računarske nauke, Prirodno-matematički fakultet Univerziteta Crne Gorež</w:t>
      </w:r>
    </w:p>
    <w:p w14:paraId="2E42948F" w14:textId="77777777" w:rsidR="00243D44" w:rsidRDefault="00F37CA8">
      <w:pPr>
        <w:numPr>
          <w:ilvl w:val="0"/>
          <w:numId w:val="6"/>
        </w:numPr>
        <w:spacing w:before="120" w:after="120" w:line="276" w:lineRule="auto"/>
        <w:ind w:left="284" w:hanging="284"/>
        <w:contextualSpacing/>
        <w:rPr>
          <w:rFonts w:ascii="Arial Narrow" w:hAnsi="Arial Narrow"/>
          <w:sz w:val="22"/>
          <w:szCs w:val="22"/>
        </w:rPr>
      </w:pPr>
      <w:r>
        <w:rPr>
          <w:rFonts w:ascii="Arial Narrow" w:eastAsia="Calibri" w:hAnsi="Arial Narrow"/>
          <w:sz w:val="22"/>
          <w:szCs w:val="22"/>
        </w:rPr>
        <w:t>Dr Nađa Žarić, doktor prirodnih nauka, RWTH Aache</w:t>
      </w:r>
      <w:r>
        <w:rPr>
          <w:rFonts w:ascii="Arial Narrow" w:eastAsia="Calibri" w:hAnsi="Arial Narrow"/>
          <w:sz w:val="22"/>
          <w:szCs w:val="22"/>
        </w:rPr>
        <w:t>n Univertitet, Njemačka</w:t>
      </w:r>
    </w:p>
    <w:p w14:paraId="4B49F6E2" w14:textId="77777777" w:rsidR="00243D44" w:rsidRDefault="00F37CA8">
      <w:pPr>
        <w:numPr>
          <w:ilvl w:val="0"/>
          <w:numId w:val="6"/>
        </w:numPr>
        <w:spacing w:before="120" w:after="120" w:line="276" w:lineRule="auto"/>
        <w:ind w:left="284" w:hanging="284"/>
        <w:contextualSpacing/>
        <w:rPr>
          <w:rFonts w:ascii="Arial Narrow" w:hAnsi="Arial Narrow"/>
          <w:sz w:val="22"/>
          <w:szCs w:val="22"/>
        </w:rPr>
      </w:pPr>
      <w:r>
        <w:rPr>
          <w:rFonts w:ascii="Arial Narrow" w:eastAsia="Calibri" w:hAnsi="Arial Narrow"/>
          <w:sz w:val="22"/>
          <w:szCs w:val="22"/>
        </w:rPr>
        <w:t>Dr Goran Šukovič, doktor računarskih nauka, Prirodno-matematički fakultet Univerziteta Crne Gore</w:t>
      </w:r>
    </w:p>
    <w:p w14:paraId="6F911A22" w14:textId="77777777" w:rsidR="00243D44" w:rsidRDefault="00243D44">
      <w:pPr>
        <w:rPr>
          <w:rFonts w:ascii="Arial Narrow" w:hAnsi="Arial Narrow"/>
          <w:b/>
          <w:sz w:val="22"/>
          <w:szCs w:val="22"/>
        </w:rPr>
      </w:pPr>
    </w:p>
    <w:p w14:paraId="2CA488FB" w14:textId="77777777" w:rsidR="00243D44" w:rsidRDefault="00243D44">
      <w:pPr>
        <w:rPr>
          <w:rFonts w:ascii="Arial Narrow" w:hAnsi="Arial Narrow"/>
          <w:b/>
          <w:sz w:val="22"/>
          <w:szCs w:val="22"/>
        </w:rPr>
      </w:pPr>
    </w:p>
    <w:p w14:paraId="3F27DE20" w14:textId="77777777" w:rsidR="00243D44" w:rsidRDefault="00F37CA8">
      <w:pPr>
        <w:spacing w:before="240" w:after="120"/>
        <w:rPr>
          <w:rFonts w:ascii="Arial Narrow" w:hAnsi="Arial Narrow" w:cs="Arial"/>
          <w:b/>
          <w:sz w:val="22"/>
          <w:szCs w:val="22"/>
        </w:rPr>
      </w:pPr>
      <w:sdt>
        <w:sdtPr>
          <w:alias w:val=""/>
          <w:id w:val="950825238"/>
          <w:dropDownList>
            <w:listItem w:displayText="Choose an item." w:value="Choose an item."/>
            <w:listItem w:displayText="Koordinator:" w:value="Koordinator:"/>
            <w:listItem w:displayText="Koordinatori:" w:value="Koordinatori:"/>
          </w:dropDownList>
        </w:sdtPr>
        <w:sdtEndPr/>
        <w:sdtContent>
          <w:r>
            <w:t>Koordinator:</w:t>
          </w:r>
        </w:sdtContent>
      </w:sdt>
    </w:p>
    <w:p w14:paraId="77813C66" w14:textId="77777777" w:rsidR="00243D44" w:rsidRDefault="00F37CA8">
      <w:pPr>
        <w:spacing w:before="240" w:after="120"/>
        <w:rPr>
          <w:rFonts w:ascii="Arial Narrow" w:eastAsia="Batang" w:hAnsi="Arial Narrow" w:cs="Arial"/>
          <w:sz w:val="22"/>
          <w:szCs w:val="22"/>
        </w:rPr>
      </w:pPr>
      <w:r>
        <w:rPr>
          <w:rFonts w:ascii="Arial Narrow" w:eastAsia="Batang" w:hAnsi="Arial Narrow" w:cs="Arial"/>
          <w:sz w:val="22"/>
          <w:szCs w:val="22"/>
        </w:rPr>
        <w:t>Ljiljana Garić, diplomirani andragog, Samostalna savjetnica I - Odjeljenje za obrazovanje odraslih i cjeloživotno učen</w:t>
      </w:r>
      <w:r>
        <w:rPr>
          <w:rFonts w:ascii="Arial Narrow" w:eastAsia="Batang" w:hAnsi="Arial Narrow" w:cs="Arial"/>
          <w:sz w:val="22"/>
          <w:szCs w:val="22"/>
        </w:rPr>
        <w:t>je, Centar za stručno obrazovanje</w:t>
      </w:r>
    </w:p>
    <w:p w14:paraId="65B35ADB" w14:textId="77777777" w:rsidR="00CF65F2" w:rsidRDefault="00CF65F2" w:rsidP="00CF65F2">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Ostale informacije:</w:t>
      </w:r>
    </w:p>
    <w:p w14:paraId="2CB16365" w14:textId="77777777" w:rsidR="00CF65F2" w:rsidRDefault="00CF65F2" w:rsidP="00CF65F2">
      <w:pPr>
        <w:spacing w:before="120"/>
        <w:jc w:val="both"/>
        <w:rPr>
          <w:rFonts w:ascii="Arial Narrow" w:hAnsi="Arial Narrow"/>
          <w:sz w:val="22"/>
          <w:szCs w:val="22"/>
        </w:rPr>
      </w:pPr>
      <w:r>
        <w:rPr>
          <w:rFonts w:ascii="Arial Narrow" w:hAnsi="Arial Narrow"/>
          <w:b/>
          <w:sz w:val="22"/>
          <w:szCs w:val="22"/>
        </w:rPr>
        <w:t xml:space="preserve">Lektura: </w:t>
      </w:r>
      <w:r>
        <w:rPr>
          <w:rFonts w:ascii="Arial Narrow" w:hAnsi="Arial Narrow"/>
          <w:sz w:val="22"/>
          <w:szCs w:val="22"/>
        </w:rPr>
        <w:t xml:space="preserve">Magdalena Jovanović, </w:t>
      </w:r>
      <w:r w:rsidRPr="0091058F">
        <w:rPr>
          <w:rFonts w:ascii="Arial Narrow" w:hAnsi="Arial Narrow"/>
          <w:sz w:val="22"/>
          <w:szCs w:val="22"/>
        </w:rPr>
        <w:t>Samostalni savjetnik I</w:t>
      </w:r>
      <w:r>
        <w:rPr>
          <w:rFonts w:ascii="Arial Narrow" w:hAnsi="Arial Narrow"/>
          <w:sz w:val="22"/>
          <w:szCs w:val="22"/>
        </w:rPr>
        <w:t xml:space="preserve"> </w:t>
      </w:r>
      <w:r w:rsidRPr="0091058F">
        <w:rPr>
          <w:rFonts w:ascii="Arial Narrow" w:hAnsi="Arial Narrow"/>
          <w:sz w:val="22"/>
          <w:szCs w:val="22"/>
        </w:rPr>
        <w:t>za odnose sa javnostima</w:t>
      </w:r>
      <w:r>
        <w:rPr>
          <w:rFonts w:ascii="Arial Narrow" w:hAnsi="Arial Narrow"/>
          <w:sz w:val="22"/>
          <w:szCs w:val="22"/>
        </w:rPr>
        <w:t xml:space="preserve"> </w:t>
      </w:r>
      <w:r w:rsidRPr="0091058F">
        <w:rPr>
          <w:rFonts w:ascii="Arial Narrow" w:hAnsi="Arial Narrow"/>
          <w:sz w:val="22"/>
          <w:szCs w:val="22"/>
        </w:rPr>
        <w:t>i lektorisanje</w:t>
      </w:r>
      <w:r>
        <w:rPr>
          <w:rFonts w:ascii="Arial Narrow" w:hAnsi="Arial Narrow"/>
          <w:sz w:val="22"/>
          <w:szCs w:val="22"/>
        </w:rPr>
        <w:t>,</w:t>
      </w:r>
      <w:r>
        <w:rPr>
          <w:rFonts w:ascii="Arial Narrow" w:eastAsia="Batang" w:hAnsi="Arial Narrow"/>
          <w:sz w:val="22"/>
          <w:szCs w:val="22"/>
        </w:rPr>
        <w:t xml:space="preserve"> Centar za stručno obrazovanje</w:t>
      </w:r>
    </w:p>
    <w:p w14:paraId="2C3ED962" w14:textId="77777777" w:rsidR="00CF65F2" w:rsidRPr="0091058F" w:rsidRDefault="00CF65F2" w:rsidP="00CF65F2">
      <w:pPr>
        <w:spacing w:before="120"/>
        <w:jc w:val="both"/>
        <w:rPr>
          <w:rFonts w:ascii="Arial Narrow" w:hAnsi="Arial Narrow"/>
          <w:sz w:val="22"/>
          <w:szCs w:val="22"/>
          <w:lang w:val="it-IT"/>
        </w:rPr>
      </w:pPr>
      <w:r>
        <w:rPr>
          <w:rFonts w:ascii="Arial Narrow" w:hAnsi="Arial Narrow"/>
          <w:b/>
          <w:sz w:val="22"/>
          <w:szCs w:val="22"/>
          <w:lang w:val="it-IT"/>
        </w:rPr>
        <w:t xml:space="preserve">Dizajn i tehnička obrada: </w:t>
      </w:r>
      <w:r>
        <w:rPr>
          <w:rFonts w:ascii="Arial Narrow" w:hAnsi="Arial Narrow"/>
          <w:sz w:val="22"/>
          <w:szCs w:val="22"/>
          <w:lang w:val="it-IT"/>
        </w:rPr>
        <w:t xml:space="preserve">Danilo Gogić, </w:t>
      </w:r>
      <w:r w:rsidRPr="0091058F">
        <w:rPr>
          <w:rFonts w:ascii="Arial Narrow" w:hAnsi="Arial Narrow"/>
          <w:sz w:val="22"/>
          <w:szCs w:val="22"/>
          <w:lang w:val="it-IT"/>
        </w:rPr>
        <w:t>Samostalni savjetnik II za administriranje i dizajn</w:t>
      </w:r>
      <w:r>
        <w:rPr>
          <w:rFonts w:ascii="Arial Narrow" w:hAnsi="Arial Narrow"/>
          <w:sz w:val="22"/>
          <w:szCs w:val="22"/>
          <w:lang w:val="it-IT"/>
        </w:rPr>
        <w:t>,</w:t>
      </w:r>
      <w:r>
        <w:rPr>
          <w:rFonts w:ascii="Arial Narrow" w:eastAsia="Batang" w:hAnsi="Arial Narrow"/>
          <w:sz w:val="22"/>
          <w:szCs w:val="22"/>
          <w:lang w:val="it-IT"/>
        </w:rPr>
        <w:t xml:space="preserve"> Centar za stručno obrazovanje</w:t>
      </w:r>
    </w:p>
    <w:p w14:paraId="429D1C93" w14:textId="77777777" w:rsidR="00243D44" w:rsidRDefault="00243D44">
      <w:bookmarkStart w:id="27" w:name="_GoBack"/>
      <w:bookmarkEnd w:id="27"/>
    </w:p>
    <w:p w14:paraId="205DFE2F" w14:textId="77777777" w:rsidR="00243D44" w:rsidRDefault="00243D44">
      <w:pPr>
        <w:sectPr w:rsidR="00243D44">
          <w:headerReference w:type="default" r:id="rId9"/>
          <w:footerReference w:type="default" r:id="rId10"/>
          <w:pgSz w:w="11906" w:h="16838"/>
          <w:pgMar w:top="1440" w:right="1440" w:bottom="1440" w:left="1440" w:header="567" w:footer="567" w:gutter="0"/>
          <w:cols w:space="720"/>
          <w:formProt w:val="0"/>
          <w:titlePg/>
          <w:docGrid w:linePitch="360"/>
        </w:sectPr>
      </w:pPr>
    </w:p>
    <w:p w14:paraId="50ED0F30" w14:textId="77777777" w:rsidR="00243D44" w:rsidRDefault="00243D44"/>
    <w:p w14:paraId="316C9488" w14:textId="77777777" w:rsidR="00243D44" w:rsidRDefault="00243D44">
      <w:pPr>
        <w:sectPr w:rsidR="00243D44">
          <w:type w:val="continuous"/>
          <w:pgSz w:w="11906" w:h="16838"/>
          <w:pgMar w:top="1440" w:right="1440" w:bottom="1440" w:left="1440" w:header="567" w:footer="567" w:gutter="0"/>
          <w:cols w:space="720"/>
          <w:formProt w:val="0"/>
          <w:docGrid w:linePitch="360"/>
        </w:sectPr>
      </w:pPr>
    </w:p>
    <w:p w14:paraId="2D8AF50E" w14:textId="77777777" w:rsidR="00243D44" w:rsidRDefault="00243D44"/>
    <w:p w14:paraId="46E7F726" w14:textId="77777777" w:rsidR="00243D44" w:rsidRDefault="00243D44">
      <w:pPr>
        <w:sectPr w:rsidR="00243D44">
          <w:type w:val="continuous"/>
          <w:pgSz w:w="11906" w:h="16838"/>
          <w:pgMar w:top="1440" w:right="1440" w:bottom="1440" w:left="1440" w:header="567" w:footer="567" w:gutter="0"/>
          <w:cols w:space="720"/>
          <w:formProt w:val="0"/>
          <w:docGrid w:linePitch="360"/>
        </w:sectPr>
      </w:pPr>
    </w:p>
    <w:p w14:paraId="4C013735" w14:textId="77777777" w:rsidR="00243D44" w:rsidRDefault="00243D44"/>
    <w:sectPr w:rsidR="00243D44">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684C0" w14:textId="77777777" w:rsidR="00F37CA8" w:rsidRDefault="00F37CA8">
      <w:r>
        <w:separator/>
      </w:r>
    </w:p>
  </w:endnote>
  <w:endnote w:type="continuationSeparator" w:id="0">
    <w:p w14:paraId="1C212FA1" w14:textId="77777777" w:rsidR="00F37CA8" w:rsidRDefault="00F37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abic Typesetting">
    <w:charset w:val="B2"/>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10562" w14:textId="77777777" w:rsidR="00243D44" w:rsidRDefault="00F37CA8">
    <w:pPr>
      <w:pStyle w:val="Footer"/>
      <w:jc w:val="cente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PAGE</w:instrText>
    </w:r>
    <w:r>
      <w:rPr>
        <w:rFonts w:ascii="Arial Narrow" w:hAnsi="Arial Narrow"/>
        <w:sz w:val="22"/>
        <w:szCs w:val="22"/>
      </w:rPr>
      <w:fldChar w:fldCharType="separate"/>
    </w:r>
    <w:r>
      <w:rPr>
        <w:rFonts w:ascii="Arial Narrow" w:hAnsi="Arial Narrow"/>
        <w:sz w:val="22"/>
        <w:szCs w:val="22"/>
      </w:rPr>
      <w:t>34</w:t>
    </w:r>
    <w:r>
      <w:rPr>
        <w:rFonts w:ascii="Arial Narrow" w:hAnsi="Arial Narrow"/>
        <w:sz w:val="22"/>
        <w:szCs w:val="22"/>
      </w:rPr>
      <w:fldChar w:fldCharType="end"/>
    </w:r>
  </w:p>
  <w:p w14:paraId="53F85259" w14:textId="77777777" w:rsidR="00243D44" w:rsidRDefault="00243D44">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FD97D" w14:textId="77777777" w:rsidR="00F37CA8" w:rsidRDefault="00F37CA8">
      <w:r>
        <w:separator/>
      </w:r>
    </w:p>
  </w:footnote>
  <w:footnote w:type="continuationSeparator" w:id="0">
    <w:p w14:paraId="767EE9C6" w14:textId="77777777" w:rsidR="00F37CA8" w:rsidRDefault="00F37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7C626" w14:textId="77777777" w:rsidR="00243D44" w:rsidRDefault="00F37CA8">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 xml:space="preserve">POKV – </w:t>
    </w:r>
    <w:r>
      <w:rPr>
        <w:rFonts w:ascii="Arial Narrow" w:eastAsia="Calibri" w:hAnsi="Arial Narrow"/>
        <w:color w:val="808080"/>
        <w:sz w:val="22"/>
        <w:szCs w:val="22"/>
      </w:rPr>
      <w:t>VIZUALIZACIJA PODATAKA UPOTREBOM POWER BI ALATA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191"/>
    <w:multiLevelType w:val="multilevel"/>
    <w:tmpl w:val="BF141BCA"/>
    <w:lvl w:ilvl="0">
      <w:start w:val="6"/>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362041"/>
    <w:multiLevelType w:val="multilevel"/>
    <w:tmpl w:val="0E42438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6120CF8"/>
    <w:multiLevelType w:val="multilevel"/>
    <w:tmpl w:val="7B003C16"/>
    <w:lvl w:ilvl="0">
      <w:start w:val="3"/>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B625306"/>
    <w:multiLevelType w:val="multilevel"/>
    <w:tmpl w:val="9DDEFD3E"/>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4" w15:restartNumberingAfterBreak="0">
    <w:nsid w:val="11150336"/>
    <w:multiLevelType w:val="multilevel"/>
    <w:tmpl w:val="B8D2D98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39C7CD9"/>
    <w:multiLevelType w:val="multilevel"/>
    <w:tmpl w:val="D0B8D0A2"/>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50D435E"/>
    <w:multiLevelType w:val="multilevel"/>
    <w:tmpl w:val="6AC69E24"/>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1A1B3F6B"/>
    <w:multiLevelType w:val="multilevel"/>
    <w:tmpl w:val="5624177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1BC213CF"/>
    <w:multiLevelType w:val="multilevel"/>
    <w:tmpl w:val="27C055DA"/>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FAC4D51"/>
    <w:multiLevelType w:val="multilevel"/>
    <w:tmpl w:val="D1A429E2"/>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31C26BB"/>
    <w:multiLevelType w:val="multilevel"/>
    <w:tmpl w:val="1E724260"/>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11" w15:restartNumberingAfterBreak="0">
    <w:nsid w:val="25A2635D"/>
    <w:multiLevelType w:val="multilevel"/>
    <w:tmpl w:val="78A4929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7B91776"/>
    <w:multiLevelType w:val="multilevel"/>
    <w:tmpl w:val="9D30B16C"/>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AFB259C"/>
    <w:multiLevelType w:val="multilevel"/>
    <w:tmpl w:val="0F5821D2"/>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C4F0887"/>
    <w:multiLevelType w:val="multilevel"/>
    <w:tmpl w:val="AFECA39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D8B61B8"/>
    <w:multiLevelType w:val="multilevel"/>
    <w:tmpl w:val="4110601A"/>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0556CB7"/>
    <w:multiLevelType w:val="multilevel"/>
    <w:tmpl w:val="E17E2B9C"/>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2135323"/>
    <w:multiLevelType w:val="multilevel"/>
    <w:tmpl w:val="49E2BA7E"/>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317435D"/>
    <w:multiLevelType w:val="multilevel"/>
    <w:tmpl w:val="F5381C9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4C53610"/>
    <w:multiLevelType w:val="multilevel"/>
    <w:tmpl w:val="9A46FC62"/>
    <w:lvl w:ilvl="0">
      <w:start w:val="1"/>
      <w:numFmt w:val="decimal"/>
      <w:lvlText w:val="%1."/>
      <w:lvlJc w:val="left"/>
      <w:pPr>
        <w:tabs>
          <w:tab w:val="num" w:pos="0"/>
        </w:tabs>
        <w:ind w:left="540" w:hanging="360"/>
      </w:pPr>
      <w:rPr>
        <w:rFonts w:ascii="Arial Narrow" w:hAnsi="Arial Narrow"/>
        <w:sz w:val="22"/>
        <w:szCs w:val="22"/>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20" w15:restartNumberingAfterBreak="0">
    <w:nsid w:val="3C1A60DA"/>
    <w:multiLevelType w:val="multilevel"/>
    <w:tmpl w:val="BA5A7CCA"/>
    <w:lvl w:ilvl="0">
      <w:start w:val="1"/>
      <w:numFmt w:val="decimal"/>
      <w:lvlText w:val="%1."/>
      <w:lvlJc w:val="left"/>
      <w:pPr>
        <w:tabs>
          <w:tab w:val="num" w:pos="0"/>
        </w:tabs>
        <w:ind w:left="312" w:hanging="312"/>
      </w:pPr>
      <w:rPr>
        <w:rFonts w:ascii="Arial Narrow" w:hAnsi="Arial Narrow" w:cs="Times New Roman"/>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23F2730"/>
    <w:multiLevelType w:val="multilevel"/>
    <w:tmpl w:val="076AE7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4E25EB3"/>
    <w:multiLevelType w:val="multilevel"/>
    <w:tmpl w:val="6E86A1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A53093F"/>
    <w:multiLevelType w:val="multilevel"/>
    <w:tmpl w:val="BD980B80"/>
    <w:lvl w:ilvl="0">
      <w:numFmt w:val="bullet"/>
      <w:lvlText w:val="-"/>
      <w:lvlJc w:val="left"/>
      <w:pPr>
        <w:tabs>
          <w:tab w:val="num" w:pos="0"/>
        </w:tabs>
        <w:ind w:left="720" w:hanging="360"/>
      </w:pPr>
      <w:rPr>
        <w:rFonts w:ascii="Arial Narrow" w:hAnsi="Arial Narrow" w:cs="Arial Narrow" w:hint="default"/>
        <w:b w:val="0"/>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ABF36F9"/>
    <w:multiLevelType w:val="multilevel"/>
    <w:tmpl w:val="667E6CBE"/>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BE94569"/>
    <w:multiLevelType w:val="multilevel"/>
    <w:tmpl w:val="07849180"/>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0B600C4"/>
    <w:multiLevelType w:val="multilevel"/>
    <w:tmpl w:val="0DEA1242"/>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5287453"/>
    <w:multiLevelType w:val="multilevel"/>
    <w:tmpl w:val="C30E985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652F00B8"/>
    <w:multiLevelType w:val="multilevel"/>
    <w:tmpl w:val="6A18788C"/>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29" w15:restartNumberingAfterBreak="0">
    <w:nsid w:val="69E24892"/>
    <w:multiLevelType w:val="multilevel"/>
    <w:tmpl w:val="AFDE566A"/>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18372D2"/>
    <w:multiLevelType w:val="multilevel"/>
    <w:tmpl w:val="495CB66E"/>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3357910"/>
    <w:multiLevelType w:val="multilevel"/>
    <w:tmpl w:val="353ED3EE"/>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9E05EA5"/>
    <w:multiLevelType w:val="multilevel"/>
    <w:tmpl w:val="58122276"/>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B222C46"/>
    <w:multiLevelType w:val="multilevel"/>
    <w:tmpl w:val="619AD440"/>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32"/>
  </w:num>
  <w:num w:numId="3">
    <w:abstractNumId w:val="17"/>
  </w:num>
  <w:num w:numId="4">
    <w:abstractNumId w:val="7"/>
  </w:num>
  <w:num w:numId="5">
    <w:abstractNumId w:val="27"/>
  </w:num>
  <w:num w:numId="6">
    <w:abstractNumId w:val="19"/>
  </w:num>
  <w:num w:numId="7">
    <w:abstractNumId w:val="6"/>
  </w:num>
  <w:num w:numId="8">
    <w:abstractNumId w:val="14"/>
  </w:num>
  <w:num w:numId="9">
    <w:abstractNumId w:val="26"/>
  </w:num>
  <w:num w:numId="10">
    <w:abstractNumId w:val="11"/>
  </w:num>
  <w:num w:numId="11">
    <w:abstractNumId w:val="16"/>
  </w:num>
  <w:num w:numId="12">
    <w:abstractNumId w:val="33"/>
  </w:num>
  <w:num w:numId="13">
    <w:abstractNumId w:val="28"/>
  </w:num>
  <w:num w:numId="14">
    <w:abstractNumId w:val="3"/>
  </w:num>
  <w:num w:numId="15">
    <w:abstractNumId w:val="10"/>
  </w:num>
  <w:num w:numId="16">
    <w:abstractNumId w:val="20"/>
  </w:num>
  <w:num w:numId="17">
    <w:abstractNumId w:val="13"/>
  </w:num>
  <w:num w:numId="18">
    <w:abstractNumId w:val="15"/>
  </w:num>
  <w:num w:numId="19">
    <w:abstractNumId w:val="24"/>
  </w:num>
  <w:num w:numId="20">
    <w:abstractNumId w:val="1"/>
  </w:num>
  <w:num w:numId="21">
    <w:abstractNumId w:val="18"/>
  </w:num>
  <w:num w:numId="22">
    <w:abstractNumId w:val="12"/>
  </w:num>
  <w:num w:numId="23">
    <w:abstractNumId w:val="25"/>
  </w:num>
  <w:num w:numId="24">
    <w:abstractNumId w:val="2"/>
  </w:num>
  <w:num w:numId="25">
    <w:abstractNumId w:val="4"/>
  </w:num>
  <w:num w:numId="26">
    <w:abstractNumId w:val="0"/>
  </w:num>
  <w:num w:numId="27">
    <w:abstractNumId w:val="30"/>
  </w:num>
  <w:num w:numId="28">
    <w:abstractNumId w:val="9"/>
  </w:num>
  <w:num w:numId="29">
    <w:abstractNumId w:val="31"/>
  </w:num>
  <w:num w:numId="30">
    <w:abstractNumId w:val="23"/>
  </w:num>
  <w:num w:numId="31">
    <w:abstractNumId w:val="8"/>
  </w:num>
  <w:num w:numId="32">
    <w:abstractNumId w:val="22"/>
  </w:num>
  <w:num w:numId="33">
    <w:abstractNumId w:val="29"/>
  </w:num>
  <w:num w:numId="34">
    <w:abstractNumId w:val="21"/>
  </w:num>
  <w:num w:numId="35">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3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43D44"/>
    <w:rsid w:val="00243D44"/>
    <w:rsid w:val="002A3090"/>
    <w:rsid w:val="00695633"/>
    <w:rsid w:val="00881E80"/>
    <w:rsid w:val="00CF65F2"/>
    <w:rsid w:val="00F37CA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74B1320"/>
  <w15:docId w15:val="{7AB70ADC-06E9-4FA3-8A49-F30E7231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markedcontent">
    <w:name w:val="markedcontent"/>
    <w:basedOn w:val="DefaultParagraphFont"/>
    <w:qFormat/>
    <w:rsid w:val="005E1398"/>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customStyle="1" w:styleId="caption1">
    <w:name w:val="caption1"/>
    <w:basedOn w:val="Normal"/>
    <w:qFormat/>
    <w:pPr>
      <w:suppressLineNumbers/>
      <w:spacing w:before="120" w:after="120"/>
    </w:pPr>
    <w:rPr>
      <w:rFonts w:cs="Droid Sans Devanagari"/>
      <w:i/>
      <w:iCs/>
    </w:rPr>
  </w:style>
  <w:style w:type="paragraph" w:customStyle="1" w:styleId="HeaderandFooter">
    <w:name w:val="Header and Footer"/>
    <w:basedOn w:val="Normal"/>
    <w:qFormat/>
  </w:style>
  <w:style w:type="paragraph" w:styleId="Footer">
    <w:name w:val="footer"/>
    <w:basedOn w:val="Normal"/>
    <w:pPr>
      <w:tabs>
        <w:tab w:val="center" w:pos="4320"/>
        <w:tab w:val="right" w:pos="8640"/>
      </w:tabs>
    </w:pPr>
  </w:style>
  <w:style w:type="paragraph" w:customStyle="1" w:styleId="Default">
    <w:name w:val="Default"/>
    <w:qFormat/>
    <w:rPr>
      <w:rFonts w:ascii="Trebuchet MS" w:eastAsia="Times New Roman" w:hAnsi="Trebuchet MS" w:cs="Trebuchet MS"/>
      <w:color w:val="000000"/>
      <w:sz w:val="24"/>
      <w:szCs w:val="24"/>
      <w:lang w:val="en-US"/>
    </w:rPr>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5C7538"/>
    <w:pPr>
      <w:tabs>
        <w:tab w:val="left" w:pos="440"/>
        <w:tab w:val="right" w:leader="dot" w:pos="9016"/>
      </w:tabs>
      <w:spacing w:after="360"/>
    </w:pPr>
    <w:rPr>
      <w:rFonts w:ascii="Arial Narrow" w:hAnsi="Arial Narrow"/>
      <w:b/>
      <w:bCs/>
      <w:sz w:val="28"/>
      <w:szCs w:val="28"/>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879</TotalTime>
  <Pages>34</Pages>
  <Words>6502</Words>
  <Characters>37068</Characters>
  <Application>Microsoft Office Word</Application>
  <DocSecurity>0</DocSecurity>
  <Lines>308</Lines>
  <Paragraphs>86</Paragraphs>
  <ScaleCrop>false</ScaleCrop>
  <Company/>
  <LinksUpToDate>false</LinksUpToDate>
  <CharactersWithSpaces>43484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VIZUALIZACIJA PODATAKA UPOTREBOM POWER BI ALATA</dc:subject>
  <dc:creator>Danilo Gogić</dc:creator>
  <dc:description/>
  <cp:lastModifiedBy>KORISNIK</cp:lastModifiedBy>
  <cp:revision>212</cp:revision>
  <cp:lastPrinted>2021-10-29T08:50:00Z</cp:lastPrinted>
  <dcterms:created xsi:type="dcterms:W3CDTF">2022-02-02T13:52:00Z</dcterms:created>
  <dcterms:modified xsi:type="dcterms:W3CDTF">2024-07-23T06:58:00Z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