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4ED6" w:rsidRPr="00BE608B" w:rsidRDefault="00464ED6">
      <w:pPr>
        <w:framePr w:w="1228" w:h="1140" w:hRule="exact" w:wrap="none" w:vAnchor="page" w:hAnchor="text" w:x="1200" w:y="4876"/>
        <w:widowControl w:val="0"/>
        <w:pBdr>
          <w:top w:val="single" w:sz="6" w:space="0" w:color="000000"/>
          <w:bottom w:val="single" w:sz="6" w:space="0" w:color="000000"/>
          <w:right w:val="single" w:sz="6" w:space="0" w:color="000000"/>
        </w:pBd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0"/>
          <w:szCs w:val="20"/>
          <w:lang w:val="sr-Latn-RS"/>
        </w:rPr>
      </w:pPr>
      <w:bookmarkStart w:id="0" w:name="_GoBack"/>
      <w:bookmarkEnd w:id="0"/>
      <w:r w:rsidRPr="00BE608B">
        <w:rPr>
          <w:rFonts w:ascii="Times New Roman" w:hAnsi="Times New Roman"/>
          <w:b/>
          <w:bCs/>
          <w:color w:val="000000"/>
          <w:sz w:val="20"/>
          <w:szCs w:val="20"/>
          <w:lang w:val="sr-Latn-RS"/>
        </w:rPr>
        <w:t>Broj birača</w:t>
      </w:r>
    </w:p>
    <w:p w:rsidR="00464ED6" w:rsidRPr="00BE608B" w:rsidRDefault="00464ED6">
      <w:pPr>
        <w:framePr w:w="1570" w:h="354" w:hRule="exact" w:wrap="none" w:vAnchor="page" w:hAnchor="text" w:x="8205" w:y="10897"/>
        <w:widowControl w:val="0"/>
        <w:pBdr>
          <w:left w:val="single" w:sz="6" w:space="0" w:color="000000"/>
          <w:bottom w:val="single" w:sz="6" w:space="0" w:color="000000"/>
          <w:right w:val="single" w:sz="6" w:space="0" w:color="000000"/>
        </w:pBd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19"/>
          <w:szCs w:val="19"/>
          <w:lang w:val="sr-Latn-RS"/>
        </w:rPr>
      </w:pPr>
      <w:r w:rsidRPr="00BE608B">
        <w:rPr>
          <w:rFonts w:ascii="Times New Roman" w:hAnsi="Times New Roman"/>
          <w:b/>
          <w:bCs/>
          <w:color w:val="000000"/>
          <w:sz w:val="19"/>
          <w:szCs w:val="19"/>
          <w:lang w:val="sr-Latn-RS"/>
        </w:rPr>
        <w:t>766</w:t>
      </w:r>
    </w:p>
    <w:p w:rsidR="00464ED6" w:rsidRPr="00BE608B" w:rsidRDefault="00464ED6">
      <w:pPr>
        <w:framePr w:w="6958" w:h="354" w:hRule="exact" w:wrap="none" w:vAnchor="page" w:hAnchor="text" w:x="1200" w:y="10897"/>
        <w:widowControl w:val="0"/>
        <w:pBdr>
          <w:bottom w:val="single" w:sz="6" w:space="0" w:color="000000"/>
        </w:pBd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0"/>
          <w:szCs w:val="20"/>
          <w:lang w:val="sr-Latn-RS"/>
        </w:rPr>
      </w:pPr>
      <w:r w:rsidRPr="00BE608B">
        <w:rPr>
          <w:rFonts w:ascii="Times New Roman" w:hAnsi="Times New Roman"/>
          <w:b/>
          <w:bCs/>
          <w:color w:val="000000"/>
          <w:sz w:val="20"/>
          <w:szCs w:val="20"/>
          <w:lang w:val="sr-Latn-RS"/>
        </w:rPr>
        <w:t>Broj birača kojima je promijenjeno biračko mjesto</w:t>
      </w:r>
    </w:p>
    <w:p w:rsidR="00464ED6" w:rsidRPr="00BE608B" w:rsidRDefault="00464ED6">
      <w:pPr>
        <w:framePr w:w="403" w:h="354" w:hRule="exact" w:wrap="none" w:vAnchor="page" w:hAnchor="text" w:x="795" w:y="10897"/>
        <w:widowControl w:val="0"/>
        <w:pBdr>
          <w:left w:val="single" w:sz="6" w:space="0" w:color="000000"/>
          <w:bottom w:val="single" w:sz="6" w:space="0" w:color="000000"/>
        </w:pBd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0"/>
          <w:szCs w:val="20"/>
          <w:lang w:val="sr-Latn-RS"/>
        </w:rPr>
      </w:pPr>
      <w:r w:rsidRPr="00BE608B">
        <w:rPr>
          <w:rFonts w:ascii="Times New Roman" w:hAnsi="Times New Roman"/>
          <w:b/>
          <w:bCs/>
          <w:color w:val="000000"/>
          <w:sz w:val="20"/>
          <w:szCs w:val="20"/>
          <w:lang w:val="sr-Latn-RS"/>
        </w:rPr>
        <w:t>9)</w:t>
      </w:r>
    </w:p>
    <w:p w:rsidR="00464ED6" w:rsidRPr="00BE608B" w:rsidRDefault="00464ED6">
      <w:pPr>
        <w:framePr w:w="1570" w:h="354" w:hRule="exact" w:wrap="none" w:vAnchor="page" w:hAnchor="text" w:x="8205" w:y="10537"/>
        <w:widowControl w:val="0"/>
        <w:pBdr>
          <w:left w:val="single" w:sz="6" w:space="0" w:color="000000"/>
          <w:bottom w:val="single" w:sz="6" w:space="0" w:color="000000"/>
          <w:right w:val="single" w:sz="6" w:space="0" w:color="000000"/>
        </w:pBd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19"/>
          <w:szCs w:val="19"/>
          <w:lang w:val="sr-Latn-RS"/>
        </w:rPr>
      </w:pPr>
      <w:r w:rsidRPr="00BE608B">
        <w:rPr>
          <w:rFonts w:ascii="Times New Roman" w:hAnsi="Times New Roman"/>
          <w:b/>
          <w:bCs/>
          <w:color w:val="000000"/>
          <w:sz w:val="19"/>
          <w:szCs w:val="19"/>
          <w:lang w:val="sr-Latn-RS"/>
        </w:rPr>
        <w:t>1</w:t>
      </w:r>
    </w:p>
    <w:p w:rsidR="00464ED6" w:rsidRPr="00BE608B" w:rsidRDefault="00464ED6">
      <w:pPr>
        <w:framePr w:w="6958" w:h="354" w:hRule="exact" w:wrap="none" w:vAnchor="page" w:hAnchor="text" w:x="1200" w:y="10537"/>
        <w:widowControl w:val="0"/>
        <w:pBdr>
          <w:bottom w:val="single" w:sz="6" w:space="0" w:color="000000"/>
        </w:pBd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0"/>
          <w:szCs w:val="20"/>
          <w:lang w:val="sr-Latn-RS"/>
        </w:rPr>
      </w:pPr>
      <w:r w:rsidRPr="00BE608B">
        <w:rPr>
          <w:rFonts w:ascii="Times New Roman" w:hAnsi="Times New Roman"/>
          <w:b/>
          <w:bCs/>
          <w:color w:val="000000"/>
          <w:sz w:val="20"/>
          <w:szCs w:val="20"/>
          <w:lang w:val="sr-Latn-RS"/>
        </w:rPr>
        <w:t>Broj birača kojima je promijenjen datum prijave prebivališta u Crnoj Gori</w:t>
      </w:r>
    </w:p>
    <w:p w:rsidR="00464ED6" w:rsidRPr="00BE608B" w:rsidRDefault="00464ED6">
      <w:pPr>
        <w:framePr w:w="403" w:h="354" w:hRule="exact" w:wrap="none" w:vAnchor="page" w:hAnchor="text" w:x="795" w:y="10537"/>
        <w:widowControl w:val="0"/>
        <w:pBdr>
          <w:left w:val="single" w:sz="6" w:space="0" w:color="000000"/>
          <w:bottom w:val="single" w:sz="6" w:space="0" w:color="000000"/>
        </w:pBd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0"/>
          <w:szCs w:val="20"/>
          <w:lang w:val="sr-Latn-RS"/>
        </w:rPr>
      </w:pPr>
      <w:r w:rsidRPr="00BE608B">
        <w:rPr>
          <w:rFonts w:ascii="Times New Roman" w:hAnsi="Times New Roman"/>
          <w:b/>
          <w:bCs/>
          <w:color w:val="000000"/>
          <w:sz w:val="20"/>
          <w:szCs w:val="20"/>
          <w:lang w:val="sr-Latn-RS"/>
        </w:rPr>
        <w:t>8)</w:t>
      </w:r>
    </w:p>
    <w:p w:rsidR="00464ED6" w:rsidRPr="00BE608B" w:rsidRDefault="00464ED6">
      <w:pPr>
        <w:framePr w:w="1570" w:h="354" w:hRule="exact" w:wrap="none" w:vAnchor="page" w:hAnchor="text" w:x="8205" w:y="10177"/>
        <w:widowControl w:val="0"/>
        <w:pBdr>
          <w:left w:val="single" w:sz="6" w:space="0" w:color="000000"/>
          <w:bottom w:val="single" w:sz="6" w:space="0" w:color="000000"/>
          <w:right w:val="single" w:sz="6" w:space="0" w:color="000000"/>
        </w:pBd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19"/>
          <w:szCs w:val="19"/>
          <w:lang w:val="sr-Latn-RS"/>
        </w:rPr>
      </w:pPr>
      <w:r w:rsidRPr="00BE608B">
        <w:rPr>
          <w:rFonts w:ascii="Times New Roman" w:hAnsi="Times New Roman"/>
          <w:b/>
          <w:bCs/>
          <w:color w:val="000000"/>
          <w:sz w:val="19"/>
          <w:szCs w:val="19"/>
          <w:lang w:val="sr-Latn-RS"/>
        </w:rPr>
        <w:t>56</w:t>
      </w:r>
    </w:p>
    <w:p w:rsidR="00464ED6" w:rsidRPr="00BE608B" w:rsidRDefault="00464ED6">
      <w:pPr>
        <w:framePr w:w="6958" w:h="354" w:hRule="exact" w:wrap="none" w:vAnchor="page" w:hAnchor="text" w:x="1200" w:y="10177"/>
        <w:widowControl w:val="0"/>
        <w:pBdr>
          <w:bottom w:val="single" w:sz="6" w:space="0" w:color="000000"/>
        </w:pBd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0"/>
          <w:szCs w:val="20"/>
          <w:lang w:val="sr-Latn-RS"/>
        </w:rPr>
      </w:pPr>
      <w:r w:rsidRPr="00BE608B">
        <w:rPr>
          <w:rFonts w:ascii="Times New Roman" w:hAnsi="Times New Roman"/>
          <w:b/>
          <w:bCs/>
          <w:color w:val="000000"/>
          <w:sz w:val="20"/>
          <w:szCs w:val="20"/>
          <w:lang w:val="sr-Latn-RS"/>
        </w:rPr>
        <w:t>Broj birača kojima je promijenjen datum prijave poslednjeg  prebivališta</w:t>
      </w:r>
    </w:p>
    <w:p w:rsidR="00464ED6" w:rsidRPr="00BE608B" w:rsidRDefault="00464ED6">
      <w:pPr>
        <w:framePr w:w="403" w:h="354" w:hRule="exact" w:wrap="none" w:vAnchor="page" w:hAnchor="text" w:x="795" w:y="10177"/>
        <w:widowControl w:val="0"/>
        <w:pBdr>
          <w:left w:val="single" w:sz="6" w:space="0" w:color="000000"/>
          <w:bottom w:val="single" w:sz="6" w:space="0" w:color="000000"/>
        </w:pBd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0"/>
          <w:szCs w:val="20"/>
          <w:lang w:val="sr-Latn-RS"/>
        </w:rPr>
      </w:pPr>
      <w:r w:rsidRPr="00BE608B">
        <w:rPr>
          <w:rFonts w:ascii="Times New Roman" w:hAnsi="Times New Roman"/>
          <w:b/>
          <w:bCs/>
          <w:color w:val="000000"/>
          <w:sz w:val="20"/>
          <w:szCs w:val="20"/>
          <w:lang w:val="sr-Latn-RS"/>
        </w:rPr>
        <w:t>7)</w:t>
      </w:r>
    </w:p>
    <w:p w:rsidR="00464ED6" w:rsidRPr="00BE608B" w:rsidRDefault="00464ED6">
      <w:pPr>
        <w:framePr w:w="1570" w:h="354" w:hRule="exact" w:wrap="none" w:vAnchor="page" w:hAnchor="text" w:x="8205" w:y="9817"/>
        <w:widowControl w:val="0"/>
        <w:pBdr>
          <w:left w:val="single" w:sz="6" w:space="0" w:color="000000"/>
          <w:bottom w:val="single" w:sz="6" w:space="0" w:color="000000"/>
          <w:right w:val="single" w:sz="6" w:space="0" w:color="000000"/>
        </w:pBd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19"/>
          <w:szCs w:val="19"/>
          <w:lang w:val="sr-Latn-RS"/>
        </w:rPr>
      </w:pPr>
      <w:r w:rsidRPr="00BE608B">
        <w:rPr>
          <w:rFonts w:ascii="Times New Roman" w:hAnsi="Times New Roman"/>
          <w:b/>
          <w:bCs/>
          <w:color w:val="000000"/>
          <w:sz w:val="19"/>
          <w:szCs w:val="19"/>
          <w:lang w:val="sr-Latn-RS"/>
        </w:rPr>
        <w:t>0</w:t>
      </w:r>
    </w:p>
    <w:p w:rsidR="00464ED6" w:rsidRPr="00BE608B" w:rsidRDefault="00464ED6">
      <w:pPr>
        <w:framePr w:w="6958" w:h="354" w:hRule="exact" w:wrap="none" w:vAnchor="page" w:hAnchor="text" w:x="1200" w:y="9817"/>
        <w:widowControl w:val="0"/>
        <w:pBdr>
          <w:bottom w:val="single" w:sz="6" w:space="0" w:color="000000"/>
        </w:pBd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0"/>
          <w:szCs w:val="20"/>
          <w:lang w:val="sr-Latn-RS"/>
        </w:rPr>
      </w:pPr>
      <w:r w:rsidRPr="00BE608B">
        <w:rPr>
          <w:rFonts w:ascii="Times New Roman" w:hAnsi="Times New Roman"/>
          <w:b/>
          <w:bCs/>
          <w:color w:val="000000"/>
          <w:sz w:val="20"/>
          <w:szCs w:val="20"/>
          <w:lang w:val="sr-Latn-RS"/>
        </w:rPr>
        <w:t>Broj birača kojima je promijenjen jedinstveni matični broj</w:t>
      </w:r>
    </w:p>
    <w:p w:rsidR="00464ED6" w:rsidRPr="00BE608B" w:rsidRDefault="00464ED6">
      <w:pPr>
        <w:framePr w:w="403" w:h="354" w:hRule="exact" w:wrap="none" w:vAnchor="page" w:hAnchor="text" w:x="795" w:y="9817"/>
        <w:widowControl w:val="0"/>
        <w:pBdr>
          <w:left w:val="single" w:sz="6" w:space="0" w:color="000000"/>
          <w:bottom w:val="single" w:sz="6" w:space="0" w:color="000000"/>
        </w:pBd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0"/>
          <w:szCs w:val="20"/>
          <w:lang w:val="sr-Latn-RS"/>
        </w:rPr>
      </w:pPr>
      <w:r w:rsidRPr="00BE608B">
        <w:rPr>
          <w:rFonts w:ascii="Times New Roman" w:hAnsi="Times New Roman"/>
          <w:b/>
          <w:bCs/>
          <w:color w:val="000000"/>
          <w:sz w:val="20"/>
          <w:szCs w:val="20"/>
          <w:lang w:val="sr-Latn-RS"/>
        </w:rPr>
        <w:t>6)</w:t>
      </w:r>
    </w:p>
    <w:p w:rsidR="00464ED6" w:rsidRPr="00BE608B" w:rsidRDefault="00464ED6">
      <w:pPr>
        <w:framePr w:w="1570" w:h="354" w:hRule="exact" w:wrap="none" w:vAnchor="page" w:hAnchor="text" w:x="8205" w:y="9457"/>
        <w:widowControl w:val="0"/>
        <w:pBdr>
          <w:left w:val="single" w:sz="6" w:space="0" w:color="000000"/>
          <w:bottom w:val="single" w:sz="6" w:space="0" w:color="000000"/>
          <w:right w:val="single" w:sz="6" w:space="0" w:color="000000"/>
        </w:pBd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19"/>
          <w:szCs w:val="19"/>
          <w:lang w:val="sr-Latn-RS"/>
        </w:rPr>
      </w:pPr>
      <w:r w:rsidRPr="00BE608B">
        <w:rPr>
          <w:rFonts w:ascii="Times New Roman" w:hAnsi="Times New Roman"/>
          <w:b/>
          <w:bCs/>
          <w:color w:val="000000"/>
          <w:sz w:val="19"/>
          <w:szCs w:val="19"/>
          <w:lang w:val="sr-Latn-RS"/>
        </w:rPr>
        <w:t>255</w:t>
      </w:r>
    </w:p>
    <w:p w:rsidR="00464ED6" w:rsidRPr="00BE608B" w:rsidRDefault="00464ED6">
      <w:pPr>
        <w:framePr w:w="6958" w:h="354" w:hRule="exact" w:wrap="none" w:vAnchor="page" w:hAnchor="text" w:x="1200" w:y="9457"/>
        <w:widowControl w:val="0"/>
        <w:pBdr>
          <w:bottom w:val="single" w:sz="6" w:space="0" w:color="000000"/>
        </w:pBd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0"/>
          <w:szCs w:val="20"/>
          <w:lang w:val="sr-Latn-RS"/>
        </w:rPr>
      </w:pPr>
      <w:r w:rsidRPr="00BE608B">
        <w:rPr>
          <w:rFonts w:ascii="Times New Roman" w:hAnsi="Times New Roman"/>
          <w:b/>
          <w:bCs/>
          <w:color w:val="000000"/>
          <w:sz w:val="20"/>
          <w:szCs w:val="20"/>
          <w:lang w:val="sr-Latn-RS"/>
        </w:rPr>
        <w:t>Broj birača koji su promijenili lično ime</w:t>
      </w:r>
    </w:p>
    <w:p w:rsidR="00464ED6" w:rsidRPr="00BE608B" w:rsidRDefault="00464ED6">
      <w:pPr>
        <w:framePr w:w="403" w:h="354" w:hRule="exact" w:wrap="none" w:vAnchor="page" w:hAnchor="text" w:x="795" w:y="9457"/>
        <w:widowControl w:val="0"/>
        <w:pBdr>
          <w:left w:val="single" w:sz="6" w:space="0" w:color="000000"/>
          <w:bottom w:val="single" w:sz="6" w:space="0" w:color="000000"/>
        </w:pBd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0"/>
          <w:szCs w:val="20"/>
          <w:lang w:val="sr-Latn-RS"/>
        </w:rPr>
      </w:pPr>
      <w:r w:rsidRPr="00BE608B">
        <w:rPr>
          <w:rFonts w:ascii="Times New Roman" w:hAnsi="Times New Roman"/>
          <w:b/>
          <w:bCs/>
          <w:color w:val="000000"/>
          <w:sz w:val="20"/>
          <w:szCs w:val="20"/>
          <w:lang w:val="sr-Latn-RS"/>
        </w:rPr>
        <w:t>5)</w:t>
      </w:r>
    </w:p>
    <w:p w:rsidR="00464ED6" w:rsidRPr="00BE608B" w:rsidRDefault="00464ED6">
      <w:pPr>
        <w:framePr w:w="1570" w:h="354" w:hRule="exact" w:wrap="none" w:vAnchor="page" w:hAnchor="text" w:x="8205" w:y="9097"/>
        <w:widowControl w:val="0"/>
        <w:pBdr>
          <w:left w:val="single" w:sz="6" w:space="0" w:color="000000"/>
          <w:bottom w:val="single" w:sz="6" w:space="0" w:color="000000"/>
          <w:right w:val="single" w:sz="6" w:space="0" w:color="000000"/>
        </w:pBdr>
        <w:autoSpaceDE w:val="0"/>
        <w:autoSpaceDN w:val="0"/>
        <w:adjustRightInd w:val="0"/>
        <w:jc w:val="center"/>
        <w:rPr>
          <w:rFonts w:ascii="Times New Roman" w:hAnsi="Times New Roman"/>
          <w:color w:val="000000"/>
          <w:sz w:val="19"/>
          <w:szCs w:val="19"/>
          <w:lang w:val="sr-Latn-RS"/>
        </w:rPr>
      </w:pPr>
      <w:r w:rsidRPr="00BE608B">
        <w:rPr>
          <w:rFonts w:ascii="Times New Roman" w:hAnsi="Times New Roman"/>
          <w:color w:val="000000"/>
          <w:sz w:val="19"/>
          <w:szCs w:val="19"/>
          <w:lang w:val="sr-Latn-RS"/>
        </w:rPr>
        <w:t>5</w:t>
      </w:r>
    </w:p>
    <w:p w:rsidR="00464ED6" w:rsidRPr="00BE608B" w:rsidRDefault="00464ED6">
      <w:pPr>
        <w:framePr w:w="6583" w:h="354" w:hRule="exact" w:wrap="none" w:vAnchor="page" w:hAnchor="text" w:x="1575" w:y="9097"/>
        <w:widowControl w:val="0"/>
        <w:pBdr>
          <w:bottom w:val="single" w:sz="6" w:space="0" w:color="000000"/>
        </w:pBdr>
        <w:autoSpaceDE w:val="0"/>
        <w:autoSpaceDN w:val="0"/>
        <w:adjustRightInd w:val="0"/>
        <w:rPr>
          <w:rFonts w:ascii="Times New Roman" w:hAnsi="Times New Roman"/>
          <w:color w:val="000000"/>
          <w:sz w:val="20"/>
          <w:szCs w:val="20"/>
          <w:lang w:val="sr-Latn-RS"/>
        </w:rPr>
      </w:pPr>
      <w:r w:rsidRPr="00BE608B">
        <w:rPr>
          <w:rFonts w:ascii="Times New Roman" w:hAnsi="Times New Roman"/>
          <w:color w:val="000000"/>
          <w:sz w:val="20"/>
          <w:szCs w:val="20"/>
          <w:lang w:val="sr-Latn-RS"/>
        </w:rPr>
        <w:t>Odjave prebivališta van Crne Gore</w:t>
      </w:r>
    </w:p>
    <w:p w:rsidR="00464ED6" w:rsidRPr="00BE608B" w:rsidRDefault="00464ED6">
      <w:pPr>
        <w:framePr w:w="373" w:h="354" w:hRule="exact" w:wrap="none" w:vAnchor="page" w:hAnchor="text" w:x="1200" w:y="9097"/>
        <w:widowControl w:val="0"/>
        <w:pBdr>
          <w:bottom w:val="single" w:sz="6" w:space="0" w:color="000000"/>
        </w:pBdr>
        <w:autoSpaceDE w:val="0"/>
        <w:autoSpaceDN w:val="0"/>
        <w:adjustRightInd w:val="0"/>
        <w:jc w:val="center"/>
        <w:rPr>
          <w:rFonts w:ascii="Times New Roman" w:hAnsi="Times New Roman"/>
          <w:color w:val="000000"/>
          <w:sz w:val="20"/>
          <w:szCs w:val="20"/>
          <w:lang w:val="sr-Latn-RS"/>
        </w:rPr>
      </w:pPr>
      <w:r w:rsidRPr="00BE608B">
        <w:rPr>
          <w:rFonts w:ascii="Times New Roman" w:hAnsi="Times New Roman"/>
          <w:color w:val="000000"/>
          <w:sz w:val="20"/>
          <w:szCs w:val="20"/>
          <w:lang w:val="sr-Latn-RS"/>
        </w:rPr>
        <w:t>c)</w:t>
      </w:r>
    </w:p>
    <w:p w:rsidR="00464ED6" w:rsidRPr="00BE608B" w:rsidRDefault="00464ED6">
      <w:pPr>
        <w:framePr w:w="403" w:h="354" w:hRule="exact" w:wrap="none" w:vAnchor="page" w:hAnchor="text" w:x="795" w:y="9097"/>
        <w:widowControl w:val="0"/>
        <w:pBdr>
          <w:left w:val="single" w:sz="6" w:space="0" w:color="000000"/>
          <w:bottom w:val="single" w:sz="6" w:space="0" w:color="000000"/>
        </w:pBdr>
        <w:autoSpaceDE w:val="0"/>
        <w:autoSpaceDN w:val="0"/>
        <w:adjustRightInd w:val="0"/>
        <w:rPr>
          <w:rFonts w:ascii="Times New Roman" w:hAnsi="Times New Roman"/>
          <w:color w:val="000000"/>
          <w:sz w:val="20"/>
          <w:szCs w:val="20"/>
          <w:lang w:val="sr-Latn-RS"/>
        </w:rPr>
      </w:pPr>
    </w:p>
    <w:p w:rsidR="00464ED6" w:rsidRPr="00BE608B" w:rsidRDefault="00464ED6">
      <w:pPr>
        <w:framePr w:w="1570" w:h="354" w:hRule="exact" w:wrap="none" w:vAnchor="page" w:hAnchor="text" w:x="8205" w:y="8737"/>
        <w:widowControl w:val="0"/>
        <w:pBdr>
          <w:left w:val="single" w:sz="6" w:space="0" w:color="000000"/>
          <w:bottom w:val="single" w:sz="6" w:space="0" w:color="000000"/>
          <w:right w:val="single" w:sz="6" w:space="0" w:color="000000"/>
        </w:pBdr>
        <w:autoSpaceDE w:val="0"/>
        <w:autoSpaceDN w:val="0"/>
        <w:adjustRightInd w:val="0"/>
        <w:jc w:val="center"/>
        <w:rPr>
          <w:rFonts w:ascii="Times New Roman" w:hAnsi="Times New Roman"/>
          <w:color w:val="000000"/>
          <w:sz w:val="19"/>
          <w:szCs w:val="19"/>
          <w:lang w:val="sr-Latn-RS"/>
        </w:rPr>
      </w:pPr>
      <w:r w:rsidRPr="00BE608B">
        <w:rPr>
          <w:rFonts w:ascii="Times New Roman" w:hAnsi="Times New Roman"/>
          <w:color w:val="000000"/>
          <w:sz w:val="19"/>
          <w:szCs w:val="19"/>
          <w:lang w:val="sr-Latn-RS"/>
        </w:rPr>
        <w:t>7</w:t>
      </w:r>
    </w:p>
    <w:p w:rsidR="00464ED6" w:rsidRPr="00BE608B" w:rsidRDefault="00464ED6">
      <w:pPr>
        <w:framePr w:w="6583" w:h="354" w:hRule="exact" w:wrap="none" w:vAnchor="page" w:hAnchor="text" w:x="1575" w:y="8737"/>
        <w:widowControl w:val="0"/>
        <w:pBdr>
          <w:bottom w:val="single" w:sz="6" w:space="0" w:color="000000"/>
        </w:pBdr>
        <w:autoSpaceDE w:val="0"/>
        <w:autoSpaceDN w:val="0"/>
        <w:adjustRightInd w:val="0"/>
        <w:rPr>
          <w:rFonts w:ascii="Times New Roman" w:hAnsi="Times New Roman"/>
          <w:color w:val="000000"/>
          <w:sz w:val="20"/>
          <w:szCs w:val="20"/>
          <w:lang w:val="sr-Latn-RS"/>
        </w:rPr>
      </w:pPr>
      <w:r w:rsidRPr="00BE608B">
        <w:rPr>
          <w:rFonts w:ascii="Times New Roman" w:hAnsi="Times New Roman"/>
          <w:color w:val="000000"/>
          <w:sz w:val="20"/>
          <w:szCs w:val="20"/>
          <w:lang w:val="sr-Latn-RS"/>
        </w:rPr>
        <w:t>Gubitka crnogorskog državljanstva</w:t>
      </w:r>
    </w:p>
    <w:p w:rsidR="00464ED6" w:rsidRPr="00BE608B" w:rsidRDefault="00464ED6">
      <w:pPr>
        <w:framePr w:w="373" w:h="354" w:hRule="exact" w:wrap="none" w:vAnchor="page" w:hAnchor="text" w:x="1200" w:y="8737"/>
        <w:widowControl w:val="0"/>
        <w:pBdr>
          <w:bottom w:val="single" w:sz="6" w:space="0" w:color="000000"/>
        </w:pBdr>
        <w:autoSpaceDE w:val="0"/>
        <w:autoSpaceDN w:val="0"/>
        <w:adjustRightInd w:val="0"/>
        <w:jc w:val="center"/>
        <w:rPr>
          <w:rFonts w:ascii="Times New Roman" w:hAnsi="Times New Roman"/>
          <w:color w:val="000000"/>
          <w:sz w:val="20"/>
          <w:szCs w:val="20"/>
          <w:lang w:val="sr-Latn-RS"/>
        </w:rPr>
      </w:pPr>
      <w:r w:rsidRPr="00BE608B">
        <w:rPr>
          <w:rFonts w:ascii="Times New Roman" w:hAnsi="Times New Roman"/>
          <w:color w:val="000000"/>
          <w:sz w:val="20"/>
          <w:szCs w:val="20"/>
          <w:lang w:val="sr-Latn-RS"/>
        </w:rPr>
        <w:t>b)</w:t>
      </w:r>
    </w:p>
    <w:p w:rsidR="00464ED6" w:rsidRPr="00BE608B" w:rsidRDefault="00464ED6">
      <w:pPr>
        <w:framePr w:w="403" w:h="354" w:hRule="exact" w:wrap="none" w:vAnchor="page" w:hAnchor="text" w:x="795" w:y="8737"/>
        <w:widowControl w:val="0"/>
        <w:pBdr>
          <w:left w:val="single" w:sz="6" w:space="0" w:color="000000"/>
          <w:bottom w:val="single" w:sz="6" w:space="0" w:color="000000"/>
        </w:pBdr>
        <w:autoSpaceDE w:val="0"/>
        <w:autoSpaceDN w:val="0"/>
        <w:adjustRightInd w:val="0"/>
        <w:rPr>
          <w:rFonts w:ascii="Times New Roman" w:hAnsi="Times New Roman"/>
          <w:color w:val="000000"/>
          <w:sz w:val="20"/>
          <w:szCs w:val="20"/>
          <w:lang w:val="sr-Latn-RS"/>
        </w:rPr>
      </w:pPr>
    </w:p>
    <w:p w:rsidR="00464ED6" w:rsidRPr="00BE608B" w:rsidRDefault="00464ED6">
      <w:pPr>
        <w:framePr w:w="1570" w:h="354" w:hRule="exact" w:wrap="none" w:vAnchor="page" w:hAnchor="text" w:x="8205" w:y="8377"/>
        <w:widowControl w:val="0"/>
        <w:pBdr>
          <w:left w:val="single" w:sz="6" w:space="0" w:color="000000"/>
          <w:bottom w:val="single" w:sz="6" w:space="0" w:color="000000"/>
          <w:right w:val="single" w:sz="6" w:space="0" w:color="000000"/>
        </w:pBdr>
        <w:autoSpaceDE w:val="0"/>
        <w:autoSpaceDN w:val="0"/>
        <w:adjustRightInd w:val="0"/>
        <w:jc w:val="center"/>
        <w:rPr>
          <w:rFonts w:ascii="Times New Roman" w:hAnsi="Times New Roman"/>
          <w:color w:val="000000"/>
          <w:sz w:val="19"/>
          <w:szCs w:val="19"/>
          <w:lang w:val="sr-Latn-RS"/>
        </w:rPr>
      </w:pPr>
      <w:r w:rsidRPr="00BE608B">
        <w:rPr>
          <w:rFonts w:ascii="Times New Roman" w:hAnsi="Times New Roman"/>
          <w:color w:val="000000"/>
          <w:sz w:val="19"/>
          <w:szCs w:val="19"/>
          <w:lang w:val="sr-Latn-RS"/>
        </w:rPr>
        <w:t>337</w:t>
      </w:r>
    </w:p>
    <w:p w:rsidR="00464ED6" w:rsidRPr="00BE608B" w:rsidRDefault="00464ED6">
      <w:pPr>
        <w:framePr w:w="6583" w:h="354" w:hRule="exact" w:wrap="none" w:vAnchor="page" w:hAnchor="text" w:x="1575" w:y="8377"/>
        <w:widowControl w:val="0"/>
        <w:pBdr>
          <w:bottom w:val="single" w:sz="6" w:space="0" w:color="000000"/>
        </w:pBdr>
        <w:autoSpaceDE w:val="0"/>
        <w:autoSpaceDN w:val="0"/>
        <w:adjustRightInd w:val="0"/>
        <w:rPr>
          <w:rFonts w:ascii="Times New Roman" w:hAnsi="Times New Roman"/>
          <w:color w:val="000000"/>
          <w:sz w:val="20"/>
          <w:szCs w:val="20"/>
          <w:lang w:val="sr-Latn-RS"/>
        </w:rPr>
      </w:pPr>
      <w:r w:rsidRPr="00BE608B">
        <w:rPr>
          <w:rFonts w:ascii="Times New Roman" w:hAnsi="Times New Roman"/>
          <w:color w:val="000000"/>
          <w:sz w:val="20"/>
          <w:szCs w:val="20"/>
          <w:lang w:val="sr-Latn-RS"/>
        </w:rPr>
        <w:t>Činjenice smrti</w:t>
      </w:r>
    </w:p>
    <w:p w:rsidR="00464ED6" w:rsidRPr="00BE608B" w:rsidRDefault="00464ED6">
      <w:pPr>
        <w:framePr w:w="373" w:h="354" w:hRule="exact" w:wrap="none" w:vAnchor="page" w:hAnchor="text" w:x="1200" w:y="8377"/>
        <w:widowControl w:val="0"/>
        <w:pBdr>
          <w:bottom w:val="single" w:sz="6" w:space="0" w:color="000000"/>
        </w:pBdr>
        <w:autoSpaceDE w:val="0"/>
        <w:autoSpaceDN w:val="0"/>
        <w:adjustRightInd w:val="0"/>
        <w:jc w:val="center"/>
        <w:rPr>
          <w:rFonts w:ascii="Times New Roman" w:hAnsi="Times New Roman"/>
          <w:color w:val="000000"/>
          <w:sz w:val="20"/>
          <w:szCs w:val="20"/>
          <w:lang w:val="sr-Latn-RS"/>
        </w:rPr>
      </w:pPr>
      <w:r w:rsidRPr="00BE608B">
        <w:rPr>
          <w:rFonts w:ascii="Times New Roman" w:hAnsi="Times New Roman"/>
          <w:color w:val="000000"/>
          <w:sz w:val="20"/>
          <w:szCs w:val="20"/>
          <w:lang w:val="sr-Latn-RS"/>
        </w:rPr>
        <w:t>a)</w:t>
      </w:r>
    </w:p>
    <w:p w:rsidR="00464ED6" w:rsidRPr="00BE608B" w:rsidRDefault="00464ED6">
      <w:pPr>
        <w:framePr w:w="403" w:h="354" w:hRule="exact" w:wrap="none" w:vAnchor="page" w:hAnchor="text" w:x="795" w:y="8377"/>
        <w:widowControl w:val="0"/>
        <w:pBdr>
          <w:left w:val="single" w:sz="6" w:space="0" w:color="000000"/>
          <w:bottom w:val="single" w:sz="6" w:space="0" w:color="000000"/>
        </w:pBdr>
        <w:autoSpaceDE w:val="0"/>
        <w:autoSpaceDN w:val="0"/>
        <w:adjustRightInd w:val="0"/>
        <w:rPr>
          <w:rFonts w:ascii="Times New Roman" w:hAnsi="Times New Roman"/>
          <w:color w:val="000000"/>
          <w:sz w:val="20"/>
          <w:szCs w:val="20"/>
          <w:lang w:val="sr-Latn-RS"/>
        </w:rPr>
      </w:pPr>
    </w:p>
    <w:p w:rsidR="00464ED6" w:rsidRPr="00BE608B" w:rsidRDefault="00464ED6">
      <w:pPr>
        <w:framePr w:w="1570" w:h="354" w:hRule="exact" w:wrap="none" w:vAnchor="page" w:hAnchor="text" w:x="8205" w:y="8017"/>
        <w:widowControl w:val="0"/>
        <w:pBdr>
          <w:left w:val="single" w:sz="6" w:space="0" w:color="000000"/>
          <w:bottom w:val="single" w:sz="6" w:space="0" w:color="000000"/>
          <w:right w:val="single" w:sz="6" w:space="0" w:color="000000"/>
        </w:pBd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19"/>
          <w:szCs w:val="19"/>
          <w:lang w:val="sr-Latn-RS"/>
        </w:rPr>
      </w:pPr>
      <w:r w:rsidRPr="00BE608B">
        <w:rPr>
          <w:rFonts w:ascii="Times New Roman" w:hAnsi="Times New Roman"/>
          <w:b/>
          <w:bCs/>
          <w:color w:val="000000"/>
          <w:sz w:val="19"/>
          <w:szCs w:val="19"/>
          <w:lang w:val="sr-Latn-RS"/>
        </w:rPr>
        <w:t>349</w:t>
      </w:r>
    </w:p>
    <w:p w:rsidR="00464ED6" w:rsidRPr="00BE608B" w:rsidRDefault="00464ED6">
      <w:pPr>
        <w:framePr w:w="6958" w:h="354" w:hRule="exact" w:wrap="none" w:vAnchor="page" w:hAnchor="text" w:x="1200" w:y="8017"/>
        <w:widowControl w:val="0"/>
        <w:pBdr>
          <w:bottom w:val="single" w:sz="6" w:space="0" w:color="000000"/>
        </w:pBd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0"/>
          <w:szCs w:val="20"/>
          <w:lang w:val="sr-Latn-RS"/>
        </w:rPr>
      </w:pPr>
      <w:r w:rsidRPr="00BE608B">
        <w:rPr>
          <w:rFonts w:ascii="Times New Roman" w:hAnsi="Times New Roman"/>
          <w:b/>
          <w:bCs/>
          <w:color w:val="000000"/>
          <w:sz w:val="20"/>
          <w:szCs w:val="20"/>
          <w:lang w:val="sr-Latn-RS"/>
        </w:rPr>
        <w:t>Broj birača brisanih po osnovu:</w:t>
      </w:r>
    </w:p>
    <w:p w:rsidR="00464ED6" w:rsidRPr="00BE608B" w:rsidRDefault="00464ED6">
      <w:pPr>
        <w:framePr w:w="403" w:h="354" w:hRule="exact" w:wrap="none" w:vAnchor="page" w:hAnchor="text" w:x="795" w:y="8017"/>
        <w:widowControl w:val="0"/>
        <w:pBdr>
          <w:left w:val="single" w:sz="6" w:space="0" w:color="000000"/>
          <w:bottom w:val="single" w:sz="6" w:space="0" w:color="000000"/>
        </w:pBd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0"/>
          <w:szCs w:val="20"/>
          <w:lang w:val="sr-Latn-RS"/>
        </w:rPr>
      </w:pPr>
      <w:r w:rsidRPr="00BE608B">
        <w:rPr>
          <w:rFonts w:ascii="Times New Roman" w:hAnsi="Times New Roman"/>
          <w:b/>
          <w:bCs/>
          <w:color w:val="000000"/>
          <w:sz w:val="20"/>
          <w:szCs w:val="20"/>
          <w:lang w:val="sr-Latn-RS"/>
        </w:rPr>
        <w:t>4)</w:t>
      </w:r>
    </w:p>
    <w:p w:rsidR="00464ED6" w:rsidRPr="00BE608B" w:rsidRDefault="00464ED6">
      <w:pPr>
        <w:framePr w:w="1570" w:h="555" w:hRule="exact" w:wrap="none" w:vAnchor="page" w:hAnchor="text" w:x="8205" w:y="7456"/>
        <w:widowControl w:val="0"/>
        <w:pBdr>
          <w:left w:val="single" w:sz="6" w:space="0" w:color="000000"/>
          <w:bottom w:val="single" w:sz="6" w:space="0" w:color="000000"/>
          <w:right w:val="single" w:sz="6" w:space="0" w:color="000000"/>
        </w:pBd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19"/>
          <w:szCs w:val="19"/>
          <w:lang w:val="sr-Latn-RS"/>
        </w:rPr>
      </w:pPr>
      <w:r w:rsidRPr="00BE608B">
        <w:rPr>
          <w:rFonts w:ascii="Times New Roman" w:hAnsi="Times New Roman"/>
          <w:b/>
          <w:bCs/>
          <w:color w:val="000000"/>
          <w:sz w:val="19"/>
          <w:szCs w:val="19"/>
          <w:lang w:val="sr-Latn-RS"/>
        </w:rPr>
        <w:t>1616</w:t>
      </w:r>
    </w:p>
    <w:p w:rsidR="00464ED6" w:rsidRPr="00BE608B" w:rsidRDefault="00464ED6">
      <w:pPr>
        <w:framePr w:w="6958" w:h="555" w:hRule="exact" w:wrap="none" w:vAnchor="page" w:hAnchor="text" w:x="1200" w:y="7456"/>
        <w:widowControl w:val="0"/>
        <w:pBdr>
          <w:bottom w:val="single" w:sz="6" w:space="0" w:color="000000"/>
        </w:pBd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0"/>
          <w:szCs w:val="20"/>
          <w:lang w:val="sr-Latn-RS"/>
        </w:rPr>
      </w:pPr>
      <w:r w:rsidRPr="00BE608B">
        <w:rPr>
          <w:rFonts w:ascii="Times New Roman" w:hAnsi="Times New Roman"/>
          <w:b/>
          <w:bCs/>
          <w:color w:val="000000"/>
          <w:sz w:val="20"/>
          <w:szCs w:val="20"/>
          <w:lang w:val="sr-Latn-RS"/>
        </w:rPr>
        <w:t>Broj birača za koje je izvršena promjena upisa na osnovu prijave, odnosno odjave prebivališta u Crnoj Gori</w:t>
      </w:r>
    </w:p>
    <w:p w:rsidR="00464ED6" w:rsidRPr="00BE608B" w:rsidRDefault="00464ED6">
      <w:pPr>
        <w:framePr w:w="403" w:h="555" w:hRule="exact" w:wrap="none" w:vAnchor="page" w:hAnchor="text" w:x="795" w:y="7456"/>
        <w:widowControl w:val="0"/>
        <w:pBdr>
          <w:left w:val="single" w:sz="6" w:space="0" w:color="000000"/>
          <w:bottom w:val="single" w:sz="6" w:space="0" w:color="000000"/>
        </w:pBd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0"/>
          <w:szCs w:val="20"/>
          <w:lang w:val="sr-Latn-RS"/>
        </w:rPr>
      </w:pPr>
      <w:r w:rsidRPr="00BE608B">
        <w:rPr>
          <w:rFonts w:ascii="Times New Roman" w:hAnsi="Times New Roman"/>
          <w:b/>
          <w:bCs/>
          <w:color w:val="000000"/>
          <w:sz w:val="20"/>
          <w:szCs w:val="20"/>
          <w:lang w:val="sr-Latn-RS"/>
        </w:rPr>
        <w:t>3)</w:t>
      </w:r>
    </w:p>
    <w:p w:rsidR="00464ED6" w:rsidRPr="00BE608B" w:rsidRDefault="00464ED6">
      <w:pPr>
        <w:framePr w:w="1570" w:h="360" w:hRule="exact" w:wrap="none" w:vAnchor="page" w:hAnchor="text" w:x="8205" w:y="7096"/>
        <w:widowControl w:val="0"/>
        <w:pBdr>
          <w:left w:val="single" w:sz="6" w:space="0" w:color="000000"/>
          <w:bottom w:val="single" w:sz="6" w:space="0" w:color="000000"/>
          <w:right w:val="single" w:sz="6" w:space="0" w:color="000000"/>
        </w:pBdr>
        <w:autoSpaceDE w:val="0"/>
        <w:autoSpaceDN w:val="0"/>
        <w:adjustRightInd w:val="0"/>
        <w:jc w:val="center"/>
        <w:rPr>
          <w:rFonts w:ascii="Times New Roman" w:hAnsi="Times New Roman"/>
          <w:color w:val="000000"/>
          <w:sz w:val="19"/>
          <w:szCs w:val="19"/>
          <w:lang w:val="sr-Latn-RS"/>
        </w:rPr>
      </w:pPr>
      <w:r w:rsidRPr="00BE608B">
        <w:rPr>
          <w:rFonts w:ascii="Times New Roman" w:hAnsi="Times New Roman"/>
          <w:color w:val="000000"/>
          <w:sz w:val="19"/>
          <w:szCs w:val="19"/>
          <w:lang w:val="sr-Latn-RS"/>
        </w:rPr>
        <w:t>54</w:t>
      </w:r>
    </w:p>
    <w:p w:rsidR="00464ED6" w:rsidRPr="00BE608B" w:rsidRDefault="00464ED6">
      <w:pPr>
        <w:framePr w:w="6583" w:h="360" w:hRule="exact" w:wrap="none" w:vAnchor="page" w:hAnchor="text" w:x="1575" w:y="7096"/>
        <w:widowControl w:val="0"/>
        <w:pBdr>
          <w:bottom w:val="single" w:sz="6" w:space="0" w:color="000000"/>
        </w:pBdr>
        <w:autoSpaceDE w:val="0"/>
        <w:autoSpaceDN w:val="0"/>
        <w:adjustRightInd w:val="0"/>
        <w:rPr>
          <w:rFonts w:ascii="Times New Roman" w:hAnsi="Times New Roman"/>
          <w:color w:val="000000"/>
          <w:sz w:val="20"/>
          <w:szCs w:val="20"/>
          <w:lang w:val="sr-Latn-RS"/>
        </w:rPr>
      </w:pPr>
      <w:r w:rsidRPr="00BE608B">
        <w:rPr>
          <w:rFonts w:ascii="Times New Roman" w:hAnsi="Times New Roman"/>
          <w:color w:val="000000"/>
          <w:sz w:val="20"/>
          <w:szCs w:val="20"/>
          <w:lang w:val="sr-Latn-RS"/>
        </w:rPr>
        <w:t>Birači koji su biračko pravo stekli prijemom u crnogorsko državljanstvo</w:t>
      </w:r>
    </w:p>
    <w:p w:rsidR="00464ED6" w:rsidRPr="00BE608B" w:rsidRDefault="00464ED6">
      <w:pPr>
        <w:framePr w:w="373" w:h="360" w:hRule="exact" w:wrap="none" w:vAnchor="page" w:hAnchor="text" w:x="1200" w:y="7096"/>
        <w:widowControl w:val="0"/>
        <w:pBdr>
          <w:bottom w:val="single" w:sz="6" w:space="0" w:color="000000"/>
        </w:pBdr>
        <w:autoSpaceDE w:val="0"/>
        <w:autoSpaceDN w:val="0"/>
        <w:adjustRightInd w:val="0"/>
        <w:jc w:val="center"/>
        <w:rPr>
          <w:rFonts w:ascii="Times New Roman" w:hAnsi="Times New Roman"/>
          <w:color w:val="000000"/>
          <w:sz w:val="20"/>
          <w:szCs w:val="20"/>
          <w:lang w:val="sr-Latn-RS"/>
        </w:rPr>
      </w:pPr>
      <w:r w:rsidRPr="00BE608B">
        <w:rPr>
          <w:rFonts w:ascii="Times New Roman" w:hAnsi="Times New Roman"/>
          <w:color w:val="000000"/>
          <w:sz w:val="20"/>
          <w:szCs w:val="20"/>
          <w:lang w:val="sr-Latn-RS"/>
        </w:rPr>
        <w:t>c)</w:t>
      </w:r>
    </w:p>
    <w:p w:rsidR="00464ED6" w:rsidRPr="00BE608B" w:rsidRDefault="00464ED6">
      <w:pPr>
        <w:framePr w:w="403" w:h="360" w:hRule="exact" w:wrap="none" w:vAnchor="page" w:hAnchor="text" w:x="795" w:y="7096"/>
        <w:widowControl w:val="0"/>
        <w:pBdr>
          <w:left w:val="single" w:sz="6" w:space="0" w:color="000000"/>
          <w:bottom w:val="single" w:sz="6" w:space="0" w:color="000000"/>
        </w:pBdr>
        <w:autoSpaceDE w:val="0"/>
        <w:autoSpaceDN w:val="0"/>
        <w:adjustRightInd w:val="0"/>
        <w:rPr>
          <w:rFonts w:ascii="Times New Roman" w:hAnsi="Times New Roman"/>
          <w:color w:val="000000"/>
          <w:sz w:val="20"/>
          <w:szCs w:val="20"/>
          <w:lang w:val="sr-Latn-RS"/>
        </w:rPr>
      </w:pPr>
    </w:p>
    <w:p w:rsidR="00464ED6" w:rsidRPr="00BE608B" w:rsidRDefault="00464ED6">
      <w:pPr>
        <w:framePr w:w="1570" w:h="360" w:hRule="exact" w:wrap="none" w:vAnchor="page" w:hAnchor="text" w:x="8205" w:y="6736"/>
        <w:widowControl w:val="0"/>
        <w:pBdr>
          <w:left w:val="single" w:sz="6" w:space="0" w:color="000000"/>
          <w:bottom w:val="single" w:sz="6" w:space="0" w:color="000000"/>
          <w:right w:val="single" w:sz="6" w:space="0" w:color="000000"/>
        </w:pBdr>
        <w:autoSpaceDE w:val="0"/>
        <w:autoSpaceDN w:val="0"/>
        <w:adjustRightInd w:val="0"/>
        <w:jc w:val="center"/>
        <w:rPr>
          <w:rFonts w:ascii="Times New Roman" w:hAnsi="Times New Roman"/>
          <w:color w:val="000000"/>
          <w:sz w:val="19"/>
          <w:szCs w:val="19"/>
          <w:lang w:val="sr-Latn-RS"/>
        </w:rPr>
      </w:pPr>
      <w:r w:rsidRPr="00BE608B">
        <w:rPr>
          <w:rFonts w:ascii="Times New Roman" w:hAnsi="Times New Roman"/>
          <w:color w:val="000000"/>
          <w:sz w:val="19"/>
          <w:szCs w:val="19"/>
          <w:lang w:val="sr-Latn-RS"/>
        </w:rPr>
        <w:t>147</w:t>
      </w:r>
    </w:p>
    <w:p w:rsidR="00464ED6" w:rsidRPr="00BE608B" w:rsidRDefault="00464ED6">
      <w:pPr>
        <w:framePr w:w="6583" w:h="360" w:hRule="exact" w:wrap="none" w:vAnchor="page" w:hAnchor="text" w:x="1575" w:y="6736"/>
        <w:widowControl w:val="0"/>
        <w:pBdr>
          <w:bottom w:val="single" w:sz="6" w:space="0" w:color="000000"/>
        </w:pBdr>
        <w:autoSpaceDE w:val="0"/>
        <w:autoSpaceDN w:val="0"/>
        <w:adjustRightInd w:val="0"/>
        <w:rPr>
          <w:rFonts w:ascii="Times New Roman" w:hAnsi="Times New Roman"/>
          <w:color w:val="000000"/>
          <w:sz w:val="20"/>
          <w:szCs w:val="20"/>
          <w:lang w:val="sr-Latn-RS"/>
        </w:rPr>
      </w:pPr>
      <w:r w:rsidRPr="00BE608B">
        <w:rPr>
          <w:rFonts w:ascii="Times New Roman" w:hAnsi="Times New Roman"/>
          <w:color w:val="000000"/>
          <w:sz w:val="20"/>
          <w:szCs w:val="20"/>
          <w:lang w:val="sr-Latn-RS"/>
        </w:rPr>
        <w:t>Birači koji su prijavili prebivalište u Crnoj Gori</w:t>
      </w:r>
    </w:p>
    <w:p w:rsidR="00464ED6" w:rsidRPr="00BE608B" w:rsidRDefault="00464ED6">
      <w:pPr>
        <w:framePr w:w="373" w:h="360" w:hRule="exact" w:wrap="none" w:vAnchor="page" w:hAnchor="text" w:x="1200" w:y="6736"/>
        <w:widowControl w:val="0"/>
        <w:pBdr>
          <w:bottom w:val="single" w:sz="6" w:space="0" w:color="000000"/>
        </w:pBdr>
        <w:autoSpaceDE w:val="0"/>
        <w:autoSpaceDN w:val="0"/>
        <w:adjustRightInd w:val="0"/>
        <w:jc w:val="center"/>
        <w:rPr>
          <w:rFonts w:ascii="Times New Roman" w:hAnsi="Times New Roman"/>
          <w:color w:val="000000"/>
          <w:sz w:val="20"/>
          <w:szCs w:val="20"/>
          <w:lang w:val="sr-Latn-RS"/>
        </w:rPr>
      </w:pPr>
      <w:r w:rsidRPr="00BE608B">
        <w:rPr>
          <w:rFonts w:ascii="Times New Roman" w:hAnsi="Times New Roman"/>
          <w:color w:val="000000"/>
          <w:sz w:val="20"/>
          <w:szCs w:val="20"/>
          <w:lang w:val="sr-Latn-RS"/>
        </w:rPr>
        <w:t>b)</w:t>
      </w:r>
    </w:p>
    <w:p w:rsidR="00464ED6" w:rsidRPr="00BE608B" w:rsidRDefault="00464ED6">
      <w:pPr>
        <w:framePr w:w="403" w:h="360" w:hRule="exact" w:wrap="none" w:vAnchor="page" w:hAnchor="text" w:x="795" w:y="6736"/>
        <w:widowControl w:val="0"/>
        <w:pBdr>
          <w:left w:val="single" w:sz="6" w:space="0" w:color="000000"/>
          <w:bottom w:val="single" w:sz="6" w:space="0" w:color="000000"/>
        </w:pBdr>
        <w:autoSpaceDE w:val="0"/>
        <w:autoSpaceDN w:val="0"/>
        <w:adjustRightInd w:val="0"/>
        <w:rPr>
          <w:rFonts w:ascii="Times New Roman" w:hAnsi="Times New Roman"/>
          <w:color w:val="000000"/>
          <w:sz w:val="20"/>
          <w:szCs w:val="20"/>
          <w:lang w:val="sr-Latn-RS"/>
        </w:rPr>
      </w:pPr>
    </w:p>
    <w:p w:rsidR="00464ED6" w:rsidRPr="00BE608B" w:rsidRDefault="00464ED6">
      <w:pPr>
        <w:framePr w:w="1570" w:h="360" w:hRule="exact" w:wrap="none" w:vAnchor="page" w:hAnchor="text" w:x="8205" w:y="6376"/>
        <w:widowControl w:val="0"/>
        <w:pBdr>
          <w:left w:val="single" w:sz="6" w:space="0" w:color="000000"/>
          <w:bottom w:val="single" w:sz="6" w:space="0" w:color="000000"/>
          <w:right w:val="single" w:sz="6" w:space="0" w:color="000000"/>
        </w:pBdr>
        <w:autoSpaceDE w:val="0"/>
        <w:autoSpaceDN w:val="0"/>
        <w:adjustRightInd w:val="0"/>
        <w:jc w:val="center"/>
        <w:rPr>
          <w:rFonts w:ascii="Times New Roman" w:hAnsi="Times New Roman"/>
          <w:color w:val="000000"/>
          <w:sz w:val="19"/>
          <w:szCs w:val="19"/>
          <w:lang w:val="sr-Latn-RS"/>
        </w:rPr>
      </w:pPr>
      <w:r w:rsidRPr="00BE608B">
        <w:rPr>
          <w:rFonts w:ascii="Times New Roman" w:hAnsi="Times New Roman"/>
          <w:color w:val="000000"/>
          <w:sz w:val="19"/>
          <w:szCs w:val="19"/>
          <w:lang w:val="sr-Latn-RS"/>
        </w:rPr>
        <w:t>583</w:t>
      </w:r>
    </w:p>
    <w:p w:rsidR="00464ED6" w:rsidRPr="00BE608B" w:rsidRDefault="00464ED6">
      <w:pPr>
        <w:framePr w:w="6583" w:h="360" w:hRule="exact" w:wrap="none" w:vAnchor="page" w:hAnchor="text" w:x="1575" w:y="6376"/>
        <w:widowControl w:val="0"/>
        <w:pBdr>
          <w:bottom w:val="single" w:sz="6" w:space="0" w:color="000000"/>
        </w:pBdr>
        <w:autoSpaceDE w:val="0"/>
        <w:autoSpaceDN w:val="0"/>
        <w:adjustRightInd w:val="0"/>
        <w:rPr>
          <w:rFonts w:ascii="Times New Roman" w:hAnsi="Times New Roman"/>
          <w:color w:val="000000"/>
          <w:sz w:val="20"/>
          <w:szCs w:val="20"/>
          <w:lang w:val="sr-Latn-RS"/>
        </w:rPr>
      </w:pPr>
      <w:r w:rsidRPr="00BE608B">
        <w:rPr>
          <w:rFonts w:ascii="Times New Roman" w:hAnsi="Times New Roman"/>
          <w:color w:val="000000"/>
          <w:sz w:val="20"/>
          <w:szCs w:val="20"/>
          <w:lang w:val="sr-Latn-RS"/>
        </w:rPr>
        <w:t>Birači koji su biračko pravo stekli punoljetstvom</w:t>
      </w:r>
    </w:p>
    <w:p w:rsidR="00464ED6" w:rsidRPr="00BE608B" w:rsidRDefault="00464ED6">
      <w:pPr>
        <w:framePr w:w="373" w:h="360" w:hRule="exact" w:wrap="none" w:vAnchor="page" w:hAnchor="text" w:x="1200" w:y="6376"/>
        <w:widowControl w:val="0"/>
        <w:pBdr>
          <w:bottom w:val="single" w:sz="6" w:space="0" w:color="000000"/>
        </w:pBdr>
        <w:autoSpaceDE w:val="0"/>
        <w:autoSpaceDN w:val="0"/>
        <w:adjustRightInd w:val="0"/>
        <w:jc w:val="center"/>
        <w:rPr>
          <w:rFonts w:ascii="Times New Roman" w:hAnsi="Times New Roman"/>
          <w:color w:val="000000"/>
          <w:sz w:val="20"/>
          <w:szCs w:val="20"/>
          <w:lang w:val="sr-Latn-RS"/>
        </w:rPr>
      </w:pPr>
      <w:r w:rsidRPr="00BE608B">
        <w:rPr>
          <w:rFonts w:ascii="Times New Roman" w:hAnsi="Times New Roman"/>
          <w:color w:val="000000"/>
          <w:sz w:val="20"/>
          <w:szCs w:val="20"/>
          <w:lang w:val="sr-Latn-RS"/>
        </w:rPr>
        <w:t>a)</w:t>
      </w:r>
    </w:p>
    <w:p w:rsidR="00464ED6" w:rsidRPr="00BE608B" w:rsidRDefault="00464ED6">
      <w:pPr>
        <w:framePr w:w="403" w:h="360" w:hRule="exact" w:wrap="none" w:vAnchor="page" w:hAnchor="text" w:x="795" w:y="6376"/>
        <w:widowControl w:val="0"/>
        <w:pBdr>
          <w:left w:val="single" w:sz="6" w:space="0" w:color="000000"/>
          <w:bottom w:val="single" w:sz="6" w:space="0" w:color="000000"/>
        </w:pBdr>
        <w:autoSpaceDE w:val="0"/>
        <w:autoSpaceDN w:val="0"/>
        <w:adjustRightInd w:val="0"/>
        <w:rPr>
          <w:rFonts w:ascii="Times New Roman" w:hAnsi="Times New Roman"/>
          <w:color w:val="000000"/>
          <w:sz w:val="20"/>
          <w:szCs w:val="20"/>
          <w:lang w:val="sr-Latn-RS"/>
        </w:rPr>
      </w:pPr>
    </w:p>
    <w:p w:rsidR="00464ED6" w:rsidRPr="00BE608B" w:rsidRDefault="00464ED6">
      <w:pPr>
        <w:framePr w:w="1570" w:h="360" w:hRule="exact" w:wrap="none" w:vAnchor="page" w:hAnchor="text" w:x="8205" w:y="6016"/>
        <w:widowControl w:val="0"/>
        <w:pBdr>
          <w:left w:val="single" w:sz="6" w:space="0" w:color="000000"/>
          <w:bottom w:val="single" w:sz="6" w:space="0" w:color="000000"/>
          <w:right w:val="single" w:sz="6" w:space="0" w:color="000000"/>
        </w:pBd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19"/>
          <w:szCs w:val="19"/>
          <w:lang w:val="sr-Latn-RS"/>
        </w:rPr>
      </w:pPr>
      <w:r w:rsidRPr="00BE608B">
        <w:rPr>
          <w:rFonts w:ascii="Times New Roman" w:hAnsi="Times New Roman"/>
          <w:b/>
          <w:bCs/>
          <w:color w:val="000000"/>
          <w:sz w:val="19"/>
          <w:szCs w:val="19"/>
          <w:lang w:val="sr-Latn-RS"/>
        </w:rPr>
        <w:t>784</w:t>
      </w:r>
    </w:p>
    <w:p w:rsidR="00464ED6" w:rsidRPr="00BE608B" w:rsidRDefault="00464ED6">
      <w:pPr>
        <w:framePr w:w="6958" w:h="360" w:hRule="exact" w:wrap="none" w:vAnchor="page" w:hAnchor="text" w:x="1200" w:y="6016"/>
        <w:widowControl w:val="0"/>
        <w:pBdr>
          <w:bottom w:val="single" w:sz="6" w:space="0" w:color="000000"/>
        </w:pBd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0"/>
          <w:szCs w:val="20"/>
          <w:lang w:val="sr-Latn-RS"/>
        </w:rPr>
      </w:pPr>
      <w:r w:rsidRPr="00BE608B">
        <w:rPr>
          <w:rFonts w:ascii="Times New Roman" w:hAnsi="Times New Roman"/>
          <w:b/>
          <w:bCs/>
          <w:color w:val="000000"/>
          <w:sz w:val="20"/>
          <w:szCs w:val="20"/>
          <w:lang w:val="sr-Latn-RS"/>
        </w:rPr>
        <w:t>Broj novoupisanih birača i to:</w:t>
      </w:r>
    </w:p>
    <w:p w:rsidR="00464ED6" w:rsidRPr="00BE608B" w:rsidRDefault="00464ED6">
      <w:pPr>
        <w:framePr w:w="403" w:h="360" w:hRule="exact" w:wrap="none" w:vAnchor="page" w:hAnchor="text" w:x="795" w:y="6016"/>
        <w:widowControl w:val="0"/>
        <w:pBdr>
          <w:left w:val="single" w:sz="6" w:space="0" w:color="000000"/>
          <w:bottom w:val="single" w:sz="6" w:space="0" w:color="000000"/>
        </w:pBd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19"/>
          <w:szCs w:val="19"/>
          <w:lang w:val="sr-Latn-RS"/>
        </w:rPr>
      </w:pPr>
      <w:r w:rsidRPr="00BE608B">
        <w:rPr>
          <w:rFonts w:ascii="Times New Roman" w:hAnsi="Times New Roman"/>
          <w:b/>
          <w:bCs/>
          <w:color w:val="000000"/>
          <w:sz w:val="19"/>
          <w:szCs w:val="19"/>
          <w:lang w:val="sr-Latn-RS"/>
        </w:rPr>
        <w:t>2)</w:t>
      </w:r>
    </w:p>
    <w:p w:rsidR="00464ED6" w:rsidRPr="00BE608B" w:rsidRDefault="00464ED6">
      <w:pPr>
        <w:framePr w:w="1570" w:h="570" w:hRule="exact" w:wrap="none" w:vAnchor="page" w:hAnchor="text" w:x="8205" w:y="5446"/>
        <w:widowControl w:val="0"/>
        <w:pBdr>
          <w:left w:val="single" w:sz="6" w:space="0" w:color="000000"/>
          <w:bottom w:val="single" w:sz="6" w:space="0" w:color="000000"/>
          <w:right w:val="single" w:sz="6" w:space="0" w:color="000000"/>
        </w:pBd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19"/>
          <w:szCs w:val="19"/>
          <w:lang w:val="sr-Latn-RS"/>
        </w:rPr>
      </w:pPr>
      <w:r w:rsidRPr="00BE608B">
        <w:rPr>
          <w:rFonts w:ascii="Times New Roman" w:hAnsi="Times New Roman"/>
          <w:b/>
          <w:bCs/>
          <w:color w:val="000000"/>
          <w:sz w:val="19"/>
          <w:szCs w:val="19"/>
          <w:lang w:val="sr-Latn-RS"/>
        </w:rPr>
        <w:t>17916</w:t>
      </w:r>
    </w:p>
    <w:p w:rsidR="00464ED6" w:rsidRPr="00BE608B" w:rsidRDefault="00464ED6">
      <w:pPr>
        <w:framePr w:w="1528" w:h="570" w:hRule="exact" w:wrap="none" w:vAnchor="page" w:hAnchor="text" w:x="6630" w:y="5446"/>
        <w:widowControl w:val="0"/>
        <w:pBdr>
          <w:left w:val="single" w:sz="6" w:space="0" w:color="000000"/>
          <w:bottom w:val="single" w:sz="6" w:space="0" w:color="000000"/>
        </w:pBd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19"/>
          <w:szCs w:val="19"/>
          <w:lang w:val="sr-Latn-RS"/>
        </w:rPr>
      </w:pPr>
      <w:r w:rsidRPr="00BE608B">
        <w:rPr>
          <w:rFonts w:ascii="Times New Roman" w:hAnsi="Times New Roman"/>
          <w:b/>
          <w:bCs/>
          <w:color w:val="000000"/>
          <w:sz w:val="19"/>
          <w:szCs w:val="19"/>
          <w:lang w:val="sr-Latn-RS"/>
        </w:rPr>
        <w:t>19.08.2020.</w:t>
      </w:r>
    </w:p>
    <w:p w:rsidR="00464ED6" w:rsidRPr="00BE608B" w:rsidRDefault="00464ED6">
      <w:pPr>
        <w:framePr w:w="1615" w:h="570" w:hRule="exact" w:wrap="none" w:vAnchor="page" w:hAnchor="text" w:x="8160" w:y="4876"/>
        <w:widowControl w:val="0"/>
        <w:pBdr>
          <w:top w:val="single" w:sz="6" w:space="0" w:color="000000"/>
          <w:bottom w:val="single" w:sz="6" w:space="0" w:color="000000"/>
          <w:right w:val="single" w:sz="6" w:space="0" w:color="000000"/>
        </w:pBd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19"/>
          <w:szCs w:val="19"/>
          <w:lang w:val="sr-Latn-RS"/>
        </w:rPr>
      </w:pPr>
      <w:r w:rsidRPr="00BE608B">
        <w:rPr>
          <w:rFonts w:ascii="Times New Roman" w:hAnsi="Times New Roman"/>
          <w:b/>
          <w:bCs/>
          <w:color w:val="000000"/>
          <w:sz w:val="19"/>
          <w:szCs w:val="19"/>
          <w:lang w:val="sr-Latn-RS"/>
        </w:rPr>
        <w:t>16985</w:t>
      </w:r>
    </w:p>
    <w:p w:rsidR="00464ED6" w:rsidRPr="00BE608B" w:rsidRDefault="00464ED6" w:rsidP="00BE608B">
      <w:pPr>
        <w:framePr w:w="1524" w:h="570" w:hRule="exact" w:wrap="none" w:vAnchor="page" w:hAnchor="text" w:x="6630" w:y="4876"/>
        <w:widowControl w:val="0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19"/>
          <w:szCs w:val="19"/>
          <w:lang w:val="sr-Latn-RS"/>
        </w:rPr>
      </w:pPr>
      <w:r w:rsidRPr="00BE608B">
        <w:rPr>
          <w:rFonts w:ascii="Times New Roman" w:hAnsi="Times New Roman"/>
          <w:b/>
          <w:bCs/>
          <w:color w:val="000000"/>
          <w:sz w:val="19"/>
          <w:szCs w:val="19"/>
          <w:lang w:val="sr-Latn-RS"/>
        </w:rPr>
        <w:t>15.04.2018.</w:t>
      </w:r>
    </w:p>
    <w:p w:rsidR="00464ED6" w:rsidRPr="00BE608B" w:rsidRDefault="00464ED6">
      <w:pPr>
        <w:framePr w:w="403" w:h="1140" w:hRule="exact" w:wrap="none" w:vAnchor="page" w:hAnchor="text" w:x="795" w:y="4876"/>
        <w:widowControl w:val="0"/>
        <w:pBdr>
          <w:top w:val="single" w:sz="6" w:space="0" w:color="000000"/>
          <w:left w:val="single" w:sz="6" w:space="0" w:color="000000"/>
          <w:bottom w:val="single" w:sz="6" w:space="0" w:color="000000"/>
        </w:pBd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19"/>
          <w:szCs w:val="19"/>
          <w:lang w:val="sr-Latn-RS"/>
        </w:rPr>
      </w:pPr>
      <w:r w:rsidRPr="00BE608B">
        <w:rPr>
          <w:rFonts w:ascii="Times New Roman" w:hAnsi="Times New Roman"/>
          <w:b/>
          <w:bCs/>
          <w:color w:val="000000"/>
          <w:sz w:val="19"/>
          <w:szCs w:val="19"/>
          <w:lang w:val="sr-Latn-RS"/>
        </w:rPr>
        <w:t>1)</w:t>
      </w:r>
    </w:p>
    <w:p w:rsidR="00464ED6" w:rsidRPr="00BE608B" w:rsidRDefault="00464ED6">
      <w:pPr>
        <w:framePr w:w="4108" w:h="570" w:hRule="exact" w:wrap="none" w:vAnchor="page" w:hAnchor="text" w:x="2475" w:y="5446"/>
        <w:widowControl w:val="0"/>
        <w:pBdr>
          <w:bottom w:val="single" w:sz="6" w:space="0" w:color="000000"/>
        </w:pBdr>
        <w:autoSpaceDE w:val="0"/>
        <w:autoSpaceDN w:val="0"/>
        <w:adjustRightInd w:val="0"/>
        <w:rPr>
          <w:rFonts w:ascii="Times New Roman" w:hAnsi="Times New Roman"/>
          <w:color w:val="000000"/>
          <w:sz w:val="20"/>
          <w:szCs w:val="20"/>
          <w:lang w:val="sr-Latn-RS"/>
        </w:rPr>
      </w:pPr>
      <w:r w:rsidRPr="00BE608B">
        <w:rPr>
          <w:rFonts w:ascii="Times New Roman" w:hAnsi="Times New Roman"/>
          <w:color w:val="000000"/>
          <w:sz w:val="20"/>
          <w:szCs w:val="20"/>
          <w:lang w:val="sr-Latn-RS"/>
        </w:rPr>
        <w:t>Broj birača u biračkom spisku za lokane izbore u opštini BUDVA</w:t>
      </w:r>
    </w:p>
    <w:p w:rsidR="00464ED6" w:rsidRPr="00BE608B" w:rsidRDefault="00464ED6">
      <w:pPr>
        <w:framePr w:w="4108" w:h="570" w:hRule="exact" w:wrap="none" w:vAnchor="page" w:hAnchor="text" w:x="2475" w:y="4876"/>
        <w:widowControl w:val="0"/>
        <w:pBdr>
          <w:top w:val="single" w:sz="6" w:space="0" w:color="000000"/>
          <w:bottom w:val="single" w:sz="6" w:space="0" w:color="000000"/>
        </w:pBdr>
        <w:autoSpaceDE w:val="0"/>
        <w:autoSpaceDN w:val="0"/>
        <w:adjustRightInd w:val="0"/>
        <w:rPr>
          <w:rFonts w:ascii="Times New Roman" w:hAnsi="Times New Roman"/>
          <w:color w:val="000000"/>
          <w:sz w:val="20"/>
          <w:szCs w:val="20"/>
          <w:lang w:val="sr-Latn-RS"/>
        </w:rPr>
      </w:pPr>
      <w:r w:rsidRPr="00BE608B">
        <w:rPr>
          <w:rFonts w:ascii="Times New Roman" w:hAnsi="Times New Roman"/>
          <w:color w:val="000000"/>
          <w:sz w:val="20"/>
          <w:szCs w:val="20"/>
          <w:lang w:val="sr-Latn-RS"/>
        </w:rPr>
        <w:t xml:space="preserve">Broj birača u biračkom spisku u opštini BUDVA </w:t>
      </w:r>
      <w:r w:rsidRPr="00BE608B">
        <w:rPr>
          <w:rFonts w:ascii="Times New Roman" w:hAnsi="Times New Roman"/>
          <w:color w:val="000000"/>
          <w:sz w:val="20"/>
          <w:szCs w:val="20"/>
          <w:lang w:val="sr-Latn-RS"/>
        </w:rPr>
        <w:br/>
        <w:t>po kome su održani prethodni izbori</w:t>
      </w:r>
    </w:p>
    <w:p w:rsidR="00464ED6" w:rsidRPr="00BE608B" w:rsidRDefault="00464ED6">
      <w:pPr>
        <w:framePr w:w="403" w:h="354" w:hRule="exact" w:wrap="none" w:vAnchor="page" w:hAnchor="text" w:x="795" w:y="11257"/>
        <w:widowControl w:val="0"/>
        <w:pBdr>
          <w:left w:val="single" w:sz="6" w:space="0" w:color="000000"/>
          <w:bottom w:val="single" w:sz="6" w:space="0" w:color="000000"/>
        </w:pBd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0"/>
          <w:szCs w:val="20"/>
          <w:lang w:val="sr-Latn-RS"/>
        </w:rPr>
      </w:pPr>
      <w:r w:rsidRPr="00BE608B">
        <w:rPr>
          <w:rFonts w:ascii="Times New Roman" w:hAnsi="Times New Roman"/>
          <w:b/>
          <w:bCs/>
          <w:color w:val="000000"/>
          <w:sz w:val="20"/>
          <w:szCs w:val="20"/>
          <w:lang w:val="sr-Latn-RS"/>
        </w:rPr>
        <w:t>10)</w:t>
      </w:r>
    </w:p>
    <w:p w:rsidR="00464ED6" w:rsidRPr="00BE608B" w:rsidRDefault="00464ED6" w:rsidP="00BE608B">
      <w:pPr>
        <w:framePr w:w="7356" w:h="354" w:hRule="exact" w:wrap="none" w:vAnchor="page" w:hAnchor="text" w:x="1200" w:y="11257"/>
        <w:widowControl w:val="0"/>
        <w:pBdr>
          <w:bottom w:val="single" w:sz="6" w:space="0" w:color="000000"/>
        </w:pBd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0"/>
          <w:szCs w:val="20"/>
          <w:lang w:val="sr-Latn-RS"/>
        </w:rPr>
      </w:pPr>
      <w:r w:rsidRPr="00BE608B">
        <w:rPr>
          <w:rFonts w:ascii="Times New Roman" w:hAnsi="Times New Roman"/>
          <w:b/>
          <w:bCs/>
          <w:color w:val="000000"/>
          <w:sz w:val="20"/>
          <w:szCs w:val="20"/>
          <w:lang w:val="sr-Latn-RS"/>
        </w:rPr>
        <w:t>Ostalo</w:t>
      </w:r>
    </w:p>
    <w:p w:rsidR="00464ED6" w:rsidRPr="00BE608B" w:rsidRDefault="00464ED6">
      <w:pPr>
        <w:framePr w:w="1570" w:h="354" w:hRule="exact" w:wrap="none" w:vAnchor="page" w:hAnchor="text" w:x="8205" w:y="11257"/>
        <w:widowControl w:val="0"/>
        <w:pBdr>
          <w:left w:val="single" w:sz="6" w:space="0" w:color="000000"/>
          <w:bottom w:val="single" w:sz="6" w:space="0" w:color="000000"/>
          <w:right w:val="single" w:sz="6" w:space="0" w:color="000000"/>
        </w:pBd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19"/>
          <w:szCs w:val="19"/>
          <w:lang w:val="sr-Latn-RS"/>
        </w:rPr>
      </w:pPr>
      <w:r w:rsidRPr="00BE608B">
        <w:rPr>
          <w:rFonts w:ascii="Times New Roman" w:hAnsi="Times New Roman"/>
          <w:b/>
          <w:bCs/>
          <w:color w:val="000000"/>
          <w:sz w:val="19"/>
          <w:szCs w:val="19"/>
          <w:lang w:val="sr-Latn-RS"/>
        </w:rPr>
        <w:t>12</w:t>
      </w:r>
    </w:p>
    <w:p w:rsidR="00464ED6" w:rsidRPr="00BE608B" w:rsidRDefault="00464ED6">
      <w:pPr>
        <w:framePr w:w="403" w:h="354" w:hRule="exact" w:wrap="none" w:vAnchor="page" w:hAnchor="text" w:x="795" w:y="11617"/>
        <w:widowControl w:val="0"/>
        <w:pBdr>
          <w:left w:val="single" w:sz="6" w:space="0" w:color="000000"/>
          <w:bottom w:val="single" w:sz="6" w:space="0" w:color="000000"/>
        </w:pBd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19"/>
          <w:szCs w:val="19"/>
          <w:lang w:val="sr-Latn-RS"/>
        </w:rPr>
      </w:pPr>
    </w:p>
    <w:p w:rsidR="00464ED6" w:rsidRPr="00BE608B" w:rsidRDefault="00464ED6" w:rsidP="00BE608B">
      <w:pPr>
        <w:framePr w:w="7094" w:h="354" w:hRule="exact" w:wrap="none" w:vAnchor="page" w:hAnchor="text" w:x="1200" w:y="11617"/>
        <w:widowControl w:val="0"/>
        <w:pBdr>
          <w:bottom w:val="single" w:sz="6" w:space="0" w:color="000000"/>
        </w:pBdr>
        <w:autoSpaceDE w:val="0"/>
        <w:autoSpaceDN w:val="0"/>
        <w:adjustRightInd w:val="0"/>
        <w:rPr>
          <w:rFonts w:ascii="Microsoft Sans Serif" w:hAnsi="Microsoft Sans Serif" w:cs="Microsoft Sans Serif"/>
          <w:b/>
          <w:bCs/>
          <w:color w:val="000000"/>
          <w:sz w:val="22"/>
          <w:szCs w:val="22"/>
          <w:lang w:val="sr-Latn-RS"/>
        </w:rPr>
      </w:pPr>
    </w:p>
    <w:p w:rsidR="00464ED6" w:rsidRPr="00BE608B" w:rsidRDefault="00464ED6">
      <w:pPr>
        <w:framePr w:w="1570" w:h="354" w:hRule="exact" w:wrap="none" w:vAnchor="page" w:hAnchor="text" w:x="8205" w:y="11617"/>
        <w:widowControl w:val="0"/>
        <w:pBdr>
          <w:left w:val="single" w:sz="6" w:space="0" w:color="000000"/>
          <w:bottom w:val="single" w:sz="6" w:space="0" w:color="000000"/>
          <w:right w:val="single" w:sz="6" w:space="0" w:color="000000"/>
        </w:pBd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19"/>
          <w:szCs w:val="19"/>
          <w:lang w:val="sr-Latn-RS"/>
        </w:rPr>
      </w:pPr>
      <w:r w:rsidRPr="00BE608B">
        <w:rPr>
          <w:rFonts w:ascii="Times New Roman" w:hAnsi="Times New Roman"/>
          <w:b/>
          <w:bCs/>
          <w:color w:val="000000"/>
          <w:sz w:val="19"/>
          <w:szCs w:val="19"/>
          <w:lang w:val="sr-Latn-RS"/>
        </w:rPr>
        <w:t>8</w:t>
      </w:r>
    </w:p>
    <w:p w:rsidR="00464ED6" w:rsidRPr="00BE608B" w:rsidRDefault="002901EC">
      <w:pPr>
        <w:framePr w:w="2385" w:h="1230" w:hRule="exact" w:wrap="none" w:vAnchor="page" w:hAnchor="text" w:x="4200" w:y="151"/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"/>
          <w:szCs w:val="2"/>
          <w:lang w:val="sr-Latn-RS"/>
        </w:rPr>
      </w:pPr>
      <w:r w:rsidRPr="00BE608B">
        <w:rPr>
          <w:rFonts w:ascii="Times New Roman" w:hAnsi="Times New Roman"/>
          <w:noProof/>
          <w:sz w:val="2"/>
          <w:szCs w:val="2"/>
          <w:lang w:val="en-US" w:eastAsia="en-US"/>
        </w:rPr>
        <w:drawing>
          <wp:inline distT="0" distB="0" distL="0" distR="0">
            <wp:extent cx="1495425" cy="781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4ED6" w:rsidRPr="00BE608B" w:rsidRDefault="00464ED6">
      <w:pPr>
        <w:framePr w:w="5473" w:h="855" w:hRule="exact" w:wrap="none" w:vAnchor="page" w:hAnchor="text" w:x="2686" w:y="1381"/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lang w:val="sr-Latn-RS"/>
        </w:rPr>
      </w:pPr>
      <w:r w:rsidRPr="00BE608B">
        <w:rPr>
          <w:rFonts w:ascii="Times New Roman" w:hAnsi="Times New Roman"/>
          <w:b/>
          <w:bCs/>
          <w:color w:val="000000"/>
          <w:lang w:val="sr-Latn-RS"/>
        </w:rPr>
        <w:t>CRNA GORA</w:t>
      </w:r>
      <w:r w:rsidRPr="00BE608B">
        <w:rPr>
          <w:rFonts w:ascii="Times New Roman" w:hAnsi="Times New Roman"/>
          <w:b/>
          <w:bCs/>
          <w:color w:val="000000"/>
          <w:lang w:val="sr-Latn-RS"/>
        </w:rPr>
        <w:br/>
        <w:t xml:space="preserve">  VLADA CRNE GORE</w:t>
      </w:r>
      <w:r w:rsidRPr="00BE608B">
        <w:rPr>
          <w:rFonts w:ascii="Times New Roman" w:hAnsi="Times New Roman"/>
          <w:b/>
          <w:bCs/>
          <w:color w:val="000000"/>
          <w:lang w:val="sr-Latn-RS"/>
        </w:rPr>
        <w:br/>
        <w:t>MINISTARSTVO UNUTRAŠNJIH POSLOVA</w:t>
      </w:r>
    </w:p>
    <w:p w:rsidR="00BE608B" w:rsidRPr="00BE608B" w:rsidRDefault="00BE608B" w:rsidP="00BE608B">
      <w:pPr>
        <w:framePr w:w="10320" w:h="543" w:hRule="exact" w:wrap="none" w:vAnchor="page" w:hAnchor="text" w:x="390" w:y="2796"/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color w:val="000000"/>
          <w:sz w:val="20"/>
          <w:szCs w:val="20"/>
          <w:lang w:val="sr-Latn-RS"/>
        </w:rPr>
      </w:pPr>
      <w:r w:rsidRPr="00BE608B">
        <w:rPr>
          <w:rFonts w:ascii="Times New Roman" w:hAnsi="Times New Roman"/>
          <w:color w:val="000000"/>
          <w:sz w:val="20"/>
          <w:szCs w:val="20"/>
          <w:lang w:val="sr-Latn-RS"/>
        </w:rPr>
        <w:t xml:space="preserve">Ministarstvo unutrašnjih poslova, saglasno članu 17 Zakona o biračkom spisku ("Sl. list Crne Gore", br. 10/14, 20/15, 92/17, 17/19 i 03/20), </w:t>
      </w:r>
    </w:p>
    <w:p w:rsidR="00464ED6" w:rsidRPr="00BE608B" w:rsidRDefault="00464ED6">
      <w:pPr>
        <w:framePr w:w="1978" w:h="326" w:hRule="exact" w:wrap="none" w:vAnchor="page" w:hAnchor="text" w:x="4441" w:y="3331"/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6"/>
          <w:szCs w:val="26"/>
          <w:lang w:val="sr-Latn-RS"/>
        </w:rPr>
      </w:pPr>
      <w:r w:rsidRPr="00BE608B">
        <w:rPr>
          <w:rFonts w:ascii="Times New Roman" w:hAnsi="Times New Roman"/>
          <w:b/>
          <w:bCs/>
          <w:color w:val="000000"/>
          <w:sz w:val="26"/>
          <w:szCs w:val="26"/>
          <w:lang w:val="sr-Latn-RS"/>
        </w:rPr>
        <w:t>OBJAVLJUJE</w:t>
      </w:r>
    </w:p>
    <w:p w:rsidR="00464ED6" w:rsidRPr="00BE608B" w:rsidRDefault="00464ED6">
      <w:pPr>
        <w:framePr w:w="8338" w:h="328" w:hRule="exact" w:wrap="none" w:vAnchor="page" w:hAnchor="text" w:x="150" w:y="3841"/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color w:val="000000"/>
          <w:sz w:val="20"/>
          <w:szCs w:val="20"/>
          <w:lang w:val="sr-Latn-RS"/>
        </w:rPr>
      </w:pPr>
      <w:r w:rsidRPr="00BE608B">
        <w:rPr>
          <w:rFonts w:ascii="Times New Roman" w:hAnsi="Times New Roman"/>
          <w:color w:val="000000"/>
          <w:sz w:val="20"/>
          <w:szCs w:val="20"/>
          <w:lang w:val="sr-Latn-RS"/>
        </w:rPr>
        <w:t>Numerički tabelarni prikaz podataka o promjenama nastalim u zaključenom biračkom spisku u opštini</w:t>
      </w:r>
    </w:p>
    <w:p w:rsidR="00464ED6" w:rsidRPr="00BE608B" w:rsidRDefault="00464ED6">
      <w:pPr>
        <w:framePr w:w="6163" w:h="329" w:hRule="exact" w:wrap="none" w:vAnchor="page" w:hAnchor="text" w:x="1365" w:y="4171"/>
        <w:widowControl w:val="0"/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0"/>
          <w:szCs w:val="20"/>
          <w:lang w:val="sr-Latn-RS"/>
        </w:rPr>
      </w:pPr>
      <w:r w:rsidRPr="00BE608B">
        <w:rPr>
          <w:rFonts w:ascii="Times New Roman" w:hAnsi="Times New Roman"/>
          <w:color w:val="000000"/>
          <w:sz w:val="20"/>
          <w:szCs w:val="20"/>
          <w:lang w:val="sr-Latn-RS"/>
        </w:rPr>
        <w:t xml:space="preserve">u odnosu na birački spisak po kome su održani prethodni izbori u opštini      </w:t>
      </w:r>
    </w:p>
    <w:p w:rsidR="00464ED6" w:rsidRPr="00BE608B" w:rsidRDefault="00464ED6">
      <w:pPr>
        <w:framePr w:w="2220" w:h="328" w:hRule="exact" w:wrap="none" w:vAnchor="page" w:hAnchor="text" w:x="8490" w:y="3841"/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0"/>
          <w:szCs w:val="20"/>
          <w:lang w:val="sr-Latn-RS"/>
        </w:rPr>
      </w:pPr>
      <w:r w:rsidRPr="00BE608B">
        <w:rPr>
          <w:rFonts w:ascii="Times New Roman" w:hAnsi="Times New Roman"/>
          <w:color w:val="000000"/>
          <w:sz w:val="20"/>
          <w:szCs w:val="20"/>
          <w:lang w:val="sr-Latn-RS"/>
        </w:rPr>
        <w:t xml:space="preserve">  BUDVA</w:t>
      </w:r>
    </w:p>
    <w:p w:rsidR="00464ED6" w:rsidRPr="00BE608B" w:rsidRDefault="00BE608B">
      <w:pPr>
        <w:framePr w:w="2203" w:h="326" w:hRule="exact" w:wrap="none" w:vAnchor="page" w:hAnchor="text" w:x="4906" w:y="2240"/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0"/>
          <w:szCs w:val="20"/>
          <w:lang w:val="sr-Latn-RS"/>
        </w:rPr>
      </w:pPr>
      <w:r w:rsidRPr="00BE608B">
        <w:rPr>
          <w:rFonts w:ascii="Times New Roman" w:hAnsi="Times New Roman"/>
          <w:color w:val="000000"/>
          <w:sz w:val="20"/>
          <w:szCs w:val="20"/>
          <w:lang w:val="sr-Latn-RS"/>
        </w:rPr>
        <w:t xml:space="preserve"> </w:t>
      </w:r>
      <w:r w:rsidR="00464ED6" w:rsidRPr="00BE608B">
        <w:rPr>
          <w:rFonts w:ascii="Times New Roman" w:hAnsi="Times New Roman"/>
          <w:color w:val="000000"/>
          <w:sz w:val="20"/>
          <w:szCs w:val="20"/>
          <w:lang w:val="sr-Latn-RS"/>
        </w:rPr>
        <w:t>19. avgust 2020. godine</w:t>
      </w:r>
    </w:p>
    <w:p w:rsidR="00464ED6" w:rsidRPr="00BE608B" w:rsidRDefault="00464ED6">
      <w:pPr>
        <w:framePr w:w="1214" w:h="326" w:hRule="exact" w:wrap="none" w:vAnchor="page" w:hAnchor="text" w:x="3691" w:y="2240"/>
        <w:widowControl w:val="0"/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000000"/>
          <w:sz w:val="20"/>
          <w:szCs w:val="20"/>
          <w:lang w:val="sr-Latn-RS"/>
        </w:rPr>
      </w:pPr>
      <w:r w:rsidRPr="00BE608B">
        <w:rPr>
          <w:rFonts w:ascii="Times New Roman" w:hAnsi="Times New Roman"/>
          <w:b/>
          <w:bCs/>
          <w:color w:val="000000"/>
          <w:sz w:val="20"/>
          <w:szCs w:val="20"/>
          <w:lang w:val="sr-Latn-RS"/>
        </w:rPr>
        <w:t>Podgorica,</w:t>
      </w:r>
    </w:p>
    <w:p w:rsidR="00464ED6" w:rsidRPr="00BE608B" w:rsidRDefault="00464ED6">
      <w:pPr>
        <w:framePr w:w="3180" w:h="329" w:hRule="exact" w:wrap="none" w:vAnchor="page" w:hAnchor="text" w:x="7530" w:y="4171"/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0"/>
          <w:szCs w:val="20"/>
          <w:lang w:val="sr-Latn-RS"/>
        </w:rPr>
      </w:pPr>
      <w:r w:rsidRPr="00BE608B">
        <w:rPr>
          <w:rFonts w:ascii="Times New Roman" w:hAnsi="Times New Roman"/>
          <w:color w:val="000000"/>
          <w:sz w:val="20"/>
          <w:szCs w:val="20"/>
          <w:lang w:val="sr-Latn-RS"/>
        </w:rPr>
        <w:t xml:space="preserve">  BUDVA</w:t>
      </w:r>
    </w:p>
    <w:p w:rsidR="00464ED6" w:rsidRPr="00BE608B" w:rsidRDefault="00464ED6">
      <w:pPr>
        <w:widowControl w:val="0"/>
        <w:autoSpaceDE w:val="0"/>
        <w:autoSpaceDN w:val="0"/>
        <w:adjustRightInd w:val="0"/>
        <w:rPr>
          <w:rFonts w:ascii="Times New Roman" w:hAnsi="Times New Roman"/>
          <w:lang w:val="sr-Latn-RS"/>
        </w:rPr>
      </w:pPr>
    </w:p>
    <w:sectPr w:rsidR="00464ED6" w:rsidRPr="00BE608B">
      <w:pgSz w:w="12240" w:h="15840"/>
      <w:pgMar w:top="4680" w:right="677" w:bottom="1440" w:left="706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08B"/>
    <w:rsid w:val="002901EC"/>
    <w:rsid w:val="002F291E"/>
    <w:rsid w:val="00464ED6"/>
    <w:rsid w:val="00765842"/>
    <w:rsid w:val="00BE608B"/>
    <w:rsid w:val="00D02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0EE3F4E3-9D0D-4F98-90E7-FC27372BD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2315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Soc</dc:creator>
  <cp:keywords/>
  <dc:description/>
  <cp:lastModifiedBy>Marija Soc</cp:lastModifiedBy>
  <cp:revision>2</cp:revision>
  <dcterms:created xsi:type="dcterms:W3CDTF">2020-08-20T15:25:00Z</dcterms:created>
  <dcterms:modified xsi:type="dcterms:W3CDTF">2020-08-20T15:25:00Z</dcterms:modified>
</cp:coreProperties>
</file>