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7EC54" w14:textId="3B6BB12A"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bookmarkEnd w:id="0"/>
    </w:p>
    <w:p w14:paraId="3DE242AF" w14:textId="77777777"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14:paraId="2C250A31" w14:textId="3D5B984C"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284B8E" w:rsidRPr="00284B8E">
        <w:rPr>
          <w:rFonts w:ascii="Times New Roman" w:hAnsi="Times New Roman"/>
          <w:b/>
          <w:sz w:val="28"/>
          <w:szCs w:val="28"/>
          <w:lang w:val="en-GB"/>
        </w:rPr>
        <w:t>EuropeAid/140774/IH/SUP/ME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name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EF3866" w:rsidRPr="00EF3866" w14:paraId="59ED30F4" w14:textId="77777777" w:rsidTr="005B77B8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14:paraId="2404D2BE" w14:textId="77777777" w:rsidR="00EF3866" w:rsidRPr="00EF3866" w:rsidRDefault="00EF3866" w:rsidP="00EF386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EF386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14:paraId="68158DCD" w14:textId="77777777" w:rsidR="00EF3866" w:rsidRPr="00EF3866" w:rsidRDefault="00EF3866" w:rsidP="00EF386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gridSpan w:val="2"/>
          </w:tcPr>
          <w:p w14:paraId="1DEDD5F4" w14:textId="77777777" w:rsidR="00EF3866" w:rsidRPr="00EF3866" w:rsidRDefault="00EF3866" w:rsidP="00EF386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EF386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14:paraId="4835BB5F" w14:textId="77777777" w:rsidR="00EF3866" w:rsidRPr="00EF3866" w:rsidRDefault="00EF3866" w:rsidP="00EF386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EF386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14:paraId="5061FB29" w14:textId="77777777" w:rsidR="00EF3866" w:rsidRPr="00EF3866" w:rsidRDefault="00EF3866" w:rsidP="00EF386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EF386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EF3866" w:rsidRPr="00EF3866" w14:paraId="1D5650A8" w14:textId="77777777" w:rsidTr="005B77B8">
        <w:trPr>
          <w:gridBefore w:val="1"/>
          <w:wBefore w:w="153" w:type="dxa"/>
          <w:jc w:val="center"/>
        </w:trPr>
        <w:tc>
          <w:tcPr>
            <w:tcW w:w="1478" w:type="dxa"/>
            <w:gridSpan w:val="2"/>
          </w:tcPr>
          <w:p w14:paraId="7B7BF168" w14:textId="77777777" w:rsidR="00EF3866" w:rsidRPr="00EF3866" w:rsidRDefault="00EF3866" w:rsidP="00EF386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EF386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 number</w:t>
            </w:r>
          </w:p>
        </w:tc>
        <w:tc>
          <w:tcPr>
            <w:tcW w:w="1547" w:type="dxa"/>
            <w:gridSpan w:val="2"/>
          </w:tcPr>
          <w:p w14:paraId="5CE90AC8" w14:textId="77777777" w:rsidR="00EF3866" w:rsidRPr="00EF3866" w:rsidRDefault="00EF3866" w:rsidP="00EF386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EF386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14:paraId="734F78FD" w14:textId="77777777" w:rsidR="00EF3866" w:rsidRPr="00EF3866" w:rsidRDefault="00EF3866" w:rsidP="00EF386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EF386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  <w:gridSpan w:val="2"/>
          </w:tcPr>
          <w:p w14:paraId="4AE1760C" w14:textId="593F48D8" w:rsidR="00EF3866" w:rsidRPr="00EF3866" w:rsidRDefault="00EF3866" w:rsidP="00EF386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EF386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3754BF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DDP</w:t>
            </w:r>
            <w:r w:rsidRPr="003754BF">
              <w:rPr>
                <w:b/>
              </w:rPr>
              <w:footnoteReference w:id="1"/>
            </w:r>
          </w:p>
          <w:p w14:paraId="467A992E" w14:textId="1D744699" w:rsidR="00EF3866" w:rsidRPr="00EF3866" w:rsidRDefault="006C6CF6" w:rsidP="00EF386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Port of Bar, Montenegro</w:t>
            </w:r>
          </w:p>
          <w:p w14:paraId="685345FC" w14:textId="15AE42A4" w:rsidR="00EF3866" w:rsidRPr="00EF3866" w:rsidRDefault="00EF3866" w:rsidP="00EF386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754BF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</w:p>
        </w:tc>
        <w:tc>
          <w:tcPr>
            <w:tcW w:w="2905" w:type="dxa"/>
            <w:gridSpan w:val="2"/>
          </w:tcPr>
          <w:p w14:paraId="5DB0D14D" w14:textId="77777777" w:rsidR="00EF3866" w:rsidRPr="00EF3866" w:rsidRDefault="00EF3866" w:rsidP="00EF386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EF386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14:paraId="635A615E" w14:textId="77777777" w:rsidR="00EF3866" w:rsidRPr="00EF3866" w:rsidRDefault="00EF3866" w:rsidP="00EF386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754BF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</w:p>
        </w:tc>
      </w:tr>
      <w:tr w:rsidR="00EF3866" w:rsidRPr="00EF3866" w14:paraId="63D14679" w14:textId="77777777" w:rsidTr="005B77B8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</w:tcPr>
          <w:p w14:paraId="1360FA07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42" w:type="dxa"/>
            <w:gridSpan w:val="2"/>
          </w:tcPr>
          <w:p w14:paraId="0A648C7A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3278" w:type="dxa"/>
            <w:gridSpan w:val="2"/>
          </w:tcPr>
          <w:p w14:paraId="4E6DE50F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szCs w:val="22"/>
              </w:rPr>
              <w:t>Inflatable Offshore Booms for oil spills (1000 meters)</w:t>
            </w:r>
          </w:p>
        </w:tc>
        <w:tc>
          <w:tcPr>
            <w:tcW w:w="3171" w:type="dxa"/>
            <w:gridSpan w:val="2"/>
          </w:tcPr>
          <w:p w14:paraId="68F947E3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3E47CEB2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0AEA83A4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6E89788E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542" w:type="dxa"/>
            <w:gridSpan w:val="2"/>
          </w:tcPr>
          <w:p w14:paraId="2AE2CF4E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5</w:t>
            </w:r>
          </w:p>
        </w:tc>
        <w:tc>
          <w:tcPr>
            <w:tcW w:w="3278" w:type="dxa"/>
            <w:gridSpan w:val="2"/>
          </w:tcPr>
          <w:p w14:paraId="5A37B69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szCs w:val="22"/>
              </w:rPr>
              <w:t>Hydraulic Storage Reels for Booms</w:t>
            </w:r>
          </w:p>
        </w:tc>
        <w:tc>
          <w:tcPr>
            <w:tcW w:w="3171" w:type="dxa"/>
            <w:gridSpan w:val="2"/>
          </w:tcPr>
          <w:p w14:paraId="26644467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6FA0E7D3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760F8BB3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61C8D2F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3</w:t>
            </w:r>
          </w:p>
        </w:tc>
        <w:tc>
          <w:tcPr>
            <w:tcW w:w="1542" w:type="dxa"/>
            <w:gridSpan w:val="2"/>
          </w:tcPr>
          <w:p w14:paraId="705223E5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3278" w:type="dxa"/>
            <w:gridSpan w:val="2"/>
          </w:tcPr>
          <w:p w14:paraId="1A38040D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sz w:val="22"/>
                <w:szCs w:val="22"/>
              </w:rPr>
              <w:t>Sorbents (2000 kgs)</w:t>
            </w:r>
          </w:p>
        </w:tc>
        <w:tc>
          <w:tcPr>
            <w:tcW w:w="3171" w:type="dxa"/>
            <w:gridSpan w:val="2"/>
          </w:tcPr>
          <w:p w14:paraId="720023F0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0A6F976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6B5FB553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4D6F50F5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4</w:t>
            </w:r>
          </w:p>
        </w:tc>
        <w:tc>
          <w:tcPr>
            <w:tcW w:w="1542" w:type="dxa"/>
            <w:gridSpan w:val="2"/>
          </w:tcPr>
          <w:p w14:paraId="4281957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3278" w:type="dxa"/>
            <w:gridSpan w:val="2"/>
          </w:tcPr>
          <w:p w14:paraId="004F63CD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sz w:val="22"/>
                <w:szCs w:val="22"/>
              </w:rPr>
              <w:t>Oil Absorbent Booms (2000 meters)</w:t>
            </w:r>
          </w:p>
        </w:tc>
        <w:tc>
          <w:tcPr>
            <w:tcW w:w="3171" w:type="dxa"/>
            <w:gridSpan w:val="2"/>
          </w:tcPr>
          <w:p w14:paraId="00B46F17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25168100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4BC714D1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51BC2BE2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5</w:t>
            </w:r>
          </w:p>
        </w:tc>
        <w:tc>
          <w:tcPr>
            <w:tcW w:w="1542" w:type="dxa"/>
            <w:gridSpan w:val="2"/>
          </w:tcPr>
          <w:p w14:paraId="3AEC6B52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1ADE0A0C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sz w:val="22"/>
                <w:szCs w:val="22"/>
              </w:rPr>
              <w:t>Skimmer with Hoses</w:t>
            </w:r>
          </w:p>
        </w:tc>
        <w:tc>
          <w:tcPr>
            <w:tcW w:w="3171" w:type="dxa"/>
            <w:gridSpan w:val="2"/>
          </w:tcPr>
          <w:p w14:paraId="53343F5B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166F6D7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6AC32839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2F7684AC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6</w:t>
            </w:r>
          </w:p>
        </w:tc>
        <w:tc>
          <w:tcPr>
            <w:tcW w:w="1542" w:type="dxa"/>
            <w:gridSpan w:val="2"/>
          </w:tcPr>
          <w:p w14:paraId="70CC7FCA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704F6942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sz w:val="22"/>
                <w:szCs w:val="22"/>
              </w:rPr>
              <w:t>Portable Hydraulic Diesel Power Pack</w:t>
            </w:r>
          </w:p>
        </w:tc>
        <w:tc>
          <w:tcPr>
            <w:tcW w:w="3171" w:type="dxa"/>
            <w:gridSpan w:val="2"/>
          </w:tcPr>
          <w:p w14:paraId="3185F300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7AC821BC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1E85D8EF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5BEB0785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lastRenderedPageBreak/>
              <w:t>7</w:t>
            </w:r>
          </w:p>
        </w:tc>
        <w:tc>
          <w:tcPr>
            <w:tcW w:w="1542" w:type="dxa"/>
            <w:gridSpan w:val="2"/>
          </w:tcPr>
          <w:p w14:paraId="628C59F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3D648B6F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sz w:val="22"/>
                <w:szCs w:val="22"/>
              </w:rPr>
              <w:t>Portable Air Blower</w:t>
            </w:r>
          </w:p>
        </w:tc>
        <w:tc>
          <w:tcPr>
            <w:tcW w:w="3171" w:type="dxa"/>
            <w:gridSpan w:val="2"/>
          </w:tcPr>
          <w:p w14:paraId="5546035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79FA9DD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72ED879D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0FE019AD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8</w:t>
            </w:r>
          </w:p>
        </w:tc>
        <w:tc>
          <w:tcPr>
            <w:tcW w:w="1542" w:type="dxa"/>
            <w:gridSpan w:val="2"/>
          </w:tcPr>
          <w:p w14:paraId="2345B4F3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443BA37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sz w:val="22"/>
                <w:szCs w:val="22"/>
              </w:rPr>
              <w:t>Floating Towable storage tank</w:t>
            </w:r>
          </w:p>
        </w:tc>
        <w:tc>
          <w:tcPr>
            <w:tcW w:w="3171" w:type="dxa"/>
            <w:gridSpan w:val="2"/>
          </w:tcPr>
          <w:p w14:paraId="3EFB2097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431E0D35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40408D5E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1D787851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9</w:t>
            </w:r>
          </w:p>
        </w:tc>
        <w:tc>
          <w:tcPr>
            <w:tcW w:w="1542" w:type="dxa"/>
            <w:gridSpan w:val="2"/>
          </w:tcPr>
          <w:p w14:paraId="31AC6CA8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3278" w:type="dxa"/>
            <w:gridSpan w:val="2"/>
          </w:tcPr>
          <w:p w14:paraId="3ED12978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sz w:val="22"/>
                <w:szCs w:val="22"/>
              </w:rPr>
              <w:t>Hydraulic Diesel Power Pack</w:t>
            </w:r>
          </w:p>
        </w:tc>
        <w:tc>
          <w:tcPr>
            <w:tcW w:w="3171" w:type="dxa"/>
            <w:gridSpan w:val="2"/>
          </w:tcPr>
          <w:p w14:paraId="7930C28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5EA37807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41EF1EB5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077C2D6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10</w:t>
            </w:r>
          </w:p>
        </w:tc>
        <w:tc>
          <w:tcPr>
            <w:tcW w:w="1542" w:type="dxa"/>
            <w:gridSpan w:val="2"/>
          </w:tcPr>
          <w:p w14:paraId="41E6DBF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5090EC11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Portable Storage Tank for oil collection and transport</w:t>
            </w:r>
          </w:p>
        </w:tc>
        <w:tc>
          <w:tcPr>
            <w:tcW w:w="3171" w:type="dxa"/>
            <w:gridSpan w:val="2"/>
          </w:tcPr>
          <w:p w14:paraId="62BD2C81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0E61330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3DE234A3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0D79E212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11</w:t>
            </w:r>
          </w:p>
        </w:tc>
        <w:tc>
          <w:tcPr>
            <w:tcW w:w="1542" w:type="dxa"/>
            <w:gridSpan w:val="2"/>
          </w:tcPr>
          <w:p w14:paraId="17E277A0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5</w:t>
            </w:r>
          </w:p>
        </w:tc>
        <w:tc>
          <w:tcPr>
            <w:tcW w:w="3278" w:type="dxa"/>
            <w:gridSpan w:val="2"/>
          </w:tcPr>
          <w:p w14:paraId="6613F99C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Portable Container for response equipment</w:t>
            </w:r>
          </w:p>
        </w:tc>
        <w:tc>
          <w:tcPr>
            <w:tcW w:w="3171" w:type="dxa"/>
            <w:gridSpan w:val="2"/>
          </w:tcPr>
          <w:p w14:paraId="275BB043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0385C4F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5FF6A7CA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2A0A2330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12</w:t>
            </w:r>
          </w:p>
        </w:tc>
        <w:tc>
          <w:tcPr>
            <w:tcW w:w="1542" w:type="dxa"/>
            <w:gridSpan w:val="2"/>
          </w:tcPr>
          <w:p w14:paraId="61F4B75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042A425A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Side Door Container for Response Equipment</w:t>
            </w:r>
          </w:p>
        </w:tc>
        <w:tc>
          <w:tcPr>
            <w:tcW w:w="3171" w:type="dxa"/>
            <w:gridSpan w:val="2"/>
          </w:tcPr>
          <w:p w14:paraId="64401D95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0ABBC163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7ADC6FD7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148FCC6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13</w:t>
            </w:r>
          </w:p>
        </w:tc>
        <w:tc>
          <w:tcPr>
            <w:tcW w:w="1542" w:type="dxa"/>
            <w:gridSpan w:val="2"/>
          </w:tcPr>
          <w:p w14:paraId="6BA11AA0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1E87677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Self-contained breathing apparatus</w:t>
            </w:r>
          </w:p>
        </w:tc>
        <w:tc>
          <w:tcPr>
            <w:tcW w:w="3171" w:type="dxa"/>
            <w:gridSpan w:val="2"/>
          </w:tcPr>
          <w:p w14:paraId="4B98CCBE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3FF37BAD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32634A97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75BB7CB2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14</w:t>
            </w:r>
          </w:p>
        </w:tc>
        <w:tc>
          <w:tcPr>
            <w:tcW w:w="1542" w:type="dxa"/>
            <w:gridSpan w:val="2"/>
          </w:tcPr>
          <w:p w14:paraId="34ABA097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50</w:t>
            </w:r>
          </w:p>
        </w:tc>
        <w:tc>
          <w:tcPr>
            <w:tcW w:w="3278" w:type="dxa"/>
            <w:gridSpan w:val="2"/>
          </w:tcPr>
          <w:p w14:paraId="373C984C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Personal protective clothing</w:t>
            </w:r>
          </w:p>
        </w:tc>
        <w:tc>
          <w:tcPr>
            <w:tcW w:w="3171" w:type="dxa"/>
            <w:gridSpan w:val="2"/>
          </w:tcPr>
          <w:p w14:paraId="2AAB747A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0EA03022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743BFE60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26314C3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15</w:t>
            </w:r>
          </w:p>
        </w:tc>
        <w:tc>
          <w:tcPr>
            <w:tcW w:w="1542" w:type="dxa"/>
            <w:gridSpan w:val="2"/>
          </w:tcPr>
          <w:p w14:paraId="4C4586CA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100</w:t>
            </w:r>
          </w:p>
        </w:tc>
        <w:tc>
          <w:tcPr>
            <w:tcW w:w="3278" w:type="dxa"/>
            <w:gridSpan w:val="2"/>
          </w:tcPr>
          <w:p w14:paraId="2250BEB0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Personal shoreline response equipment</w:t>
            </w:r>
          </w:p>
        </w:tc>
        <w:tc>
          <w:tcPr>
            <w:tcW w:w="3171" w:type="dxa"/>
            <w:gridSpan w:val="2"/>
          </w:tcPr>
          <w:p w14:paraId="0EB02E7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17F384D8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30B22485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3C9A93A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16</w:t>
            </w:r>
          </w:p>
        </w:tc>
        <w:tc>
          <w:tcPr>
            <w:tcW w:w="1542" w:type="dxa"/>
            <w:gridSpan w:val="2"/>
          </w:tcPr>
          <w:p w14:paraId="111F1B01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715BA4B7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Portable Fire-fighting Water Pump</w:t>
            </w:r>
          </w:p>
        </w:tc>
        <w:tc>
          <w:tcPr>
            <w:tcW w:w="3171" w:type="dxa"/>
            <w:gridSpan w:val="2"/>
          </w:tcPr>
          <w:p w14:paraId="63CAF8E3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7CBB18C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4B861C23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3D2FCBF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17</w:t>
            </w:r>
          </w:p>
        </w:tc>
        <w:tc>
          <w:tcPr>
            <w:tcW w:w="1542" w:type="dxa"/>
            <w:gridSpan w:val="2"/>
          </w:tcPr>
          <w:p w14:paraId="6DB0D823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346097E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Multipurpose first response rigid-inflatable boat</w:t>
            </w:r>
          </w:p>
        </w:tc>
        <w:tc>
          <w:tcPr>
            <w:tcW w:w="3171" w:type="dxa"/>
            <w:gridSpan w:val="2"/>
          </w:tcPr>
          <w:p w14:paraId="78B01CA8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17484B8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2B80B69B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72F236FD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18</w:t>
            </w:r>
          </w:p>
        </w:tc>
        <w:tc>
          <w:tcPr>
            <w:tcW w:w="1542" w:type="dxa"/>
            <w:gridSpan w:val="2"/>
          </w:tcPr>
          <w:p w14:paraId="513484AA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14</w:t>
            </w:r>
          </w:p>
        </w:tc>
        <w:tc>
          <w:tcPr>
            <w:tcW w:w="3278" w:type="dxa"/>
            <w:gridSpan w:val="2"/>
          </w:tcPr>
          <w:p w14:paraId="66D2583B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Personal equipment for boats and ski jets</w:t>
            </w:r>
          </w:p>
        </w:tc>
        <w:tc>
          <w:tcPr>
            <w:tcW w:w="3171" w:type="dxa"/>
            <w:gridSpan w:val="2"/>
          </w:tcPr>
          <w:p w14:paraId="2E8FAD8B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59018CBB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2D4233AB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03EA1587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19</w:t>
            </w:r>
          </w:p>
        </w:tc>
        <w:tc>
          <w:tcPr>
            <w:tcW w:w="1542" w:type="dxa"/>
            <w:gridSpan w:val="2"/>
          </w:tcPr>
          <w:p w14:paraId="46489EE1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8</w:t>
            </w:r>
          </w:p>
        </w:tc>
        <w:tc>
          <w:tcPr>
            <w:tcW w:w="3278" w:type="dxa"/>
            <w:gridSpan w:val="2"/>
          </w:tcPr>
          <w:p w14:paraId="6B03F87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SAR wind and sea protection suit</w:t>
            </w:r>
          </w:p>
        </w:tc>
        <w:tc>
          <w:tcPr>
            <w:tcW w:w="3171" w:type="dxa"/>
            <w:gridSpan w:val="2"/>
          </w:tcPr>
          <w:p w14:paraId="126038E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10732AEB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54D70791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5FC4E6BC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lastRenderedPageBreak/>
              <w:t>20</w:t>
            </w:r>
          </w:p>
        </w:tc>
        <w:tc>
          <w:tcPr>
            <w:tcW w:w="1542" w:type="dxa"/>
            <w:gridSpan w:val="2"/>
          </w:tcPr>
          <w:p w14:paraId="1FD49C4E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3</w:t>
            </w:r>
          </w:p>
        </w:tc>
        <w:tc>
          <w:tcPr>
            <w:tcW w:w="3278" w:type="dxa"/>
            <w:gridSpan w:val="2"/>
          </w:tcPr>
          <w:p w14:paraId="3A7D264A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First response multipurpose-towing ski jet</w:t>
            </w:r>
          </w:p>
        </w:tc>
        <w:tc>
          <w:tcPr>
            <w:tcW w:w="3171" w:type="dxa"/>
            <w:gridSpan w:val="2"/>
          </w:tcPr>
          <w:p w14:paraId="6E32C96F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2D669E63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592AEC04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584A2A1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21</w:t>
            </w:r>
          </w:p>
        </w:tc>
        <w:tc>
          <w:tcPr>
            <w:tcW w:w="1542" w:type="dxa"/>
            <w:gridSpan w:val="2"/>
          </w:tcPr>
          <w:p w14:paraId="303D2A6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6</w:t>
            </w:r>
          </w:p>
        </w:tc>
        <w:tc>
          <w:tcPr>
            <w:tcW w:w="3278" w:type="dxa"/>
            <w:gridSpan w:val="2"/>
          </w:tcPr>
          <w:p w14:paraId="3590121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Portable handheld VHF radio</w:t>
            </w:r>
          </w:p>
        </w:tc>
        <w:tc>
          <w:tcPr>
            <w:tcW w:w="3171" w:type="dxa"/>
            <w:gridSpan w:val="2"/>
          </w:tcPr>
          <w:p w14:paraId="731325C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409CC47E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4860F750" w14:textId="77777777" w:rsidTr="005B77B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5EAD31EA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22</w:t>
            </w:r>
          </w:p>
        </w:tc>
        <w:tc>
          <w:tcPr>
            <w:tcW w:w="1542" w:type="dxa"/>
            <w:gridSpan w:val="2"/>
          </w:tcPr>
          <w:p w14:paraId="3560BD6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2</w:t>
            </w:r>
          </w:p>
        </w:tc>
        <w:tc>
          <w:tcPr>
            <w:tcW w:w="3278" w:type="dxa"/>
            <w:gridSpan w:val="2"/>
          </w:tcPr>
          <w:p w14:paraId="5B4E87EF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3866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  <w:t>Double cab – pick up and transport commercial vehicle</w:t>
            </w:r>
          </w:p>
        </w:tc>
        <w:tc>
          <w:tcPr>
            <w:tcW w:w="3171" w:type="dxa"/>
            <w:gridSpan w:val="2"/>
          </w:tcPr>
          <w:p w14:paraId="6EC1B72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189C89D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22ADC87A" w14:textId="77777777" w:rsidTr="005B77B8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</w:tcPr>
          <w:p w14:paraId="4AFC9BB7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57EEABA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7A3BD5EB" w14:textId="2DCD12E8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Training</w:t>
            </w:r>
            <w:r w:rsidR="00B66757">
              <w:rPr>
                <w:rFonts w:ascii="Times New Roman" w:hAnsi="Times New Roman"/>
                <w:sz w:val="22"/>
                <w:lang w:val="en-GB"/>
              </w:rPr>
              <w:t xml:space="preserve"> (Items 1, 5, 9, 13, 16, 17 and 20) </w:t>
            </w:r>
          </w:p>
        </w:tc>
        <w:tc>
          <w:tcPr>
            <w:tcW w:w="3171" w:type="dxa"/>
            <w:gridSpan w:val="2"/>
          </w:tcPr>
          <w:p w14:paraId="648A97AC" w14:textId="77777777" w:rsidR="00EF3866" w:rsidRPr="00EF3866" w:rsidRDefault="00EF3866" w:rsidP="00EF3866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>Lump sum</w:t>
            </w:r>
          </w:p>
        </w:tc>
        <w:tc>
          <w:tcPr>
            <w:tcW w:w="2906" w:type="dxa"/>
            <w:gridSpan w:val="2"/>
          </w:tcPr>
          <w:p w14:paraId="33E992B4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18C0A83A" w14:textId="77777777" w:rsidTr="005B77B8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14:paraId="7FF0B5ED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50803B7C" w14:textId="77777777" w:rsidR="00EF3866" w:rsidRPr="00EF3866" w:rsidRDefault="00EF3866" w:rsidP="00EF3866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6276DD96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2"/>
          </w:tcPr>
          <w:p w14:paraId="051F9FA8" w14:textId="77777777" w:rsidR="00EF3866" w:rsidRPr="00EF3866" w:rsidRDefault="00EF3866" w:rsidP="00EF3866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F3866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14:paraId="293CB38B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4479429D" w14:textId="77777777" w:rsidTr="005B77B8">
        <w:trPr>
          <w:gridAfter w:val="1"/>
          <w:wAfter w:w="163" w:type="dxa"/>
          <w:trHeight w:val="1119"/>
          <w:jc w:val="center"/>
        </w:trPr>
        <w:tc>
          <w:tcPr>
            <w:tcW w:w="1473" w:type="dxa"/>
            <w:gridSpan w:val="2"/>
          </w:tcPr>
          <w:p w14:paraId="32026C8C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220B088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1C5322CC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3C6ABA56" w14:textId="77777777" w:rsidR="00EF3866" w:rsidRPr="00EF3866" w:rsidRDefault="00EF3866" w:rsidP="00EF3866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657B40FE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EF3866" w:rsidRPr="00EF3866" w14:paraId="706576A3" w14:textId="77777777" w:rsidTr="005B77B8">
        <w:trPr>
          <w:gridAfter w:val="1"/>
          <w:wAfter w:w="163" w:type="dxa"/>
          <w:trHeight w:val="1119"/>
          <w:jc w:val="center"/>
        </w:trPr>
        <w:tc>
          <w:tcPr>
            <w:tcW w:w="1473" w:type="dxa"/>
            <w:gridSpan w:val="2"/>
          </w:tcPr>
          <w:p w14:paraId="7AFD61EA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65A248E3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1DD3287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After-sale services</w:t>
            </w:r>
            <w:bookmarkStart w:id="1" w:name="_GoBack"/>
            <w:bookmarkEnd w:id="1"/>
          </w:p>
          <w:p w14:paraId="48C47509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b/>
                <w:sz w:val="22"/>
                <w:lang w:val="en-GB"/>
              </w:rPr>
              <w:t>Spare parts</w:t>
            </w:r>
          </w:p>
        </w:tc>
        <w:tc>
          <w:tcPr>
            <w:tcW w:w="3171" w:type="dxa"/>
            <w:gridSpan w:val="2"/>
          </w:tcPr>
          <w:p w14:paraId="33CAB442" w14:textId="77777777" w:rsidR="00EF3866" w:rsidRPr="00EF3866" w:rsidRDefault="00EF3866" w:rsidP="00EF3866">
            <w:pPr>
              <w:spacing w:before="240" w:line="480" w:lineRule="auto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EF3866">
              <w:rPr>
                <w:rFonts w:ascii="Times New Roman" w:hAnsi="Times New Roman"/>
                <w:sz w:val="22"/>
                <w:szCs w:val="22"/>
                <w:lang w:val="en-GB"/>
              </w:rPr>
              <w:t>See Article 11, part 2 of the Instruction to tenders</w:t>
            </w:r>
          </w:p>
        </w:tc>
        <w:tc>
          <w:tcPr>
            <w:tcW w:w="2906" w:type="dxa"/>
            <w:gridSpan w:val="2"/>
          </w:tcPr>
          <w:p w14:paraId="02722797" w14:textId="77777777" w:rsidR="00EF3866" w:rsidRPr="00EF3866" w:rsidRDefault="00EF3866" w:rsidP="00EF386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7F85408D" w14:textId="77777777" w:rsidR="004D2FD8" w:rsidRPr="00EF3866" w:rsidRDefault="004D2FD8" w:rsidP="00EF3866">
      <w:pPr>
        <w:tabs>
          <w:tab w:val="left" w:pos="11676"/>
        </w:tabs>
        <w:rPr>
          <w:lang w:val="en-GB"/>
        </w:rPr>
      </w:pPr>
    </w:p>
    <w:sectPr w:rsidR="004D2FD8" w:rsidRPr="00EF3866" w:rsidSect="00473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745D" w14:textId="77777777" w:rsidR="00F7341A" w:rsidRDefault="00F7341A">
      <w:r>
        <w:separator/>
      </w:r>
    </w:p>
  </w:endnote>
  <w:endnote w:type="continuationSeparator" w:id="0">
    <w:p w14:paraId="722ACA15" w14:textId="77777777" w:rsidR="00F7341A" w:rsidRDefault="00F7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6E48" w14:textId="77777777"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0A7A7" w14:textId="713276F3" w:rsidR="00E07ABE" w:rsidRPr="004947CB" w:rsidRDefault="009A765C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9A765C">
      <w:rPr>
        <w:rFonts w:ascii="Times New Roman" w:hAnsi="Times New Roman"/>
        <w:b/>
        <w:sz w:val="18"/>
        <w:lang w:val="en-GB"/>
      </w:rPr>
      <w:t>August 2020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4515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4515">
      <w:rPr>
        <w:rFonts w:ascii="Times New Roman" w:hAnsi="Times New Roman"/>
        <w:noProof/>
        <w:sz w:val="18"/>
        <w:szCs w:val="18"/>
        <w:lang w:val="en-GB"/>
      </w:rPr>
      <w:t>3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229CA1D6" w14:textId="77777777"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115A9" w14:textId="694473D8" w:rsidR="007E2185" w:rsidRPr="00345D88" w:rsidRDefault="009A765C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9A765C">
      <w:rPr>
        <w:rFonts w:ascii="Times New Roman" w:hAnsi="Times New Roman"/>
        <w:b/>
        <w:sz w:val="18"/>
        <w:lang w:val="en-GB"/>
      </w:rPr>
      <w:t>August 2020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B24515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B24515">
      <w:rPr>
        <w:rFonts w:ascii="Times New Roman" w:hAnsi="Times New Roman"/>
        <w:noProof/>
        <w:sz w:val="18"/>
        <w:szCs w:val="18"/>
        <w:lang w:val="en-GB"/>
      </w:rPr>
      <w:t>3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6868E05D" w14:textId="77777777"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13EB3" w14:textId="77777777" w:rsidR="00F7341A" w:rsidRDefault="00F7341A">
      <w:r>
        <w:separator/>
      </w:r>
    </w:p>
  </w:footnote>
  <w:footnote w:type="continuationSeparator" w:id="0">
    <w:p w14:paraId="257236E6" w14:textId="77777777" w:rsidR="00F7341A" w:rsidRDefault="00F7341A">
      <w:r>
        <w:continuationSeparator/>
      </w:r>
    </w:p>
  </w:footnote>
  <w:footnote w:id="1">
    <w:p w14:paraId="19365DBC" w14:textId="190606ED" w:rsidR="00EF3866" w:rsidRDefault="00EF3866" w:rsidP="00EF3866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 w:rsidRPr="00B24515">
        <w:rPr>
          <w:rFonts w:ascii="Times New Roman" w:hAnsi="Times New Roman"/>
          <w:lang w:val="en-GB"/>
        </w:rPr>
        <w:t>DDP (Delivered Duty Paid)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38365E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55B6B941" w14:textId="77777777" w:rsidR="00EF3866" w:rsidRPr="00473368" w:rsidRDefault="00EF3866" w:rsidP="00EF3866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38365E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ADD04" w14:textId="77777777"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4E55" w14:textId="77777777"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2535D" w14:textId="77777777"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02B57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84B8E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754BF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574E6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2802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C6CF6"/>
    <w:rsid w:val="006E56FD"/>
    <w:rsid w:val="006E6880"/>
    <w:rsid w:val="006E732D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4515"/>
    <w:rsid w:val="00B277E4"/>
    <w:rsid w:val="00B3168E"/>
    <w:rsid w:val="00B426D7"/>
    <w:rsid w:val="00B44DC5"/>
    <w:rsid w:val="00B4772C"/>
    <w:rsid w:val="00B63280"/>
    <w:rsid w:val="00B66757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4EE4"/>
    <w:rsid w:val="00BF5E37"/>
    <w:rsid w:val="00BF70A7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E3D5D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3866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341A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602413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FootnoteTextChar">
    <w:name w:val="Footnote Text Char"/>
    <w:link w:val="FootnoteText"/>
    <w:semiHidden/>
    <w:rsid w:val="00EF3866"/>
    <w:rPr>
      <w:rFonts w:ascii="Arial" w:hAnsi="Arial"/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A30F-FC09-42B1-B048-F89AB1E0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1423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MEDENICA Jelena (EEAS-PODGORICA)</cp:lastModifiedBy>
  <cp:revision>15</cp:revision>
  <cp:lastPrinted>2015-12-03T09:09:00Z</cp:lastPrinted>
  <dcterms:created xsi:type="dcterms:W3CDTF">2018-12-18T11:40:00Z</dcterms:created>
  <dcterms:modified xsi:type="dcterms:W3CDTF">2020-09-29T14:01:00Z</dcterms:modified>
</cp:coreProperties>
</file>