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CD43FF" w:rsidRDefault="0083227F" w:rsidP="001A65A7">
      <w:pPr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908050" cy="1028700"/>
            <wp:effectExtent l="19050" t="0" r="6350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CD43FF" w:rsidRDefault="001A65A7" w:rsidP="001A65A7">
      <w:pPr>
        <w:jc w:val="center"/>
        <w:rPr>
          <w:b/>
          <w:noProof/>
        </w:rPr>
      </w:pPr>
      <w:r w:rsidRPr="00CD43FF">
        <w:rPr>
          <w:b/>
          <w:i/>
          <w:noProof/>
        </w:rPr>
        <w:t>Crna Gora</w:t>
      </w:r>
    </w:p>
    <w:p w:rsidR="001A65A7" w:rsidRPr="00CD43FF" w:rsidRDefault="001A65A7" w:rsidP="001A65A7">
      <w:pPr>
        <w:jc w:val="center"/>
        <w:rPr>
          <w:b/>
          <w:i/>
          <w:noProof/>
        </w:rPr>
      </w:pPr>
      <w:r w:rsidRPr="00CD43FF">
        <w:rPr>
          <w:b/>
          <w:i/>
          <w:noProof/>
        </w:rPr>
        <w:t>__________________</w:t>
      </w:r>
    </w:p>
    <w:p w:rsidR="001A65A7" w:rsidRPr="00CD43FF" w:rsidRDefault="001A65A7" w:rsidP="001A65A7">
      <w:pPr>
        <w:jc w:val="center"/>
        <w:rPr>
          <w:b/>
          <w:i/>
          <w:noProof/>
        </w:rPr>
      </w:pPr>
    </w:p>
    <w:p w:rsidR="001A65A7" w:rsidRPr="00CD43FF" w:rsidRDefault="001A65A7" w:rsidP="001A65A7">
      <w:pPr>
        <w:jc w:val="center"/>
        <w:rPr>
          <w:b/>
          <w:i/>
          <w:noProof/>
        </w:rPr>
      </w:pPr>
      <w:r w:rsidRPr="00CD43FF">
        <w:rPr>
          <w:b/>
          <w:i/>
          <w:noProof/>
        </w:rPr>
        <w:t>Ministarstvo poljoprivrede i ruralnog razvoja</w:t>
      </w:r>
    </w:p>
    <w:p w:rsidR="001A65A7" w:rsidRPr="00CD43FF" w:rsidRDefault="001A65A7">
      <w:pPr>
        <w:rPr>
          <w:noProof/>
        </w:rPr>
      </w:pP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</w:p>
    <w:p w:rsidR="00E650A8" w:rsidRPr="00CD43FF" w:rsidRDefault="008956C2" w:rsidP="00E650A8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Na osnovu čl.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 8 </w:t>
      </w:r>
      <w:r w:rsidRPr="00CD43FF">
        <w:rPr>
          <w:rFonts w:ascii="Arial" w:hAnsi="Arial" w:cs="Arial"/>
          <w:noProof/>
          <w:sz w:val="22"/>
          <w:szCs w:val="22"/>
        </w:rPr>
        <w:t xml:space="preserve">i 9 </w:t>
      </w:r>
      <w:r w:rsidR="00BC125E" w:rsidRPr="00CD43FF">
        <w:rPr>
          <w:rFonts w:ascii="Arial" w:hAnsi="Arial" w:cs="Arial"/>
          <w:noProof/>
          <w:sz w:val="22"/>
          <w:szCs w:val="22"/>
        </w:rPr>
        <w:t>Uredbe o nač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inu i postupku ostvarivanja saradnje organa državne uprave </w:t>
      </w:r>
    </w:p>
    <w:p w:rsidR="00E650A8" w:rsidRPr="00CD43FF" w:rsidRDefault="00E650A8" w:rsidP="00E650A8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i nevladinih organizacija („Službeni list CG”, broj 7/12), </w:t>
      </w: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 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MINISTARSTVO POLJOPRIVREDE I RURALNOG RAZVOJA</w:t>
      </w:r>
    </w:p>
    <w:p w:rsidR="00E650A8" w:rsidRPr="00CD43FF" w:rsidRDefault="00BC125E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upuć</w:t>
      </w:r>
      <w:r w:rsidR="00E650A8" w:rsidRPr="00CD43FF">
        <w:rPr>
          <w:rFonts w:ascii="Arial" w:hAnsi="Arial" w:cs="Arial"/>
          <w:b/>
          <w:noProof/>
          <w:sz w:val="22"/>
          <w:szCs w:val="22"/>
        </w:rPr>
        <w:t>uje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JAVNI POZIV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NEVLADNIM ORGANIZACIJAMA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ZA PREDLAG</w:t>
      </w:r>
      <w:r w:rsidR="009F7EE4" w:rsidRPr="00CD43FF">
        <w:rPr>
          <w:rFonts w:ascii="Arial" w:hAnsi="Arial" w:cs="Arial"/>
          <w:b/>
          <w:noProof/>
          <w:sz w:val="22"/>
          <w:szCs w:val="22"/>
        </w:rPr>
        <w:t>ANJE JEDNOG PREDSTAVNIKA/CE ZA Č</w:t>
      </w:r>
      <w:r w:rsidRPr="00CD43FF">
        <w:rPr>
          <w:rFonts w:ascii="Arial" w:hAnsi="Arial" w:cs="Arial"/>
          <w:b/>
          <w:noProof/>
          <w:sz w:val="22"/>
          <w:szCs w:val="22"/>
        </w:rPr>
        <w:t>LANA/CU RADNE GRUPE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 xml:space="preserve">ZA IZRADU </w:t>
      </w:r>
      <w:r w:rsidR="009F7EE4" w:rsidRPr="00CD43FF">
        <w:rPr>
          <w:rFonts w:ascii="Arial" w:hAnsi="Arial" w:cs="Arial"/>
          <w:b/>
          <w:noProof/>
          <w:sz w:val="22"/>
          <w:szCs w:val="22"/>
        </w:rPr>
        <w:t xml:space="preserve">PREDLOGA </w:t>
      </w:r>
      <w:r w:rsidRPr="00CD43FF">
        <w:rPr>
          <w:rFonts w:ascii="Arial" w:hAnsi="Arial" w:cs="Arial"/>
          <w:b/>
          <w:noProof/>
          <w:sz w:val="22"/>
          <w:szCs w:val="22"/>
        </w:rPr>
        <w:t xml:space="preserve"> ZAKONA O IZMJENAMA I DOPUNAMA ZAKONA O</w:t>
      </w:r>
    </w:p>
    <w:p w:rsidR="00E650A8" w:rsidRPr="00CD43FF" w:rsidRDefault="00E650A8" w:rsidP="00E650A8">
      <w:pPr>
        <w:tabs>
          <w:tab w:val="left" w:pos="2760"/>
        </w:tabs>
        <w:jc w:val="center"/>
        <w:rPr>
          <w:rFonts w:ascii="Arial" w:hAnsi="Arial" w:cs="Arial"/>
          <w:b/>
          <w:noProof/>
          <w:sz w:val="22"/>
          <w:szCs w:val="22"/>
        </w:rPr>
      </w:pPr>
      <w:r w:rsidRPr="00CD43FF">
        <w:rPr>
          <w:rFonts w:ascii="Arial" w:hAnsi="Arial" w:cs="Arial"/>
          <w:b/>
          <w:noProof/>
          <w:sz w:val="22"/>
          <w:szCs w:val="22"/>
        </w:rPr>
        <w:t>ZDRAVSTVENOJ ZAŠTITI BILJA</w:t>
      </w: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</w:p>
    <w:p w:rsidR="00E650A8" w:rsidRDefault="00E650A8" w:rsidP="00E650A8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Na osnov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u člana 8 </w:t>
      </w:r>
      <w:r w:rsidR="00BC125E" w:rsidRPr="00C44A9E">
        <w:rPr>
          <w:rFonts w:ascii="Arial" w:hAnsi="Arial" w:cs="Arial"/>
          <w:i/>
          <w:noProof/>
          <w:sz w:val="22"/>
          <w:szCs w:val="22"/>
        </w:rPr>
        <w:t>Uredbe o nač</w:t>
      </w:r>
      <w:r w:rsidRPr="00C44A9E">
        <w:rPr>
          <w:rFonts w:ascii="Arial" w:hAnsi="Arial" w:cs="Arial"/>
          <w:i/>
          <w:noProof/>
          <w:sz w:val="22"/>
          <w:szCs w:val="22"/>
        </w:rPr>
        <w:t>inu i postupku ostvarivanja saradnje organa državne uprave i nevladinih organizacija</w:t>
      </w:r>
      <w:r w:rsidRPr="00CD43FF">
        <w:rPr>
          <w:rFonts w:ascii="Arial" w:hAnsi="Arial" w:cs="Arial"/>
          <w:noProof/>
          <w:sz w:val="22"/>
          <w:szCs w:val="22"/>
        </w:rPr>
        <w:t>, Ministarstvo poljoprivrede i ruralnog razvoja poziva nevladi</w:t>
      </w:r>
      <w:r w:rsidR="00BC125E" w:rsidRPr="00CD43FF">
        <w:rPr>
          <w:rFonts w:ascii="Arial" w:hAnsi="Arial" w:cs="Arial"/>
          <w:noProof/>
          <w:sz w:val="22"/>
          <w:szCs w:val="22"/>
        </w:rPr>
        <w:t>ne organizacije koje imaju utvrđ</w:t>
      </w:r>
      <w:r w:rsidRPr="00CD43FF">
        <w:rPr>
          <w:rFonts w:ascii="Arial" w:hAnsi="Arial" w:cs="Arial"/>
          <w:noProof/>
          <w:sz w:val="22"/>
          <w:szCs w:val="22"/>
        </w:rPr>
        <w:t>ene djelatnosti i c</w:t>
      </w:r>
      <w:r w:rsidR="00C72748">
        <w:rPr>
          <w:rFonts w:ascii="Arial" w:hAnsi="Arial" w:cs="Arial"/>
          <w:noProof/>
          <w:sz w:val="22"/>
          <w:szCs w:val="22"/>
        </w:rPr>
        <w:t xml:space="preserve">iljeve u fitosanitarnoj oblasti, </w:t>
      </w:r>
      <w:r w:rsidRPr="00CD43FF">
        <w:rPr>
          <w:rFonts w:ascii="Arial" w:hAnsi="Arial" w:cs="Arial"/>
          <w:noProof/>
          <w:sz w:val="22"/>
          <w:szCs w:val="22"/>
        </w:rPr>
        <w:t xml:space="preserve">koji se odnose na  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zdravstvenu </w:t>
      </w:r>
      <w:r w:rsidRPr="00CD43FF">
        <w:rPr>
          <w:rFonts w:ascii="Arial" w:hAnsi="Arial" w:cs="Arial"/>
          <w:noProof/>
          <w:sz w:val="22"/>
          <w:szCs w:val="22"/>
        </w:rPr>
        <w:t>zaštitu bilja</w:t>
      </w:r>
      <w:r w:rsidR="00C72748">
        <w:rPr>
          <w:rFonts w:ascii="Arial" w:hAnsi="Arial" w:cs="Arial"/>
          <w:noProof/>
          <w:sz w:val="22"/>
          <w:szCs w:val="22"/>
        </w:rPr>
        <w:t>,</w:t>
      </w:r>
      <w:r w:rsidRPr="00CD43FF">
        <w:rPr>
          <w:rFonts w:ascii="Arial" w:hAnsi="Arial" w:cs="Arial"/>
          <w:noProof/>
          <w:sz w:val="22"/>
          <w:szCs w:val="22"/>
        </w:rPr>
        <w:t xml:space="preserve"> </w:t>
      </w:r>
      <w:r w:rsidR="00BC125E" w:rsidRPr="00CD43FF">
        <w:rPr>
          <w:rFonts w:ascii="Arial" w:hAnsi="Arial" w:cs="Arial"/>
          <w:noProof/>
          <w:sz w:val="22"/>
          <w:szCs w:val="22"/>
        </w:rPr>
        <w:t>da predlože kandidata/kinju za č</w:t>
      </w:r>
      <w:r w:rsidRPr="00CD43FF">
        <w:rPr>
          <w:rFonts w:ascii="Arial" w:hAnsi="Arial" w:cs="Arial"/>
          <w:noProof/>
          <w:sz w:val="22"/>
          <w:szCs w:val="22"/>
        </w:rPr>
        <w:t xml:space="preserve">lana/icu Radne grupe za izradu </w:t>
      </w:r>
      <w:r w:rsidR="00BC125E" w:rsidRPr="00CD43FF">
        <w:rPr>
          <w:rFonts w:ascii="Arial" w:hAnsi="Arial" w:cs="Arial"/>
          <w:noProof/>
          <w:sz w:val="22"/>
          <w:szCs w:val="22"/>
        </w:rPr>
        <w:t>Predloga</w:t>
      </w:r>
      <w:r w:rsidRPr="00CD43FF">
        <w:rPr>
          <w:rFonts w:ascii="Arial" w:hAnsi="Arial" w:cs="Arial"/>
          <w:noProof/>
          <w:sz w:val="22"/>
          <w:szCs w:val="22"/>
        </w:rPr>
        <w:t xml:space="preserve"> zakona o izmjenama i dopunama zakona o </w:t>
      </w:r>
      <w:r w:rsidR="00BC125E" w:rsidRPr="00CD43FF">
        <w:rPr>
          <w:rFonts w:ascii="Arial" w:hAnsi="Arial" w:cs="Arial"/>
          <w:noProof/>
          <w:sz w:val="22"/>
          <w:szCs w:val="22"/>
        </w:rPr>
        <w:t>zdravstvenoj zaštiti bilja. Za č</w:t>
      </w:r>
      <w:r w:rsidRPr="00CD43FF">
        <w:rPr>
          <w:rFonts w:ascii="Arial" w:hAnsi="Arial" w:cs="Arial"/>
          <w:noProof/>
          <w:sz w:val="22"/>
          <w:szCs w:val="22"/>
        </w:rPr>
        <w:t>lana/icu Radnog tijela jedn</w:t>
      </w:r>
      <w:r w:rsidR="00C44A9E">
        <w:rPr>
          <w:rFonts w:ascii="Arial" w:hAnsi="Arial" w:cs="Arial"/>
          <w:noProof/>
          <w:sz w:val="22"/>
          <w:szCs w:val="22"/>
        </w:rPr>
        <w:t>a nevladina organizacija može</w:t>
      </w:r>
      <w:r w:rsidRPr="00CD43FF">
        <w:rPr>
          <w:rFonts w:ascii="Arial" w:hAnsi="Arial" w:cs="Arial"/>
          <w:noProof/>
          <w:sz w:val="22"/>
          <w:szCs w:val="22"/>
        </w:rPr>
        <w:t xml:space="preserve"> predloži</w:t>
      </w:r>
      <w:r w:rsidR="00C44A9E">
        <w:rPr>
          <w:rFonts w:ascii="Arial" w:hAnsi="Arial" w:cs="Arial"/>
          <w:noProof/>
          <w:sz w:val="22"/>
          <w:szCs w:val="22"/>
        </w:rPr>
        <w:t>ti</w:t>
      </w:r>
      <w:r w:rsidRPr="00CD43FF">
        <w:rPr>
          <w:rFonts w:ascii="Arial" w:hAnsi="Arial" w:cs="Arial"/>
          <w:noProof/>
          <w:sz w:val="22"/>
          <w:szCs w:val="22"/>
        </w:rPr>
        <w:t xml:space="preserve"> samo jednog kandidata/kinju. Nevladina organizacija može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 predložiti kandidata/kinju za č</w:t>
      </w:r>
      <w:r w:rsidRPr="00CD43FF">
        <w:rPr>
          <w:rFonts w:ascii="Arial" w:hAnsi="Arial" w:cs="Arial"/>
          <w:noProof/>
          <w:sz w:val="22"/>
          <w:szCs w:val="22"/>
        </w:rPr>
        <w:t>lana/icu R</w:t>
      </w:r>
      <w:r w:rsidR="00BC125E" w:rsidRPr="00CD43FF">
        <w:rPr>
          <w:rFonts w:ascii="Arial" w:hAnsi="Arial" w:cs="Arial"/>
          <w:noProof/>
          <w:sz w:val="22"/>
          <w:szCs w:val="22"/>
        </w:rPr>
        <w:t>adne grupe ako ispunjava sljedeć</w:t>
      </w:r>
      <w:r w:rsidRPr="00CD43FF">
        <w:rPr>
          <w:rFonts w:ascii="Arial" w:hAnsi="Arial" w:cs="Arial"/>
          <w:noProof/>
          <w:sz w:val="22"/>
          <w:szCs w:val="22"/>
        </w:rPr>
        <w:t xml:space="preserve">e uslove: </w:t>
      </w:r>
    </w:p>
    <w:p w:rsidR="007304DA" w:rsidRPr="00CD43FF" w:rsidRDefault="007304DA" w:rsidP="00E650A8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E650A8" w:rsidRPr="00CD43FF" w:rsidRDefault="00E650A8" w:rsidP="00E650A8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upisana je u registar nevladinih organizacija prije objavljivanja Javnog poziva; </w:t>
      </w:r>
    </w:p>
    <w:p w:rsidR="00E650A8" w:rsidRPr="00CD43FF" w:rsidRDefault="00E650A8" w:rsidP="00E650A8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u aktu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 o osnivanju i statutu ima utvrđ</w:t>
      </w:r>
      <w:r w:rsidRPr="00CD43FF">
        <w:rPr>
          <w:rFonts w:ascii="Arial" w:hAnsi="Arial" w:cs="Arial"/>
          <w:noProof/>
          <w:sz w:val="22"/>
          <w:szCs w:val="22"/>
        </w:rPr>
        <w:t xml:space="preserve">ene djelatnosti i ciljeve u oblastima koje su u </w:t>
      </w:r>
    </w:p>
    <w:p w:rsidR="00E650A8" w:rsidRPr="00CD43FF" w:rsidRDefault="00E650A8" w:rsidP="00E650A8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vezi sa zadatkom Radne grupe; </w:t>
      </w:r>
    </w:p>
    <w:p w:rsidR="00E650A8" w:rsidRPr="00CD43FF" w:rsidRDefault="00E650A8" w:rsidP="00E650A8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u prethodnoj godini je realizovala najmanje jedan projekat ili aktivnost u vezi sa </w:t>
      </w:r>
    </w:p>
    <w:p w:rsidR="00E650A8" w:rsidRPr="00CD43FF" w:rsidRDefault="00E650A8" w:rsidP="00E650A8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zadatkom Radne grupe; </w:t>
      </w:r>
    </w:p>
    <w:p w:rsidR="00E650A8" w:rsidRPr="00CD43FF" w:rsidRDefault="00E650A8" w:rsidP="00E650A8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predala je poreskom organu prijavu za prethodnu fiskalnu godinu (bilans stanja i </w:t>
      </w:r>
    </w:p>
    <w:p w:rsidR="00E650A8" w:rsidRPr="00CD43FF" w:rsidRDefault="00E650A8" w:rsidP="00E650A8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bilans uspjeha); </w:t>
      </w:r>
    </w:p>
    <w:p w:rsidR="00E650A8" w:rsidRPr="00CD43FF" w:rsidRDefault="00BC125E" w:rsidP="00E650A8">
      <w:pPr>
        <w:numPr>
          <w:ilvl w:val="0"/>
          <w:numId w:val="1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više od polovine 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lanova/ca organa upravljanja nevladine organizacije nijesu </w:t>
      </w:r>
    </w:p>
    <w:p w:rsidR="00E650A8" w:rsidRPr="00CD43FF" w:rsidRDefault="00E650A8" w:rsidP="00BC125E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č</w:t>
      </w:r>
      <w:r w:rsidR="00BC125E" w:rsidRPr="00CD43FF">
        <w:rPr>
          <w:rFonts w:ascii="Arial" w:hAnsi="Arial" w:cs="Arial"/>
          <w:noProof/>
          <w:sz w:val="22"/>
          <w:szCs w:val="22"/>
        </w:rPr>
        <w:t>lanovi/ce organa politič</w:t>
      </w:r>
      <w:r w:rsidRPr="00CD43FF">
        <w:rPr>
          <w:rFonts w:ascii="Arial" w:hAnsi="Arial" w:cs="Arial"/>
          <w:noProof/>
          <w:sz w:val="22"/>
          <w:szCs w:val="22"/>
        </w:rPr>
        <w:t xml:space="preserve">kih partija, javni funkcioneri/ke, rukovodeća lica ili državni </w:t>
      </w:r>
    </w:p>
    <w:p w:rsidR="00E650A8" w:rsidRDefault="00E650A8" w:rsidP="00F517CC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službenici/ce ili namještenici/ce. </w:t>
      </w:r>
    </w:p>
    <w:p w:rsidR="007304DA" w:rsidRPr="00CD43FF" w:rsidRDefault="007304DA" w:rsidP="00F517CC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 Kandidat/k</w:t>
      </w:r>
      <w:r w:rsidR="00BC125E" w:rsidRPr="00CD43FF">
        <w:rPr>
          <w:rFonts w:ascii="Arial" w:hAnsi="Arial" w:cs="Arial"/>
          <w:noProof/>
          <w:sz w:val="22"/>
          <w:szCs w:val="22"/>
        </w:rPr>
        <w:t>inja nevladine organizacije za č</w:t>
      </w:r>
      <w:r w:rsidRPr="00CD43FF">
        <w:rPr>
          <w:rFonts w:ascii="Arial" w:hAnsi="Arial" w:cs="Arial"/>
          <w:noProof/>
          <w:sz w:val="22"/>
          <w:szCs w:val="22"/>
        </w:rPr>
        <w:t xml:space="preserve">lana/cu Radne grupe može biti lice koje: </w:t>
      </w:r>
    </w:p>
    <w:p w:rsidR="00E650A8" w:rsidRPr="00CD43FF" w:rsidRDefault="00E650A8" w:rsidP="00B80053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je crnogorski državljanin/ka, sa prebivalištem u Crnoj Gori; </w:t>
      </w:r>
    </w:p>
    <w:p w:rsidR="00E650A8" w:rsidRPr="00CD43FF" w:rsidRDefault="00E650A8" w:rsidP="00B80053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posjeduje iskustvo u vezi sa zadatkom Radne grupe; </w:t>
      </w:r>
    </w:p>
    <w:p w:rsidR="00E650A8" w:rsidRPr="00CD43FF" w:rsidRDefault="00BC125E" w:rsidP="00B80053">
      <w:pPr>
        <w:numPr>
          <w:ilvl w:val="0"/>
          <w:numId w:val="3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nije član/ica organa politič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ke partije, javni funkcioner/ka, državni službenik/ca ili </w:t>
      </w:r>
    </w:p>
    <w:p w:rsidR="00E650A8" w:rsidRPr="00CD43FF" w:rsidRDefault="00E650A8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namještenik/ca. </w:t>
      </w:r>
    </w:p>
    <w:p w:rsidR="00E650A8" w:rsidRPr="00CD43FF" w:rsidRDefault="00E650A8" w:rsidP="00E650A8">
      <w:pPr>
        <w:tabs>
          <w:tab w:val="left" w:pos="276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lastRenderedPageBreak/>
        <w:t xml:space="preserve"> Nevladina organizacija, dužna je da, uz prijedlog kandidata/kinje, dostavi: </w:t>
      </w:r>
    </w:p>
    <w:p w:rsidR="00E650A8" w:rsidRPr="00CD43FF" w:rsidRDefault="00E650A8" w:rsidP="00B80053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kopiju rješenja o upisu u registar nevladinih organizacija; </w:t>
      </w:r>
    </w:p>
    <w:p w:rsidR="00E650A8" w:rsidRPr="00CD43FF" w:rsidRDefault="00E650A8" w:rsidP="00E650A8">
      <w:pPr>
        <w:numPr>
          <w:ilvl w:val="0"/>
          <w:numId w:val="5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kopije akta o osnivanju i statuta; </w:t>
      </w:r>
    </w:p>
    <w:p w:rsidR="00E650A8" w:rsidRPr="00CD43FF" w:rsidRDefault="00E650A8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pregled realizovanih projekata i aktivnosti u prethodnoj godini u vezi sa zadatkom </w:t>
      </w:r>
    </w:p>
    <w:p w:rsidR="00E650A8" w:rsidRPr="00CD43FF" w:rsidRDefault="00E650A8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Radne grupe; </w:t>
      </w:r>
    </w:p>
    <w:p w:rsidR="00E650A8" w:rsidRPr="00CD43FF" w:rsidRDefault="00E650A8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kopiju potvrde o podnešenoj poreskoj prijavi za prethodnu godinu; </w:t>
      </w:r>
    </w:p>
    <w:p w:rsidR="00E650A8" w:rsidRPr="00CD43FF" w:rsidRDefault="00E650A8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izjavu lica ovlašcenog za zastupanje i predstavljanje nevladine organizacije o tome </w:t>
      </w:r>
    </w:p>
    <w:p w:rsidR="00E650A8" w:rsidRPr="00CD43FF" w:rsidRDefault="00BC125E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da više od polovine 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lanova/ca organa upravljanja nevladine organizacije nijesu </w:t>
      </w:r>
    </w:p>
    <w:p w:rsidR="00E650A8" w:rsidRPr="00CD43FF" w:rsidRDefault="00B80053" w:rsidP="00BC125E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č</w:t>
      </w:r>
      <w:r w:rsidR="00E650A8" w:rsidRPr="00CD43FF">
        <w:rPr>
          <w:rFonts w:ascii="Arial" w:hAnsi="Arial" w:cs="Arial"/>
          <w:noProof/>
          <w:sz w:val="22"/>
          <w:szCs w:val="22"/>
        </w:rPr>
        <w:t>lanovi/ce organa politickih partija,</w:t>
      </w:r>
      <w:r w:rsidR="00BC125E" w:rsidRPr="00CD43FF">
        <w:rPr>
          <w:rFonts w:ascii="Arial" w:hAnsi="Arial" w:cs="Arial"/>
          <w:noProof/>
          <w:sz w:val="22"/>
          <w:szCs w:val="22"/>
        </w:rPr>
        <w:t xml:space="preserve"> javni funkcioneri/ke, rukovodeć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a lica ili državni </w:t>
      </w:r>
    </w:p>
    <w:p w:rsidR="00E650A8" w:rsidRPr="00CD43FF" w:rsidRDefault="00E650A8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sl</w:t>
      </w:r>
      <w:r w:rsidR="00BC125E" w:rsidRPr="00CD43FF">
        <w:rPr>
          <w:rFonts w:ascii="Arial" w:hAnsi="Arial" w:cs="Arial"/>
          <w:noProof/>
          <w:sz w:val="22"/>
          <w:szCs w:val="22"/>
        </w:rPr>
        <w:t>užbenici/ce ili namještenici/ce;</w:t>
      </w:r>
      <w:r w:rsidRPr="00CD43FF">
        <w:rPr>
          <w:rFonts w:ascii="Arial" w:hAnsi="Arial" w:cs="Arial"/>
          <w:noProof/>
          <w:sz w:val="22"/>
          <w:szCs w:val="22"/>
        </w:rPr>
        <w:t xml:space="preserve"> </w:t>
      </w:r>
    </w:p>
    <w:p w:rsidR="00E650A8" w:rsidRPr="00CD43FF" w:rsidRDefault="00BC125E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fotokopiju lič</w:t>
      </w:r>
      <w:r w:rsidR="00E650A8" w:rsidRPr="00CD43FF">
        <w:rPr>
          <w:rFonts w:ascii="Arial" w:hAnsi="Arial" w:cs="Arial"/>
          <w:noProof/>
          <w:sz w:val="22"/>
          <w:szCs w:val="22"/>
        </w:rPr>
        <w:t>ne karte ili drugog do</w:t>
      </w:r>
      <w:r w:rsidRPr="00CD43FF">
        <w:rPr>
          <w:rFonts w:ascii="Arial" w:hAnsi="Arial" w:cs="Arial"/>
          <w:noProof/>
          <w:sz w:val="22"/>
          <w:szCs w:val="22"/>
        </w:rPr>
        <w:t>kumenta na osnovu kojeg se utvrđ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uje identitet </w:t>
      </w:r>
    </w:p>
    <w:p w:rsidR="00E650A8" w:rsidRPr="00CD43FF" w:rsidRDefault="00B80053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kandidata/kiinje za 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lana/cu radnog tijela; </w:t>
      </w:r>
    </w:p>
    <w:p w:rsidR="00E650A8" w:rsidRPr="00CD43FF" w:rsidRDefault="00E650A8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biografiju kandidata/kinje, sa podacima o iskustvu u vezi sa zadatkom Radne grupe; </w:t>
      </w:r>
    </w:p>
    <w:p w:rsidR="00E650A8" w:rsidRPr="00CD43FF" w:rsidRDefault="00E650A8" w:rsidP="00B80053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izjavu ka</w:t>
      </w:r>
      <w:r w:rsidR="00BC125E" w:rsidRPr="00CD43FF">
        <w:rPr>
          <w:rFonts w:ascii="Arial" w:hAnsi="Arial" w:cs="Arial"/>
          <w:noProof/>
          <w:sz w:val="22"/>
          <w:szCs w:val="22"/>
        </w:rPr>
        <w:t>ndidata/kinje da nije član/ca organa politič</w:t>
      </w:r>
      <w:r w:rsidRPr="00CD43FF">
        <w:rPr>
          <w:rFonts w:ascii="Arial" w:hAnsi="Arial" w:cs="Arial"/>
          <w:noProof/>
          <w:sz w:val="22"/>
          <w:szCs w:val="22"/>
        </w:rPr>
        <w:t xml:space="preserve">ke partije, javni funkcioner/ka, </w:t>
      </w:r>
    </w:p>
    <w:p w:rsidR="00E650A8" w:rsidRPr="00CD43FF" w:rsidRDefault="00BC125E" w:rsidP="00B80053">
      <w:pPr>
        <w:tabs>
          <w:tab w:val="left" w:pos="720"/>
        </w:tabs>
        <w:ind w:left="720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rukovodeć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e lice ili državni službenik/ca, odnosno namještenik/ca; </w:t>
      </w:r>
    </w:p>
    <w:p w:rsidR="00E650A8" w:rsidRDefault="00E650A8" w:rsidP="00E650A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izjavu kandidata/ki</w:t>
      </w:r>
      <w:r w:rsidR="00BC125E" w:rsidRPr="00CD43FF">
        <w:rPr>
          <w:rFonts w:ascii="Arial" w:hAnsi="Arial" w:cs="Arial"/>
          <w:noProof/>
          <w:sz w:val="22"/>
          <w:szCs w:val="22"/>
        </w:rPr>
        <w:t>nje da prihvata kandidaturu za č</w:t>
      </w:r>
      <w:r w:rsidRPr="00CD43FF">
        <w:rPr>
          <w:rFonts w:ascii="Arial" w:hAnsi="Arial" w:cs="Arial"/>
          <w:noProof/>
          <w:sz w:val="22"/>
          <w:szCs w:val="22"/>
        </w:rPr>
        <w:t xml:space="preserve">lana/cu radne grupe. </w:t>
      </w:r>
    </w:p>
    <w:p w:rsidR="007304DA" w:rsidRPr="00CD43FF" w:rsidRDefault="007304DA" w:rsidP="00E650A8">
      <w:pPr>
        <w:numPr>
          <w:ilvl w:val="0"/>
          <w:numId w:val="7"/>
        </w:numPr>
        <w:tabs>
          <w:tab w:val="left" w:pos="720"/>
        </w:tabs>
        <w:rPr>
          <w:rFonts w:ascii="Arial" w:hAnsi="Arial" w:cs="Arial"/>
          <w:noProof/>
          <w:sz w:val="22"/>
          <w:szCs w:val="22"/>
        </w:rPr>
      </w:pPr>
    </w:p>
    <w:p w:rsidR="00E650A8" w:rsidRDefault="00E650A8" w:rsidP="00B80053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 xml:space="preserve">Više nevladinih organizacija može, putem jedne prijave, da predloži istog kandidata/kinju. Svaka organizacija koja predlaže kandidata/kinju, mora dostaviti dokumentaciju traženu ovim javnim pozivom. </w:t>
      </w:r>
    </w:p>
    <w:p w:rsidR="007304DA" w:rsidRPr="00CD43FF" w:rsidRDefault="007304DA" w:rsidP="00B80053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E650A8" w:rsidRDefault="00BC125E" w:rsidP="00B80053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  <w:r w:rsidRPr="00CD43FF">
        <w:rPr>
          <w:rFonts w:ascii="Arial" w:hAnsi="Arial" w:cs="Arial"/>
          <w:noProof/>
          <w:sz w:val="22"/>
          <w:szCs w:val="22"/>
        </w:rPr>
        <w:t>Predlaganje kandidata/kinje za č</w:t>
      </w:r>
      <w:r w:rsidR="00E650A8" w:rsidRPr="00CD43FF">
        <w:rPr>
          <w:rFonts w:ascii="Arial" w:hAnsi="Arial" w:cs="Arial"/>
          <w:noProof/>
          <w:sz w:val="22"/>
          <w:szCs w:val="22"/>
        </w:rPr>
        <w:t>lana/icu Radne grupe, vrši se dostavljanjem prijedloga i potrebne dokumentacije na arhivu Ministarstva poljoprivrede i ruralnog razvoja, Rimski trg 46, Podgorica, sa napomenom „</w:t>
      </w:r>
      <w:r w:rsidRPr="00CD43FF">
        <w:rPr>
          <w:rFonts w:ascii="Arial" w:hAnsi="Arial" w:cs="Arial"/>
          <w:noProof/>
          <w:sz w:val="22"/>
          <w:szCs w:val="22"/>
        </w:rPr>
        <w:t>predlaganje kandidata/kinje za 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lana/icu Radne grupe za izradu </w:t>
      </w:r>
      <w:r w:rsidRPr="00CD43FF">
        <w:rPr>
          <w:rFonts w:ascii="Arial" w:hAnsi="Arial" w:cs="Arial"/>
          <w:noProof/>
          <w:sz w:val="22"/>
          <w:szCs w:val="22"/>
        </w:rPr>
        <w:t>“Predloga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 zakona o izmjenama i dopunama zakon</w:t>
      </w:r>
      <w:r w:rsidRPr="00CD43FF">
        <w:rPr>
          <w:rFonts w:ascii="Arial" w:hAnsi="Arial" w:cs="Arial"/>
          <w:noProof/>
          <w:sz w:val="22"/>
          <w:szCs w:val="22"/>
        </w:rPr>
        <w:t xml:space="preserve">a o </w:t>
      </w:r>
      <w:r w:rsidR="009F7EE4" w:rsidRPr="00CD43FF">
        <w:rPr>
          <w:rFonts w:ascii="Arial" w:hAnsi="Arial" w:cs="Arial"/>
          <w:noProof/>
          <w:sz w:val="22"/>
          <w:szCs w:val="22"/>
        </w:rPr>
        <w:t>zdravstvenoj zaštiti</w:t>
      </w:r>
      <w:r w:rsidRPr="00CD43FF">
        <w:rPr>
          <w:rFonts w:ascii="Arial" w:hAnsi="Arial" w:cs="Arial"/>
          <w:noProof/>
          <w:sz w:val="22"/>
          <w:szCs w:val="22"/>
        </w:rPr>
        <w:t xml:space="preserve"> bilja</w:t>
      </w:r>
      <w:r w:rsidR="00E650A8" w:rsidRPr="00CD43FF">
        <w:rPr>
          <w:rFonts w:ascii="Arial" w:hAnsi="Arial" w:cs="Arial"/>
          <w:noProof/>
          <w:sz w:val="22"/>
          <w:szCs w:val="22"/>
        </w:rPr>
        <w:t>”, uz dostavljanje iste i na e-mail adresu</w:t>
      </w:r>
      <w:r w:rsidR="00C44A9E">
        <w:rPr>
          <w:rFonts w:ascii="Arial" w:hAnsi="Arial" w:cs="Arial"/>
          <w:noProof/>
          <w:sz w:val="22"/>
          <w:szCs w:val="22"/>
        </w:rPr>
        <w:t>: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 kabinet@mpr.gov.me</w:t>
      </w:r>
      <w:r w:rsidR="00B80053" w:rsidRPr="00CD43FF">
        <w:rPr>
          <w:rFonts w:ascii="Arial" w:hAnsi="Arial" w:cs="Arial"/>
          <w:noProof/>
          <w:sz w:val="22"/>
          <w:szCs w:val="22"/>
        </w:rPr>
        <w:t>.</w:t>
      </w:r>
      <w:r w:rsidR="00C44A9E">
        <w:rPr>
          <w:rFonts w:ascii="Arial" w:hAnsi="Arial" w:cs="Arial"/>
          <w:noProof/>
          <w:sz w:val="22"/>
          <w:szCs w:val="22"/>
        </w:rPr>
        <w:t xml:space="preserve"> 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Rok za </w:t>
      </w:r>
      <w:r w:rsidRPr="00CD43FF">
        <w:rPr>
          <w:rFonts w:ascii="Arial" w:hAnsi="Arial" w:cs="Arial"/>
          <w:noProof/>
          <w:sz w:val="22"/>
          <w:szCs w:val="22"/>
        </w:rPr>
        <w:t>predlaganje kandidata/kinje za č</w:t>
      </w:r>
      <w:r w:rsidR="00E650A8" w:rsidRPr="00CD43FF">
        <w:rPr>
          <w:rFonts w:ascii="Arial" w:hAnsi="Arial" w:cs="Arial"/>
          <w:noProof/>
          <w:sz w:val="22"/>
          <w:szCs w:val="22"/>
        </w:rPr>
        <w:t xml:space="preserve">lana/cu Radne grupe je 8 (osam) dana od dana objavljivanja Javnog poziva. </w:t>
      </w:r>
    </w:p>
    <w:p w:rsidR="007304DA" w:rsidRPr="00CD43FF" w:rsidRDefault="007304DA" w:rsidP="00B80053">
      <w:pPr>
        <w:tabs>
          <w:tab w:val="left" w:pos="2760"/>
        </w:tabs>
        <w:jc w:val="both"/>
        <w:rPr>
          <w:rFonts w:ascii="Arial" w:hAnsi="Arial" w:cs="Arial"/>
          <w:noProof/>
          <w:sz w:val="22"/>
          <w:szCs w:val="22"/>
        </w:rPr>
      </w:pPr>
    </w:p>
    <w:p w:rsidR="00F033CF" w:rsidRPr="00CD43FF" w:rsidRDefault="00BC125E" w:rsidP="00B80053">
      <w:pPr>
        <w:tabs>
          <w:tab w:val="left" w:pos="2760"/>
        </w:tabs>
        <w:jc w:val="both"/>
        <w:rPr>
          <w:noProof/>
        </w:rPr>
      </w:pPr>
      <w:r w:rsidRPr="00CD43FF">
        <w:rPr>
          <w:rFonts w:ascii="Arial" w:hAnsi="Arial" w:cs="Arial"/>
          <w:noProof/>
          <w:sz w:val="22"/>
          <w:szCs w:val="22"/>
        </w:rPr>
        <w:t>Prijedlog za č</w:t>
      </w:r>
      <w:r w:rsidR="001022F2" w:rsidRPr="00CD43FF">
        <w:rPr>
          <w:rFonts w:ascii="Arial" w:hAnsi="Arial" w:cs="Arial"/>
          <w:noProof/>
          <w:sz w:val="22"/>
          <w:szCs w:val="22"/>
        </w:rPr>
        <w:t>lana Radne grupe bić</w:t>
      </w:r>
      <w:r w:rsidR="00E650A8" w:rsidRPr="00CD43FF">
        <w:rPr>
          <w:rFonts w:ascii="Arial" w:hAnsi="Arial" w:cs="Arial"/>
          <w:noProof/>
          <w:sz w:val="22"/>
          <w:szCs w:val="22"/>
        </w:rPr>
        <w:t>e razmatran samo ako je dostavljen blagovremeno i uz svu potrebnu dokumentaciju.</w:t>
      </w:r>
    </w:p>
    <w:sectPr w:rsidR="00F033CF" w:rsidRPr="00CD43FF" w:rsidSect="00222EF2"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1C3" w:rsidRDefault="008A21C3" w:rsidP="00EF5454">
      <w:r>
        <w:separator/>
      </w:r>
    </w:p>
  </w:endnote>
  <w:endnote w:type="continuationSeparator" w:id="1">
    <w:p w:rsidR="008A21C3" w:rsidRDefault="008A21C3" w:rsidP="00EF5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1C3" w:rsidRDefault="008A21C3" w:rsidP="00EF5454">
      <w:r>
        <w:separator/>
      </w:r>
    </w:p>
  </w:footnote>
  <w:footnote w:type="continuationSeparator" w:id="1">
    <w:p w:rsidR="008A21C3" w:rsidRDefault="008A21C3" w:rsidP="00EF54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735"/>
    <w:multiLevelType w:val="hybridMultilevel"/>
    <w:tmpl w:val="2A66062E"/>
    <w:lvl w:ilvl="0" w:tplc="8954D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B2004"/>
    <w:multiLevelType w:val="hybridMultilevel"/>
    <w:tmpl w:val="C8062D1C"/>
    <w:lvl w:ilvl="0" w:tplc="92648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73873"/>
    <w:multiLevelType w:val="hybridMultilevel"/>
    <w:tmpl w:val="F89ABA0E"/>
    <w:lvl w:ilvl="0" w:tplc="B4DCC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93326"/>
    <w:multiLevelType w:val="hybridMultilevel"/>
    <w:tmpl w:val="05C6E8BA"/>
    <w:lvl w:ilvl="0" w:tplc="92648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13854"/>
    <w:multiLevelType w:val="hybridMultilevel"/>
    <w:tmpl w:val="51FE00E0"/>
    <w:lvl w:ilvl="0" w:tplc="92648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00697E"/>
    <w:multiLevelType w:val="hybridMultilevel"/>
    <w:tmpl w:val="C5BC4CC2"/>
    <w:lvl w:ilvl="0" w:tplc="92648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003A7"/>
    <w:multiLevelType w:val="hybridMultilevel"/>
    <w:tmpl w:val="B3BE217A"/>
    <w:lvl w:ilvl="0" w:tplc="E6841B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CE6CD5"/>
    <w:multiLevelType w:val="hybridMultilevel"/>
    <w:tmpl w:val="6430FCD6"/>
    <w:lvl w:ilvl="0" w:tplc="57D62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5A7"/>
    <w:rsid w:val="00000FBC"/>
    <w:rsid w:val="00072486"/>
    <w:rsid w:val="00084EA1"/>
    <w:rsid w:val="000D6877"/>
    <w:rsid w:val="001022F2"/>
    <w:rsid w:val="00131F5B"/>
    <w:rsid w:val="00151186"/>
    <w:rsid w:val="001A65A7"/>
    <w:rsid w:val="001B191A"/>
    <w:rsid w:val="00203B1D"/>
    <w:rsid w:val="00222EF2"/>
    <w:rsid w:val="00243CBA"/>
    <w:rsid w:val="00264771"/>
    <w:rsid w:val="002A4C6C"/>
    <w:rsid w:val="00337969"/>
    <w:rsid w:val="003655A3"/>
    <w:rsid w:val="004654A7"/>
    <w:rsid w:val="00570CF4"/>
    <w:rsid w:val="0058201E"/>
    <w:rsid w:val="006070A4"/>
    <w:rsid w:val="00695EEC"/>
    <w:rsid w:val="007304DA"/>
    <w:rsid w:val="00745D9D"/>
    <w:rsid w:val="0083227F"/>
    <w:rsid w:val="00882BDB"/>
    <w:rsid w:val="008956C2"/>
    <w:rsid w:val="008A21C3"/>
    <w:rsid w:val="008E0CC9"/>
    <w:rsid w:val="0095219A"/>
    <w:rsid w:val="009F7EE4"/>
    <w:rsid w:val="00AA090F"/>
    <w:rsid w:val="00B80053"/>
    <w:rsid w:val="00BC125E"/>
    <w:rsid w:val="00C44A9E"/>
    <w:rsid w:val="00C457F5"/>
    <w:rsid w:val="00C66261"/>
    <w:rsid w:val="00C72748"/>
    <w:rsid w:val="00CD43FF"/>
    <w:rsid w:val="00D32E92"/>
    <w:rsid w:val="00D96D1F"/>
    <w:rsid w:val="00E532F6"/>
    <w:rsid w:val="00E650A8"/>
    <w:rsid w:val="00E916A3"/>
    <w:rsid w:val="00EF5454"/>
    <w:rsid w:val="00F033CF"/>
    <w:rsid w:val="00F130DB"/>
    <w:rsid w:val="00F517CC"/>
    <w:rsid w:val="00F95CE6"/>
    <w:rsid w:val="00FB5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5A3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F033CF"/>
    <w:pPr>
      <w:spacing w:after="160" w:line="240" w:lineRule="exact"/>
    </w:pPr>
    <w:rPr>
      <w:rFonts w:ascii="Verdana" w:hAnsi="Verdana"/>
      <w:sz w:val="22"/>
      <w:szCs w:val="20"/>
    </w:rPr>
  </w:style>
  <w:style w:type="character" w:customStyle="1" w:styleId="Heading2Char">
    <w:name w:val="Heading 2 Char"/>
    <w:link w:val="Heading2"/>
    <w:rsid w:val="003655A3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EF54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F5454"/>
    <w:rPr>
      <w:sz w:val="24"/>
      <w:szCs w:val="24"/>
    </w:rPr>
  </w:style>
  <w:style w:type="paragraph" w:styleId="Footer">
    <w:name w:val="footer"/>
    <w:basedOn w:val="Normal"/>
    <w:link w:val="FooterChar"/>
    <w:rsid w:val="00EF54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F5454"/>
    <w:rPr>
      <w:sz w:val="24"/>
      <w:szCs w:val="24"/>
    </w:rPr>
  </w:style>
  <w:style w:type="paragraph" w:customStyle="1" w:styleId="t-12-9-fett-s">
    <w:name w:val="t-12-9-fett-s"/>
    <w:basedOn w:val="Normal"/>
    <w:rsid w:val="00EF5454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Hyperlink">
    <w:name w:val="Hyperlink"/>
    <w:rsid w:val="001B191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D43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4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sandra.ivanovic</cp:lastModifiedBy>
  <cp:revision>7</cp:revision>
  <cp:lastPrinted>2013-02-14T12:22:00Z</cp:lastPrinted>
  <dcterms:created xsi:type="dcterms:W3CDTF">2013-07-26T10:32:00Z</dcterms:created>
  <dcterms:modified xsi:type="dcterms:W3CDTF">2013-07-26T10:47:00Z</dcterms:modified>
</cp:coreProperties>
</file>