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DB" w:rsidRDefault="008630DB" w:rsidP="00C41520">
      <w:pPr>
        <w:spacing w:before="0" w:after="0" w:line="240" w:lineRule="auto"/>
        <w:ind w:firstLine="720"/>
        <w:rPr>
          <w:lang w:val="sr-Latn-ME"/>
        </w:rPr>
      </w:pPr>
    </w:p>
    <w:p w:rsidR="008630DB" w:rsidRDefault="008630DB" w:rsidP="00C41520">
      <w:pPr>
        <w:spacing w:before="0" w:after="0" w:line="240" w:lineRule="auto"/>
        <w:ind w:firstLine="720"/>
        <w:rPr>
          <w:lang w:val="sr-Latn-ME"/>
        </w:rPr>
      </w:pPr>
    </w:p>
    <w:p w:rsidR="008630DB" w:rsidRDefault="008630DB" w:rsidP="00C41520">
      <w:pPr>
        <w:spacing w:before="0" w:after="0" w:line="240" w:lineRule="auto"/>
        <w:ind w:firstLine="720"/>
        <w:rPr>
          <w:lang w:val="sr-Latn-ME"/>
        </w:rPr>
      </w:pPr>
    </w:p>
    <w:p w:rsidR="00D302C5" w:rsidRDefault="00D302C5" w:rsidP="00C41520">
      <w:pPr>
        <w:spacing w:before="0" w:after="0" w:line="240" w:lineRule="auto"/>
        <w:ind w:firstLine="720"/>
        <w:rPr>
          <w:b/>
          <w:bCs/>
          <w:lang w:val="sr-Latn-ME"/>
        </w:rPr>
      </w:pPr>
      <w:r>
        <w:rPr>
          <w:lang w:val="sr-Latn-ME"/>
        </w:rPr>
        <w:t xml:space="preserve">Na osnovu člana 63 stav 3 Zakona o državnoj upravi (Službeni list CG“ 78/18) i Rješenja Ministarstva poljoprivrede, šumarstva i vodoprivrede broj </w:t>
      </w:r>
      <w:r w:rsidR="00B22755">
        <w:rPr>
          <w:lang w:val="sr-Latn-ME"/>
        </w:rPr>
        <w:t>05-307/21-5238/1</w:t>
      </w:r>
      <w:r w:rsidR="00C41520">
        <w:rPr>
          <w:lang w:val="sr-Latn-ME"/>
        </w:rPr>
        <w:t xml:space="preserve"> od </w:t>
      </w:r>
      <w:r w:rsidR="008630DB">
        <w:rPr>
          <w:lang w:val="sr-Latn-ME"/>
        </w:rPr>
        <w:t>6</w:t>
      </w:r>
      <w:r w:rsidR="00C41520">
        <w:rPr>
          <w:lang w:val="sr-Latn-ME"/>
        </w:rPr>
        <w:t>.8</w:t>
      </w:r>
      <w:r>
        <w:rPr>
          <w:lang w:val="sr-Latn-ME"/>
        </w:rPr>
        <w:t xml:space="preserve">.2021. godine donijetog u izvršenju Zaključka Vlade Crne Gore broj 07-398/2 od 28.01.2021. godine, Ministarstvo poljoprivrede, šumarstva i vodoprivrede, </w:t>
      </w:r>
      <w:r>
        <w:rPr>
          <w:b/>
          <w:bCs/>
          <w:lang w:val="sr-Latn-ME"/>
        </w:rPr>
        <w:t xml:space="preserve">o b j a v lj u j e </w:t>
      </w:r>
    </w:p>
    <w:p w:rsidR="00D302C5" w:rsidRDefault="00D302C5" w:rsidP="00C41520">
      <w:pPr>
        <w:spacing w:before="0" w:after="0" w:line="240" w:lineRule="auto"/>
        <w:rPr>
          <w:b/>
          <w:bCs/>
          <w:lang w:val="sr-Latn-ME"/>
        </w:rPr>
      </w:pPr>
    </w:p>
    <w:p w:rsidR="001E1815" w:rsidRDefault="00D302C5" w:rsidP="00C41520">
      <w:pPr>
        <w:spacing w:before="0"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JAVNI POZIV </w:t>
      </w:r>
    </w:p>
    <w:p w:rsidR="001E1815" w:rsidRDefault="001E1815" w:rsidP="00C41520">
      <w:pPr>
        <w:spacing w:before="0" w:after="0" w:line="240" w:lineRule="auto"/>
        <w:jc w:val="center"/>
        <w:rPr>
          <w:b/>
          <w:bCs/>
          <w:lang w:val="sr-Latn-ME"/>
        </w:rPr>
      </w:pPr>
    </w:p>
    <w:p w:rsidR="00D302C5" w:rsidRDefault="00D302C5" w:rsidP="00C41520">
      <w:pPr>
        <w:spacing w:before="0"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ZA DODJELU POMOĆI </w:t>
      </w:r>
      <w:r w:rsidR="00AB5C6D">
        <w:rPr>
          <w:b/>
          <w:bCs/>
          <w:lang w:val="sr-Latn-ME"/>
        </w:rPr>
        <w:t xml:space="preserve">REGISTROVANIM </w:t>
      </w:r>
      <w:r w:rsidR="00C216F5">
        <w:rPr>
          <w:b/>
          <w:bCs/>
          <w:lang w:val="sr-Latn-ME"/>
        </w:rPr>
        <w:t>PROIZVODJAČIMA PILEĆEG MESA</w:t>
      </w:r>
      <w:r w:rsidR="00C41520">
        <w:rPr>
          <w:b/>
          <w:bCs/>
          <w:lang w:val="sr-Latn-ME"/>
        </w:rPr>
        <w:t xml:space="preserve"> </w:t>
      </w:r>
      <w:r w:rsidR="00C216F5">
        <w:rPr>
          <w:b/>
          <w:bCs/>
          <w:lang w:val="sr-Latn-ME"/>
        </w:rPr>
        <w:t>(TOV BROJLERA</w:t>
      </w:r>
      <w:r w:rsidR="00AB5C6D">
        <w:rPr>
          <w:b/>
          <w:bCs/>
          <w:lang w:val="sr-Latn-ME"/>
        </w:rPr>
        <w:t>)</w:t>
      </w:r>
    </w:p>
    <w:p w:rsidR="00C41520" w:rsidRDefault="00C41520" w:rsidP="00C41520">
      <w:pPr>
        <w:spacing w:before="0" w:after="0" w:line="240" w:lineRule="auto"/>
        <w:jc w:val="center"/>
        <w:rPr>
          <w:b/>
          <w:bCs/>
          <w:lang w:val="sr-Latn-ME"/>
        </w:rPr>
      </w:pPr>
    </w:p>
    <w:p w:rsidR="00D302C5" w:rsidRDefault="00D302C5" w:rsidP="00C41520">
      <w:pPr>
        <w:spacing w:before="0" w:after="6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I</w:t>
      </w:r>
    </w:p>
    <w:p w:rsidR="00D302C5" w:rsidRPr="00C41520" w:rsidRDefault="00D302C5" w:rsidP="00C41520">
      <w:pPr>
        <w:spacing w:before="0" w:after="60" w:line="240" w:lineRule="auto"/>
        <w:ind w:firstLine="720"/>
        <w:rPr>
          <w:lang w:val="sr-Latn-ME"/>
        </w:rPr>
      </w:pPr>
      <w:r w:rsidRPr="00C41520">
        <w:rPr>
          <w:lang w:val="sr-Latn-ME"/>
        </w:rPr>
        <w:t xml:space="preserve">Pozivaju se zainteresovani registrovani </w:t>
      </w:r>
      <w:r w:rsidR="00C41520" w:rsidRPr="00C41520">
        <w:rPr>
          <w:lang w:val="sr-Latn-ME"/>
        </w:rPr>
        <w:t xml:space="preserve">poljoprivredni proizvođači pilećeg mesa koji su upisani u Registar gazdinstava držaoca životinja koji vodi Uprava za bezbjednost hrane, veterinu i fitosanitarne poslove, za pilad koja su zaklana u klanicama upisanih u Registar odobrenih objekata za klanje živinskog mesa koji vodi Uprava za bezbjednost hrane, veterinu i fitosanitarne poslove, </w:t>
      </w:r>
      <w:r w:rsidRPr="00C41520">
        <w:rPr>
          <w:lang w:val="sr-Latn-ME"/>
        </w:rPr>
        <w:t>da dostave Zahtjev za ostvarivanje</w:t>
      </w:r>
      <w:r w:rsidR="00C216F5" w:rsidRPr="00C41520">
        <w:rPr>
          <w:lang w:val="sr-Latn-ME"/>
        </w:rPr>
        <w:t xml:space="preserve"> </w:t>
      </w:r>
      <w:r w:rsidRPr="00C41520">
        <w:rPr>
          <w:lang w:val="sr-Latn-ME"/>
        </w:rPr>
        <w:t xml:space="preserve">pomoći u </w:t>
      </w:r>
      <w:r w:rsidR="00F21F8A" w:rsidRPr="00C41520">
        <w:rPr>
          <w:lang w:val="sr-Latn-ME"/>
        </w:rPr>
        <w:t>proizvodnji pilećeg mesa</w:t>
      </w:r>
      <w:r w:rsidRPr="00C41520">
        <w:rPr>
          <w:lang w:val="sr-Latn-ME"/>
        </w:rPr>
        <w:t xml:space="preserve">. </w:t>
      </w:r>
    </w:p>
    <w:p w:rsidR="00D302C5" w:rsidRDefault="00D302C5" w:rsidP="00C41520">
      <w:pPr>
        <w:spacing w:before="0" w:after="60" w:line="240" w:lineRule="auto"/>
        <w:ind w:firstLine="720"/>
        <w:rPr>
          <w:lang w:val="sr-Latn-ME"/>
        </w:rPr>
      </w:pPr>
      <w:r>
        <w:rPr>
          <w:lang w:val="sr-Latn-ME"/>
        </w:rPr>
        <w:t xml:space="preserve">Zahtjev iz stava 1 ove tačke podnosi se od </w:t>
      </w:r>
      <w:r w:rsidR="008630DB">
        <w:rPr>
          <w:lang w:val="sr-Latn-ME"/>
        </w:rPr>
        <w:t>09</w:t>
      </w:r>
      <w:r>
        <w:rPr>
          <w:lang w:val="sr-Latn-ME"/>
        </w:rPr>
        <w:t xml:space="preserve">. </w:t>
      </w:r>
      <w:r w:rsidR="00F21F8A">
        <w:rPr>
          <w:lang w:val="sr-Latn-ME"/>
        </w:rPr>
        <w:t>avgusta</w:t>
      </w:r>
      <w:r>
        <w:rPr>
          <w:lang w:val="sr-Latn-ME"/>
        </w:rPr>
        <w:t xml:space="preserve"> do </w:t>
      </w:r>
      <w:r w:rsidR="00425BB8">
        <w:rPr>
          <w:lang w:val="sr-Latn-ME"/>
        </w:rPr>
        <w:t>2</w:t>
      </w:r>
      <w:r>
        <w:rPr>
          <w:lang w:val="sr-Latn-ME"/>
        </w:rPr>
        <w:t xml:space="preserve">5. </w:t>
      </w:r>
      <w:r w:rsidR="00F21F8A">
        <w:rPr>
          <w:lang w:val="sr-Latn-ME"/>
        </w:rPr>
        <w:t>avgusta</w:t>
      </w:r>
      <w:r>
        <w:rPr>
          <w:lang w:val="sr-Latn-ME"/>
        </w:rPr>
        <w:t xml:space="preserve"> 2021. godine, na Obrascu I </w:t>
      </w:r>
      <w:r w:rsidR="00C91C80">
        <w:rPr>
          <w:lang w:val="sr-Latn-ME"/>
        </w:rPr>
        <w:t>koji je dat u prilogu ovog javnog poziva i čini njegov sastavni dio</w:t>
      </w:r>
      <w:r w:rsidR="00AB5C6D">
        <w:rPr>
          <w:lang w:val="sr-Latn-ME"/>
        </w:rPr>
        <w:t>.</w:t>
      </w:r>
      <w:r w:rsidR="00F21F8A">
        <w:rPr>
          <w:lang w:val="sr-Latn-ME"/>
        </w:rPr>
        <w:t xml:space="preserve"> </w:t>
      </w:r>
    </w:p>
    <w:p w:rsidR="00C91C80" w:rsidRDefault="00C91C80" w:rsidP="00C41520">
      <w:pPr>
        <w:spacing w:before="0" w:after="60" w:line="240" w:lineRule="auto"/>
        <w:ind w:firstLine="720"/>
        <w:rPr>
          <w:lang w:val="sr-Latn-ME"/>
        </w:rPr>
      </w:pPr>
      <w:r>
        <w:rPr>
          <w:lang w:val="sr-Latn-ME"/>
        </w:rPr>
        <w:t>Uz Zahtjev iz stava 2 ove tačke dostavljaju se dokazi i to:</w:t>
      </w:r>
    </w:p>
    <w:p w:rsidR="00C91C80" w:rsidRPr="00C91C80" w:rsidRDefault="00CE54D0" w:rsidP="00C91C80">
      <w:pPr>
        <w:pStyle w:val="ListParagraph"/>
        <w:numPr>
          <w:ilvl w:val="0"/>
          <w:numId w:val="5"/>
        </w:numPr>
        <w:spacing w:before="0" w:after="60" w:line="240" w:lineRule="auto"/>
        <w:rPr>
          <w:lang w:val="sr-Latn-ME"/>
        </w:rPr>
      </w:pPr>
      <w:r>
        <w:rPr>
          <w:lang w:val="sr-Latn-ME"/>
        </w:rPr>
        <w:t>dokaz</w:t>
      </w:r>
      <w:r w:rsidR="00C91C80" w:rsidRPr="00C91C80">
        <w:rPr>
          <w:lang w:val="sr-Latn-ME"/>
        </w:rPr>
        <w:t xml:space="preserve"> o ulaznom broju pilića</w:t>
      </w:r>
      <w:r w:rsidR="00C91C80">
        <w:rPr>
          <w:lang w:val="sr-Latn-ME"/>
        </w:rPr>
        <w:t xml:space="preserve"> </w:t>
      </w:r>
      <w:r w:rsidR="00C91C80" w:rsidRPr="00C91C80">
        <w:rPr>
          <w:lang w:val="sr-Latn-ME"/>
        </w:rPr>
        <w:t>-</w:t>
      </w:r>
      <w:r w:rsidR="00C91C80">
        <w:rPr>
          <w:lang w:val="sr-Latn-ME"/>
        </w:rPr>
        <w:t xml:space="preserve"> </w:t>
      </w:r>
      <w:r w:rsidR="00C91C80" w:rsidRPr="00C91C80">
        <w:rPr>
          <w:lang w:val="sr-Latn-ME"/>
        </w:rPr>
        <w:t>CMR ovjeren</w:t>
      </w:r>
      <w:r w:rsidR="00BD44D4">
        <w:rPr>
          <w:lang w:val="sr-Latn-ME"/>
        </w:rPr>
        <w:t>,</w:t>
      </w:r>
      <w:r w:rsidR="00C91C80" w:rsidRPr="00C91C80">
        <w:rPr>
          <w:lang w:val="sr-Latn-ME"/>
        </w:rPr>
        <w:t xml:space="preserve"> </w:t>
      </w:r>
      <w:r w:rsidR="00C91C80">
        <w:rPr>
          <w:lang w:val="sr-Latn-ME"/>
        </w:rPr>
        <w:t>u slučaju uvoza;</w:t>
      </w:r>
      <w:r w:rsidR="00C91C80" w:rsidRPr="00C91C80">
        <w:rPr>
          <w:lang w:val="sr-Latn-ME"/>
        </w:rPr>
        <w:t xml:space="preserve"> </w:t>
      </w:r>
    </w:p>
    <w:p w:rsidR="00C91C80" w:rsidRPr="00C91C80" w:rsidRDefault="00C91C80" w:rsidP="00C91C80">
      <w:pPr>
        <w:pStyle w:val="ListParagraph"/>
        <w:numPr>
          <w:ilvl w:val="0"/>
          <w:numId w:val="5"/>
        </w:numPr>
        <w:spacing w:before="0" w:after="60" w:line="240" w:lineRule="auto"/>
        <w:rPr>
          <w:lang w:val="sr-Latn-ME"/>
        </w:rPr>
      </w:pPr>
      <w:r w:rsidRPr="00C91C80">
        <w:rPr>
          <w:lang w:val="sr-Latn-ME"/>
        </w:rPr>
        <w:t>ulazna faktura od dobavljača u slučaju nabavke u Crnoj Gori</w:t>
      </w:r>
      <w:r>
        <w:rPr>
          <w:lang w:val="sr-Latn-ME"/>
        </w:rPr>
        <w:t>;</w:t>
      </w:r>
      <w:r w:rsidRPr="00C91C80">
        <w:rPr>
          <w:lang w:val="sr-Latn-ME"/>
        </w:rPr>
        <w:t xml:space="preserve"> </w:t>
      </w:r>
    </w:p>
    <w:p w:rsidR="00BD44D4" w:rsidRDefault="00C91C80" w:rsidP="00BD44D4">
      <w:pPr>
        <w:pStyle w:val="ListParagraph"/>
        <w:numPr>
          <w:ilvl w:val="0"/>
          <w:numId w:val="5"/>
        </w:numPr>
        <w:spacing w:before="0" w:after="60" w:line="240" w:lineRule="auto"/>
        <w:rPr>
          <w:lang w:val="sr-Latn-ME"/>
        </w:rPr>
      </w:pPr>
      <w:r w:rsidRPr="00C91C80">
        <w:rPr>
          <w:lang w:val="sr-Latn-ME"/>
        </w:rPr>
        <w:t xml:space="preserve">potvrda od veterinara sa linije klanja u kome </w:t>
      </w:r>
      <w:r w:rsidR="00BD44D4">
        <w:rPr>
          <w:lang w:val="sr-Latn-ME"/>
        </w:rPr>
        <w:t>su iskazani naziv farme adresa,</w:t>
      </w:r>
      <w:r w:rsidRPr="00C91C80">
        <w:rPr>
          <w:lang w:val="sr-Latn-ME"/>
        </w:rPr>
        <w:t xml:space="preserve"> količina i </w:t>
      </w:r>
      <w:r w:rsidRPr="00BD44D4">
        <w:rPr>
          <w:lang w:val="sr-Latn-ME"/>
        </w:rPr>
        <w:t>težina zaklane piladi</w:t>
      </w:r>
      <w:r w:rsidR="00BD44D4">
        <w:rPr>
          <w:lang w:val="sr-Latn-ME"/>
        </w:rPr>
        <w:t>;</w:t>
      </w:r>
      <w:r w:rsidRPr="00BD44D4">
        <w:rPr>
          <w:lang w:val="sr-Latn-ME"/>
        </w:rPr>
        <w:t xml:space="preserve"> i</w:t>
      </w:r>
    </w:p>
    <w:p w:rsidR="00C91C80" w:rsidRPr="00BD44D4" w:rsidRDefault="00C91C80" w:rsidP="00BD44D4">
      <w:pPr>
        <w:pStyle w:val="ListParagraph"/>
        <w:numPr>
          <w:ilvl w:val="0"/>
          <w:numId w:val="5"/>
        </w:numPr>
        <w:spacing w:before="0" w:after="60" w:line="240" w:lineRule="auto"/>
        <w:rPr>
          <w:lang w:val="sr-Latn-ME"/>
        </w:rPr>
      </w:pPr>
      <w:r w:rsidRPr="00BD44D4">
        <w:rPr>
          <w:lang w:val="sr-Latn-ME"/>
        </w:rPr>
        <w:t>izlazna faktura o plasmanu.</w:t>
      </w:r>
    </w:p>
    <w:p w:rsidR="00C41520" w:rsidRDefault="00C41520" w:rsidP="00C41520">
      <w:pPr>
        <w:spacing w:before="0" w:after="60" w:line="240" w:lineRule="auto"/>
        <w:ind w:firstLine="720"/>
        <w:rPr>
          <w:lang w:val="sr-Latn-ME"/>
        </w:rPr>
      </w:pPr>
    </w:p>
    <w:p w:rsidR="00D302C5" w:rsidRDefault="00C41520" w:rsidP="00C41520">
      <w:pPr>
        <w:spacing w:before="0" w:after="6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t>II</w:t>
      </w:r>
    </w:p>
    <w:p w:rsidR="002F6B5C" w:rsidRDefault="00D302C5" w:rsidP="00C41520">
      <w:pPr>
        <w:tabs>
          <w:tab w:val="left" w:pos="720"/>
        </w:tabs>
        <w:spacing w:before="0" w:after="60" w:line="240" w:lineRule="auto"/>
        <w:rPr>
          <w:lang w:val="sr-Latn-ME"/>
        </w:rPr>
      </w:pPr>
      <w:r>
        <w:rPr>
          <w:lang w:val="sr-Latn-ME"/>
        </w:rPr>
        <w:tab/>
        <w:t xml:space="preserve">Pomoć </w:t>
      </w:r>
      <w:r w:rsidR="002F6B5C">
        <w:rPr>
          <w:lang w:val="sr-Latn-ME"/>
        </w:rPr>
        <w:t>se ostvaruje u</w:t>
      </w:r>
      <w:r>
        <w:rPr>
          <w:lang w:val="sr-Latn-ME"/>
        </w:rPr>
        <w:t xml:space="preserve"> </w:t>
      </w:r>
      <w:r w:rsidR="00F21F8A">
        <w:rPr>
          <w:lang w:val="sr-Latn-ME"/>
        </w:rPr>
        <w:t xml:space="preserve"> </w:t>
      </w:r>
      <w:r>
        <w:rPr>
          <w:lang w:val="sr-Latn-ME"/>
        </w:rPr>
        <w:t>iznos</w:t>
      </w:r>
      <w:r w:rsidR="002F6B5C">
        <w:rPr>
          <w:lang w:val="sr-Latn-ME"/>
        </w:rPr>
        <w:t>u</w:t>
      </w:r>
      <w:r>
        <w:rPr>
          <w:lang w:val="sr-Latn-ME"/>
        </w:rPr>
        <w:t xml:space="preserve"> 0,</w:t>
      </w:r>
      <w:r w:rsidR="00F21F8A">
        <w:rPr>
          <w:lang w:val="sr-Latn-ME"/>
        </w:rPr>
        <w:t>10</w:t>
      </w:r>
      <w:r>
        <w:rPr>
          <w:lang w:val="sr-Latn-ME"/>
        </w:rPr>
        <w:t xml:space="preserve"> eura po kilogramu</w:t>
      </w:r>
      <w:r w:rsidR="00F21F8A">
        <w:rPr>
          <w:lang w:val="sr-Latn-ME"/>
        </w:rPr>
        <w:t xml:space="preserve"> mesa</w:t>
      </w:r>
      <w:r w:rsidR="002F6B5C">
        <w:rPr>
          <w:lang w:val="sr-Latn-ME"/>
        </w:rPr>
        <w:t xml:space="preserve"> zaklanom u klanicama</w:t>
      </w:r>
      <w:r w:rsidR="00CE54D0">
        <w:rPr>
          <w:lang w:val="sr-Latn-ME"/>
        </w:rPr>
        <w:t xml:space="preserve"> iz tačke 1 ovog javnog poziva</w:t>
      </w:r>
      <w:r w:rsidR="002F6B5C">
        <w:rPr>
          <w:lang w:val="sr-Latn-ME"/>
        </w:rPr>
        <w:t>.</w:t>
      </w:r>
    </w:p>
    <w:p w:rsidR="00C41520" w:rsidRDefault="00C41520" w:rsidP="00C41520">
      <w:pPr>
        <w:tabs>
          <w:tab w:val="left" w:pos="720"/>
        </w:tabs>
        <w:spacing w:before="0" w:after="60" w:line="240" w:lineRule="auto"/>
        <w:rPr>
          <w:lang w:val="sr-Latn-ME"/>
        </w:rPr>
      </w:pPr>
    </w:p>
    <w:p w:rsidR="00D302C5" w:rsidRDefault="00C41520" w:rsidP="00C41520">
      <w:pPr>
        <w:spacing w:before="0" w:after="60" w:line="240" w:lineRule="auto"/>
        <w:jc w:val="center"/>
        <w:rPr>
          <w:lang w:val="sr-Latn-ME"/>
        </w:rPr>
      </w:pPr>
      <w:r>
        <w:rPr>
          <w:b/>
          <w:lang w:val="sr-Latn-ME"/>
        </w:rPr>
        <w:t>III</w:t>
      </w:r>
    </w:p>
    <w:p w:rsidR="00D302C5" w:rsidRDefault="00C41520" w:rsidP="00C41520">
      <w:pPr>
        <w:tabs>
          <w:tab w:val="left" w:pos="720"/>
        </w:tabs>
        <w:spacing w:before="0" w:after="60" w:line="240" w:lineRule="auto"/>
        <w:rPr>
          <w:lang w:val="sr-Latn-ME"/>
        </w:rPr>
      </w:pPr>
      <w:r>
        <w:rPr>
          <w:lang w:val="sr-Latn-ME"/>
        </w:rPr>
        <w:tab/>
        <w:t>Pomoć</w:t>
      </w:r>
      <w:r w:rsidR="00D302C5">
        <w:rPr>
          <w:lang w:val="sr-Latn-ME"/>
        </w:rPr>
        <w:t xml:space="preserve"> </w:t>
      </w:r>
      <w:r w:rsidR="004E0109">
        <w:rPr>
          <w:lang w:val="sr-Latn-ME"/>
        </w:rPr>
        <w:t>se d</w:t>
      </w:r>
      <w:r w:rsidR="00D302C5">
        <w:rPr>
          <w:lang w:val="sr-Latn-ME"/>
        </w:rPr>
        <w:t>odjeljuje</w:t>
      </w:r>
      <w:r w:rsidR="00210A7F">
        <w:rPr>
          <w:lang w:val="sr-Latn-ME"/>
        </w:rPr>
        <w:t xml:space="preserve"> proizvođačima pilećeg mesa</w:t>
      </w:r>
      <w:r w:rsidR="00D302C5">
        <w:rPr>
          <w:lang w:val="sr-Latn-ME"/>
        </w:rPr>
        <w:t xml:space="preserve"> </w:t>
      </w:r>
      <w:r w:rsidRPr="00C41520">
        <w:rPr>
          <w:lang w:val="sr-Latn-ME"/>
        </w:rPr>
        <w:t xml:space="preserve">čiji je tov završen do </w:t>
      </w:r>
      <w:r w:rsidR="008630DB">
        <w:rPr>
          <w:lang w:val="sr-Latn-ME"/>
        </w:rPr>
        <w:t>09</w:t>
      </w:r>
      <w:r w:rsidRPr="00C41520">
        <w:rPr>
          <w:lang w:val="sr-Latn-ME"/>
        </w:rPr>
        <w:t xml:space="preserve">. avgusta 2021. godine i odnosi se na dva </w:t>
      </w:r>
      <w:r w:rsidR="00BD44D4">
        <w:rPr>
          <w:lang w:val="sr-Latn-ME"/>
        </w:rPr>
        <w:t xml:space="preserve">poslednja </w:t>
      </w:r>
      <w:r w:rsidRPr="00C41520">
        <w:rPr>
          <w:lang w:val="sr-Latn-ME"/>
        </w:rPr>
        <w:t>turnusa rea</w:t>
      </w:r>
      <w:r>
        <w:rPr>
          <w:lang w:val="sr-Latn-ME"/>
        </w:rPr>
        <w:t xml:space="preserve">lizovana prije </w:t>
      </w:r>
      <w:r w:rsidR="00BD44D4">
        <w:rPr>
          <w:lang w:val="sr-Latn-ME"/>
        </w:rPr>
        <w:t>09</w:t>
      </w:r>
      <w:r w:rsidR="00BD44D4" w:rsidRPr="00C41520">
        <w:rPr>
          <w:lang w:val="sr-Latn-ME"/>
        </w:rPr>
        <w:t>. avgusta 2021. godine</w:t>
      </w:r>
      <w:r>
        <w:rPr>
          <w:lang w:val="sr-Latn-ME"/>
        </w:rPr>
        <w:t xml:space="preserve">, </w:t>
      </w:r>
      <w:r w:rsidR="00BD44D4">
        <w:rPr>
          <w:lang w:val="sr-Latn-ME"/>
        </w:rPr>
        <w:t>i ostvaruje se za maksimalno</w:t>
      </w:r>
      <w:r w:rsidR="00EC207E">
        <w:rPr>
          <w:lang w:val="sr-Latn-ME"/>
        </w:rPr>
        <w:t xml:space="preserve"> </w:t>
      </w:r>
      <w:r w:rsidR="004E0109">
        <w:rPr>
          <w:lang w:val="sr-Latn-ME"/>
        </w:rPr>
        <w:t>2</w:t>
      </w:r>
      <w:r w:rsidR="00EE1908">
        <w:rPr>
          <w:lang w:val="sr-Latn-ME"/>
        </w:rPr>
        <w:t>.2</w:t>
      </w:r>
      <w:r w:rsidR="004E0109">
        <w:rPr>
          <w:lang w:val="sr-Latn-ME"/>
        </w:rPr>
        <w:t xml:space="preserve"> kilograma mesa po jednom piletu. </w:t>
      </w:r>
    </w:p>
    <w:p w:rsidR="00E83780" w:rsidRDefault="00E83780" w:rsidP="00C41520">
      <w:pPr>
        <w:tabs>
          <w:tab w:val="left" w:pos="990"/>
        </w:tabs>
        <w:spacing w:before="0" w:after="60" w:line="240" w:lineRule="auto"/>
        <w:ind w:right="-20"/>
        <w:jc w:val="center"/>
        <w:rPr>
          <w:b/>
          <w:lang w:val="sr-Latn-ME"/>
        </w:rPr>
      </w:pPr>
    </w:p>
    <w:p w:rsidR="00D302C5" w:rsidRDefault="00C41520" w:rsidP="00C41520">
      <w:pPr>
        <w:tabs>
          <w:tab w:val="left" w:pos="990"/>
        </w:tabs>
        <w:spacing w:before="0" w:after="60" w:line="240" w:lineRule="auto"/>
        <w:ind w:right="-20"/>
        <w:jc w:val="center"/>
        <w:rPr>
          <w:b/>
          <w:lang w:val="sr-Latn-ME"/>
        </w:rPr>
      </w:pPr>
      <w:r>
        <w:rPr>
          <w:b/>
          <w:lang w:val="sr-Latn-ME"/>
        </w:rPr>
        <w:t>I</w:t>
      </w:r>
      <w:r w:rsidR="00D302C5">
        <w:rPr>
          <w:b/>
          <w:lang w:val="sr-Latn-ME"/>
        </w:rPr>
        <w:t>V</w:t>
      </w:r>
    </w:p>
    <w:p w:rsidR="00D302C5" w:rsidRDefault="00D302C5" w:rsidP="00C41520">
      <w:pPr>
        <w:tabs>
          <w:tab w:val="left" w:pos="720"/>
        </w:tabs>
        <w:spacing w:before="0" w:after="60" w:line="240" w:lineRule="auto"/>
        <w:ind w:right="-14"/>
        <w:rPr>
          <w:bCs/>
          <w:lang w:val="sr-Latn-ME"/>
        </w:rPr>
      </w:pPr>
      <w:r>
        <w:rPr>
          <w:b/>
          <w:lang w:val="sr-Latn-ME"/>
        </w:rPr>
        <w:tab/>
      </w:r>
      <w:r>
        <w:rPr>
          <w:bCs/>
          <w:lang w:val="sr-Latn-ME"/>
        </w:rPr>
        <w:t xml:space="preserve">Pomoć iz tačke 1 ovog javnog poziva može se opredjeljivati do </w:t>
      </w:r>
      <w:r w:rsidR="00C41520">
        <w:rPr>
          <w:bCs/>
          <w:lang w:val="sr-Latn-ME"/>
        </w:rPr>
        <w:t>100</w:t>
      </w:r>
      <w:r>
        <w:rPr>
          <w:bCs/>
          <w:lang w:val="sr-Latn-ME"/>
        </w:rPr>
        <w:t xml:space="preserve">.000 eura iz sredstava utvrđenih mjerom Program intervencija na tržištu poljoprivrednih proizvoda i proizvoda ribarstva i akvakulture, </w:t>
      </w:r>
      <w:r>
        <w:rPr>
          <w:rFonts w:eastAsia="Calibri"/>
          <w:bCs/>
          <w:lang w:val="sr-Latn-ME"/>
        </w:rPr>
        <w:t>koji je Vlada utvrdila u okviru Mjera podrške građanima i privredi</w:t>
      </w:r>
      <w:r>
        <w:rPr>
          <w:bCs/>
          <w:lang w:val="sr-Latn-ME"/>
        </w:rPr>
        <w:t xml:space="preserve"> za prvi kvartal 2021. godine.</w:t>
      </w:r>
    </w:p>
    <w:p w:rsidR="00C41520" w:rsidRDefault="00C41520" w:rsidP="00C41520">
      <w:pPr>
        <w:tabs>
          <w:tab w:val="left" w:pos="720"/>
        </w:tabs>
        <w:spacing w:before="0" w:after="60" w:line="240" w:lineRule="auto"/>
        <w:ind w:right="-14"/>
        <w:rPr>
          <w:bCs/>
          <w:lang w:val="sr-Latn-ME"/>
        </w:rPr>
      </w:pPr>
    </w:p>
    <w:p w:rsidR="00D302C5" w:rsidRDefault="00C41520" w:rsidP="00C41520">
      <w:pPr>
        <w:tabs>
          <w:tab w:val="left" w:pos="990"/>
        </w:tabs>
        <w:spacing w:before="0" w:after="60" w:line="240" w:lineRule="auto"/>
        <w:ind w:right="-20"/>
        <w:jc w:val="center"/>
        <w:rPr>
          <w:b/>
          <w:lang w:val="sr-Latn-ME"/>
        </w:rPr>
      </w:pPr>
      <w:r>
        <w:rPr>
          <w:b/>
          <w:lang w:val="sr-Latn-ME"/>
        </w:rPr>
        <w:t>V</w:t>
      </w:r>
    </w:p>
    <w:p w:rsidR="00D302C5" w:rsidRDefault="00D302C5" w:rsidP="00C41520">
      <w:pPr>
        <w:pStyle w:val="1tekst"/>
        <w:spacing w:after="60"/>
        <w:ind w:right="-14" w:firstLine="720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Zahtjev na propisanom obrascu sa pr</w:t>
      </w:r>
      <w:r w:rsidR="00CE54D0">
        <w:rPr>
          <w:rFonts w:ascii="Arial" w:hAnsi="Arial" w:cs="Arial"/>
          <w:sz w:val="22"/>
          <w:szCs w:val="22"/>
          <w:lang w:val="sr-Latn-ME"/>
        </w:rPr>
        <w:t>opisanom</w:t>
      </w:r>
      <w:r>
        <w:rPr>
          <w:rFonts w:ascii="Arial" w:hAnsi="Arial" w:cs="Arial"/>
          <w:sz w:val="22"/>
          <w:szCs w:val="22"/>
          <w:lang w:val="sr-Latn-ME"/>
        </w:rPr>
        <w:t xml:space="preserve"> dokumentacijom dostavlja se isključivo u zatvorenoj koverti, na sljedeću adresu:</w:t>
      </w:r>
    </w:p>
    <w:p w:rsidR="00C91C80" w:rsidRDefault="00C91C80" w:rsidP="00C41520">
      <w:pPr>
        <w:pStyle w:val="1tekst"/>
        <w:spacing w:after="60"/>
        <w:ind w:right="-14" w:firstLine="720"/>
        <w:rPr>
          <w:rFonts w:ascii="Arial" w:hAnsi="Arial" w:cs="Arial"/>
          <w:sz w:val="22"/>
          <w:szCs w:val="22"/>
          <w:lang w:val="sr-Latn-ME"/>
        </w:rPr>
      </w:pPr>
    </w:p>
    <w:p w:rsidR="00CE54D0" w:rsidRDefault="00D302C5" w:rsidP="00C41520">
      <w:pPr>
        <w:spacing w:before="0" w:after="6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lastRenderedPageBreak/>
        <w:t>Ministarstvo poljopriv</w:t>
      </w:r>
      <w:r w:rsidR="00CE54D0">
        <w:rPr>
          <w:b/>
          <w:lang w:val="sr-Latn-ME"/>
        </w:rPr>
        <w:t>rede, šumarstva i vodopriverede</w:t>
      </w:r>
    </w:p>
    <w:p w:rsidR="00CE54D0" w:rsidRDefault="00D302C5" w:rsidP="00C41520">
      <w:pPr>
        <w:spacing w:before="0" w:after="6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t xml:space="preserve"> Rimski trg br. 46, 81000 Podgorica, </w:t>
      </w:r>
    </w:p>
    <w:p w:rsidR="00D302C5" w:rsidRDefault="00D302C5" w:rsidP="00C41520">
      <w:pPr>
        <w:spacing w:before="0" w:after="60" w:line="240" w:lineRule="auto"/>
        <w:jc w:val="center"/>
        <w:rPr>
          <w:b/>
          <w:lang w:val="sr-Latn-ME"/>
        </w:rPr>
      </w:pPr>
      <w:r>
        <w:rPr>
          <w:lang w:val="sr-Latn-ME"/>
        </w:rPr>
        <w:t xml:space="preserve">sa naznakom </w:t>
      </w:r>
      <w:r>
        <w:rPr>
          <w:b/>
          <w:lang w:val="sr-Latn-ME"/>
        </w:rPr>
        <w:t>„</w:t>
      </w:r>
      <w:r w:rsidR="007818CD">
        <w:rPr>
          <w:b/>
          <w:bCs/>
          <w:lang w:val="sr-Latn-ME"/>
        </w:rPr>
        <w:t>JAVNI POZIV ZA DODJELU POMOĆI REGISTROVANIM PROIZVODJAČIMA PILEĆEG MESA</w:t>
      </w:r>
      <w:r w:rsidR="00C41520">
        <w:rPr>
          <w:b/>
          <w:bCs/>
          <w:lang w:val="sr-Latn-ME"/>
        </w:rPr>
        <w:t xml:space="preserve"> </w:t>
      </w:r>
      <w:r w:rsidR="007818CD">
        <w:rPr>
          <w:b/>
          <w:bCs/>
          <w:lang w:val="sr-Latn-ME"/>
        </w:rPr>
        <w:t>(TOV BROJLERA)</w:t>
      </w:r>
      <w:r w:rsidR="00C91C80">
        <w:rPr>
          <w:b/>
          <w:lang w:val="sr-Latn-ME"/>
        </w:rPr>
        <w:t>“</w:t>
      </w:r>
    </w:p>
    <w:p w:rsidR="00C91C80" w:rsidRDefault="00C91C80" w:rsidP="00C41520">
      <w:pPr>
        <w:spacing w:before="0" w:after="60" w:line="240" w:lineRule="auto"/>
        <w:jc w:val="center"/>
        <w:rPr>
          <w:b/>
          <w:lang w:val="sr-Latn-ME"/>
        </w:rPr>
      </w:pPr>
    </w:p>
    <w:p w:rsidR="00C91C80" w:rsidRDefault="00C91C80" w:rsidP="00C41520">
      <w:pPr>
        <w:spacing w:before="0" w:after="60" w:line="240" w:lineRule="auto"/>
        <w:jc w:val="center"/>
        <w:rPr>
          <w:lang w:val="sr-Latn-ME"/>
        </w:rPr>
      </w:pPr>
    </w:p>
    <w:p w:rsidR="00D302C5" w:rsidRDefault="00D302C5" w:rsidP="00C41520">
      <w:pPr>
        <w:spacing w:before="0" w:after="60" w:line="240" w:lineRule="auto"/>
        <w:ind w:right="-14" w:firstLine="720"/>
        <w:rPr>
          <w:color w:val="FF0000"/>
          <w:lang w:val="sr-Latn-ME"/>
        </w:rPr>
      </w:pPr>
      <w:r>
        <w:rPr>
          <w:lang w:val="sr-Latn-ME"/>
        </w:rPr>
        <w:t xml:space="preserve">Zahtjevi po ovom javnom pozivu predaju se neposredno na arhivi Ministarstva radnim danima od 9 do 14 </w:t>
      </w:r>
      <w:r w:rsidR="00CE54D0">
        <w:rPr>
          <w:lang w:val="sr-Latn-ME"/>
        </w:rPr>
        <w:t>časova</w:t>
      </w:r>
      <w:r>
        <w:rPr>
          <w:lang w:val="sr-Latn-ME"/>
        </w:rPr>
        <w:t xml:space="preserve">, zaključno sa </w:t>
      </w:r>
      <w:r w:rsidR="00425BB8">
        <w:rPr>
          <w:lang w:val="sr-Latn-ME"/>
        </w:rPr>
        <w:t>2</w:t>
      </w:r>
      <w:r>
        <w:rPr>
          <w:lang w:val="sr-Latn-ME"/>
        </w:rPr>
        <w:t>5.</w:t>
      </w:r>
      <w:r w:rsidR="00DC59AD">
        <w:rPr>
          <w:lang w:val="sr-Latn-ME"/>
        </w:rPr>
        <w:t xml:space="preserve"> avgust</w:t>
      </w:r>
      <w:r w:rsidR="00425BB8">
        <w:rPr>
          <w:lang w:val="sr-Latn-ME"/>
        </w:rPr>
        <w:t>om</w:t>
      </w:r>
      <w:r>
        <w:rPr>
          <w:lang w:val="sr-Latn-ME"/>
        </w:rPr>
        <w:t xml:space="preserve"> 2021. godine.</w:t>
      </w:r>
    </w:p>
    <w:p w:rsidR="00D302C5" w:rsidRDefault="00D302C5" w:rsidP="00C41520">
      <w:pPr>
        <w:spacing w:before="0" w:after="60" w:line="240" w:lineRule="auto"/>
        <w:ind w:right="-14" w:firstLine="720"/>
        <w:rPr>
          <w:lang w:val="sr-Latn-ME"/>
        </w:rPr>
      </w:pPr>
      <w:r>
        <w:rPr>
          <w:lang w:val="sr-Latn-ME"/>
        </w:rPr>
        <w:t>Zahtjevi dostavljeni poslije utvrđenog roka smatraće se neblagovremenim i neće se uzeti u razmatranje i neotvoreni će se vratiti strankama.</w:t>
      </w:r>
    </w:p>
    <w:p w:rsidR="00C41520" w:rsidRDefault="00D302C5" w:rsidP="00C41520">
      <w:pPr>
        <w:spacing w:before="0" w:after="60" w:line="240" w:lineRule="auto"/>
        <w:ind w:right="-14" w:firstLine="720"/>
        <w:rPr>
          <w:lang w:val="sr-Latn-ME"/>
        </w:rPr>
      </w:pPr>
      <w:r>
        <w:rPr>
          <w:lang w:val="sr-Latn-ME"/>
        </w:rPr>
        <w:t>Zahtjev koji ne ispunjavaju uslove javnog poziva biće odbijeni.</w:t>
      </w:r>
    </w:p>
    <w:p w:rsidR="00BD44D4" w:rsidRDefault="00BD44D4" w:rsidP="00C41520">
      <w:pPr>
        <w:spacing w:before="0" w:after="60" w:line="240" w:lineRule="auto"/>
        <w:ind w:right="-14" w:firstLine="720"/>
        <w:rPr>
          <w:lang w:val="sr-Latn-ME"/>
        </w:rPr>
      </w:pPr>
    </w:p>
    <w:p w:rsidR="00D302C5" w:rsidRDefault="00C41520" w:rsidP="00C41520">
      <w:pPr>
        <w:spacing w:before="0" w:after="60" w:line="240" w:lineRule="auto"/>
        <w:ind w:right="-20"/>
        <w:jc w:val="center"/>
        <w:rPr>
          <w:b/>
          <w:lang w:val="sr-Latn-ME"/>
        </w:rPr>
      </w:pPr>
      <w:r>
        <w:rPr>
          <w:b/>
          <w:lang w:val="sr-Latn-ME"/>
        </w:rPr>
        <w:t>VI</w:t>
      </w:r>
    </w:p>
    <w:p w:rsidR="00D302C5" w:rsidRDefault="00D302C5" w:rsidP="00C41520">
      <w:pPr>
        <w:spacing w:before="0" w:after="60" w:line="240" w:lineRule="auto"/>
        <w:ind w:right="-20" w:firstLine="720"/>
        <w:rPr>
          <w:lang w:val="sr-Latn-ME"/>
        </w:rPr>
      </w:pPr>
      <w:r>
        <w:rPr>
          <w:lang w:val="sr-Latn-ME"/>
        </w:rPr>
        <w:t>Ovaj javni poziv objaviće se na internet stranici Ministarstva poljoprivrede, šumarstva i vodoprivrede.</w:t>
      </w:r>
    </w:p>
    <w:p w:rsidR="00D302C5" w:rsidRDefault="00D302C5" w:rsidP="00C41520">
      <w:pPr>
        <w:spacing w:before="0" w:after="0" w:line="240" w:lineRule="auto"/>
        <w:ind w:right="-20" w:firstLine="720"/>
        <w:rPr>
          <w:lang w:val="sr-Latn-ME"/>
        </w:rPr>
      </w:pPr>
    </w:p>
    <w:p w:rsidR="00C41520" w:rsidRDefault="00C41520" w:rsidP="00C41520">
      <w:pPr>
        <w:spacing w:before="0" w:after="0" w:line="240" w:lineRule="auto"/>
        <w:ind w:right="-20" w:firstLine="720"/>
        <w:rPr>
          <w:lang w:val="sr-Latn-ME"/>
        </w:rPr>
      </w:pPr>
    </w:p>
    <w:p w:rsidR="00D302C5" w:rsidRDefault="00D302C5" w:rsidP="00C41520">
      <w:pPr>
        <w:spacing w:before="0" w:after="0" w:line="240" w:lineRule="auto"/>
        <w:ind w:right="-20"/>
        <w:rPr>
          <w:b/>
          <w:lang w:val="sr-Latn-ME"/>
        </w:rPr>
      </w:pPr>
      <w:r>
        <w:rPr>
          <w:b/>
          <w:lang w:val="sr-Latn-ME"/>
        </w:rPr>
        <w:t xml:space="preserve"> Broj:</w:t>
      </w:r>
      <w:r w:rsidR="00C41520">
        <w:rPr>
          <w:b/>
          <w:lang w:val="sr-Latn-ME"/>
        </w:rPr>
        <w:tab/>
      </w:r>
      <w:r w:rsidR="00B22755">
        <w:rPr>
          <w:b/>
          <w:lang w:val="sr-Latn-ME"/>
        </w:rPr>
        <w:t>05-307/21-5238/2</w:t>
      </w:r>
      <w:bookmarkStart w:id="0" w:name="_GoBack"/>
      <w:bookmarkEnd w:id="0"/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>
        <w:rPr>
          <w:b/>
          <w:lang w:val="sr-Latn-ME"/>
        </w:rPr>
        <w:t>Ministar,</w:t>
      </w:r>
    </w:p>
    <w:p w:rsidR="00D302C5" w:rsidRDefault="00D302C5" w:rsidP="00C41520">
      <w:pPr>
        <w:spacing w:before="0" w:after="0" w:line="240" w:lineRule="auto"/>
        <w:ind w:right="-20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ind w:right="-20"/>
        <w:rPr>
          <w:b/>
          <w:lang w:val="sr-Latn-ME"/>
        </w:rPr>
      </w:pPr>
      <w:r>
        <w:rPr>
          <w:b/>
          <w:lang w:val="sr-Latn-ME"/>
        </w:rPr>
        <w:t xml:space="preserve"> </w:t>
      </w:r>
      <w:r>
        <w:rPr>
          <w:lang w:val="sr-Latn-ME"/>
        </w:rPr>
        <w:t xml:space="preserve">Podgorica, </w:t>
      </w:r>
      <w:r w:rsidR="00425BB8">
        <w:rPr>
          <w:lang w:val="sr-Latn-ME"/>
        </w:rPr>
        <w:t>0</w:t>
      </w:r>
      <w:r w:rsidR="00CE54D0">
        <w:rPr>
          <w:lang w:val="sr-Latn-ME"/>
        </w:rPr>
        <w:t>6. jula</w:t>
      </w:r>
      <w:r>
        <w:rPr>
          <w:lang w:val="sr-Latn-ME"/>
        </w:rPr>
        <w:t xml:space="preserve"> 2021. godine</w:t>
      </w:r>
      <w:r>
        <w:rPr>
          <w:b/>
          <w:lang w:val="sr-Latn-ME"/>
        </w:rPr>
        <w:t xml:space="preserve">                                          </w:t>
      </w:r>
      <w:r w:rsidR="00C41520">
        <w:rPr>
          <w:b/>
          <w:lang w:val="sr-Latn-ME"/>
        </w:rPr>
        <w:tab/>
        <w:t xml:space="preserve">       mr Aleksandar Stijović</w:t>
      </w:r>
      <w:r w:rsidR="00B22755">
        <w:rPr>
          <w:b/>
          <w:lang w:val="sr-Latn-ME"/>
        </w:rPr>
        <w:t xml:space="preserve"> s.r.</w:t>
      </w:r>
    </w:p>
    <w:p w:rsidR="00D302C5" w:rsidRDefault="00D302C5" w:rsidP="00C41520">
      <w:pPr>
        <w:spacing w:before="0" w:after="0" w:line="240" w:lineRule="auto"/>
        <w:ind w:right="-20"/>
        <w:jc w:val="right"/>
        <w:rPr>
          <w:b/>
          <w:lang w:val="sr-Latn-ME"/>
        </w:rPr>
      </w:pPr>
    </w:p>
    <w:p w:rsidR="008630DB" w:rsidRDefault="008630DB">
      <w:pPr>
        <w:spacing w:before="0" w:after="160" w:line="259" w:lineRule="auto"/>
        <w:jc w:val="left"/>
        <w:rPr>
          <w:b/>
          <w:lang w:val="sr-Latn-ME"/>
        </w:rPr>
      </w:pPr>
      <w:r>
        <w:rPr>
          <w:b/>
          <w:lang w:val="sr-Latn-ME"/>
        </w:rPr>
        <w:br w:type="page"/>
      </w: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lastRenderedPageBreak/>
        <w:t>OBRAZAC I</w:t>
      </w:r>
    </w:p>
    <w:p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t>MINISTARSTVO POLJOPRIVREDE, ŠUMARSTVA I VODOPRIVREDE</w:t>
      </w:r>
    </w:p>
    <w:p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:rsidR="001126B6" w:rsidRDefault="00D302C5" w:rsidP="00C41520">
      <w:pPr>
        <w:spacing w:before="0" w:after="0" w:line="240" w:lineRule="auto"/>
        <w:jc w:val="center"/>
        <w:rPr>
          <w:lang w:val="sr-Latn-ME"/>
        </w:rPr>
      </w:pPr>
      <w:r>
        <w:rPr>
          <w:b/>
          <w:lang w:val="sr-Latn-ME"/>
        </w:rPr>
        <w:t xml:space="preserve">ZAHTJEV ZA </w:t>
      </w:r>
      <w:r w:rsidR="001126B6">
        <w:rPr>
          <w:b/>
          <w:bCs/>
          <w:lang w:val="sr-Latn-ME"/>
        </w:rPr>
        <w:t>ZA DODJELU POMOĆI REGISTROVANIM PROIZVODJAČIMA PILEĆEG MESA(TOV BROJLERA)</w:t>
      </w:r>
      <w:r w:rsidR="001126B6">
        <w:rPr>
          <w:b/>
          <w:lang w:val="sr-Latn-ME"/>
        </w:rPr>
        <w:t>.</w:t>
      </w:r>
    </w:p>
    <w:p w:rsidR="00D302C5" w:rsidRDefault="00D302C5" w:rsidP="00C41520">
      <w:pPr>
        <w:spacing w:before="0" w:after="0" w:line="240" w:lineRule="auto"/>
        <w:jc w:val="center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LIČNI PODACI PODNOSIOCA ZAHTJEVA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42"/>
        <w:gridCol w:w="2065"/>
        <w:gridCol w:w="2627"/>
        <w:gridCol w:w="2421"/>
      </w:tblGrid>
      <w:tr w:rsidR="00D302C5" w:rsidTr="004A6064">
        <w:trPr>
          <w:trHeight w:val="26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Prezime</w:t>
            </w:r>
            <w:r w:rsidR="00CE54D0">
              <w:rPr>
                <w:b/>
                <w:lang w:val="sr-Latn-ME"/>
              </w:rPr>
              <w:t>/naziv i sjedište pravnog lica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77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Grad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59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JMB/PIB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IDBR - RPG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IDBR - VET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1126B6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B6" w:rsidRDefault="001126B6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Klanica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B6" w:rsidRDefault="001126B6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Naziv Banke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D302C5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2C5" w:rsidRDefault="00D302C5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Broj žiro-računa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C5" w:rsidRDefault="00D302C5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  <w:tr w:rsidR="004A6064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64" w:rsidRDefault="004A6064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Broj zaklanih pilića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64" w:rsidRDefault="004A6064" w:rsidP="00C41520">
            <w:pPr>
              <w:spacing w:before="0" w:after="0" w:line="240" w:lineRule="auto"/>
              <w:jc w:val="center"/>
              <w:rPr>
                <w:b/>
                <w:lang w:val="sr-Latn-ME"/>
              </w:rPr>
            </w:pPr>
          </w:p>
        </w:tc>
      </w:tr>
      <w:tr w:rsidR="001126B6" w:rsidTr="004A6064">
        <w:trPr>
          <w:trHeight w:val="35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B6" w:rsidRDefault="001126B6" w:rsidP="004A6064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Ukupno kilograma mesa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26B6" w:rsidRDefault="001126B6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6B6" w:rsidRDefault="001126B6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B6" w:rsidRDefault="001126B6" w:rsidP="00C41520">
            <w:pPr>
              <w:spacing w:before="0" w:after="0" w:line="240" w:lineRule="auto"/>
              <w:jc w:val="left"/>
              <w:rPr>
                <w:b/>
                <w:lang w:val="sr-Latn-ME"/>
              </w:rPr>
            </w:pPr>
          </w:p>
        </w:tc>
      </w:tr>
    </w:tbl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ind w:left="2880" w:hanging="2880"/>
        <w:jc w:val="left"/>
        <w:rPr>
          <w:b/>
          <w:lang w:val="sr-Latn-ME"/>
        </w:rPr>
      </w:pPr>
      <w:r>
        <w:rPr>
          <w:b/>
          <w:lang w:val="sr-Latn-ME"/>
        </w:rPr>
        <w:t>Datum: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>
        <w:rPr>
          <w:b/>
          <w:lang w:val="sr-Latn-ME"/>
        </w:rPr>
        <w:t>Svojeručan potpis podnosioca zahtjeva</w:t>
      </w: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Mjesto: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 w:rsidR="00C41520">
        <w:rPr>
          <w:b/>
          <w:lang w:val="sr-Latn-ME"/>
        </w:rPr>
        <w:tab/>
      </w:r>
      <w:r>
        <w:rPr>
          <w:b/>
          <w:lang w:val="sr-Latn-ME"/>
        </w:rPr>
        <w:t>___________________________________</w:t>
      </w:r>
    </w:p>
    <w:p w:rsidR="00D302C5" w:rsidRDefault="00D302C5" w:rsidP="00C41520">
      <w:pPr>
        <w:spacing w:before="0" w:after="0" w:line="240" w:lineRule="auto"/>
        <w:jc w:val="left"/>
        <w:rPr>
          <w:b/>
          <w:lang w:val="sr-Latn-ME"/>
        </w:rPr>
      </w:pPr>
    </w:p>
    <w:p w:rsidR="00C41520" w:rsidRDefault="00C41520" w:rsidP="00C41520">
      <w:pPr>
        <w:spacing w:before="0" w:after="0" w:line="240" w:lineRule="auto"/>
        <w:jc w:val="left"/>
        <w:rPr>
          <w:b/>
          <w:lang w:val="sr-Latn-ME"/>
        </w:rPr>
      </w:pPr>
    </w:p>
    <w:p w:rsidR="00C41520" w:rsidRDefault="00C41520" w:rsidP="00C41520">
      <w:pPr>
        <w:spacing w:before="0" w:after="0" w:line="240" w:lineRule="auto"/>
        <w:jc w:val="left"/>
        <w:rPr>
          <w:b/>
          <w:lang w:val="sr-Latn-ME"/>
        </w:rPr>
      </w:pPr>
    </w:p>
    <w:p w:rsidR="008630DB" w:rsidRDefault="008630DB" w:rsidP="008630DB">
      <w:pPr>
        <w:spacing w:before="0" w:after="0" w:line="240" w:lineRule="auto"/>
        <w:jc w:val="left"/>
        <w:rPr>
          <w:b/>
          <w:lang w:val="sr-Latn-ME"/>
        </w:rPr>
      </w:pPr>
      <w:r>
        <w:rPr>
          <w:b/>
          <w:lang w:val="sr-Latn-ME"/>
        </w:rPr>
        <w:t>Prilozi</w:t>
      </w:r>
      <w:r w:rsidR="00D302C5">
        <w:rPr>
          <w:b/>
          <w:lang w:val="sr-Latn-ME"/>
        </w:rPr>
        <w:t>:</w:t>
      </w:r>
    </w:p>
    <w:p w:rsidR="00BD44D4" w:rsidRPr="00C91C80" w:rsidRDefault="00CE54D0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>
        <w:rPr>
          <w:lang w:val="sr-Latn-ME"/>
        </w:rPr>
        <w:t>dokaz</w:t>
      </w:r>
      <w:r w:rsidR="00BD44D4" w:rsidRPr="00C91C80">
        <w:rPr>
          <w:lang w:val="sr-Latn-ME"/>
        </w:rPr>
        <w:t xml:space="preserve"> o ulaznom broju pilića</w:t>
      </w:r>
      <w:r w:rsidR="00BD44D4">
        <w:rPr>
          <w:lang w:val="sr-Latn-ME"/>
        </w:rPr>
        <w:t xml:space="preserve"> </w:t>
      </w:r>
      <w:r w:rsidR="00BD44D4" w:rsidRPr="00C91C80">
        <w:rPr>
          <w:lang w:val="sr-Latn-ME"/>
        </w:rPr>
        <w:t>-</w:t>
      </w:r>
      <w:r w:rsidR="00BD44D4">
        <w:rPr>
          <w:lang w:val="sr-Latn-ME"/>
        </w:rPr>
        <w:t xml:space="preserve"> </w:t>
      </w:r>
      <w:r w:rsidR="00BD44D4" w:rsidRPr="00C91C80">
        <w:rPr>
          <w:lang w:val="sr-Latn-ME"/>
        </w:rPr>
        <w:t>CMR ovjeren</w:t>
      </w:r>
      <w:r w:rsidR="00BD44D4">
        <w:rPr>
          <w:lang w:val="sr-Latn-ME"/>
        </w:rPr>
        <w:t>,</w:t>
      </w:r>
      <w:r w:rsidR="00BD44D4" w:rsidRPr="00C91C80">
        <w:rPr>
          <w:lang w:val="sr-Latn-ME"/>
        </w:rPr>
        <w:t xml:space="preserve"> </w:t>
      </w:r>
      <w:r w:rsidR="00BD44D4">
        <w:rPr>
          <w:lang w:val="sr-Latn-ME"/>
        </w:rPr>
        <w:t>u slučaju uvoza;</w:t>
      </w:r>
      <w:r w:rsidR="00BD44D4" w:rsidRPr="00C91C80">
        <w:rPr>
          <w:lang w:val="sr-Latn-ME"/>
        </w:rPr>
        <w:t xml:space="preserve"> </w:t>
      </w:r>
    </w:p>
    <w:p w:rsidR="00BD44D4" w:rsidRPr="00C91C80" w:rsidRDefault="00BD44D4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 w:rsidRPr="00C91C80">
        <w:rPr>
          <w:lang w:val="sr-Latn-ME"/>
        </w:rPr>
        <w:t>ulazna faktura od dobavljača u slučaju nabavke u Crnoj Gori</w:t>
      </w:r>
      <w:r>
        <w:rPr>
          <w:lang w:val="sr-Latn-ME"/>
        </w:rPr>
        <w:t>;</w:t>
      </w:r>
      <w:r w:rsidRPr="00C91C80">
        <w:rPr>
          <w:lang w:val="sr-Latn-ME"/>
        </w:rPr>
        <w:t xml:space="preserve"> </w:t>
      </w:r>
    </w:p>
    <w:p w:rsidR="00BD44D4" w:rsidRDefault="00BD44D4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 w:rsidRPr="00C91C80">
        <w:rPr>
          <w:lang w:val="sr-Latn-ME"/>
        </w:rPr>
        <w:t xml:space="preserve">potvrda od veterinara sa linije klanja u kome </w:t>
      </w:r>
      <w:r>
        <w:rPr>
          <w:lang w:val="sr-Latn-ME"/>
        </w:rPr>
        <w:t>su iskazani naziv farme adresa,</w:t>
      </w:r>
      <w:r w:rsidRPr="00C91C80">
        <w:rPr>
          <w:lang w:val="sr-Latn-ME"/>
        </w:rPr>
        <w:t xml:space="preserve"> količina i </w:t>
      </w:r>
      <w:r w:rsidRPr="00BD44D4">
        <w:rPr>
          <w:lang w:val="sr-Latn-ME"/>
        </w:rPr>
        <w:t>težina zaklane piladi</w:t>
      </w:r>
      <w:r>
        <w:rPr>
          <w:lang w:val="sr-Latn-ME"/>
        </w:rPr>
        <w:t>;</w:t>
      </w:r>
      <w:r w:rsidRPr="00BD44D4">
        <w:rPr>
          <w:lang w:val="sr-Latn-ME"/>
        </w:rPr>
        <w:t xml:space="preserve"> i</w:t>
      </w:r>
    </w:p>
    <w:p w:rsidR="00BD44D4" w:rsidRPr="00BD44D4" w:rsidRDefault="00BD44D4" w:rsidP="00BD44D4">
      <w:pPr>
        <w:pStyle w:val="ListParagraph"/>
        <w:numPr>
          <w:ilvl w:val="0"/>
          <w:numId w:val="5"/>
        </w:numPr>
        <w:spacing w:before="0" w:after="60" w:line="240" w:lineRule="auto"/>
        <w:ind w:left="810" w:hanging="270"/>
        <w:rPr>
          <w:lang w:val="sr-Latn-ME"/>
        </w:rPr>
      </w:pPr>
      <w:r w:rsidRPr="00BD44D4">
        <w:rPr>
          <w:lang w:val="sr-Latn-ME"/>
        </w:rPr>
        <w:t>izlazna faktura o plasmanu.</w:t>
      </w:r>
    </w:p>
    <w:p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p w:rsidR="00D302C5" w:rsidRDefault="00D302C5" w:rsidP="00C41520">
      <w:pPr>
        <w:spacing w:before="0" w:after="0" w:line="240" w:lineRule="auto"/>
        <w:jc w:val="right"/>
        <w:rPr>
          <w:b/>
          <w:lang w:val="sr-Latn-ME"/>
        </w:rPr>
      </w:pPr>
    </w:p>
    <w:sectPr w:rsidR="00D302C5" w:rsidSect="00C91C80">
      <w:headerReference w:type="first" r:id="rId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01" w:rsidRDefault="00FE7601" w:rsidP="008630DB">
      <w:pPr>
        <w:spacing w:before="0" w:after="0" w:line="240" w:lineRule="auto"/>
      </w:pPr>
      <w:r>
        <w:separator/>
      </w:r>
    </w:p>
  </w:endnote>
  <w:endnote w:type="continuationSeparator" w:id="0">
    <w:p w:rsidR="00FE7601" w:rsidRDefault="00FE7601" w:rsidP="008630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01" w:rsidRDefault="00FE7601" w:rsidP="008630DB">
      <w:pPr>
        <w:spacing w:before="0" w:after="0" w:line="240" w:lineRule="auto"/>
      </w:pPr>
      <w:r>
        <w:separator/>
      </w:r>
    </w:p>
  </w:footnote>
  <w:footnote w:type="continuationSeparator" w:id="0">
    <w:p w:rsidR="00FE7601" w:rsidRDefault="00FE7601" w:rsidP="008630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DB" w:rsidRPr="00107C43" w:rsidRDefault="008630DB" w:rsidP="008630DB">
    <w:pPr>
      <w:pStyle w:val="Title"/>
      <w:spacing w:before="0" w:after="0" w:line="240" w:lineRule="auto"/>
      <w:rPr>
        <w:rFonts w:asciiTheme="minorHAnsi" w:eastAsiaTheme="majorEastAsia" w:hAnsiTheme="minorHAnsi" w:cstheme="majorBidi"/>
        <w:lang w:val="sr-Latn-ME"/>
      </w:rPr>
    </w:pPr>
    <w:r w:rsidRPr="00107C43">
      <w:rPr>
        <w:rFonts w:asciiTheme="minorHAnsi" w:hAnsiTheme="minorHAnsi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07CD7" wp14:editId="06A2389F">
              <wp:simplePos x="0" y="0"/>
              <wp:positionH relativeFrom="margin">
                <wp:align>right</wp:align>
              </wp:positionH>
              <wp:positionV relativeFrom="paragraph">
                <wp:posOffset>-3810</wp:posOffset>
              </wp:positionV>
              <wp:extent cx="2699721" cy="699715"/>
              <wp:effectExtent l="0" t="0" r="5715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721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20 482 105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630DB" w:rsidRPr="00AF27FF" w:rsidRDefault="008630DB" w:rsidP="008630D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20 482 109</w:t>
                          </w:r>
                        </w:p>
                        <w:p w:rsidR="008630DB" w:rsidRPr="00AF27FF" w:rsidRDefault="008630DB" w:rsidP="008630DB">
                          <w:pPr>
                            <w:spacing w:before="0"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07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1.4pt;margin-top:-.3pt;width:212.6pt;height:55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" stroked="f">
              <v:textbox>
                <w:txbxContent>
                  <w:p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20 482 105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630DB" w:rsidRPr="00AF27FF" w:rsidRDefault="008630DB" w:rsidP="008630D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20 482 109</w:t>
                    </w:r>
                  </w:p>
                  <w:p w:rsidR="008630DB" w:rsidRPr="00AF27FF" w:rsidRDefault="008630DB" w:rsidP="008630DB">
                    <w:pPr>
                      <w:spacing w:before="0"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07C43">
      <w:rPr>
        <w:rFonts w:asciiTheme="minorHAnsi" w:hAnsi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2F0A0" wp14:editId="26B5DAD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EA658" id="Straight Connector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qWp0vr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107C43">
      <w:rPr>
        <w:rFonts w:asciiTheme="minorHAnsi" w:hAnsiTheme="minorHAnsi"/>
      </w:rPr>
      <w:drawing>
        <wp:anchor distT="0" distB="0" distL="114300" distR="114300" simplePos="0" relativeHeight="251660288" behindDoc="0" locked="0" layoutInCell="1" allowOverlap="1" wp14:anchorId="2998D367" wp14:editId="66F2EED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7C43">
      <w:rPr>
        <w:rFonts w:asciiTheme="minorHAnsi" w:hAnsiTheme="minorHAnsi"/>
        <w:lang w:val="sr-Latn-ME"/>
      </w:rPr>
      <w:t>Crna Gora</w:t>
    </w:r>
  </w:p>
  <w:p w:rsidR="008630DB" w:rsidRPr="00107C43" w:rsidRDefault="008630DB" w:rsidP="008630DB">
    <w:pPr>
      <w:pStyle w:val="Title"/>
      <w:spacing w:before="0" w:after="0" w:line="240" w:lineRule="auto"/>
      <w:rPr>
        <w:rFonts w:asciiTheme="minorHAnsi" w:hAnsiTheme="minorHAnsi"/>
        <w:lang w:val="sr-Latn-ME"/>
      </w:rPr>
    </w:pPr>
    <w:r w:rsidRPr="00107C43">
      <w:rPr>
        <w:rFonts w:asciiTheme="minorHAnsi" w:hAnsiTheme="minorHAnsi"/>
        <w:lang w:val="sr-Latn-ME"/>
      </w:rPr>
      <w:t xml:space="preserve">Ministarstvo poljoprivrede, </w:t>
    </w:r>
  </w:p>
  <w:p w:rsidR="008630DB" w:rsidRPr="00107C43" w:rsidRDefault="008630DB" w:rsidP="008630DB">
    <w:pPr>
      <w:pStyle w:val="Title"/>
      <w:spacing w:before="0" w:after="0" w:line="240" w:lineRule="auto"/>
      <w:rPr>
        <w:rFonts w:asciiTheme="minorHAnsi" w:hAnsiTheme="minorHAnsi"/>
        <w:lang w:val="sr-Latn-ME"/>
      </w:rPr>
    </w:pPr>
    <w:r w:rsidRPr="00107C43">
      <w:rPr>
        <w:rFonts w:asciiTheme="minorHAnsi" w:hAnsiTheme="minorHAnsi"/>
        <w:lang w:val="sr-Latn-ME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1D9"/>
    <w:multiLevelType w:val="hybridMultilevel"/>
    <w:tmpl w:val="7DF838A8"/>
    <w:lvl w:ilvl="0" w:tplc="D144A6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F1AF1"/>
    <w:multiLevelType w:val="hybridMultilevel"/>
    <w:tmpl w:val="780A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38"/>
    <w:multiLevelType w:val="hybridMultilevel"/>
    <w:tmpl w:val="56988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71D9"/>
    <w:multiLevelType w:val="hybridMultilevel"/>
    <w:tmpl w:val="D750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79B6"/>
    <w:multiLevelType w:val="hybridMultilevel"/>
    <w:tmpl w:val="FE2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18"/>
    <w:rsid w:val="000378E6"/>
    <w:rsid w:val="001126B6"/>
    <w:rsid w:val="00120DB9"/>
    <w:rsid w:val="001E1815"/>
    <w:rsid w:val="00210A7F"/>
    <w:rsid w:val="002F6B5C"/>
    <w:rsid w:val="00390E2B"/>
    <w:rsid w:val="003F590C"/>
    <w:rsid w:val="0040196A"/>
    <w:rsid w:val="00425BB8"/>
    <w:rsid w:val="004A6064"/>
    <w:rsid w:val="004B1368"/>
    <w:rsid w:val="004E0109"/>
    <w:rsid w:val="00536DF8"/>
    <w:rsid w:val="0063721E"/>
    <w:rsid w:val="007818CD"/>
    <w:rsid w:val="008630DB"/>
    <w:rsid w:val="00883418"/>
    <w:rsid w:val="00A55016"/>
    <w:rsid w:val="00A92804"/>
    <w:rsid w:val="00AB5C6D"/>
    <w:rsid w:val="00B161F3"/>
    <w:rsid w:val="00B22755"/>
    <w:rsid w:val="00B524A6"/>
    <w:rsid w:val="00B54F73"/>
    <w:rsid w:val="00B57CFA"/>
    <w:rsid w:val="00BD44D4"/>
    <w:rsid w:val="00C216F5"/>
    <w:rsid w:val="00C41520"/>
    <w:rsid w:val="00C91C80"/>
    <w:rsid w:val="00C9289C"/>
    <w:rsid w:val="00CE54D0"/>
    <w:rsid w:val="00D302C5"/>
    <w:rsid w:val="00D81292"/>
    <w:rsid w:val="00DC59AD"/>
    <w:rsid w:val="00E017EA"/>
    <w:rsid w:val="00E83780"/>
    <w:rsid w:val="00EC207E"/>
    <w:rsid w:val="00EE1908"/>
    <w:rsid w:val="00F21F8A"/>
    <w:rsid w:val="00F3743D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259D"/>
  <w15:chartTrackingRefBased/>
  <w15:docId w15:val="{ACC8383D-573F-48E1-B4AF-87B3FDE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C5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302C5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semiHidden/>
    <w:rsid w:val="00D302C5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ListParagraph">
    <w:name w:val="List Paragraph"/>
    <w:basedOn w:val="Normal"/>
    <w:uiPriority w:val="34"/>
    <w:qFormat/>
    <w:rsid w:val="00D302C5"/>
    <w:pPr>
      <w:ind w:left="720"/>
      <w:contextualSpacing/>
    </w:pPr>
  </w:style>
  <w:style w:type="paragraph" w:customStyle="1" w:styleId="1tekst">
    <w:name w:val="_1tekst"/>
    <w:basedOn w:val="Normal"/>
    <w:rsid w:val="00D302C5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table" w:styleId="TableGrid">
    <w:name w:val="Table Grid"/>
    <w:basedOn w:val="TableNormal"/>
    <w:uiPriority w:val="39"/>
    <w:rsid w:val="00D302C5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F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0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630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B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630DB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30D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4D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4D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7A99-C230-465C-AFF9-2EB9CA37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Bogavac</dc:creator>
  <cp:keywords/>
  <dc:description/>
  <cp:lastModifiedBy>Ranko Bogavac</cp:lastModifiedBy>
  <cp:revision>28</cp:revision>
  <cp:lastPrinted>2021-08-06T09:45:00Z</cp:lastPrinted>
  <dcterms:created xsi:type="dcterms:W3CDTF">2021-07-26T09:57:00Z</dcterms:created>
  <dcterms:modified xsi:type="dcterms:W3CDTF">2021-08-06T11:30:00Z</dcterms:modified>
</cp:coreProperties>
</file>