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3E155D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3E155D">
        <w:rPr>
          <w:rFonts w:ascii="Book Antiqua" w:eastAsia="Times New Roman" w:hAnsi="Book Antiqua" w:cs="Arial"/>
          <w:b/>
          <w:noProof/>
          <w:szCs w:val="24"/>
        </w:rPr>
        <w:t xml:space="preserve">na konkurs za sufinansiranje </w:t>
      </w:r>
      <w:r w:rsidR="00296C23">
        <w:rPr>
          <w:rFonts w:ascii="Book Antiqua" w:eastAsia="Times New Roman" w:hAnsi="Book Antiqua" w:cs="Arial"/>
          <w:b/>
          <w:noProof/>
          <w:szCs w:val="24"/>
        </w:rPr>
        <w:t xml:space="preserve">projekata i programa od značaja za ostvarivanje javnog interesa u oblasti 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kulturn</w:t>
      </w:r>
      <w:r w:rsidR="000E204C">
        <w:rPr>
          <w:rFonts w:ascii="Book Antiqua" w:eastAsia="Times New Roman" w:hAnsi="Book Antiqua" w:cs="Arial"/>
          <w:b/>
          <w:noProof/>
          <w:szCs w:val="24"/>
        </w:rPr>
        <w:t>o</w:t>
      </w:r>
      <w:r w:rsidR="00914580">
        <w:rPr>
          <w:rFonts w:ascii="Book Antiqua" w:eastAsia="Times New Roman" w:hAnsi="Book Antiqua" w:cs="Arial"/>
          <w:b/>
          <w:noProof/>
          <w:szCs w:val="24"/>
        </w:rPr>
        <w:t>-umjetničkog stvaralaštva u 2021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.</w:t>
      </w:r>
      <w:r w:rsidR="00296C23">
        <w:rPr>
          <w:rFonts w:ascii="Book Antiqua" w:eastAsia="Times New Roman" w:hAnsi="Book Antiqua" w:cs="Arial"/>
          <w:b/>
          <w:noProof/>
          <w:szCs w:val="24"/>
        </w:rPr>
        <w:t xml:space="preserve"> 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godini</w:t>
      </w:r>
    </w:p>
    <w:p w:rsidR="003E155D" w:rsidRPr="003E155D" w:rsidRDefault="003E155D" w:rsidP="003E155D">
      <w:pPr>
        <w:spacing w:before="0" w:after="200" w:line="276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03"/>
        <w:gridCol w:w="503"/>
        <w:gridCol w:w="4214"/>
      </w:tblGrid>
      <w:tr w:rsidR="003E155D" w:rsidRPr="003E155D" w:rsidTr="003E155D"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OBLAST ZA KOJU SE KONKURIŠE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noProof/>
                <w:szCs w:val="24"/>
              </w:rPr>
              <w:t>(označiti sa X prazno polje ispred odgovarajuće oblasti)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53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1.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LIKOVNA UMJETNOST      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2.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MUZIČKA I MUZIČKO-SCENSKA DJELATNOST</w:t>
            </w:r>
          </w:p>
        </w:tc>
      </w:tr>
      <w:tr w:rsidR="003E155D" w:rsidRPr="003E155D" w:rsidTr="003E155D">
        <w:trPr>
          <w:trHeight w:val="33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3.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KNJIŽEVNOST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4.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KNJIŽEVNO PREVOĐENJE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5.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ČASOPISI ZA KULTURU I UMJETNOST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6.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F86417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POZORIŠNA </w:t>
            </w:r>
            <w:r w:rsidR="00F86417">
              <w:rPr>
                <w:rFonts w:ascii="Book Antiqua" w:eastAsia="Times New Roman" w:hAnsi="Book Antiqua" w:cs="Arial"/>
                <w:b/>
                <w:noProof/>
                <w:szCs w:val="24"/>
              </w:rPr>
              <w:t>DJELATNOST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7.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KULTURNO-UMJETNIČKE MANIFESTACIJE I FESTIVALI</w:t>
            </w:r>
          </w:p>
        </w:tc>
        <w:tc>
          <w:tcPr>
            <w:tcW w:w="50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1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</w:tbl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91458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8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91458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2020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382"/>
        <w:gridCol w:w="2002"/>
        <w:gridCol w:w="17"/>
        <w:gridCol w:w="838"/>
        <w:gridCol w:w="1416"/>
        <w:gridCol w:w="113"/>
        <w:gridCol w:w="356"/>
        <w:gridCol w:w="425"/>
        <w:gridCol w:w="1603"/>
      </w:tblGrid>
      <w:tr w:rsidR="003E155D" w:rsidRPr="003E155D" w:rsidTr="00C34680">
        <w:trPr>
          <w:trHeight w:val="800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2.2.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1D205D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Značaj projekta (označiti) </w:t>
            </w:r>
          </w:p>
          <w:p w:rsidR="00A50538" w:rsidRPr="001D205D" w:rsidRDefault="00A50538" w:rsidP="00A50538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"/>
              <w:gridCol w:w="1610"/>
              <w:gridCol w:w="358"/>
              <w:gridCol w:w="1350"/>
              <w:gridCol w:w="401"/>
              <w:gridCol w:w="1249"/>
              <w:gridCol w:w="371"/>
              <w:gridCol w:w="1261"/>
            </w:tblGrid>
            <w:tr w:rsidR="00A50538" w:rsidRPr="003E155D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3E155D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1D20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</w:t>
            </w:r>
            <w:r w:rsidR="005E0B55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realizacija projekta započeta?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3E155D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Početna 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Završna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rezultati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0D6F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0D6F3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za obavljanje djelatnosti u oblasti </w:t>
            </w:r>
            <w:r w:rsidR="00674D6E" w:rsidRPr="00027364">
              <w:rPr>
                <w:rFonts w:ascii="Book Antiqua" w:eastAsia="Times New Roman" w:hAnsi="Book Antiqua" w:cs="Times New Roman"/>
                <w:noProof/>
                <w:sz w:val="22"/>
              </w:rPr>
              <w:t xml:space="preserve">kulture </w:t>
            </w:r>
            <w:r w:rsidRPr="00027364">
              <w:rPr>
                <w:rFonts w:ascii="Book Antiqua" w:eastAsia="Times New Roman" w:hAnsi="Book Antiqua" w:cs="Times New Roman"/>
                <w:noProof/>
                <w:sz w:val="22"/>
              </w:rPr>
              <w:t>za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koju se konkuriše (ako je podnosilac prijave pravno lice), odnosno fotokopija lične karte (ako je podnosilac fizičko lice)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Za korisnike sredstava sa prethodnih konkursa Ministarstva kulture - dostaviti: detaljan narativni i finansijski izvještaj o realizaciji sufinansiranih projekata (informacija o realizaciji projekta,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brošure, katalozi, prezentacija u štampanim i elektronskim medijima, fotokopija računa, ugovora, uplatnica, potvrda i druga finansijska dokumentacija koja se odnosi na način utroška odobrenih sredstava).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>4.2. Dodatni obavezni prilozi za pojedine oblasti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CB9" w:rsidRPr="003E155D" w:rsidRDefault="00175CB9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oblast muzičke i muzičko-scenske djelatnosti:</w:t>
            </w:r>
          </w:p>
          <w:p w:rsid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partitura ili demo snimak novog muzičkog djela,</w:t>
            </w:r>
          </w:p>
          <w:p w:rsidR="00175CB9" w:rsidRP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noProof/>
                <w:sz w:val="22"/>
              </w:rPr>
              <w:t>dokaz o osvojenim nagradama i priznanjima mladih umjetn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ika na referentnim takmičenjima,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oblasti književnosti i književnog prevođenja: 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fotokopija novog rukopisa, knjige ili dijela teksta, odnosno, fotokopija prevoda ili dijela prevedenog teksta,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izdavački ugovori i ugovori sa prevodiocem (ukoliko je riječ o književnom prevođenju),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reference književnog prevodioca (profesionalna biografija - CV sa podacima o prevedenim djelima).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 časopisa: 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</w:t>
            </w:r>
            <w:r w:rsidR="0053768E">
              <w:rPr>
                <w:rFonts w:ascii="Book Antiqua" w:eastAsia="Times New Roman" w:hAnsi="Book Antiqua" w:cs="Times New Roman"/>
                <w:noProof/>
                <w:sz w:val="22"/>
              </w:rPr>
              <w:t>tiraž, dinamika izlaženja u 202</w:t>
            </w:r>
            <w:r w:rsidR="00914580">
              <w:rPr>
                <w:rFonts w:ascii="Book Antiqua" w:eastAsia="Times New Roman" w:hAnsi="Book Antiqua" w:cs="Times New Roman"/>
                <w:noProof/>
                <w:sz w:val="22"/>
              </w:rPr>
              <w:t>1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pri</w:t>
            </w:r>
            <w:r w:rsidR="00914580"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2020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3E155D" w:rsidRPr="009053E1" w:rsidRDefault="001658C2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O</w:t>
            </w:r>
            <w:r w:rsidR="003E155D" w:rsidRPr="009053E1">
              <w:rPr>
                <w:rFonts w:ascii="Book Antiqua" w:eastAsia="Times New Roman" w:hAnsi="Book Antiqua" w:cs="Times New Roman"/>
                <w:noProof/>
                <w:sz w:val="22"/>
              </w:rPr>
              <w:t>blast pozorišne djelat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nosti </w:t>
            </w:r>
            <w:r>
              <w:rPr>
                <w:rFonts w:ascii="Book Antiqua" w:eastAsia="Times New Roman" w:hAnsi="Book Antiqua" w:cs="Times New Roman"/>
                <w:noProof/>
                <w:sz w:val="22"/>
                <w:lang w:val="hr-HR"/>
              </w:rPr>
              <w:t xml:space="preserve">-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nove pozorišne produkcije: </w:t>
            </w:r>
            <w:r w:rsidR="00A16AB5">
              <w:rPr>
                <w:rFonts w:ascii="Book Antiqua" w:eastAsia="Times New Roman" w:hAnsi="Book Antiqua" w:cs="Times New Roman"/>
                <w:noProof/>
                <w:sz w:val="22"/>
              </w:rPr>
              <w:t xml:space="preserve">novi ili </w:t>
            </w:r>
            <w:r w:rsidR="00175CB9" w:rsidRPr="009053E1">
              <w:rPr>
                <w:rFonts w:ascii="Book Antiqua" w:eastAsia="Times New Roman" w:hAnsi="Book Antiqua" w:cs="Times New Roman"/>
                <w:noProof/>
                <w:sz w:val="22"/>
              </w:rPr>
              <w:t>adaptirani dramski tekst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; za izdavačke projekte: </w:t>
            </w:r>
            <w:r w:rsidR="00914580" w:rsidRPr="009053E1">
              <w:rPr>
                <w:rFonts w:ascii="Book Antiqua" w:eastAsia="Times New Roman" w:hAnsi="Book Antiqua" w:cs="Times New Roman"/>
                <w:noProof/>
                <w:sz w:val="22"/>
              </w:rPr>
              <w:t>novi dramski tekst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, odnosno tekstovi </w:t>
            </w:r>
            <w:r w:rsidR="00A16AB5">
              <w:rPr>
                <w:rFonts w:ascii="Book Antiqua" w:eastAsia="Times New Roman" w:hAnsi="Book Antiqua" w:cs="Times New Roman"/>
                <w:noProof/>
                <w:sz w:val="22"/>
              </w:rPr>
              <w:t xml:space="preserve">stručnih publikacija, leksikona,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monografija</w:t>
            </w:r>
            <w:r w:rsidR="00914580" w:rsidRPr="009053E1">
              <w:rPr>
                <w:rFonts w:ascii="Book Antiqua" w:eastAsia="Times New Roman" w:hAnsi="Book Antiqua" w:cs="Times New Roman"/>
                <w:noProof/>
                <w:sz w:val="22"/>
              </w:rPr>
              <w:t>.</w:t>
            </w:r>
          </w:p>
          <w:p w:rsidR="00AF0EDF" w:rsidRPr="00AF0EDF" w:rsidRDefault="00AF0EDF" w:rsidP="00175CB9">
            <w:pPr>
              <w:spacing w:before="0" w:after="0" w:line="240" w:lineRule="auto"/>
              <w:ind w:left="99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Ministarstvo </w:t>
      </w:r>
      <w:r w:rsidR="000D6F34">
        <w:rPr>
          <w:rFonts w:ascii="Book Antiqua" w:eastAsia="Times New Roman" w:hAnsi="Book Antiqua" w:cs="Times New Roman"/>
          <w:noProof/>
          <w:sz w:val="22"/>
        </w:rPr>
        <w:t>prosvjete, nauke, kulture i sporta</w:t>
      </w:r>
      <w:r w:rsidRPr="003E155D">
        <w:rPr>
          <w:rFonts w:ascii="Book Antiqua" w:eastAsia="Times New Roman" w:hAnsi="Book Antiqua" w:cs="Times New Roman"/>
          <w:noProof/>
          <w:sz w:val="22"/>
        </w:rPr>
        <w:t xml:space="preserve">, ul. </w:t>
      </w:r>
      <w:r w:rsidR="00F61661">
        <w:rPr>
          <w:rFonts w:ascii="Book Antiqua" w:eastAsia="Times New Roman" w:hAnsi="Book Antiqua"/>
          <w:noProof/>
          <w:sz w:val="22"/>
        </w:rPr>
        <w:t>Vaka Đurovića bb, Podgorica</w:t>
      </w:r>
      <w:r w:rsidRPr="003E155D">
        <w:rPr>
          <w:rFonts w:ascii="Book Antiqua" w:eastAsia="Times New Roman" w:hAnsi="Book Antiqua" w:cs="Times New Roman"/>
          <w:noProof/>
          <w:sz w:val="22"/>
        </w:rPr>
        <w:t>, sa naznakom »Konkurs za ... (navesti oblast)«.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sectPr w:rsidR="006267E7" w:rsidRPr="00FD4549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007" w:rsidRDefault="002E5007" w:rsidP="00A6505B">
      <w:pPr>
        <w:spacing w:before="0" w:after="0" w:line="240" w:lineRule="auto"/>
      </w:pPr>
      <w:r>
        <w:separator/>
      </w:r>
    </w:p>
  </w:endnote>
  <w:endnote w:type="continuationSeparator" w:id="0">
    <w:p w:rsidR="002E5007" w:rsidRDefault="002E500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007" w:rsidRDefault="002E5007" w:rsidP="00A6505B">
      <w:pPr>
        <w:spacing w:before="0" w:after="0" w:line="240" w:lineRule="auto"/>
      </w:pPr>
      <w:r>
        <w:separator/>
      </w:r>
    </w:p>
  </w:footnote>
  <w:footnote w:type="continuationSeparator" w:id="0">
    <w:p w:rsidR="002E5007" w:rsidRDefault="002E500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www.mps.gov.me</w:t>
                          </w:r>
                        </w:p>
                        <w:p w:rsidR="000D6F34" w:rsidRDefault="000D6F34" w:rsidP="000D6F3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www.mps.gov.me</w:t>
                    </w:r>
                  </w:p>
                  <w:p w:rsidR="000D6F34" w:rsidRDefault="000D6F34" w:rsidP="000D6F3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86285"/>
    <w:rsid w:val="00093702"/>
    <w:rsid w:val="000A2EC3"/>
    <w:rsid w:val="000B1F47"/>
    <w:rsid w:val="000C6594"/>
    <w:rsid w:val="000D296A"/>
    <w:rsid w:val="000D6F34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33FE9"/>
    <w:rsid w:val="0024546C"/>
    <w:rsid w:val="002511E4"/>
    <w:rsid w:val="0025162E"/>
    <w:rsid w:val="0025249E"/>
    <w:rsid w:val="00252A36"/>
    <w:rsid w:val="00254C4D"/>
    <w:rsid w:val="00260F93"/>
    <w:rsid w:val="00273EDA"/>
    <w:rsid w:val="00277250"/>
    <w:rsid w:val="00292D5E"/>
    <w:rsid w:val="00296C23"/>
    <w:rsid w:val="002A7CB3"/>
    <w:rsid w:val="002C36EF"/>
    <w:rsid w:val="002E4F05"/>
    <w:rsid w:val="002E4F81"/>
    <w:rsid w:val="002E5007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E5BF5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38F9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B0A19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47B73"/>
    <w:rsid w:val="00F61661"/>
    <w:rsid w:val="00F63FBA"/>
    <w:rsid w:val="00F66EA6"/>
    <w:rsid w:val="00F67366"/>
    <w:rsid w:val="00F86417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4DABF9-42A6-4D5E-940B-7AD945FA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2020-12-03T10:18:00Z</cp:lastPrinted>
  <dcterms:created xsi:type="dcterms:W3CDTF">2021-07-28T05:50:00Z</dcterms:created>
  <dcterms:modified xsi:type="dcterms:W3CDTF">2021-07-28T05:50:00Z</dcterms:modified>
</cp:coreProperties>
</file>