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44C6ACBF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128D1444" w14:textId="77777777" w:rsidR="00764AEB" w:rsidRDefault="00764AEB" w:rsidP="00764AEB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75C1523C" w14:textId="14371B50" w:rsidR="00764AEB" w:rsidRDefault="00845485" w:rsidP="00764AEB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843D0F">
        <w:rPr>
          <w:rFonts w:ascii="Arial" w:hAnsi="Arial" w:cs="Arial"/>
          <w:bCs/>
          <w:sz w:val="22"/>
          <w:lang w:val="hr-HR"/>
        </w:rPr>
        <w:t>7485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843D0F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47541F">
        <w:rPr>
          <w:rFonts w:ascii="Arial" w:hAnsi="Arial" w:cs="Arial"/>
          <w:bCs/>
          <w:sz w:val="22"/>
          <w:lang w:val="hr-HR"/>
        </w:rPr>
        <w:t>30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07BA3">
        <w:rPr>
          <w:rFonts w:ascii="Arial" w:hAnsi="Arial" w:cs="Arial"/>
          <w:bCs/>
          <w:sz w:val="22"/>
          <w:lang w:val="hr-HR"/>
        </w:rPr>
        <w:t xml:space="preserve"> novembar </w:t>
      </w:r>
      <w:r w:rsidR="000B0AB9" w:rsidRPr="00E727DF">
        <w:rPr>
          <w:rFonts w:ascii="Arial" w:hAnsi="Arial" w:cs="Arial"/>
          <w:bCs/>
          <w:sz w:val="22"/>
          <w:lang w:val="hr-HR"/>
        </w:rPr>
        <w:t>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</w:t>
      </w:r>
      <w:r w:rsidR="00407BA3">
        <w:rPr>
          <w:rFonts w:ascii="Arial" w:hAnsi="Arial" w:cs="Arial"/>
          <w:bCs/>
          <w:sz w:val="22"/>
          <w:lang w:val="hr-HR"/>
        </w:rPr>
        <w:t>e</w:t>
      </w:r>
    </w:p>
    <w:p w14:paraId="7B3B7019" w14:textId="77777777" w:rsidR="00764AEB" w:rsidRDefault="00764AEB" w:rsidP="00764AEB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</w:p>
    <w:p w14:paraId="1420679B" w14:textId="344B82AA" w:rsidR="002E37F0" w:rsidRPr="00764AEB" w:rsidRDefault="000B0AB9" w:rsidP="00764AEB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0" w:name="_Hlk141771023"/>
      <w:r w:rsidR="00843D0F">
        <w:rPr>
          <w:rFonts w:ascii="Arial" w:hAnsi="Arial" w:cs="Arial"/>
          <w:sz w:val="22"/>
          <w:lang w:val="sr-Latn-CS"/>
        </w:rPr>
        <w:t>organizacije „KOD“</w:t>
      </w:r>
      <w:r w:rsidR="0047541F">
        <w:rPr>
          <w:rFonts w:ascii="Arial" w:hAnsi="Arial" w:cs="Arial"/>
          <w:sz w:val="22"/>
          <w:lang w:val="sr-Latn-CS"/>
        </w:rPr>
        <w:t>,</w:t>
      </w:r>
      <w:r w:rsidR="007D3050">
        <w:rPr>
          <w:rFonts w:ascii="Arial" w:hAnsi="Arial" w:cs="Arial"/>
          <w:sz w:val="22"/>
          <w:lang w:val="sr-Latn-CS"/>
        </w:rPr>
        <w:t xml:space="preserve"> Stara Varoš B-T, Bratstva i jedinstva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F2226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43D0F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F2226A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843D0F">
        <w:rPr>
          <w:rFonts w:ascii="Arial" w:hAnsi="Arial" w:cs="Arial"/>
          <w:bCs/>
          <w:sz w:val="22"/>
          <w:lang w:val="hr-HR"/>
        </w:rPr>
        <w:t>7485</w:t>
      </w:r>
      <w:r>
        <w:rPr>
          <w:rFonts w:ascii="Arial" w:hAnsi="Arial" w:cs="Arial"/>
          <w:bCs/>
          <w:sz w:val="22"/>
          <w:lang w:val="hr-HR"/>
        </w:rPr>
        <w:t>/</w:t>
      </w:r>
      <w:r w:rsidR="00843D0F">
        <w:rPr>
          <w:rFonts w:ascii="Arial" w:hAnsi="Arial" w:cs="Arial"/>
          <w:bCs/>
          <w:sz w:val="22"/>
          <w:lang w:val="hr-HR"/>
        </w:rPr>
        <w:t>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od</w:t>
      </w:r>
      <w:r w:rsidR="00843D0F">
        <w:rPr>
          <w:rFonts w:ascii="Arial" w:hAnsi="Arial" w:cs="Arial"/>
          <w:sz w:val="22"/>
          <w:lang w:val="sr-Latn-CS"/>
        </w:rPr>
        <w:t xml:space="preserve"> 24</w:t>
      </w:r>
      <w:r w:rsidR="009D626D">
        <w:rPr>
          <w:rFonts w:ascii="Arial" w:hAnsi="Arial" w:cs="Arial"/>
          <w:sz w:val="22"/>
          <w:lang w:val="sr-Latn-CS"/>
        </w:rPr>
        <w:t>.</w:t>
      </w:r>
      <w:r w:rsidR="00407BA3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843D0F">
        <w:rPr>
          <w:rFonts w:ascii="Arial" w:hAnsi="Arial" w:cs="Arial"/>
          <w:sz w:val="22"/>
          <w:lang w:val="sr-Latn-CS"/>
        </w:rPr>
        <w:t>ministar ekonomskog razvoja</w:t>
      </w:r>
      <w:r w:rsidR="009D626D">
        <w:rPr>
          <w:rFonts w:ascii="Arial" w:hAnsi="Arial" w:cs="Arial"/>
          <w:sz w:val="22"/>
          <w:lang w:val="sr-Latn-CS"/>
        </w:rPr>
        <w:t>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4C933248" w:rsidR="0030320D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45FCE287" w14:textId="77777777" w:rsidR="00D904AA" w:rsidRPr="00E727DF" w:rsidRDefault="00D904AA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</w:p>
    <w:p w14:paraId="066B240C" w14:textId="2105E322" w:rsidR="00351143" w:rsidRDefault="00D904AA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I </w:t>
      </w:r>
      <w:r w:rsidR="00D37270">
        <w:rPr>
          <w:rFonts w:ascii="Arial" w:hAnsi="Arial" w:cs="Arial"/>
          <w:b/>
          <w:sz w:val="22"/>
          <w:lang w:val="sr-Latn-CS"/>
        </w:rPr>
        <w:t xml:space="preserve">DJELIMIČNO SE </w:t>
      </w:r>
      <w:r w:rsidR="00564439"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="00E00192">
        <w:rPr>
          <w:rFonts w:ascii="Arial" w:hAnsi="Arial" w:cs="Arial"/>
          <w:sz w:val="22"/>
          <w:lang w:val="sr-Latn-CS"/>
        </w:rPr>
        <w:t>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843D0F">
        <w:rPr>
          <w:rFonts w:ascii="Arial" w:hAnsi="Arial" w:cs="Arial"/>
          <w:color w:val="000000" w:themeColor="text1"/>
          <w:sz w:val="22"/>
          <w:lang w:val="sr-Latn-CS"/>
        </w:rPr>
        <w:t>organizacije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,,</w:t>
      </w:r>
      <w:r w:rsidR="00843D0F">
        <w:rPr>
          <w:rFonts w:ascii="Arial" w:hAnsi="Arial" w:cs="Arial"/>
          <w:color w:val="000000" w:themeColor="text1"/>
          <w:sz w:val="22"/>
          <w:lang w:val="sr-Latn-CS"/>
        </w:rPr>
        <w:t>KOD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>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843D0F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</w:t>
      </w:r>
      <w:r w:rsidR="00843D0F">
        <w:rPr>
          <w:rFonts w:ascii="Arial" w:hAnsi="Arial" w:cs="Arial"/>
          <w:bCs/>
          <w:sz w:val="22"/>
          <w:lang w:val="hr-HR"/>
        </w:rPr>
        <w:t>7485</w:t>
      </w:r>
      <w:r w:rsidR="009D626D">
        <w:rPr>
          <w:rFonts w:ascii="Arial" w:hAnsi="Arial" w:cs="Arial"/>
          <w:bCs/>
          <w:sz w:val="22"/>
          <w:lang w:val="hr-HR"/>
        </w:rPr>
        <w:t>/</w:t>
      </w:r>
      <w:r w:rsidR="008D02B7">
        <w:rPr>
          <w:rFonts w:ascii="Arial" w:hAnsi="Arial" w:cs="Arial"/>
          <w:bCs/>
          <w:sz w:val="22"/>
          <w:lang w:val="hr-HR"/>
        </w:rPr>
        <w:t xml:space="preserve">1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843D0F">
        <w:rPr>
          <w:rFonts w:ascii="Arial" w:hAnsi="Arial" w:cs="Arial"/>
          <w:sz w:val="22"/>
          <w:lang w:val="sr-Latn-CS"/>
        </w:rPr>
        <w:t>24</w:t>
      </w:r>
      <w:r w:rsidR="000815E0">
        <w:rPr>
          <w:rFonts w:ascii="Arial" w:hAnsi="Arial" w:cs="Arial"/>
          <w:sz w:val="22"/>
          <w:lang w:val="sr-Latn-CS"/>
        </w:rPr>
        <w:t xml:space="preserve">. novembra </w:t>
      </w:r>
      <w:r w:rsidR="009D626D" w:rsidRPr="00E727DF">
        <w:rPr>
          <w:rFonts w:ascii="Arial" w:hAnsi="Arial" w:cs="Arial"/>
          <w:sz w:val="22"/>
          <w:lang w:val="sr-Latn-CS"/>
        </w:rPr>
        <w:t>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</w:t>
      </w:r>
      <w:r w:rsidR="000654BE">
        <w:rPr>
          <w:rFonts w:ascii="Arial" w:hAnsi="Arial" w:cs="Arial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>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D37270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</w:t>
      </w:r>
      <w:r w:rsidR="00822927">
        <w:rPr>
          <w:rFonts w:ascii="Arial" w:hAnsi="Arial" w:cs="Arial"/>
          <w:sz w:val="22"/>
          <w:lang w:val="sr-Latn-CS"/>
        </w:rPr>
        <w:t>e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24334699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</w:t>
      </w:r>
      <w:r w:rsidR="00D37270">
        <w:rPr>
          <w:rFonts w:ascii="Arial" w:eastAsia="Calibri" w:hAnsi="Arial" w:cs="Arial"/>
          <w:sz w:val="22"/>
          <w:lang w:val="pl-PL"/>
        </w:rPr>
        <w:t>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57BF9EE0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</w:t>
      </w:r>
      <w:r w:rsidR="00822927">
        <w:rPr>
          <w:rFonts w:ascii="Arial" w:hAnsi="Arial" w:cs="Arial"/>
          <w:iCs/>
        </w:rPr>
        <w:t xml:space="preserve">dostavom informacije </w:t>
      </w:r>
      <w:r w:rsidR="00843D0F">
        <w:rPr>
          <w:rFonts w:ascii="Arial" w:hAnsi="Arial" w:cs="Arial"/>
          <w:iCs/>
        </w:rPr>
        <w:t>putem elektronske pošte</w:t>
      </w:r>
      <w:r w:rsidR="00822927">
        <w:rPr>
          <w:rFonts w:ascii="Arial" w:hAnsi="Arial" w:cs="Arial"/>
          <w:iCs/>
        </w:rPr>
        <w:t xml:space="preserve"> na naznačenu adresu podnosioca zahtjeva</w:t>
      </w:r>
      <w:r w:rsidR="000B1056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3A35D997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822927">
        <w:rPr>
          <w:rFonts w:ascii="Arial" w:hAnsi="Arial" w:cs="Arial"/>
          <w:iCs/>
          <w:color w:val="000000" w:themeColor="text1"/>
        </w:rPr>
        <w:t>Nije bilo troškova postupka</w:t>
      </w:r>
      <w:r w:rsidR="001A236D">
        <w:rPr>
          <w:rFonts w:ascii="Arial" w:hAnsi="Arial" w:cs="Arial"/>
          <w:iCs/>
          <w:color w:val="000000" w:themeColor="text1"/>
        </w:rPr>
        <w:t>.</w:t>
      </w:r>
    </w:p>
    <w:p w14:paraId="2569DC5B" w14:textId="2FE9283B" w:rsidR="00EC5FB7" w:rsidRPr="00E727DF" w:rsidRDefault="000815E0" w:rsidP="006C6EC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iCs/>
          <w:sz w:val="22"/>
        </w:rPr>
        <w:t xml:space="preserve">                                                   </w:t>
      </w:r>
      <w:r w:rsidR="006C6EC2">
        <w:rPr>
          <w:rFonts w:ascii="Arial" w:eastAsia="Times New Roman" w:hAnsi="Arial" w:cs="Arial"/>
          <w:sz w:val="22"/>
          <w:lang w:val="sr-Latn-CS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F4D8CD7" w14:textId="77777777" w:rsidR="000815E0" w:rsidRDefault="000815E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0CF240E" w14:textId="79E75123" w:rsidR="006C6EC2" w:rsidRDefault="00C41809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DA1448">
        <w:rPr>
          <w:rFonts w:ascii="Arial" w:hAnsi="Arial" w:cs="Arial"/>
          <w:sz w:val="22"/>
          <w:lang w:val="sr-Latn-CS"/>
        </w:rPr>
        <w:t>24.</w:t>
      </w:r>
      <w:r w:rsidR="000815E0">
        <w:rPr>
          <w:rFonts w:ascii="Arial" w:hAnsi="Arial" w:cs="Arial"/>
          <w:sz w:val="22"/>
          <w:lang w:val="sr-Latn-CS"/>
        </w:rPr>
        <w:t xml:space="preserve"> novembra </w:t>
      </w:r>
      <w:r w:rsidR="00A53321">
        <w:rPr>
          <w:rFonts w:ascii="Arial" w:hAnsi="Arial" w:cs="Arial"/>
          <w:sz w:val="22"/>
          <w:lang w:val="sr-Latn-CS"/>
        </w:rPr>
        <w:t>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DA144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7541F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DA1448">
        <w:rPr>
          <w:rFonts w:ascii="Arial" w:hAnsi="Arial" w:cs="Arial"/>
          <w:color w:val="000000" w:themeColor="text1"/>
          <w:sz w:val="22"/>
          <w:lang w:val="sr-Latn-CS"/>
        </w:rPr>
        <w:t>rganizacija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,,</w:t>
      </w:r>
      <w:r w:rsidR="00DA1448">
        <w:rPr>
          <w:rFonts w:ascii="Arial" w:hAnsi="Arial" w:cs="Arial"/>
          <w:color w:val="000000" w:themeColor="text1"/>
          <w:sz w:val="22"/>
          <w:lang w:val="sr-Latn-CS"/>
        </w:rPr>
        <w:t>KOD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“</w:t>
      </w:r>
      <w:r w:rsidR="00F1098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D3050">
        <w:rPr>
          <w:rFonts w:ascii="Arial" w:hAnsi="Arial" w:cs="Arial"/>
          <w:color w:val="000000" w:themeColor="text1"/>
          <w:sz w:val="22"/>
          <w:lang w:val="sr-Latn-CS"/>
        </w:rPr>
        <w:t xml:space="preserve"> Stara Varoš B-T, Bratstva i jedinstva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DA1448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DA144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</w:t>
      </w:r>
      <w:r w:rsidR="00DA1448">
        <w:rPr>
          <w:rFonts w:ascii="Arial" w:hAnsi="Arial" w:cs="Arial"/>
          <w:bCs/>
          <w:sz w:val="22"/>
          <w:lang w:val="hr-HR"/>
        </w:rPr>
        <w:t>7485</w:t>
      </w:r>
      <w:r w:rsidR="00A53321">
        <w:rPr>
          <w:rFonts w:ascii="Arial" w:hAnsi="Arial" w:cs="Arial"/>
          <w:bCs/>
          <w:sz w:val="22"/>
          <w:lang w:val="hr-HR"/>
        </w:rPr>
        <w:t>/</w:t>
      </w:r>
      <w:r w:rsidR="008D02B7">
        <w:rPr>
          <w:rFonts w:ascii="Arial" w:hAnsi="Arial" w:cs="Arial"/>
          <w:bCs/>
          <w:sz w:val="22"/>
          <w:lang w:val="hr-HR"/>
        </w:rPr>
        <w:t>1</w:t>
      </w:r>
      <w:r w:rsidR="00822927">
        <w:rPr>
          <w:rFonts w:ascii="Arial" w:hAnsi="Arial" w:cs="Arial"/>
          <w:bCs/>
          <w:sz w:val="22"/>
          <w:lang w:val="hr-HR"/>
        </w:rPr>
        <w:t>,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22927">
        <w:rPr>
          <w:rFonts w:ascii="Arial" w:hAnsi="Arial" w:cs="Arial"/>
          <w:sz w:val="22"/>
          <w:lang w:val="sr-Latn-CS"/>
        </w:rPr>
        <w:t>i istim je zateražila pristup</w:t>
      </w:r>
      <w:r w:rsidR="00A53321">
        <w:rPr>
          <w:rFonts w:ascii="Arial" w:hAnsi="Arial" w:cs="Arial"/>
          <w:sz w:val="22"/>
          <w:lang w:val="sr-Latn-CS"/>
        </w:rPr>
        <w:t xml:space="preserve">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342A94">
        <w:rPr>
          <w:rFonts w:ascii="Arial" w:hAnsi="Arial" w:cs="Arial"/>
          <w:sz w:val="22"/>
          <w:lang w:val="sr-Latn-CS"/>
        </w:rPr>
        <w:t xml:space="preserve"> </w:t>
      </w:r>
      <w:r w:rsidR="00D37270">
        <w:rPr>
          <w:rFonts w:ascii="Arial" w:hAnsi="Arial" w:cs="Arial"/>
          <w:sz w:val="22"/>
          <w:lang w:val="sr-Latn-CS"/>
        </w:rPr>
        <w:t>''</w:t>
      </w:r>
      <w:r w:rsidR="00DA1448">
        <w:rPr>
          <w:rFonts w:ascii="Arial" w:hAnsi="Arial" w:cs="Arial"/>
          <w:sz w:val="22"/>
          <w:lang w:val="sr-Latn-CS"/>
        </w:rPr>
        <w:t>podatak o broju lica angažovanih po ugovoru o djelu u Ministarstvu ekonomskog razvoja te sredstvima utrošenim</w:t>
      </w:r>
      <w:r w:rsidR="0011679C">
        <w:rPr>
          <w:rFonts w:ascii="Arial" w:hAnsi="Arial" w:cs="Arial"/>
          <w:sz w:val="22"/>
          <w:lang w:val="sr-Latn-CS"/>
        </w:rPr>
        <w:t xml:space="preserve"> </w:t>
      </w:r>
      <w:r w:rsidR="00DA1448">
        <w:rPr>
          <w:rFonts w:ascii="Arial" w:hAnsi="Arial" w:cs="Arial"/>
          <w:sz w:val="22"/>
          <w:lang w:val="sr-Latn-CS"/>
        </w:rPr>
        <w:t>u tu svrhu u periodu od 1.</w:t>
      </w:r>
      <w:r w:rsidR="00D904AA">
        <w:rPr>
          <w:rFonts w:ascii="Arial" w:hAnsi="Arial" w:cs="Arial"/>
          <w:sz w:val="22"/>
          <w:lang w:val="sr-Latn-CS"/>
        </w:rPr>
        <w:t xml:space="preserve"> </w:t>
      </w:r>
      <w:r w:rsidR="00DA1448">
        <w:rPr>
          <w:rFonts w:ascii="Arial" w:hAnsi="Arial" w:cs="Arial"/>
          <w:sz w:val="22"/>
          <w:lang w:val="sr-Latn-CS"/>
        </w:rPr>
        <w:t>januara 2018</w:t>
      </w:r>
      <w:r w:rsidR="00822927">
        <w:rPr>
          <w:rFonts w:ascii="Arial" w:hAnsi="Arial" w:cs="Arial"/>
          <w:sz w:val="22"/>
          <w:lang w:val="sr-Latn-CS"/>
        </w:rPr>
        <w:t>.</w:t>
      </w:r>
      <w:r w:rsidR="00DA1448">
        <w:rPr>
          <w:rFonts w:ascii="Arial" w:hAnsi="Arial" w:cs="Arial"/>
          <w:sz w:val="22"/>
          <w:lang w:val="sr-Latn-CS"/>
        </w:rPr>
        <w:t xml:space="preserve"> do 31. decembra 2022. godine </w:t>
      </w:r>
      <w:r w:rsidR="0047541F">
        <w:rPr>
          <w:rFonts w:ascii="Arial" w:hAnsi="Arial" w:cs="Arial"/>
          <w:sz w:val="22"/>
          <w:lang w:val="sr-Latn-CS"/>
        </w:rPr>
        <w:t xml:space="preserve">  </w:t>
      </w:r>
      <w:r w:rsidR="00DA1448">
        <w:rPr>
          <w:rFonts w:ascii="Arial" w:hAnsi="Arial" w:cs="Arial"/>
          <w:sz w:val="22"/>
          <w:lang w:val="sr-Latn-CS"/>
        </w:rPr>
        <w:t>(po godinama)</w:t>
      </w:r>
      <w:r w:rsidR="00342A94">
        <w:rPr>
          <w:rFonts w:ascii="Arial" w:hAnsi="Arial" w:cs="Arial"/>
          <w:sz w:val="22"/>
          <w:lang w:val="sr-Latn-CS"/>
        </w:rPr>
        <w:t>“</w:t>
      </w:r>
      <w:r w:rsidR="0011679C">
        <w:rPr>
          <w:rFonts w:ascii="Arial" w:hAnsi="Arial" w:cs="Arial"/>
          <w:sz w:val="22"/>
          <w:lang w:val="sr-Latn-CS"/>
        </w:rPr>
        <w:t>.</w:t>
      </w:r>
    </w:p>
    <w:p w14:paraId="0CA01043" w14:textId="77777777" w:rsidR="00825312" w:rsidRDefault="00825312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EF58072" w14:textId="1F2D9AB7" w:rsidR="000815E0" w:rsidRDefault="006C6EC2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Postupajući po zahtjevu </w:t>
      </w:r>
      <w:r w:rsidR="0011679C">
        <w:rPr>
          <w:rFonts w:ascii="Arial" w:hAnsi="Arial" w:cs="Arial"/>
          <w:sz w:val="22"/>
          <w:lang w:val="sr-Latn-CS"/>
        </w:rPr>
        <w:t>Ministarstvo</w:t>
      </w:r>
      <w:r>
        <w:rPr>
          <w:rFonts w:ascii="Arial" w:hAnsi="Arial" w:cs="Arial"/>
          <w:sz w:val="22"/>
          <w:lang w:val="sr-Latn-CS"/>
        </w:rPr>
        <w:t xml:space="preserve"> je utvrdilo da</w:t>
      </w:r>
      <w:r w:rsidR="0011679C">
        <w:rPr>
          <w:rFonts w:ascii="Arial" w:hAnsi="Arial" w:cs="Arial"/>
          <w:sz w:val="22"/>
          <w:lang w:val="sr-Latn-CS"/>
        </w:rPr>
        <w:t xml:space="preserve"> predmetnu informaciju ne posjeduje kao jedinstven dokument</w:t>
      </w:r>
      <w:r w:rsidR="002956BA">
        <w:rPr>
          <w:rFonts w:ascii="Arial" w:hAnsi="Arial" w:cs="Arial"/>
          <w:sz w:val="22"/>
          <w:lang w:val="sr-Latn-CS"/>
        </w:rPr>
        <w:t xml:space="preserve"> </w:t>
      </w:r>
      <w:r w:rsidR="0011679C">
        <w:rPr>
          <w:rFonts w:ascii="Arial" w:hAnsi="Arial" w:cs="Arial"/>
          <w:sz w:val="22"/>
          <w:lang w:val="sr-Latn-CS"/>
        </w:rPr>
        <w:t>kako je u zahtjevu navedeno</w:t>
      </w:r>
      <w:r w:rsidR="002956BA">
        <w:rPr>
          <w:rFonts w:ascii="Arial" w:hAnsi="Arial" w:cs="Arial"/>
          <w:sz w:val="22"/>
          <w:lang w:val="sr-Latn-CS"/>
        </w:rPr>
        <w:t>.</w:t>
      </w:r>
      <w:r w:rsidR="0011679C">
        <w:rPr>
          <w:rFonts w:ascii="Arial" w:hAnsi="Arial" w:cs="Arial"/>
          <w:sz w:val="22"/>
          <w:lang w:val="sr-Latn-CS"/>
        </w:rPr>
        <w:t xml:space="preserve"> </w:t>
      </w:r>
    </w:p>
    <w:p w14:paraId="339520B8" w14:textId="77777777" w:rsidR="000815E0" w:rsidRDefault="000815E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6F1C03B2" w14:textId="77777777" w:rsidR="000815E0" w:rsidRDefault="002956BA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</w:t>
      </w:r>
      <w:r w:rsidR="006C6EC2">
        <w:rPr>
          <w:rFonts w:ascii="Arial" w:hAnsi="Arial" w:cs="Arial"/>
          <w:sz w:val="22"/>
          <w:lang w:val="sr-Latn-CS"/>
        </w:rPr>
        <w:t>dredbom člana 10 Zakona o slobodnom pristupu informacijama propisano je da je informacija dokument ili dio dokumenta u pisanoj, štampanoj, zvučnoj</w:t>
      </w:r>
      <w:r w:rsidR="00825312">
        <w:rPr>
          <w:rFonts w:ascii="Arial" w:hAnsi="Arial" w:cs="Arial"/>
          <w:sz w:val="22"/>
          <w:lang w:val="sr-Latn-CS"/>
        </w:rPr>
        <w:t>, elektronskoj ili drugoj formi, uključujući i njihove kopije, bez obzira na sadržinu, izvor (autora), vrijeme sačinjavanja ili sistem klasifikacije</w:t>
      </w:r>
      <w:r>
        <w:rPr>
          <w:rFonts w:ascii="Arial" w:hAnsi="Arial" w:cs="Arial"/>
          <w:sz w:val="22"/>
          <w:lang w:val="sr-Latn-CS"/>
        </w:rPr>
        <w:t>.</w:t>
      </w:r>
    </w:p>
    <w:p w14:paraId="12FA1613" w14:textId="7B14FC32" w:rsidR="000815E0" w:rsidRDefault="002956BA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</w:t>
      </w:r>
    </w:p>
    <w:p w14:paraId="0D700CEE" w14:textId="02F7AB73" w:rsidR="00D35A08" w:rsidRDefault="002956BA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Shodno gore iznijetom </w:t>
      </w:r>
      <w:r w:rsidR="00825312">
        <w:rPr>
          <w:rFonts w:ascii="Arial" w:hAnsi="Arial" w:cs="Arial"/>
          <w:sz w:val="22"/>
          <w:lang w:val="sr-Latn-CS"/>
        </w:rPr>
        <w:t xml:space="preserve">informacija tražena po predmetnom zahtjevu ne može </w:t>
      </w:r>
      <w:r>
        <w:rPr>
          <w:rFonts w:ascii="Arial" w:hAnsi="Arial" w:cs="Arial"/>
          <w:sz w:val="22"/>
          <w:lang w:val="sr-Latn-CS"/>
        </w:rPr>
        <w:t xml:space="preserve">se </w:t>
      </w:r>
      <w:r w:rsidR="00825312">
        <w:rPr>
          <w:rFonts w:ascii="Arial" w:hAnsi="Arial" w:cs="Arial"/>
          <w:sz w:val="22"/>
          <w:lang w:val="sr-Latn-CS"/>
        </w:rPr>
        <w:t xml:space="preserve">podvesti pod zakonski opis informacije, </w:t>
      </w:r>
      <w:r>
        <w:rPr>
          <w:rFonts w:ascii="Arial" w:hAnsi="Arial" w:cs="Arial"/>
          <w:sz w:val="22"/>
          <w:lang w:val="sr-Latn-CS"/>
        </w:rPr>
        <w:t xml:space="preserve">te </w:t>
      </w:r>
      <w:r w:rsidR="00825312">
        <w:rPr>
          <w:rFonts w:ascii="Arial" w:hAnsi="Arial" w:cs="Arial"/>
          <w:sz w:val="22"/>
          <w:lang w:val="sr-Latn-CS"/>
        </w:rPr>
        <w:t>ukoliko bi Ministarstvo odlučilo da odgovori na zahtjev onako kako je to podnosilac definisao, došlo bi do kršenja odredbe člana 29 stav 1 Zakona o slobodnom pristupu informacija</w:t>
      </w:r>
      <w:r w:rsidR="0047541F">
        <w:rPr>
          <w:rFonts w:ascii="Arial" w:hAnsi="Arial" w:cs="Arial"/>
          <w:sz w:val="22"/>
          <w:lang w:val="sr-Latn-CS"/>
        </w:rPr>
        <w:t xml:space="preserve"> </w:t>
      </w:r>
      <w:r w:rsidR="00825312">
        <w:rPr>
          <w:rFonts w:ascii="Arial" w:hAnsi="Arial" w:cs="Arial"/>
          <w:sz w:val="22"/>
          <w:lang w:val="sr-Latn-CS"/>
        </w:rPr>
        <w:t>koja propisuje da  će organ vlasti</w:t>
      </w:r>
      <w:r w:rsidR="00F10980">
        <w:rPr>
          <w:rFonts w:ascii="Arial" w:hAnsi="Arial" w:cs="Arial"/>
          <w:sz w:val="22"/>
          <w:lang w:val="sr-Latn-CS"/>
        </w:rPr>
        <w:t xml:space="preserve"> </w:t>
      </w:r>
      <w:r w:rsidR="00825312">
        <w:rPr>
          <w:rFonts w:ascii="Arial" w:hAnsi="Arial" w:cs="Arial"/>
          <w:sz w:val="22"/>
          <w:lang w:val="sr-Latn-CS"/>
        </w:rPr>
        <w:t xml:space="preserve">odbiti zahtjev </w:t>
      </w:r>
      <w:r w:rsidR="00D35A08">
        <w:rPr>
          <w:rFonts w:ascii="Arial" w:hAnsi="Arial" w:cs="Arial"/>
          <w:sz w:val="22"/>
          <w:lang w:val="sr-Latn-CS"/>
        </w:rPr>
        <w:t xml:space="preserve">za pristup informaciji ako pristup informaciji zahtijeva ili podrazumijeva sačinjavanje nove informacije. </w:t>
      </w:r>
    </w:p>
    <w:p w14:paraId="0868AF27" w14:textId="33142A42" w:rsidR="00D35A08" w:rsidRDefault="00D35A08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64BB89AB" w14:textId="77777777" w:rsidR="00D35A08" w:rsidRDefault="00D35A08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7644B8CB" w14:textId="77777777" w:rsidR="00996816" w:rsidRDefault="00996816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40E33FA" w14:textId="54F62227" w:rsidR="002E37F0" w:rsidRPr="006C4B7C" w:rsidRDefault="00D35A08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 xml:space="preserve">Odredbom člana 20 stav 1 Zakona o slobodnom pristupu inforamacijama propisano je da je organ vlasti dužan da u skladu sa svojim nadležnostima, pomaže podnosiocu zahtjeva da ostvari pristup traženoj informaciji, te </w:t>
      </w:r>
      <w:r w:rsidR="00996816">
        <w:rPr>
          <w:rFonts w:ascii="Arial" w:hAnsi="Arial" w:cs="Arial"/>
          <w:sz w:val="22"/>
          <w:lang w:val="sr-Latn-CS"/>
        </w:rPr>
        <w:t>je</w:t>
      </w:r>
      <w:r>
        <w:rPr>
          <w:rFonts w:ascii="Arial" w:hAnsi="Arial" w:cs="Arial"/>
          <w:sz w:val="22"/>
          <w:lang w:val="sr-Latn-CS"/>
        </w:rPr>
        <w:t xml:space="preserve"> na</w:t>
      </w:r>
      <w:r w:rsidR="0011679C">
        <w:rPr>
          <w:rFonts w:ascii="Arial" w:hAnsi="Arial" w:cs="Arial"/>
          <w:sz w:val="22"/>
          <w:lang w:val="sr-Latn-CS"/>
        </w:rPr>
        <w:t>kon</w:t>
      </w:r>
      <w:r w:rsidR="007D3050">
        <w:rPr>
          <w:rFonts w:ascii="Arial" w:hAnsi="Arial" w:cs="Arial"/>
          <w:sz w:val="22"/>
          <w:lang w:val="sr-Latn-CS"/>
        </w:rPr>
        <w:t xml:space="preserve"> obavljenog telefonskog razgovora</w:t>
      </w:r>
      <w:r w:rsidR="002956BA">
        <w:rPr>
          <w:rFonts w:ascii="Arial" w:hAnsi="Arial" w:cs="Arial"/>
          <w:sz w:val="22"/>
          <w:lang w:val="sr-Latn-CS"/>
        </w:rPr>
        <w:t xml:space="preserve"> sa podnosiocem zahtjeva</w:t>
      </w:r>
      <w:r w:rsidR="0011679C">
        <w:rPr>
          <w:rFonts w:ascii="Arial" w:hAnsi="Arial" w:cs="Arial"/>
          <w:sz w:val="22"/>
          <w:lang w:val="sr-Latn-CS"/>
        </w:rPr>
        <w:t xml:space="preserve"> </w:t>
      </w:r>
      <w:r w:rsidR="002956BA">
        <w:rPr>
          <w:rFonts w:ascii="Arial" w:hAnsi="Arial" w:cs="Arial"/>
          <w:sz w:val="22"/>
          <w:lang w:val="sr-Latn-CS"/>
        </w:rPr>
        <w:t>dogovoreno</w:t>
      </w:r>
      <w:r w:rsidR="0011679C">
        <w:rPr>
          <w:rFonts w:ascii="Arial" w:hAnsi="Arial" w:cs="Arial"/>
          <w:sz w:val="22"/>
          <w:lang w:val="sr-Latn-CS"/>
        </w:rPr>
        <w:t xml:space="preserve"> </w:t>
      </w:r>
      <w:r w:rsidR="00764AEB">
        <w:rPr>
          <w:rFonts w:ascii="Arial" w:hAnsi="Arial" w:cs="Arial"/>
          <w:sz w:val="22"/>
          <w:lang w:val="sr-Latn-CS"/>
        </w:rPr>
        <w:t>da</w:t>
      </w:r>
      <w:r w:rsidR="00E744A7">
        <w:rPr>
          <w:rFonts w:ascii="Arial" w:hAnsi="Arial" w:cs="Arial"/>
          <w:sz w:val="22"/>
          <w:lang w:val="sr-Latn-CS"/>
        </w:rPr>
        <w:t xml:space="preserve"> se</w:t>
      </w:r>
      <w:r w:rsidR="00764AEB">
        <w:rPr>
          <w:rFonts w:ascii="Arial" w:hAnsi="Arial" w:cs="Arial"/>
          <w:sz w:val="22"/>
          <w:lang w:val="sr-Latn-CS"/>
        </w:rPr>
        <w:t xml:space="preserve"> podnosiocu zahtjeva </w:t>
      </w:r>
      <w:r w:rsidR="000815E0">
        <w:rPr>
          <w:rFonts w:ascii="Arial" w:hAnsi="Arial" w:cs="Arial"/>
          <w:sz w:val="22"/>
          <w:lang w:val="sr-Latn-CS"/>
        </w:rPr>
        <w:t>dostav</w:t>
      </w:r>
      <w:r w:rsidR="00E744A7">
        <w:rPr>
          <w:rFonts w:ascii="Arial" w:hAnsi="Arial" w:cs="Arial"/>
          <w:sz w:val="22"/>
          <w:lang w:val="sr-Latn-CS"/>
        </w:rPr>
        <w:t>e</w:t>
      </w:r>
      <w:r w:rsidR="000815E0">
        <w:rPr>
          <w:rFonts w:ascii="Arial" w:hAnsi="Arial" w:cs="Arial"/>
          <w:sz w:val="22"/>
          <w:lang w:val="sr-Latn-CS"/>
        </w:rPr>
        <w:t xml:space="preserve"> </w:t>
      </w:r>
      <w:r w:rsidR="0011679C">
        <w:rPr>
          <w:rFonts w:ascii="Arial" w:hAnsi="Arial" w:cs="Arial"/>
          <w:sz w:val="22"/>
          <w:lang w:val="sr-Latn-CS"/>
        </w:rPr>
        <w:t>ugovor</w:t>
      </w:r>
      <w:r w:rsidR="00E744A7">
        <w:rPr>
          <w:rFonts w:ascii="Arial" w:hAnsi="Arial" w:cs="Arial"/>
          <w:sz w:val="22"/>
          <w:lang w:val="sr-Latn-CS"/>
        </w:rPr>
        <w:t>i</w:t>
      </w:r>
      <w:r w:rsidR="0011679C">
        <w:rPr>
          <w:rFonts w:ascii="Arial" w:hAnsi="Arial" w:cs="Arial"/>
          <w:sz w:val="22"/>
          <w:lang w:val="sr-Latn-CS"/>
        </w:rPr>
        <w:t xml:space="preserve"> o djelu za traženi period,</w:t>
      </w:r>
      <w:r w:rsidR="000815E0">
        <w:rPr>
          <w:rFonts w:ascii="Arial" w:hAnsi="Arial" w:cs="Arial"/>
          <w:sz w:val="22"/>
          <w:lang w:val="sr-Latn-CS"/>
        </w:rPr>
        <w:t xml:space="preserve"> </w:t>
      </w:r>
      <w:r w:rsidR="00996816">
        <w:rPr>
          <w:rFonts w:ascii="Arial" w:hAnsi="Arial" w:cs="Arial"/>
          <w:sz w:val="22"/>
          <w:lang w:val="sr-Latn-CS"/>
        </w:rPr>
        <w:t>koji se nalaze u posjedu Ministarstva</w:t>
      </w:r>
      <w:r w:rsidR="00764AEB">
        <w:rPr>
          <w:rFonts w:ascii="Arial" w:hAnsi="Arial" w:cs="Arial"/>
          <w:sz w:val="22"/>
          <w:lang w:val="sr-Latn-CS"/>
        </w:rPr>
        <w:t>, putem elektronske pošte</w:t>
      </w:r>
      <w:r w:rsidR="002956BA">
        <w:rPr>
          <w:rFonts w:ascii="Arial" w:hAnsi="Arial" w:cs="Arial"/>
          <w:sz w:val="22"/>
          <w:lang w:val="sr-Latn-CS"/>
        </w:rPr>
        <w:t>.</w:t>
      </w:r>
      <w:r w:rsidR="002E37F0"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65460843" w14:textId="77777777" w:rsidR="00D35A08" w:rsidRDefault="00D35A08" w:rsidP="00F63D71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14:paraId="3D3293F7" w14:textId="1EACC674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523AE13C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>JMBG, adresu stanovanja</w:t>
      </w:r>
      <w:r w:rsidR="00D37270">
        <w:rPr>
          <w:rFonts w:ascii="Arial" w:eastAsia="Calibri" w:hAnsi="Arial" w:cs="Arial"/>
          <w:sz w:val="22"/>
          <w:lang w:val="pl-PL"/>
        </w:rPr>
        <w:t xml:space="preserve"> i žiro račun fizičkih lica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674C8ED2" w14:textId="02F96621" w:rsidR="000B1056" w:rsidRDefault="00EE5ED8" w:rsidP="000B1056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="008D02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E281E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F138B9">
        <w:rPr>
          <w:rFonts w:ascii="Arial" w:hAnsi="Arial" w:cs="Arial"/>
          <w:color w:val="000000" w:themeColor="text1"/>
          <w:sz w:val="22"/>
          <w:lang w:val="sr-Latn-CS"/>
        </w:rPr>
        <w:t>29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stranica A4 formata, i pristup istoj omogućava se dostavljanjem </w:t>
      </w:r>
      <w:bookmarkEnd w:id="2"/>
      <w:r w:rsidR="00EE281E">
        <w:rPr>
          <w:rFonts w:ascii="Arial" w:hAnsi="Arial" w:cs="Arial"/>
          <w:color w:val="000000" w:themeColor="text1"/>
          <w:sz w:val="22"/>
          <w:lang w:val="sr-Latn-CS"/>
        </w:rPr>
        <w:t xml:space="preserve">putem elektronske pošte na mail adresu </w:t>
      </w:r>
      <w:hyperlink r:id="rId10" w:history="1">
        <w:r w:rsidR="00EE281E" w:rsidRPr="00DD348F">
          <w:rPr>
            <w:rStyle w:val="Hyperlink"/>
            <w:rFonts w:ascii="Arial" w:hAnsi="Arial" w:cs="Arial"/>
            <w:sz w:val="22"/>
            <w:lang w:val="sr-Latn-CS"/>
          </w:rPr>
          <w:t>info</w:t>
        </w:r>
        <w:r w:rsidR="00EE281E" w:rsidRPr="00DD348F">
          <w:rPr>
            <w:rStyle w:val="Hyperlink"/>
            <w:rFonts w:ascii="Arial" w:hAnsi="Arial" w:cs="Arial"/>
            <w:sz w:val="22"/>
            <w:lang w:val="en-US"/>
          </w:rPr>
          <w:t>@kod.org.me</w:t>
        </w:r>
      </w:hyperlink>
      <w:r w:rsidR="000B1056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EE281E">
        <w:rPr>
          <w:rFonts w:ascii="Arial" w:hAnsi="Arial" w:cs="Arial"/>
          <w:color w:val="000000" w:themeColor="text1"/>
          <w:sz w:val="22"/>
          <w:lang w:val="sr-Latn-CS"/>
        </w:rPr>
        <w:t xml:space="preserve"> Kako je Ministarstvo u posjedu informacije kojoj je pristup odobren u elektronskom formatu, to troškova postupka nije bilo.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143C33BE" w:rsidR="00463279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6499B31F" w14:textId="7779A7D1" w:rsidR="00EE281E" w:rsidRDefault="00EE281E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1127EAEC" w14:textId="21E2C6F4" w:rsidR="00EE281E" w:rsidRPr="00EE281E" w:rsidRDefault="00EE281E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               </w:t>
      </w:r>
      <w:r w:rsidR="000654BE">
        <w:rPr>
          <w:rFonts w:ascii="Arial" w:hAnsi="Arial" w:cs="Arial"/>
          <w:sz w:val="22"/>
          <w:lang w:val="sr-Latn-CS"/>
        </w:rPr>
        <w:t xml:space="preserve"> </w:t>
      </w:r>
      <w:r w:rsidRPr="00EE281E">
        <w:rPr>
          <w:rFonts w:ascii="Arial" w:hAnsi="Arial" w:cs="Arial"/>
          <w:b/>
          <w:sz w:val="22"/>
          <w:lang w:val="sr-Latn-CS"/>
        </w:rPr>
        <w:t>MINISTAR</w:t>
      </w:r>
    </w:p>
    <w:p w14:paraId="56CACF77" w14:textId="77777777" w:rsidR="00BE1671" w:rsidRDefault="00463279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</w:t>
      </w:r>
      <w:r w:rsidR="00EE281E">
        <w:rPr>
          <w:rFonts w:ascii="Arial" w:hAnsi="Arial" w:cs="Arial"/>
          <w:b/>
          <w:sz w:val="22"/>
        </w:rPr>
        <w:t>Nik Gjeloshaj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</w:t>
      </w:r>
    </w:p>
    <w:p w14:paraId="536FB2FC" w14:textId="77777777" w:rsidR="00BE1671" w:rsidRDefault="00BE1671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9DD70A0" w14:textId="77777777" w:rsidR="00BE1671" w:rsidRDefault="00BE1671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77F03DBB" w14:textId="77777777" w:rsidR="00BE1671" w:rsidRDefault="00BE1671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16E21571" w14:textId="77777777" w:rsidR="00391CBE" w:rsidRDefault="00391CBE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68206E6" w14:textId="77777777" w:rsidR="00391CBE" w:rsidRDefault="00391CBE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4A4AE6B8" w:rsidR="00F642D1" w:rsidRPr="00E727DF" w:rsidRDefault="00EE281E" w:rsidP="00764AE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lastRenderedPageBreak/>
        <w:t>Dostavljeno</w:t>
      </w:r>
      <w:r>
        <w:rPr>
          <w:rFonts w:ascii="Arial" w:hAnsi="Arial" w:cs="Arial"/>
          <w:b/>
          <w:noProof/>
          <w:sz w:val="22"/>
        </w:rPr>
        <w:t>:</w:t>
      </w:r>
      <w:r w:rsidR="00A04801" w:rsidRPr="00E727DF">
        <w:rPr>
          <w:rFonts w:ascii="Arial" w:hAnsi="Arial" w:cs="Arial"/>
          <w:b/>
          <w:sz w:val="22"/>
        </w:rPr>
        <w:t xml:space="preserve">                                                          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23856B59" w14:textId="560D34A3" w:rsidR="00ED53DB" w:rsidRPr="00EE281E" w:rsidRDefault="00EE281E" w:rsidP="00EE281E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-  </w:t>
      </w:r>
      <w:r w:rsidR="004D6648" w:rsidRPr="00EE281E">
        <w:rPr>
          <w:rFonts w:ascii="Arial" w:hAnsi="Arial" w:cs="Arial"/>
          <w:noProof/>
          <w:sz w:val="22"/>
        </w:rPr>
        <w:t>Podnosiocu zahtjeva</w:t>
      </w:r>
    </w:p>
    <w:p w14:paraId="50740D39" w14:textId="53A93FE2" w:rsidR="00ED53DB" w:rsidRPr="00E727DF" w:rsidRDefault="00EE281E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-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1F04A5CF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</w:t>
      </w:r>
      <w:r w:rsidR="00EE281E">
        <w:rPr>
          <w:rFonts w:ascii="Arial" w:hAnsi="Arial" w:cs="Arial"/>
          <w:noProof/>
          <w:sz w:val="22"/>
        </w:rPr>
        <w:t xml:space="preserve">-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17F9CC55" w14:textId="77777777" w:rsidR="00BE1671" w:rsidRDefault="00BE1671" w:rsidP="00EE28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5EE91A" w14:textId="77777777" w:rsidR="00BE1671" w:rsidRDefault="00BE1671" w:rsidP="00EE28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bookmarkStart w:id="3" w:name="_GoBack"/>
      <w:bookmarkEnd w:id="3"/>
    </w:p>
    <w:sectPr w:rsidR="006E01DD" w:rsidRPr="00E727DF" w:rsidSect="004826AA">
      <w:headerReference w:type="default" r:id="rId11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95695" w14:textId="77777777" w:rsidR="003E5919" w:rsidRDefault="003E5919" w:rsidP="00A6505B">
      <w:pPr>
        <w:spacing w:before="0" w:after="0" w:line="240" w:lineRule="auto"/>
      </w:pPr>
      <w:r>
        <w:separator/>
      </w:r>
    </w:p>
  </w:endnote>
  <w:endnote w:type="continuationSeparator" w:id="0">
    <w:p w14:paraId="0E56B02E" w14:textId="77777777" w:rsidR="003E5919" w:rsidRDefault="003E591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78A1A" w14:textId="77777777" w:rsidR="003E5919" w:rsidRDefault="003E591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D73A165" w14:textId="77777777" w:rsidR="003E5919" w:rsidRDefault="003E591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664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654BE"/>
    <w:rsid w:val="00072355"/>
    <w:rsid w:val="000739F3"/>
    <w:rsid w:val="000810EC"/>
    <w:rsid w:val="000815E0"/>
    <w:rsid w:val="0008676A"/>
    <w:rsid w:val="00087717"/>
    <w:rsid w:val="0009049A"/>
    <w:rsid w:val="000907F8"/>
    <w:rsid w:val="00094FDD"/>
    <w:rsid w:val="000A707C"/>
    <w:rsid w:val="000B0AB9"/>
    <w:rsid w:val="000B1056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679C"/>
    <w:rsid w:val="00136D11"/>
    <w:rsid w:val="00154D42"/>
    <w:rsid w:val="00156466"/>
    <w:rsid w:val="00182270"/>
    <w:rsid w:val="001822FC"/>
    <w:rsid w:val="001847FD"/>
    <w:rsid w:val="00187AB1"/>
    <w:rsid w:val="0019413B"/>
    <w:rsid w:val="00196664"/>
    <w:rsid w:val="001A236D"/>
    <w:rsid w:val="001A3823"/>
    <w:rsid w:val="001A79B6"/>
    <w:rsid w:val="001A7E96"/>
    <w:rsid w:val="001B076B"/>
    <w:rsid w:val="001B09E4"/>
    <w:rsid w:val="001B46F6"/>
    <w:rsid w:val="001B7598"/>
    <w:rsid w:val="001C2DA5"/>
    <w:rsid w:val="001D3909"/>
    <w:rsid w:val="001D50AE"/>
    <w:rsid w:val="001D5688"/>
    <w:rsid w:val="001F1A95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56BA"/>
    <w:rsid w:val="00297449"/>
    <w:rsid w:val="002A622B"/>
    <w:rsid w:val="002A7CB3"/>
    <w:rsid w:val="002B1674"/>
    <w:rsid w:val="002B451D"/>
    <w:rsid w:val="002C00A3"/>
    <w:rsid w:val="002C2BD4"/>
    <w:rsid w:val="002C5FB5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B8C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87CF4"/>
    <w:rsid w:val="00390789"/>
    <w:rsid w:val="00391CBE"/>
    <w:rsid w:val="003A2F98"/>
    <w:rsid w:val="003A5FAC"/>
    <w:rsid w:val="003A6DB5"/>
    <w:rsid w:val="003C6241"/>
    <w:rsid w:val="003D3BC1"/>
    <w:rsid w:val="003E1821"/>
    <w:rsid w:val="003E445A"/>
    <w:rsid w:val="003E5919"/>
    <w:rsid w:val="003F4D60"/>
    <w:rsid w:val="003F660F"/>
    <w:rsid w:val="00401CBE"/>
    <w:rsid w:val="00403F9D"/>
    <w:rsid w:val="00407BA3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7541F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26BE"/>
    <w:rsid w:val="004D6648"/>
    <w:rsid w:val="004E3DA7"/>
    <w:rsid w:val="004E7D62"/>
    <w:rsid w:val="004F24B0"/>
    <w:rsid w:val="005104F3"/>
    <w:rsid w:val="00510E79"/>
    <w:rsid w:val="00514139"/>
    <w:rsid w:val="00514A6B"/>
    <w:rsid w:val="00523147"/>
    <w:rsid w:val="005247D5"/>
    <w:rsid w:val="00525263"/>
    <w:rsid w:val="00531FDF"/>
    <w:rsid w:val="00541B1A"/>
    <w:rsid w:val="00543D49"/>
    <w:rsid w:val="00554A15"/>
    <w:rsid w:val="005562FE"/>
    <w:rsid w:val="00564439"/>
    <w:rsid w:val="00565E86"/>
    <w:rsid w:val="00572304"/>
    <w:rsid w:val="005723C7"/>
    <w:rsid w:val="00577910"/>
    <w:rsid w:val="00582590"/>
    <w:rsid w:val="00586966"/>
    <w:rsid w:val="00590867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75305"/>
    <w:rsid w:val="006812B8"/>
    <w:rsid w:val="0068181D"/>
    <w:rsid w:val="006A24FA"/>
    <w:rsid w:val="006A2C40"/>
    <w:rsid w:val="006B0CEE"/>
    <w:rsid w:val="006B45C2"/>
    <w:rsid w:val="006C4B7C"/>
    <w:rsid w:val="006C6EC2"/>
    <w:rsid w:val="006D1092"/>
    <w:rsid w:val="006D711E"/>
    <w:rsid w:val="006E01DD"/>
    <w:rsid w:val="006E262C"/>
    <w:rsid w:val="006E5696"/>
    <w:rsid w:val="006E5E4C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64AEB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D3050"/>
    <w:rsid w:val="007E36C3"/>
    <w:rsid w:val="007F2B95"/>
    <w:rsid w:val="00801ED1"/>
    <w:rsid w:val="00805FF4"/>
    <w:rsid w:val="00810444"/>
    <w:rsid w:val="0082071C"/>
    <w:rsid w:val="0082154C"/>
    <w:rsid w:val="00822927"/>
    <w:rsid w:val="00822DBA"/>
    <w:rsid w:val="00822E9B"/>
    <w:rsid w:val="00824C7D"/>
    <w:rsid w:val="00825312"/>
    <w:rsid w:val="008315B7"/>
    <w:rsid w:val="008422DD"/>
    <w:rsid w:val="00843D0F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02B7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6816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53321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0108A"/>
    <w:rsid w:val="00B10823"/>
    <w:rsid w:val="00B113CA"/>
    <w:rsid w:val="00B1399F"/>
    <w:rsid w:val="00B13AFC"/>
    <w:rsid w:val="00B167AC"/>
    <w:rsid w:val="00B16E24"/>
    <w:rsid w:val="00B17414"/>
    <w:rsid w:val="00B2246F"/>
    <w:rsid w:val="00B327BB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1671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5590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689D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5A08"/>
    <w:rsid w:val="00D37270"/>
    <w:rsid w:val="00D3780B"/>
    <w:rsid w:val="00D403E9"/>
    <w:rsid w:val="00D53197"/>
    <w:rsid w:val="00D651F7"/>
    <w:rsid w:val="00D846B1"/>
    <w:rsid w:val="00D864A9"/>
    <w:rsid w:val="00D904AA"/>
    <w:rsid w:val="00D92580"/>
    <w:rsid w:val="00D93C84"/>
    <w:rsid w:val="00D95115"/>
    <w:rsid w:val="00D97297"/>
    <w:rsid w:val="00DA1448"/>
    <w:rsid w:val="00DA4410"/>
    <w:rsid w:val="00DB166D"/>
    <w:rsid w:val="00DB72C9"/>
    <w:rsid w:val="00DC07A2"/>
    <w:rsid w:val="00DC2EC6"/>
    <w:rsid w:val="00DC5DF1"/>
    <w:rsid w:val="00DC67FC"/>
    <w:rsid w:val="00DC79D3"/>
    <w:rsid w:val="00DD597E"/>
    <w:rsid w:val="00DE28B2"/>
    <w:rsid w:val="00DE5133"/>
    <w:rsid w:val="00DF0E95"/>
    <w:rsid w:val="00DF3D55"/>
    <w:rsid w:val="00DF3DDA"/>
    <w:rsid w:val="00DF60F7"/>
    <w:rsid w:val="00E00192"/>
    <w:rsid w:val="00E0020A"/>
    <w:rsid w:val="00E0781A"/>
    <w:rsid w:val="00E1297A"/>
    <w:rsid w:val="00E17841"/>
    <w:rsid w:val="00E33CC7"/>
    <w:rsid w:val="00E34D25"/>
    <w:rsid w:val="00E41747"/>
    <w:rsid w:val="00E4571D"/>
    <w:rsid w:val="00E5069B"/>
    <w:rsid w:val="00E67757"/>
    <w:rsid w:val="00E7104B"/>
    <w:rsid w:val="00E727DF"/>
    <w:rsid w:val="00E73A9B"/>
    <w:rsid w:val="00E744A7"/>
    <w:rsid w:val="00E74F68"/>
    <w:rsid w:val="00E75466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1E"/>
    <w:rsid w:val="00EE28F9"/>
    <w:rsid w:val="00EE5ED8"/>
    <w:rsid w:val="00F039EF"/>
    <w:rsid w:val="00F05E01"/>
    <w:rsid w:val="00F10980"/>
    <w:rsid w:val="00F127D8"/>
    <w:rsid w:val="00F138B9"/>
    <w:rsid w:val="00F14B0C"/>
    <w:rsid w:val="00F16D1B"/>
    <w:rsid w:val="00F21A4A"/>
    <w:rsid w:val="00F2226A"/>
    <w:rsid w:val="00F26FF5"/>
    <w:rsid w:val="00F323F6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C06D3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kod.org.m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ECF42A-25EF-404F-9A8E-3DE4CE44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91</cp:revision>
  <cp:lastPrinted>2023-11-30T08:50:00Z</cp:lastPrinted>
  <dcterms:created xsi:type="dcterms:W3CDTF">2021-04-16T12:27:00Z</dcterms:created>
  <dcterms:modified xsi:type="dcterms:W3CDTF">2023-12-11T13:32:00Z</dcterms:modified>
</cp:coreProperties>
</file>