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8" w:rsidRDefault="008B5A58" w:rsidP="008B5A58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94332" wp14:editId="09C3AB09">
                <wp:simplePos x="0" y="0"/>
                <wp:positionH relativeFrom="column">
                  <wp:posOffset>4052570</wp:posOffset>
                </wp:positionH>
                <wp:positionV relativeFrom="paragraph">
                  <wp:posOffset>318770</wp:posOffset>
                </wp:positionV>
                <wp:extent cx="1781175" cy="8763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A58" w:rsidRPr="008A5C8A" w:rsidRDefault="008B5A58" w:rsidP="008B5A5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8B5A58" w:rsidRPr="008A5C8A" w:rsidRDefault="008B5A58" w:rsidP="008B5A5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8B5A58" w:rsidRPr="008A5C8A" w:rsidRDefault="008B5A58" w:rsidP="008B5A5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:rsidR="008B5A58" w:rsidRPr="008A5C8A" w:rsidRDefault="008B5A58" w:rsidP="008B5A5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:rsidR="008B5A58" w:rsidRDefault="00881E0E" w:rsidP="008B5A5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8B5A58" w:rsidRPr="00707AD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www.mek.gov.me</w:t>
                              </w:r>
                            </w:hyperlink>
                          </w:p>
                          <w:p w:rsidR="008B5A58" w:rsidRPr="000907F8" w:rsidRDefault="008B5A58" w:rsidP="008B5A5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94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25.1pt;width:140.2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" stroked="f">
                <v:textbox>
                  <w:txbxContent>
                    <w:p w:rsidR="008B5A58" w:rsidRPr="008A5C8A" w:rsidRDefault="008B5A58" w:rsidP="008B5A5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8B5A58" w:rsidRPr="008A5C8A" w:rsidRDefault="008B5A58" w:rsidP="008B5A5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8B5A58" w:rsidRPr="008A5C8A" w:rsidRDefault="008B5A58" w:rsidP="008B5A5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:rsidR="008B5A58" w:rsidRPr="008A5C8A" w:rsidRDefault="008B5A58" w:rsidP="008B5A5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:rsidR="008B5A58" w:rsidRDefault="008B5A58" w:rsidP="008B5A5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5" w:history="1">
                        <w:r w:rsidRPr="00707AD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www.mek.gov.me</w:t>
                        </w:r>
                      </w:hyperlink>
                    </w:p>
                    <w:p w:rsidR="008B5A58" w:rsidRPr="000907F8" w:rsidRDefault="008B5A58" w:rsidP="008B5A5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531E4" wp14:editId="3AD7C57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58C0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02BED3E1" wp14:editId="6DD2FEF4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:rsidR="008B5A58" w:rsidRPr="004B0054" w:rsidRDefault="008B5A58" w:rsidP="008B5A5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>omskog razvoja</w:t>
      </w:r>
    </w:p>
    <w:p w:rsidR="008B5A58" w:rsidRPr="0075026E" w:rsidRDefault="008B5A58" w:rsidP="00881E0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</w:p>
    <w:p w:rsidR="008B5A58" w:rsidRDefault="008B5A58" w:rsidP="008B5A58">
      <w:pPr>
        <w:spacing w:before="0" w:after="0" w:line="240" w:lineRule="auto"/>
        <w:jc w:val="right"/>
        <w:rPr>
          <w:noProof/>
          <w:szCs w:val="24"/>
          <w:lang w:val="en-US"/>
        </w:rPr>
      </w:pPr>
    </w:p>
    <w:p w:rsidR="008B5A58" w:rsidRDefault="008B5A58" w:rsidP="008B5A58">
      <w:pPr>
        <w:spacing w:before="0" w:after="0" w:line="240" w:lineRule="auto"/>
        <w:jc w:val="right"/>
        <w:rPr>
          <w:rFonts w:ascii="Arial" w:hAnsi="Arial" w:cs="Arial"/>
          <w:noProof/>
          <w:sz w:val="20"/>
          <w:szCs w:val="20"/>
          <w:lang w:val="en-US"/>
        </w:rPr>
      </w:pPr>
    </w:p>
    <w:p w:rsidR="008B5A58" w:rsidRDefault="008B5A58" w:rsidP="008B5A58"/>
    <w:p w:rsidR="008B5A58" w:rsidRDefault="008B5A58" w:rsidP="008B5A58"/>
    <w:p w:rsidR="008B5A58" w:rsidRDefault="008B5A58" w:rsidP="008B5A58"/>
    <w:p w:rsidR="008B5A58" w:rsidRDefault="008B5A58" w:rsidP="008B5A58">
      <w:r w:rsidRPr="008B5A58">
        <w:t>U skladu sa članom 12  Zakona o sl</w:t>
      </w:r>
      <w:r>
        <w:t>obodnom pristupu informacijama objavljujemo</w:t>
      </w:r>
      <w:r w:rsidRPr="008B5A58">
        <w:t xml:space="preserve"> </w:t>
      </w:r>
      <w:r>
        <w:t xml:space="preserve"> spisak </w:t>
      </w:r>
      <w:r w:rsidRPr="008B5A58">
        <w:t>zarada javni</w:t>
      </w:r>
      <w:r>
        <w:t>h funkcionera ovog ministarstva.</w:t>
      </w:r>
    </w:p>
    <w:p w:rsidR="008B5A58" w:rsidRDefault="008B5A58" w:rsidP="008B5A58"/>
    <w:p w:rsidR="008B5A58" w:rsidRDefault="008B5A58" w:rsidP="008B5A58"/>
    <w:p w:rsidR="008B5A58" w:rsidRDefault="008B5A58" w:rsidP="008B5A58">
      <w:r w:rsidRPr="008B5A58">
        <w:rPr>
          <w:b/>
        </w:rPr>
        <w:t>Ministar Jakov Milatović</w:t>
      </w:r>
      <w:r>
        <w:t>, bruto zarada – 2.106,43 €, neto zarada 1.411,31 €</w:t>
      </w:r>
    </w:p>
    <w:p w:rsidR="008B5A58" w:rsidRDefault="008B5A58" w:rsidP="008B5A58">
      <w:r w:rsidRPr="008B5A58">
        <w:rPr>
          <w:b/>
        </w:rPr>
        <w:t>Državna sekretarka Ivana Đurović</w:t>
      </w:r>
      <w:r>
        <w:t>, bruto zarada -  1.906,80 €, neto zarada 1.277,56 €</w:t>
      </w:r>
    </w:p>
    <w:p w:rsidR="008B5A58" w:rsidRDefault="008B5A58" w:rsidP="008B5A58">
      <w:r w:rsidRPr="008B5A58">
        <w:rPr>
          <w:b/>
        </w:rPr>
        <w:t>Državna sekretarka Milena Lipovina – Božović</w:t>
      </w:r>
      <w:r>
        <w:t>, bruto zarada 2.009, 73 €, neto zarada 1.346, 5€.</w:t>
      </w:r>
    </w:p>
    <w:p w:rsidR="000C0618" w:rsidRDefault="000C0618"/>
    <w:sectPr w:rsidR="000C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58"/>
    <w:rsid w:val="000C0618"/>
    <w:rsid w:val="00881E0E"/>
    <w:rsid w:val="008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72DE"/>
  <w15:chartTrackingRefBased/>
  <w15:docId w15:val="{690F7874-C4CF-4090-85AC-D52DD51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58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5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5A58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B5A58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k.gov.me" TargetMode="External"/><Relationship Id="rId4" Type="http://schemas.openxmlformats.org/officeDocument/2006/relationships/hyperlink" Target="http://www.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Kalezic</dc:creator>
  <cp:keywords/>
  <dc:description/>
  <cp:lastModifiedBy>Milena Kalezic</cp:lastModifiedBy>
  <cp:revision>2</cp:revision>
  <dcterms:created xsi:type="dcterms:W3CDTF">2021-03-15T13:50:00Z</dcterms:created>
  <dcterms:modified xsi:type="dcterms:W3CDTF">2021-03-15T13:55:00Z</dcterms:modified>
</cp:coreProperties>
</file>