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8E" w:rsidRDefault="000A197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8E" w:rsidRDefault="000A1973">
      <w:pPr>
        <w:spacing w:after="0"/>
      </w:pPr>
      <w:r>
        <w:rPr>
          <w:sz w:val="22"/>
          <w:szCs w:val="22"/>
        </w:rPr>
        <w:t>Br: 02/1-100/20-4953/3                                                                    08. oktobar 2020. godine</w:t>
      </w:r>
    </w:p>
    <w:p w:rsidR="000A1973" w:rsidRDefault="000A1973">
      <w:pPr>
        <w:jc w:val="both"/>
        <w:rPr>
          <w:sz w:val="22"/>
          <w:szCs w:val="22"/>
        </w:rPr>
      </w:pPr>
    </w:p>
    <w:p w:rsidR="00113E8E" w:rsidRDefault="000A197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02/1-100/20-4953/1</w:t>
      </w:r>
      <w:r>
        <w:rPr>
          <w:sz w:val="22"/>
          <w:szCs w:val="22"/>
        </w:rPr>
        <w:t xml:space="preserve"> od 08.10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113E8E" w:rsidRDefault="00113E8E"/>
    <w:p w:rsidR="00113E8E" w:rsidRDefault="000A197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13E8E" w:rsidRDefault="00113E8E"/>
    <w:p w:rsidR="00113E8E" w:rsidRDefault="000A1973" w:rsidP="000A1973">
      <w:pPr>
        <w:jc w:val="both"/>
      </w:pPr>
      <w:r>
        <w:rPr>
          <w:sz w:val="22"/>
          <w:szCs w:val="22"/>
        </w:rPr>
        <w:t xml:space="preserve">Po javnom oglasu br. 02/1-100/20-2846/2, objavljenom  26.06.2020. godine, za potrebe  </w:t>
      </w:r>
      <w:r>
        <w:rPr>
          <w:b/>
          <w:bCs/>
          <w:sz w:val="22"/>
          <w:szCs w:val="22"/>
        </w:rPr>
        <w:t>Uprave za imovinu</w:t>
      </w:r>
      <w:r>
        <w:rPr>
          <w:sz w:val="22"/>
          <w:szCs w:val="22"/>
        </w:rPr>
        <w:t xml:space="preserve">, za radno mjesto:  </w:t>
      </w:r>
    </w:p>
    <w:p w:rsidR="00113E8E" w:rsidRDefault="000A1973" w:rsidP="000A1973">
      <w:pPr>
        <w:jc w:val="both"/>
      </w:pPr>
      <w:r>
        <w:rPr>
          <w:b/>
          <w:bCs/>
          <w:sz w:val="22"/>
          <w:szCs w:val="22"/>
        </w:rPr>
        <w:t>I  Viši/a savjetnik/ca III, Služba za vršenje pomoćnih poslova neophodnih za funkc</w:t>
      </w:r>
      <w:r>
        <w:rPr>
          <w:b/>
          <w:bCs/>
          <w:sz w:val="22"/>
          <w:szCs w:val="22"/>
        </w:rPr>
        <w:t xml:space="preserve">ionisanje i rad državnih organa, Biro za ugostiteljstvo </w:t>
      </w:r>
      <w:r>
        <w:rPr>
          <w:sz w:val="22"/>
          <w:szCs w:val="22"/>
        </w:rPr>
        <w:t xml:space="preserve"> - Izvršilaca: 1, na neodređeno vrijeme, - VII1 nivo kvalifikacije obrazovanja, Fakultet iz oblasti društvenih nauka:</w:t>
      </w:r>
    </w:p>
    <w:p w:rsidR="00113E8E" w:rsidRDefault="00113E8E">
      <w:pPr>
        <w:jc w:val="both"/>
      </w:pPr>
    </w:p>
    <w:p w:rsidR="00113E8E" w:rsidRDefault="000A1973">
      <w:r>
        <w:rPr>
          <w:b/>
          <w:bCs/>
          <w:sz w:val="22"/>
          <w:szCs w:val="22"/>
        </w:rPr>
        <w:t xml:space="preserve">      PERKO POPOVIĆ - ostvareni broj bodova 17.07</w:t>
      </w:r>
    </w:p>
    <w:p w:rsidR="00113E8E" w:rsidRDefault="00113E8E"/>
    <w:p w:rsidR="00113E8E" w:rsidRDefault="000A1973">
      <w:pPr>
        <w:jc w:val="both"/>
      </w:pPr>
      <w:r>
        <w:rPr>
          <w:sz w:val="22"/>
          <w:szCs w:val="22"/>
        </w:rPr>
        <w:t>Odluka o izboru kandidata donos</w:t>
      </w:r>
      <w:r>
        <w:rPr>
          <w:sz w:val="22"/>
          <w:szCs w:val="22"/>
        </w:rPr>
        <w:t>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113E8E" w:rsidRDefault="00113E8E"/>
    <w:p w:rsidR="000A1973" w:rsidRDefault="000A1973"/>
    <w:p w:rsidR="000A1973" w:rsidRDefault="000A1973"/>
    <w:p w:rsidR="000A1973" w:rsidRDefault="000A1973"/>
    <w:p w:rsidR="000A1973" w:rsidRDefault="000A1973"/>
    <w:p w:rsidR="000A1973" w:rsidRDefault="000A1973"/>
    <w:p w:rsidR="00113E8E" w:rsidRDefault="000A197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13E8E" w:rsidRDefault="000A1973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0A1973" w:rsidRDefault="000A1973">
      <w:pPr>
        <w:spacing w:after="0"/>
        <w:rPr>
          <w:sz w:val="22"/>
          <w:szCs w:val="22"/>
        </w:rPr>
      </w:pPr>
    </w:p>
    <w:p w:rsidR="000A1973" w:rsidRDefault="000A1973">
      <w:pPr>
        <w:spacing w:after="0"/>
        <w:rPr>
          <w:sz w:val="22"/>
          <w:szCs w:val="22"/>
        </w:rPr>
      </w:pPr>
    </w:p>
    <w:p w:rsidR="000A1973" w:rsidRDefault="000A1973">
      <w:pPr>
        <w:spacing w:after="0"/>
        <w:rPr>
          <w:sz w:val="22"/>
          <w:szCs w:val="22"/>
        </w:rPr>
      </w:pPr>
    </w:p>
    <w:p w:rsidR="000A1973" w:rsidRDefault="000A1973">
      <w:pPr>
        <w:spacing w:after="0"/>
        <w:rPr>
          <w:sz w:val="22"/>
          <w:szCs w:val="22"/>
        </w:rPr>
      </w:pPr>
    </w:p>
    <w:p w:rsidR="00113E8E" w:rsidRDefault="000A1973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13E8E" w:rsidRDefault="000A1973">
      <w:pPr>
        <w:spacing w:after="0"/>
      </w:pPr>
      <w:r>
        <w:rPr>
          <w:sz w:val="22"/>
          <w:szCs w:val="22"/>
        </w:rPr>
        <w:t xml:space="preserve">       - Upravi za imovinu</w:t>
      </w:r>
    </w:p>
    <w:p w:rsidR="00113E8E" w:rsidRDefault="000A1973">
      <w:pPr>
        <w:spacing w:after="0"/>
      </w:pPr>
      <w:r>
        <w:rPr>
          <w:sz w:val="22"/>
          <w:szCs w:val="22"/>
        </w:rPr>
        <w:t xml:space="preserve">       - a/a</w:t>
      </w:r>
    </w:p>
    <w:sectPr w:rsidR="00113E8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8E"/>
    <w:rsid w:val="000A1973"/>
    <w:rsid w:val="001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7714"/>
  <w15:docId w15:val="{14B6CCE2-BEC3-4447-8214-685DBBA3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2020-10-08T10:06:00Z</dcterms:created>
  <dcterms:modified xsi:type="dcterms:W3CDTF">2020-10-08T10:06:00Z</dcterms:modified>
  <cp:category/>
</cp:coreProperties>
</file>