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BCA330" w14:textId="65547248" w:rsidR="00E86DB0" w:rsidRDefault="00E86DB0" w:rsidP="00930BD6">
      <w:pPr>
        <w:ind w:firstLine="720"/>
        <w:jc w:val="both"/>
      </w:pPr>
      <w:r w:rsidRPr="00E86DB0">
        <w:t>Na osnovu člana 46 stav 5 Zakona o postupanju prema maloljetnicima u krivičnom postupku („Službeni list C</w:t>
      </w:r>
      <w:r w:rsidR="000E7232">
        <w:t>G</w:t>
      </w:r>
      <w:r w:rsidR="00D0522B">
        <w:t>”</w:t>
      </w:r>
      <w:r w:rsidRPr="00E86DB0">
        <w:t>, br</w:t>
      </w:r>
      <w:r w:rsidR="00A86B7C">
        <w:t>.</w:t>
      </w:r>
      <w:r w:rsidRPr="00E86DB0">
        <w:t xml:space="preserve"> </w:t>
      </w:r>
      <w:r w:rsidR="00A86B7C">
        <w:t>64/11, 1/18 i 64/26</w:t>
      </w:r>
      <w:r w:rsidRPr="00E86DB0">
        <w:t xml:space="preserve">), Ministarstvo pravde </w:t>
      </w:r>
      <w:r w:rsidR="00A86B7C">
        <w:t>donijelo je</w:t>
      </w:r>
    </w:p>
    <w:p w14:paraId="1649A5E7" w14:textId="77777777" w:rsidR="003E6659" w:rsidRPr="00E86DB0" w:rsidRDefault="003E6659" w:rsidP="00E86DB0">
      <w:pPr>
        <w:jc w:val="both"/>
      </w:pPr>
    </w:p>
    <w:p w14:paraId="74CD29C6" w14:textId="77777777" w:rsidR="00E86DB0" w:rsidRPr="00E86DB0" w:rsidRDefault="00E86DB0" w:rsidP="00E86DB0">
      <w:pPr>
        <w:jc w:val="center"/>
        <w:rPr>
          <w:b/>
          <w:bCs/>
        </w:rPr>
      </w:pPr>
      <w:r w:rsidRPr="00E86DB0">
        <w:rPr>
          <w:b/>
          <w:bCs/>
        </w:rPr>
        <w:t>PRAVILNIK</w:t>
      </w:r>
    </w:p>
    <w:p w14:paraId="7DC879C0" w14:textId="32EF4821" w:rsidR="00E86DB0" w:rsidRDefault="006851C9" w:rsidP="00E86DB0">
      <w:pPr>
        <w:jc w:val="center"/>
        <w:rPr>
          <w:b/>
          <w:bCs/>
        </w:rPr>
      </w:pPr>
      <w:r w:rsidRPr="00E86DB0">
        <w:rPr>
          <w:b/>
          <w:bCs/>
        </w:rPr>
        <w:t xml:space="preserve">O PROGRAMU I NAČINU SPROVOĐENJA OBUKE ZA STICANJE POSEBNIH ZNANJA IZ OBLASTI PRAVA DJETETA I </w:t>
      </w:r>
      <w:r>
        <w:rPr>
          <w:b/>
          <w:bCs/>
        </w:rPr>
        <w:t xml:space="preserve">O </w:t>
      </w:r>
      <w:r w:rsidRPr="00E86DB0">
        <w:rPr>
          <w:b/>
          <w:bCs/>
        </w:rPr>
        <w:t>PRAVIL</w:t>
      </w:r>
      <w:r>
        <w:rPr>
          <w:b/>
          <w:bCs/>
        </w:rPr>
        <w:t>IM</w:t>
      </w:r>
      <w:r w:rsidRPr="00E86DB0">
        <w:rPr>
          <w:b/>
          <w:bCs/>
        </w:rPr>
        <w:t>A POSTUPANJA SA MALOLJETNICIMA KAO UČINIOCIMA KRIVIČNIH DJELA I DJECOM KAO UČESNICIMA U KRIVIČNOM POSTUPKU</w:t>
      </w:r>
    </w:p>
    <w:p w14:paraId="11B3F864" w14:textId="77777777" w:rsidR="00E86DB0" w:rsidRPr="00E86DB0" w:rsidRDefault="00E86DB0" w:rsidP="00E86DB0">
      <w:pPr>
        <w:jc w:val="center"/>
        <w:rPr>
          <w:b/>
          <w:bCs/>
        </w:rPr>
      </w:pPr>
    </w:p>
    <w:p w14:paraId="0EF3BF74" w14:textId="6D11C8EF" w:rsidR="00E86DB0" w:rsidRPr="00E86DB0" w:rsidRDefault="00E86DB0" w:rsidP="002C374C">
      <w:pPr>
        <w:rPr>
          <w:b/>
          <w:bCs/>
        </w:rPr>
      </w:pPr>
      <w:r w:rsidRPr="00E86DB0">
        <w:rPr>
          <w:b/>
          <w:bCs/>
        </w:rPr>
        <w:t>I</w:t>
      </w:r>
      <w:r w:rsidR="002C374C">
        <w:rPr>
          <w:b/>
          <w:bCs/>
        </w:rPr>
        <w:t>.</w:t>
      </w:r>
      <w:r w:rsidRPr="00E86DB0">
        <w:rPr>
          <w:b/>
          <w:bCs/>
        </w:rPr>
        <w:t xml:space="preserve"> OSNOVNE ODREDBE</w:t>
      </w:r>
    </w:p>
    <w:p w14:paraId="5DB8F77E" w14:textId="1BD6961F" w:rsidR="004F6CCF" w:rsidRDefault="004F6CCF" w:rsidP="004F6CCF">
      <w:pPr>
        <w:jc w:val="center"/>
        <w:rPr>
          <w:b/>
          <w:bCs/>
        </w:rPr>
      </w:pPr>
      <w:r>
        <w:rPr>
          <w:b/>
          <w:bCs/>
        </w:rPr>
        <w:t>Predmet</w:t>
      </w:r>
    </w:p>
    <w:p w14:paraId="38046CA1" w14:textId="2F3D4CD3" w:rsidR="00E86DB0" w:rsidRDefault="00E86DB0" w:rsidP="00E86DB0">
      <w:pPr>
        <w:jc w:val="center"/>
        <w:rPr>
          <w:b/>
          <w:bCs/>
        </w:rPr>
      </w:pPr>
      <w:r w:rsidRPr="00E86DB0">
        <w:rPr>
          <w:b/>
          <w:bCs/>
        </w:rPr>
        <w:t>Član 1</w:t>
      </w:r>
    </w:p>
    <w:p w14:paraId="4643B86C" w14:textId="3CE25D8C" w:rsidR="00E86DB0" w:rsidRDefault="00E86DB0" w:rsidP="00464891">
      <w:pPr>
        <w:ind w:firstLine="720"/>
        <w:jc w:val="both"/>
      </w:pPr>
      <w:r w:rsidRPr="00E86DB0">
        <w:t xml:space="preserve">Ovim pravilnikom propisuju se program i način sprovođenja obuke za sticanje posebnih znanja iz oblasti prava djeteta i </w:t>
      </w:r>
      <w:r w:rsidR="00026399">
        <w:t xml:space="preserve">o </w:t>
      </w:r>
      <w:r w:rsidRPr="00E86DB0">
        <w:t>pravil</w:t>
      </w:r>
      <w:r w:rsidR="00026399">
        <w:t>im</w:t>
      </w:r>
      <w:r w:rsidRPr="00E86DB0">
        <w:t>a postupanja sa maloljetnicima kao učiniocima krivičnih djela i djecom kao učesnicima u krivičnom postupku</w:t>
      </w:r>
      <w:r w:rsidR="0015164C">
        <w:t xml:space="preserve"> </w:t>
      </w:r>
      <w:r w:rsidR="00464891">
        <w:t>(</w:t>
      </w:r>
      <w:r w:rsidR="0015164C">
        <w:t>u daljem tekstu: obuka</w:t>
      </w:r>
      <w:r w:rsidR="00464891">
        <w:t>)</w:t>
      </w:r>
      <w:r w:rsidRPr="00E86DB0">
        <w:t>, kao i obrazac sertifikata o završenoj obuci.</w:t>
      </w:r>
    </w:p>
    <w:p w14:paraId="532B9D66" w14:textId="77777777" w:rsidR="00161152" w:rsidRPr="00E86DB0" w:rsidRDefault="00161152" w:rsidP="00464891">
      <w:pPr>
        <w:ind w:firstLine="720"/>
        <w:jc w:val="both"/>
      </w:pPr>
    </w:p>
    <w:p w14:paraId="206A4D06" w14:textId="2F71447B" w:rsidR="00E86DB0" w:rsidRDefault="00161152" w:rsidP="004F6CCF">
      <w:pPr>
        <w:jc w:val="center"/>
        <w:rPr>
          <w:b/>
          <w:bCs/>
        </w:rPr>
      </w:pPr>
      <w:r>
        <w:rPr>
          <w:b/>
          <w:bCs/>
        </w:rPr>
        <w:t>Upotreba r</w:t>
      </w:r>
      <w:r w:rsidR="004F6CCF">
        <w:rPr>
          <w:b/>
          <w:bCs/>
        </w:rPr>
        <w:t>odno osjetljiv</w:t>
      </w:r>
      <w:r>
        <w:rPr>
          <w:b/>
          <w:bCs/>
        </w:rPr>
        <w:t>og</w:t>
      </w:r>
      <w:r w:rsidR="004F6CCF">
        <w:rPr>
          <w:b/>
          <w:bCs/>
        </w:rPr>
        <w:t xml:space="preserve"> jezik</w:t>
      </w:r>
      <w:r>
        <w:rPr>
          <w:b/>
          <w:bCs/>
        </w:rPr>
        <w:t>a</w:t>
      </w:r>
    </w:p>
    <w:p w14:paraId="2F06E63F" w14:textId="2989A421" w:rsidR="00E86DB0" w:rsidRDefault="00E86DB0" w:rsidP="00E86DB0">
      <w:pPr>
        <w:jc w:val="center"/>
        <w:rPr>
          <w:b/>
          <w:bCs/>
        </w:rPr>
      </w:pPr>
      <w:r w:rsidRPr="00E86DB0">
        <w:rPr>
          <w:b/>
          <w:bCs/>
        </w:rPr>
        <w:t>Član 2</w:t>
      </w:r>
    </w:p>
    <w:p w14:paraId="6B1D4D53" w14:textId="77777777" w:rsidR="00BA0CC9" w:rsidRDefault="00BA0CC9" w:rsidP="00464891">
      <w:pPr>
        <w:ind w:firstLine="720"/>
        <w:jc w:val="both"/>
      </w:pPr>
      <w:r w:rsidRPr="00BA0CC9">
        <w:t>Izrazi koji se u ovom pravilniku koriste za fizička lica u muškom rodu podrazumijevaju iste izraze u ženskom rodu.</w:t>
      </w:r>
    </w:p>
    <w:p w14:paraId="183ACCA2" w14:textId="77777777" w:rsidR="00BA0CC9" w:rsidRDefault="00BA0CC9" w:rsidP="00E86DB0">
      <w:pPr>
        <w:jc w:val="both"/>
      </w:pPr>
    </w:p>
    <w:p w14:paraId="6E4C0A37" w14:textId="472195EE" w:rsidR="004F6CCF" w:rsidRPr="007B6BEE" w:rsidRDefault="004F6CCF" w:rsidP="004F6CCF">
      <w:pPr>
        <w:jc w:val="center"/>
        <w:rPr>
          <w:b/>
          <w:bCs/>
        </w:rPr>
      </w:pPr>
      <w:r>
        <w:rPr>
          <w:b/>
          <w:bCs/>
        </w:rPr>
        <w:t>Cilj obuke</w:t>
      </w:r>
    </w:p>
    <w:p w14:paraId="54114BA2" w14:textId="4668298E" w:rsidR="007B6BEE" w:rsidRDefault="004F6CCF" w:rsidP="007B6BEE">
      <w:pPr>
        <w:jc w:val="center"/>
        <w:rPr>
          <w:b/>
          <w:bCs/>
        </w:rPr>
      </w:pPr>
      <w:r>
        <w:rPr>
          <w:b/>
          <w:bCs/>
        </w:rPr>
        <w:t>Čla</w:t>
      </w:r>
      <w:r w:rsidR="007B6BEE" w:rsidRPr="00E86DB0">
        <w:rPr>
          <w:b/>
          <w:bCs/>
        </w:rPr>
        <w:t>n 3</w:t>
      </w:r>
    </w:p>
    <w:p w14:paraId="5B8DD63F" w14:textId="7F8E02A9" w:rsidR="00E86DB0" w:rsidRDefault="00E86DB0" w:rsidP="007D108D">
      <w:pPr>
        <w:ind w:firstLine="720"/>
        <w:jc w:val="both"/>
      </w:pPr>
      <w:r w:rsidRPr="00E86DB0">
        <w:t xml:space="preserve">Cilj obuke je </w:t>
      </w:r>
      <w:r w:rsidR="00D16C53">
        <w:t xml:space="preserve">sticanje i </w:t>
      </w:r>
      <w:r w:rsidRPr="00E86DB0">
        <w:t xml:space="preserve">unapređenje </w:t>
      </w:r>
      <w:r w:rsidR="00D16C53">
        <w:t xml:space="preserve">stručnih znanja, praktičnih vještina i profesionalnih </w:t>
      </w:r>
      <w:r w:rsidR="008C2FFA">
        <w:t>kompetencija</w:t>
      </w:r>
      <w:r w:rsidR="00716F15">
        <w:t xml:space="preserve"> d</w:t>
      </w:r>
      <w:r w:rsidR="00716F15" w:rsidRPr="00716F15">
        <w:t>ržavni</w:t>
      </w:r>
      <w:r w:rsidR="00716F15">
        <w:t>h</w:t>
      </w:r>
      <w:r w:rsidR="00716F15" w:rsidRPr="00716F15">
        <w:t xml:space="preserve"> tužilac</w:t>
      </w:r>
      <w:r w:rsidR="00716F15">
        <w:t>a</w:t>
      </w:r>
      <w:r w:rsidR="00716F15" w:rsidRPr="00716F15">
        <w:t xml:space="preserve"> za maloljetnike, </w:t>
      </w:r>
      <w:r w:rsidR="00716F15" w:rsidRPr="00A43EF1">
        <w:t>policajaca za maloljetnike</w:t>
      </w:r>
      <w:r w:rsidR="00716F15" w:rsidRPr="00716F15">
        <w:t>, sudija za maloljetnike i sudij</w:t>
      </w:r>
      <w:r w:rsidR="00716F15">
        <w:t>a</w:t>
      </w:r>
      <w:r w:rsidR="00716F15" w:rsidRPr="00716F15">
        <w:t xml:space="preserve"> vijeća za maloljetnike, advokat</w:t>
      </w:r>
      <w:r w:rsidR="00716F15">
        <w:t>a</w:t>
      </w:r>
      <w:r w:rsidR="00716F15" w:rsidRPr="00716F15">
        <w:t xml:space="preserve"> i zaposleni</w:t>
      </w:r>
      <w:r w:rsidR="00716F15">
        <w:t>h</w:t>
      </w:r>
      <w:r w:rsidR="00716F15" w:rsidRPr="00716F15">
        <w:t xml:space="preserve"> u organu uprave nadležnom za izvršenje krivičnih sankcija koji su u kontaktu sa maloljetnicima</w:t>
      </w:r>
      <w:r w:rsidR="00716F15">
        <w:t xml:space="preserve"> (u daljem tekstu: učesnici obuke)</w:t>
      </w:r>
      <w:r w:rsidR="008C2FFA">
        <w:t xml:space="preserve"> </w:t>
      </w:r>
      <w:r w:rsidRPr="00E86DB0">
        <w:t xml:space="preserve">potrebnih za postupanje prema maloljetnicima kao učiniocima krivičnih djela i djeci kao učesnicima u krivičnom postupku, u skladu sa međunarodnim </w:t>
      </w:r>
      <w:r w:rsidR="00D16C53">
        <w:t xml:space="preserve">i evropskim </w:t>
      </w:r>
      <w:r w:rsidRPr="00E86DB0">
        <w:t>standardima</w:t>
      </w:r>
      <w:r w:rsidR="00D16C53">
        <w:t xml:space="preserve"> o pravima djeteta i pravosuđu po mjeri djeteta</w:t>
      </w:r>
      <w:r w:rsidRPr="00E86DB0">
        <w:t>, pravom Evropske unije i nacionalnim zakonodavstvom.</w:t>
      </w:r>
    </w:p>
    <w:p w14:paraId="2BEA6E61" w14:textId="77777777" w:rsidR="007D108D" w:rsidRDefault="007D108D" w:rsidP="007D108D">
      <w:pPr>
        <w:ind w:firstLine="720"/>
        <w:jc w:val="both"/>
      </w:pPr>
    </w:p>
    <w:p w14:paraId="1430168E" w14:textId="4BA10ADE" w:rsidR="007B6BEE" w:rsidRPr="004F6CCF" w:rsidRDefault="004F6CCF" w:rsidP="004F6CCF">
      <w:pPr>
        <w:jc w:val="center"/>
        <w:rPr>
          <w:b/>
          <w:bCs/>
        </w:rPr>
      </w:pPr>
      <w:r>
        <w:rPr>
          <w:b/>
          <w:bCs/>
        </w:rPr>
        <w:t>Program obuke</w:t>
      </w:r>
    </w:p>
    <w:p w14:paraId="6B6116F6" w14:textId="473DFA40" w:rsidR="00E86DB0" w:rsidRDefault="00E86DB0" w:rsidP="007B6BEE">
      <w:pPr>
        <w:jc w:val="center"/>
        <w:rPr>
          <w:b/>
          <w:bCs/>
        </w:rPr>
      </w:pPr>
      <w:r w:rsidRPr="00E86DB0">
        <w:rPr>
          <w:b/>
          <w:bCs/>
        </w:rPr>
        <w:t xml:space="preserve">Član </w:t>
      </w:r>
      <w:r w:rsidR="007B6BEE">
        <w:rPr>
          <w:b/>
          <w:bCs/>
        </w:rPr>
        <w:t>4</w:t>
      </w:r>
    </w:p>
    <w:p w14:paraId="19D53DC3" w14:textId="49DC93E8" w:rsidR="00E86DB0" w:rsidRDefault="00D1022C" w:rsidP="007D108D">
      <w:pPr>
        <w:ind w:firstLine="720"/>
        <w:jc w:val="both"/>
      </w:pPr>
      <w:r>
        <w:t>Obuku</w:t>
      </w:r>
      <w:r w:rsidRPr="00D1022C">
        <w:t xml:space="preserve"> </w:t>
      </w:r>
      <w:r>
        <w:t>sprovodi Centar za obuku u sudstvu i državnom tužilaštvu (u daljem tekstu: Centar) u skladu sa p</w:t>
      </w:r>
      <w:r w:rsidR="00E86DB0" w:rsidRPr="00E86DB0">
        <w:t>rogram</w:t>
      </w:r>
      <w:r>
        <w:t>om</w:t>
      </w:r>
      <w:r w:rsidR="00E86DB0" w:rsidRPr="00E86DB0">
        <w:t xml:space="preserve"> obuke </w:t>
      </w:r>
      <w:r>
        <w:t xml:space="preserve">koji se </w:t>
      </w:r>
      <w:r w:rsidR="00E86DB0" w:rsidRPr="00E86DB0">
        <w:t xml:space="preserve">zasniva na principima </w:t>
      </w:r>
      <w:r w:rsidR="007B6BEE" w:rsidRPr="00E86DB0">
        <w:t>poštovanja prava djeteta</w:t>
      </w:r>
      <w:r w:rsidR="007B6BEE">
        <w:t xml:space="preserve">, </w:t>
      </w:r>
      <w:r w:rsidR="00E86DB0" w:rsidRPr="00E86DB0">
        <w:t>prav</w:t>
      </w:r>
      <w:r w:rsidR="007B6BEE">
        <w:t>osu</w:t>
      </w:r>
      <w:r w:rsidR="007B6BEE">
        <w:rPr>
          <w:lang w:val="sr-Latn-RS"/>
        </w:rPr>
        <w:t>đa</w:t>
      </w:r>
      <w:r w:rsidR="00E86DB0" w:rsidRPr="00E86DB0">
        <w:t xml:space="preserve"> po mjeri djeteta, individualizovanog pristupa, multidisciplinarne </w:t>
      </w:r>
      <w:r w:rsidR="00D16C53">
        <w:t xml:space="preserve">i međuinstitucionalne </w:t>
      </w:r>
      <w:r w:rsidR="00E86DB0" w:rsidRPr="00E86DB0">
        <w:t>saradnje i kontinuiranog profesionalnog usavršavanja.</w:t>
      </w:r>
    </w:p>
    <w:p w14:paraId="473933EE" w14:textId="0A59CD08" w:rsidR="00D1022C" w:rsidRDefault="00D1022C" w:rsidP="00D1022C">
      <w:pPr>
        <w:ind w:firstLine="720"/>
        <w:jc w:val="both"/>
      </w:pPr>
      <w:r w:rsidRPr="00E86DB0">
        <w:t>Program obuke</w:t>
      </w:r>
      <w:r w:rsidR="00876B76">
        <w:t xml:space="preserve"> iz stava 1 ovog člana</w:t>
      </w:r>
      <w:r w:rsidRPr="00E86DB0">
        <w:t xml:space="preserve"> </w:t>
      </w:r>
      <w:r>
        <w:t xml:space="preserve">sastavni je dio ovog </w:t>
      </w:r>
      <w:r w:rsidR="0020615F">
        <w:t>p</w:t>
      </w:r>
      <w:r>
        <w:t>ravilnika (Prilog 1).</w:t>
      </w:r>
    </w:p>
    <w:p w14:paraId="2A211D8C" w14:textId="77777777" w:rsidR="002F29A2" w:rsidRDefault="002F29A2" w:rsidP="002F29A2"/>
    <w:p w14:paraId="6CEB496C" w14:textId="670DEF8C" w:rsidR="00E86DB0" w:rsidRPr="00E86DB0" w:rsidRDefault="00E86DB0" w:rsidP="002F29A2">
      <w:pPr>
        <w:rPr>
          <w:b/>
          <w:bCs/>
        </w:rPr>
      </w:pPr>
      <w:r w:rsidRPr="00E86DB0">
        <w:rPr>
          <w:b/>
          <w:bCs/>
        </w:rPr>
        <w:t>II</w:t>
      </w:r>
      <w:r w:rsidR="002F29A2">
        <w:rPr>
          <w:b/>
          <w:bCs/>
        </w:rPr>
        <w:t>.</w:t>
      </w:r>
      <w:r w:rsidRPr="00E86DB0">
        <w:rPr>
          <w:b/>
          <w:bCs/>
        </w:rPr>
        <w:t xml:space="preserve"> NAČIN SPROVOĐENJA OBUKE</w:t>
      </w:r>
      <w:r w:rsidR="002A0518">
        <w:rPr>
          <w:b/>
          <w:bCs/>
        </w:rPr>
        <w:t xml:space="preserve"> I IZDAVANJE SERTIFIKATA</w:t>
      </w:r>
    </w:p>
    <w:p w14:paraId="7C5D509D" w14:textId="77777777" w:rsidR="008B07C7" w:rsidRDefault="008B07C7" w:rsidP="004F6CCF">
      <w:pPr>
        <w:jc w:val="center"/>
        <w:rPr>
          <w:b/>
          <w:bCs/>
        </w:rPr>
      </w:pPr>
    </w:p>
    <w:p w14:paraId="71A863BA" w14:textId="1388A637" w:rsidR="004F6CCF" w:rsidRDefault="004F6CCF" w:rsidP="004F6CCF">
      <w:pPr>
        <w:jc w:val="center"/>
        <w:rPr>
          <w:b/>
          <w:bCs/>
        </w:rPr>
      </w:pPr>
      <w:r>
        <w:rPr>
          <w:b/>
          <w:bCs/>
        </w:rPr>
        <w:t>Trajanje obuke</w:t>
      </w:r>
    </w:p>
    <w:p w14:paraId="50AB62BF" w14:textId="7B9DD95B" w:rsidR="003E6659" w:rsidRDefault="003E6659" w:rsidP="003E6659">
      <w:pPr>
        <w:jc w:val="center"/>
        <w:rPr>
          <w:b/>
          <w:bCs/>
        </w:rPr>
      </w:pPr>
      <w:r w:rsidRPr="00E86DB0">
        <w:rPr>
          <w:b/>
          <w:bCs/>
        </w:rPr>
        <w:t xml:space="preserve">Član </w:t>
      </w:r>
      <w:r>
        <w:rPr>
          <w:b/>
          <w:bCs/>
        </w:rPr>
        <w:t>5</w:t>
      </w:r>
    </w:p>
    <w:p w14:paraId="32C68D5C" w14:textId="77777777" w:rsidR="00673016" w:rsidRDefault="005A67A8" w:rsidP="001122AF">
      <w:pPr>
        <w:ind w:firstLine="720"/>
        <w:jc w:val="both"/>
      </w:pPr>
      <w:r>
        <w:t>O</w:t>
      </w:r>
      <w:r w:rsidR="00E86DB0" w:rsidRPr="003E6659">
        <w:t>buk</w:t>
      </w:r>
      <w:r>
        <w:t>a</w:t>
      </w:r>
      <w:r w:rsidR="00A0350B" w:rsidRPr="003E6659">
        <w:t xml:space="preserve"> traje</w:t>
      </w:r>
      <w:r w:rsidR="003E6659" w:rsidRPr="003E6659">
        <w:t xml:space="preserve"> </w:t>
      </w:r>
      <w:r w:rsidR="003E6659" w:rsidRPr="009B1D76">
        <w:t>4</w:t>
      </w:r>
      <w:r w:rsidR="00224379" w:rsidRPr="009B1D76">
        <w:t>0</w:t>
      </w:r>
      <w:r w:rsidR="00A0350B" w:rsidRPr="009B1D76">
        <w:t xml:space="preserve"> </w:t>
      </w:r>
      <w:r w:rsidR="00855718" w:rsidRPr="009B1D76">
        <w:t>sati</w:t>
      </w:r>
      <w:r w:rsidR="00855718">
        <w:t xml:space="preserve"> i, po pravilu, realizuje se tokom </w:t>
      </w:r>
      <w:r w:rsidR="00224379" w:rsidRPr="000A060C">
        <w:t xml:space="preserve">pet </w:t>
      </w:r>
      <w:r w:rsidR="00A0350B" w:rsidRPr="000A060C">
        <w:t>radn</w:t>
      </w:r>
      <w:r w:rsidR="00224379" w:rsidRPr="000A060C">
        <w:t>ih</w:t>
      </w:r>
      <w:r w:rsidR="00A0350B" w:rsidRPr="000A060C">
        <w:t xml:space="preserve"> dana</w:t>
      </w:r>
      <w:r w:rsidR="00855718">
        <w:t>.</w:t>
      </w:r>
    </w:p>
    <w:p w14:paraId="3A54C919" w14:textId="33AD8BAC" w:rsidR="003E6659" w:rsidRDefault="00855718" w:rsidP="001122AF">
      <w:pPr>
        <w:ind w:firstLine="720"/>
        <w:jc w:val="both"/>
      </w:pPr>
      <w:r>
        <w:t xml:space="preserve"> Raspored i dinamika realizacije obuke utvrđuju se u skladu sa sadržajem </w:t>
      </w:r>
      <w:r w:rsidR="000852AC">
        <w:t>p</w:t>
      </w:r>
      <w:r>
        <w:t>rograma</w:t>
      </w:r>
      <w:r w:rsidR="004B5401">
        <w:t xml:space="preserve"> obuke</w:t>
      </w:r>
      <w:r>
        <w:t>, predviđenim metodama rada i metodologijom Centra</w:t>
      </w:r>
      <w:r w:rsidR="00A0350B" w:rsidRPr="003E6659">
        <w:t>.</w:t>
      </w:r>
      <w:r w:rsidR="003E6659">
        <w:t xml:space="preserve"> </w:t>
      </w:r>
    </w:p>
    <w:p w14:paraId="7EB3E2A7" w14:textId="13AD3339" w:rsidR="00237F71" w:rsidRPr="006A3D08" w:rsidRDefault="00237F71" w:rsidP="001122AF">
      <w:pPr>
        <w:ind w:firstLine="720"/>
        <w:jc w:val="both"/>
      </w:pPr>
      <w:r w:rsidRPr="006A3D08">
        <w:lastRenderedPageBreak/>
        <w:t>Program se može realizovati u cjelini kao specijalizovana obuka, dok se pojedini moduli i tematske cjeline mogu koristiti i u okviru kontinuiranog stručnog usavršavanja, u skladu sa zakonom</w:t>
      </w:r>
      <w:r w:rsidR="009A4560">
        <w:t xml:space="preserve"> kojim se uređuje postupanje prema maloljetnicima u krivičnom postupku (u daljem tekstu: zakon)</w:t>
      </w:r>
      <w:r w:rsidRPr="006A3D08">
        <w:t>, aktima Centra i programima rada Centra.</w:t>
      </w:r>
    </w:p>
    <w:p w14:paraId="4290CC92" w14:textId="77777777" w:rsidR="00E86DB0" w:rsidRDefault="00E86DB0" w:rsidP="001122AF">
      <w:pPr>
        <w:ind w:firstLine="720"/>
        <w:jc w:val="both"/>
      </w:pPr>
      <w:r w:rsidRPr="00E86DB0">
        <w:t>Obuka se može organizovati kao neposredna, onlajn ili kombinovana obuka.</w:t>
      </w:r>
    </w:p>
    <w:p w14:paraId="6DDC7B8D" w14:textId="77777777" w:rsidR="000E38BA" w:rsidRDefault="000E38BA" w:rsidP="00A6019E">
      <w:pPr>
        <w:jc w:val="center"/>
        <w:rPr>
          <w:b/>
          <w:bCs/>
        </w:rPr>
      </w:pPr>
    </w:p>
    <w:p w14:paraId="4CA7FE26" w14:textId="76106415" w:rsidR="007B6BEE" w:rsidRPr="00A6019E" w:rsidRDefault="00A6019E" w:rsidP="00A6019E">
      <w:pPr>
        <w:jc w:val="center"/>
        <w:rPr>
          <w:b/>
          <w:bCs/>
        </w:rPr>
      </w:pPr>
      <w:r>
        <w:rPr>
          <w:b/>
          <w:bCs/>
        </w:rPr>
        <w:t>Struktura i metodologija programa</w:t>
      </w:r>
      <w:r w:rsidR="00B61E70">
        <w:rPr>
          <w:b/>
          <w:bCs/>
        </w:rPr>
        <w:t xml:space="preserve"> obuke</w:t>
      </w:r>
    </w:p>
    <w:p w14:paraId="4804D5C1" w14:textId="0EB9510E" w:rsidR="00E86DB0" w:rsidRDefault="00E86DB0" w:rsidP="00A0350B">
      <w:pPr>
        <w:jc w:val="center"/>
        <w:rPr>
          <w:b/>
          <w:bCs/>
        </w:rPr>
      </w:pPr>
      <w:r w:rsidRPr="00E86DB0">
        <w:rPr>
          <w:b/>
          <w:bCs/>
        </w:rPr>
        <w:t xml:space="preserve">Član </w:t>
      </w:r>
      <w:r w:rsidR="00A0350B">
        <w:rPr>
          <w:b/>
          <w:bCs/>
        </w:rPr>
        <w:t>6</w:t>
      </w:r>
    </w:p>
    <w:p w14:paraId="6FC4EA3E" w14:textId="19308972" w:rsidR="00A0350B" w:rsidRDefault="00A0350B" w:rsidP="000B5BC8">
      <w:pPr>
        <w:ind w:firstLine="720"/>
        <w:jc w:val="both"/>
      </w:pPr>
      <w:r>
        <w:t xml:space="preserve">Program obuke sastoji </w:t>
      </w:r>
      <w:r w:rsidR="00026399">
        <w:t xml:space="preserve">se </w:t>
      </w:r>
      <w:r>
        <w:t>od teorijskog i praktičnog dijela</w:t>
      </w:r>
      <w:r w:rsidR="00D16C53">
        <w:t xml:space="preserve"> i zasniva se na kompetencijskom pristupu učenju</w:t>
      </w:r>
      <w:r>
        <w:t xml:space="preserve">. </w:t>
      </w:r>
    </w:p>
    <w:p w14:paraId="5A2100ED" w14:textId="5814BF85" w:rsidR="00A0350B" w:rsidRDefault="00A0350B" w:rsidP="000B5BC8">
      <w:pPr>
        <w:ind w:firstLine="720"/>
        <w:jc w:val="both"/>
      </w:pPr>
      <w:r>
        <w:t>Teorijski dio obuhvata sticanje</w:t>
      </w:r>
      <w:r w:rsidR="00D16C53">
        <w:t xml:space="preserve"> i</w:t>
      </w:r>
      <w:r>
        <w:t xml:space="preserve"> </w:t>
      </w:r>
      <w:r w:rsidR="00D16C53">
        <w:t xml:space="preserve">unapređenje </w:t>
      </w:r>
      <w:r>
        <w:t xml:space="preserve">stručnih znanja iz oblasti prava djeteta, međunarodnih i evropskih standarda, nacionalnog zakonodavstva i pravila postupanja prema maloljetnicima kao učiniocima krivičnih djela i djeci kao učesnicima u krivičnom postupku. </w:t>
      </w:r>
    </w:p>
    <w:p w14:paraId="5FEFA4DA" w14:textId="2747BF91" w:rsidR="00E86DB0" w:rsidRDefault="00A0350B" w:rsidP="000B5BC8">
      <w:pPr>
        <w:ind w:firstLine="720"/>
        <w:jc w:val="both"/>
      </w:pPr>
      <w:r>
        <w:t>Praktični dio obuhvata analizu slučajeva iz</w:t>
      </w:r>
      <w:r w:rsidR="00E86DB0" w:rsidRPr="00E86DB0">
        <w:t xml:space="preserve"> prakse</w:t>
      </w:r>
      <w:r>
        <w:t xml:space="preserve">, </w:t>
      </w:r>
      <w:r w:rsidR="00D16C53">
        <w:t xml:space="preserve">praktične zadatke, </w:t>
      </w:r>
      <w:r w:rsidRPr="00E86DB0">
        <w:t>simulacije</w:t>
      </w:r>
      <w:r>
        <w:t xml:space="preserve">, komunikacijske vježbe, </w:t>
      </w:r>
      <w:r w:rsidR="00D16C53">
        <w:t xml:space="preserve">igranje uloga, </w:t>
      </w:r>
      <w:r>
        <w:t xml:space="preserve">rad u grupama i druge interaktivne metode usmjerene na razvoj </w:t>
      </w:r>
      <w:r w:rsidR="00D16C53">
        <w:t xml:space="preserve">i primjenu </w:t>
      </w:r>
      <w:r>
        <w:t xml:space="preserve">profesionalnih kompetencija. </w:t>
      </w:r>
    </w:p>
    <w:p w14:paraId="60123995" w14:textId="77777777" w:rsidR="00A6019E" w:rsidRDefault="00A6019E" w:rsidP="00A6019E">
      <w:pPr>
        <w:jc w:val="center"/>
        <w:rPr>
          <w:b/>
          <w:bCs/>
        </w:rPr>
      </w:pPr>
    </w:p>
    <w:p w14:paraId="4A5F1E64" w14:textId="533477BE" w:rsidR="003E6659" w:rsidRPr="00A6019E" w:rsidRDefault="00A6019E" w:rsidP="00A6019E">
      <w:pPr>
        <w:jc w:val="center"/>
        <w:rPr>
          <w:b/>
          <w:bCs/>
        </w:rPr>
      </w:pPr>
      <w:r>
        <w:rPr>
          <w:b/>
          <w:bCs/>
        </w:rPr>
        <w:t>Sadržaj programa</w:t>
      </w:r>
      <w:r w:rsidR="00A02664">
        <w:rPr>
          <w:b/>
          <w:bCs/>
        </w:rPr>
        <w:t xml:space="preserve"> obuke</w:t>
      </w:r>
    </w:p>
    <w:p w14:paraId="1429011D" w14:textId="15ED443A" w:rsidR="00E86DB0" w:rsidRDefault="00E86DB0" w:rsidP="00A0350B">
      <w:pPr>
        <w:jc w:val="center"/>
        <w:rPr>
          <w:b/>
          <w:bCs/>
        </w:rPr>
      </w:pPr>
      <w:r w:rsidRPr="00E86DB0">
        <w:rPr>
          <w:b/>
          <w:bCs/>
        </w:rPr>
        <w:t xml:space="preserve">Član </w:t>
      </w:r>
      <w:r w:rsidR="00A0350B">
        <w:rPr>
          <w:b/>
          <w:bCs/>
        </w:rPr>
        <w:t>7</w:t>
      </w:r>
    </w:p>
    <w:p w14:paraId="08941FE8" w14:textId="6089FC3B" w:rsidR="0031063E" w:rsidRPr="00E86DB0" w:rsidRDefault="00E86DB0" w:rsidP="0031063E">
      <w:pPr>
        <w:ind w:firstLine="360"/>
      </w:pPr>
      <w:r w:rsidRPr="00E86DB0">
        <w:t xml:space="preserve">Program obuke obuhvata </w:t>
      </w:r>
      <w:r w:rsidR="000E38BA">
        <w:t>sljedeće module</w:t>
      </w:r>
      <w:r w:rsidRPr="00E86DB0">
        <w:t>:</w:t>
      </w:r>
    </w:p>
    <w:p w14:paraId="09173F52" w14:textId="17A2E951" w:rsidR="00E86DB0" w:rsidRPr="00E86DB0" w:rsidRDefault="00E86DB0" w:rsidP="000B5BC8">
      <w:pPr>
        <w:pStyle w:val="ListParagraph"/>
        <w:numPr>
          <w:ilvl w:val="0"/>
          <w:numId w:val="7"/>
        </w:numPr>
        <w:jc w:val="both"/>
      </w:pPr>
      <w:r w:rsidRPr="00E86DB0">
        <w:t xml:space="preserve">međunarodne i evropske standarde </w:t>
      </w:r>
      <w:r w:rsidR="00D16C53">
        <w:t xml:space="preserve">i nacionalni pravni okvir </w:t>
      </w:r>
      <w:r w:rsidRPr="00E86DB0">
        <w:t>prava djeteta</w:t>
      </w:r>
      <w:r w:rsidR="00D16C53">
        <w:t xml:space="preserve"> i pravosuđa po mjeri djeteta</w:t>
      </w:r>
      <w:r w:rsidRPr="00E86DB0">
        <w:t>;</w:t>
      </w:r>
    </w:p>
    <w:p w14:paraId="768DA199" w14:textId="068CE77C" w:rsidR="00E86DB0" w:rsidRDefault="00D16C53" w:rsidP="000B5BC8">
      <w:pPr>
        <w:pStyle w:val="ListParagraph"/>
        <w:numPr>
          <w:ilvl w:val="0"/>
          <w:numId w:val="7"/>
        </w:numPr>
        <w:jc w:val="both"/>
      </w:pPr>
      <w:r>
        <w:t>opšte</w:t>
      </w:r>
      <w:r w:rsidRPr="00E86DB0">
        <w:t xml:space="preserve"> </w:t>
      </w:r>
      <w:r w:rsidR="00E86DB0" w:rsidRPr="00E86DB0">
        <w:t xml:space="preserve">principe </w:t>
      </w:r>
      <w:r w:rsidR="00D0522B">
        <w:t xml:space="preserve">Konvencije o </w:t>
      </w:r>
      <w:r w:rsidR="00E86DB0" w:rsidRPr="00E86DB0">
        <w:t>prav</w:t>
      </w:r>
      <w:r w:rsidR="00D0522B">
        <w:t>im</w:t>
      </w:r>
      <w:r w:rsidR="00E86DB0" w:rsidRPr="00E86DB0">
        <w:t>a djeteta</w:t>
      </w:r>
      <w:r>
        <w:t xml:space="preserve"> i njihovu primjenu u profesionalnom postupanju</w:t>
      </w:r>
      <w:r w:rsidR="00E86DB0" w:rsidRPr="00E86DB0">
        <w:t>;</w:t>
      </w:r>
    </w:p>
    <w:p w14:paraId="327D519C" w14:textId="3CEDD315" w:rsidR="00E86DB0" w:rsidRPr="00E86DB0" w:rsidRDefault="00E86DB0" w:rsidP="000B5BC8">
      <w:pPr>
        <w:pStyle w:val="ListParagraph"/>
        <w:numPr>
          <w:ilvl w:val="0"/>
          <w:numId w:val="7"/>
        </w:numPr>
        <w:jc w:val="both"/>
      </w:pPr>
      <w:r w:rsidRPr="00E86DB0">
        <w:t>razvojne potrebe dje</w:t>
      </w:r>
      <w:r w:rsidR="00D16C53">
        <w:t>teta</w:t>
      </w:r>
      <w:r w:rsidRPr="00E86DB0">
        <w:t xml:space="preserve"> i </w:t>
      </w:r>
      <w:r w:rsidR="00D16C53">
        <w:t>procjenu individualnih okolnosti i potreba</w:t>
      </w:r>
      <w:r w:rsidRPr="00E86DB0">
        <w:t>;</w:t>
      </w:r>
    </w:p>
    <w:p w14:paraId="0CB09E39" w14:textId="78E3D10E" w:rsidR="00E86DB0" w:rsidRDefault="00E86DB0" w:rsidP="000B5BC8">
      <w:pPr>
        <w:pStyle w:val="ListParagraph"/>
        <w:numPr>
          <w:ilvl w:val="0"/>
          <w:numId w:val="7"/>
        </w:numPr>
        <w:jc w:val="both"/>
      </w:pPr>
      <w:r w:rsidRPr="00E86DB0">
        <w:t>komunikaciju sa djecom</w:t>
      </w:r>
      <w:r w:rsidR="00C72EC3">
        <w:t xml:space="preserve"> u pravosudnom sistemu</w:t>
      </w:r>
      <w:r w:rsidRPr="00E86DB0">
        <w:t>;</w:t>
      </w:r>
    </w:p>
    <w:p w14:paraId="49178ED3" w14:textId="0F59B9A9" w:rsidR="00C72EC3" w:rsidRPr="00E86DB0" w:rsidRDefault="00C72EC3" w:rsidP="000B5BC8">
      <w:pPr>
        <w:pStyle w:val="ListParagraph"/>
        <w:numPr>
          <w:ilvl w:val="0"/>
          <w:numId w:val="7"/>
        </w:numPr>
        <w:jc w:val="both"/>
      </w:pPr>
      <w:r>
        <w:t>planiranje i sprovođenje postupka po mjeri djeteta;</w:t>
      </w:r>
    </w:p>
    <w:p w14:paraId="6EB2AE4C" w14:textId="6BF20697" w:rsidR="00E86DB0" w:rsidRPr="006A3D08" w:rsidRDefault="00E86DB0" w:rsidP="000B5BC8">
      <w:pPr>
        <w:pStyle w:val="ListParagraph"/>
        <w:numPr>
          <w:ilvl w:val="0"/>
          <w:numId w:val="7"/>
        </w:numPr>
        <w:jc w:val="both"/>
      </w:pPr>
      <w:r w:rsidRPr="006A3D08">
        <w:t xml:space="preserve">postupanje prema maloljetnicima </w:t>
      </w:r>
      <w:r w:rsidR="00A0350B" w:rsidRPr="006A3D08">
        <w:t>kao učiniocima krivičnih djela</w:t>
      </w:r>
      <w:r w:rsidRPr="006A3D08">
        <w:t>;</w:t>
      </w:r>
    </w:p>
    <w:p w14:paraId="57D57F49" w14:textId="6B07F755" w:rsidR="00E86DB0" w:rsidRPr="006A3D08" w:rsidRDefault="00E86DB0" w:rsidP="000B5BC8">
      <w:pPr>
        <w:pStyle w:val="ListParagraph"/>
        <w:numPr>
          <w:ilvl w:val="0"/>
          <w:numId w:val="7"/>
        </w:numPr>
        <w:jc w:val="both"/>
      </w:pPr>
      <w:r w:rsidRPr="006A3D08">
        <w:t xml:space="preserve">postupanje prema djeci </w:t>
      </w:r>
      <w:r w:rsidR="00A0350B" w:rsidRPr="006A3D08">
        <w:t xml:space="preserve">kao </w:t>
      </w:r>
      <w:r w:rsidRPr="006A3D08">
        <w:t>žrtvama, oštećenima</w:t>
      </w:r>
      <w:r w:rsidR="00A0350B" w:rsidRPr="006A3D08">
        <w:t>,</w:t>
      </w:r>
      <w:r w:rsidRPr="006A3D08">
        <w:t xml:space="preserve"> svjedocima</w:t>
      </w:r>
      <w:r w:rsidR="00A0350B" w:rsidRPr="006A3D08">
        <w:t xml:space="preserve"> i drugim učesnicima u krivičnom postupku</w:t>
      </w:r>
      <w:r w:rsidRPr="006A3D08">
        <w:t>;</w:t>
      </w:r>
    </w:p>
    <w:p w14:paraId="34810017" w14:textId="45C40B0A" w:rsidR="00E86DB0" w:rsidRPr="006A3D08" w:rsidRDefault="00E86DB0" w:rsidP="000B5BC8">
      <w:pPr>
        <w:pStyle w:val="ListParagraph"/>
        <w:numPr>
          <w:ilvl w:val="0"/>
          <w:numId w:val="7"/>
        </w:numPr>
        <w:jc w:val="both"/>
      </w:pPr>
      <w:r w:rsidRPr="006A3D08">
        <w:t xml:space="preserve">ulogu stručne službe i </w:t>
      </w:r>
      <w:r w:rsidR="00C72EC3" w:rsidRPr="006A3D08">
        <w:t xml:space="preserve">multisektorsku </w:t>
      </w:r>
      <w:r w:rsidRPr="006A3D08">
        <w:t>saradnju</w:t>
      </w:r>
      <w:r w:rsidR="009A4560">
        <w:t xml:space="preserve"> u ostvarivanju pravde po mjeri djeteta</w:t>
      </w:r>
      <w:r w:rsidR="006F2553" w:rsidRPr="006A3D08">
        <w:t>.</w:t>
      </w:r>
    </w:p>
    <w:p w14:paraId="568836D1" w14:textId="77777777" w:rsidR="00A6019E" w:rsidRDefault="00A6019E" w:rsidP="00A6019E">
      <w:pPr>
        <w:ind w:left="720"/>
        <w:jc w:val="both"/>
      </w:pPr>
    </w:p>
    <w:p w14:paraId="4E9F7238" w14:textId="68F7E9D1" w:rsidR="00A0350B" w:rsidRPr="00A6019E" w:rsidRDefault="00132722" w:rsidP="00A6019E">
      <w:pPr>
        <w:jc w:val="center"/>
        <w:rPr>
          <w:b/>
          <w:bCs/>
        </w:rPr>
      </w:pPr>
      <w:r>
        <w:rPr>
          <w:b/>
          <w:bCs/>
        </w:rPr>
        <w:t>Predavači</w:t>
      </w:r>
    </w:p>
    <w:p w14:paraId="53ED53C3" w14:textId="7BA2F96B" w:rsidR="00E86DB0" w:rsidRDefault="00E86DB0" w:rsidP="00A6019E">
      <w:pPr>
        <w:jc w:val="center"/>
        <w:rPr>
          <w:b/>
          <w:bCs/>
        </w:rPr>
      </w:pPr>
      <w:r w:rsidRPr="00E86DB0">
        <w:rPr>
          <w:b/>
          <w:bCs/>
        </w:rPr>
        <w:t xml:space="preserve">Član </w:t>
      </w:r>
      <w:r w:rsidR="00A0350B">
        <w:rPr>
          <w:b/>
          <w:bCs/>
        </w:rPr>
        <w:t>8</w:t>
      </w:r>
    </w:p>
    <w:p w14:paraId="5818179A" w14:textId="21CD8180" w:rsidR="00C72EC3" w:rsidRDefault="00A663EC" w:rsidP="00D9672B">
      <w:pPr>
        <w:ind w:firstLine="720"/>
        <w:jc w:val="both"/>
      </w:pPr>
      <w:r>
        <w:t>Obuku</w:t>
      </w:r>
      <w:r w:rsidR="00E86DB0" w:rsidRPr="00E86DB0">
        <w:t xml:space="preserve"> izvode </w:t>
      </w:r>
      <w:r w:rsidR="00331F1D">
        <w:t>predavači</w:t>
      </w:r>
      <w:r w:rsidR="00E86DB0" w:rsidRPr="00E86DB0">
        <w:t xml:space="preserve"> Centra</w:t>
      </w:r>
      <w:r>
        <w:t xml:space="preserve"> </w:t>
      </w:r>
      <w:r w:rsidR="00E86DB0" w:rsidRPr="00E86DB0">
        <w:t>i druga lica koja posjeduju odgovarajuća stručna znanja</w:t>
      </w:r>
      <w:r w:rsidR="00C72EC3">
        <w:t>, profesionalno</w:t>
      </w:r>
      <w:r w:rsidR="00E86DB0" w:rsidRPr="00E86DB0">
        <w:t xml:space="preserve"> iskustvo</w:t>
      </w:r>
      <w:r w:rsidR="00C72EC3">
        <w:t xml:space="preserve"> i kompetencije relevantne za sadržaj </w:t>
      </w:r>
      <w:r w:rsidR="000852AC">
        <w:t>p</w:t>
      </w:r>
      <w:r w:rsidR="00C72EC3">
        <w:t>rograma</w:t>
      </w:r>
      <w:r w:rsidR="00C41340">
        <w:t xml:space="preserve"> obuke</w:t>
      </w:r>
      <w:r w:rsidR="00C72EC3">
        <w:t xml:space="preserve">. </w:t>
      </w:r>
    </w:p>
    <w:p w14:paraId="417C1117" w14:textId="3D2E6F13" w:rsidR="00E86DB0" w:rsidRPr="00E86DB0" w:rsidRDefault="00C72EC3" w:rsidP="00D9672B">
      <w:pPr>
        <w:ind w:firstLine="720"/>
        <w:jc w:val="both"/>
      </w:pPr>
      <w:r>
        <w:t>U realizaciju pojedinih sadržaja mogu se uključiti stručnjaci iz</w:t>
      </w:r>
      <w:r w:rsidR="00E86DB0" w:rsidRPr="00E86DB0">
        <w:t xml:space="preserve"> oblasti prava djeteta, </w:t>
      </w:r>
      <w:r>
        <w:t xml:space="preserve">pravosuđa, </w:t>
      </w:r>
      <w:r w:rsidR="00E86DB0" w:rsidRPr="00E86DB0">
        <w:t xml:space="preserve">psihologije, </w:t>
      </w:r>
      <w:r w:rsidR="00026399">
        <w:t>socijalnog rada</w:t>
      </w:r>
      <w:r w:rsidR="00E86DB0" w:rsidRPr="00E86DB0">
        <w:t>, kriminalistike</w:t>
      </w:r>
      <w:r w:rsidR="00A663EC">
        <w:t>, medicine</w:t>
      </w:r>
      <w:r w:rsidR="00E86DB0" w:rsidRPr="00E86DB0">
        <w:t xml:space="preserve"> ili drugih relevantnih oblasti.</w:t>
      </w:r>
    </w:p>
    <w:p w14:paraId="4FA86D0E" w14:textId="125DF5D8" w:rsidR="00E86DB0" w:rsidRPr="00E86DB0" w:rsidRDefault="00E86DB0" w:rsidP="00D9672B">
      <w:pPr>
        <w:ind w:firstLine="720"/>
        <w:jc w:val="both"/>
      </w:pPr>
      <w:r w:rsidRPr="00E86DB0">
        <w:t xml:space="preserve">Prilikom određivanja </w:t>
      </w:r>
      <w:r w:rsidR="0068126A">
        <w:t>predavača</w:t>
      </w:r>
      <w:r w:rsidRPr="00E86DB0">
        <w:t xml:space="preserve"> vodiće se računa o </w:t>
      </w:r>
      <w:r w:rsidR="00C72EC3">
        <w:t xml:space="preserve">sadržaju pojedinih modula i potrebi za </w:t>
      </w:r>
      <w:r w:rsidRPr="00E86DB0">
        <w:t>multidisciplinarn</w:t>
      </w:r>
      <w:r w:rsidR="00C72EC3">
        <w:t>im</w:t>
      </w:r>
      <w:r w:rsidRPr="00E86DB0">
        <w:t xml:space="preserve"> pristup</w:t>
      </w:r>
      <w:r w:rsidR="00C72EC3">
        <w:t>om</w:t>
      </w:r>
      <w:r w:rsidRPr="00E86DB0">
        <w:t>.</w:t>
      </w:r>
    </w:p>
    <w:p w14:paraId="150DBB01" w14:textId="77777777" w:rsidR="00430B65" w:rsidRDefault="00430B65" w:rsidP="00430B65">
      <w:pPr>
        <w:jc w:val="center"/>
        <w:rPr>
          <w:b/>
          <w:bCs/>
        </w:rPr>
      </w:pPr>
    </w:p>
    <w:p w14:paraId="0B6C99CA" w14:textId="53CDB10A" w:rsidR="00E86DB0" w:rsidRPr="00430B65" w:rsidRDefault="00430B65" w:rsidP="00430B65">
      <w:pPr>
        <w:jc w:val="center"/>
        <w:rPr>
          <w:b/>
          <w:bCs/>
        </w:rPr>
      </w:pPr>
      <w:r>
        <w:rPr>
          <w:b/>
          <w:bCs/>
        </w:rPr>
        <w:t>Praćenje i procjena ostvarenosti ishoda učenja</w:t>
      </w:r>
    </w:p>
    <w:p w14:paraId="2911E8BB" w14:textId="2396EA45" w:rsidR="00E86DB0" w:rsidRDefault="00E86DB0" w:rsidP="00A663EC">
      <w:pPr>
        <w:jc w:val="center"/>
        <w:rPr>
          <w:b/>
          <w:bCs/>
        </w:rPr>
      </w:pPr>
      <w:r w:rsidRPr="00E86DB0">
        <w:rPr>
          <w:b/>
          <w:bCs/>
        </w:rPr>
        <w:t xml:space="preserve">Član </w:t>
      </w:r>
      <w:r w:rsidR="00A663EC">
        <w:rPr>
          <w:b/>
          <w:bCs/>
        </w:rPr>
        <w:t>9</w:t>
      </w:r>
    </w:p>
    <w:p w14:paraId="62202E35" w14:textId="4CF89CCE" w:rsidR="00C72EC3" w:rsidRDefault="000D5BA1" w:rsidP="00A663EC">
      <w:pPr>
        <w:jc w:val="both"/>
      </w:pPr>
      <w:r>
        <w:tab/>
      </w:r>
      <w:r w:rsidR="00C72EC3" w:rsidRPr="008A7375">
        <w:t xml:space="preserve">Ostvarenost planiranih ishoda učenja prati se tokom sprovođenja obuke kroz </w:t>
      </w:r>
      <w:r w:rsidR="006A3D08" w:rsidRPr="006A3D08">
        <w:t>cjelokupnu</w:t>
      </w:r>
      <w:r w:rsidR="00C72EC3" w:rsidRPr="008A7375">
        <w:t xml:space="preserve"> i završnu procjenu, radi praćenja razvoja profesionalnih kompetencija učesnika i unapređenja kvaliteta </w:t>
      </w:r>
      <w:r w:rsidR="000852AC">
        <w:t>p</w:t>
      </w:r>
      <w:r w:rsidR="00C72EC3" w:rsidRPr="008A7375">
        <w:t>rograma</w:t>
      </w:r>
      <w:r w:rsidR="00107B11">
        <w:t xml:space="preserve"> obuke</w:t>
      </w:r>
      <w:r w:rsidR="00C72EC3" w:rsidRPr="008A7375">
        <w:t>.</w:t>
      </w:r>
    </w:p>
    <w:p w14:paraId="307121B3" w14:textId="3E8BF4FB" w:rsidR="00C72EC3" w:rsidRPr="008A7375" w:rsidRDefault="00C72EC3" w:rsidP="000D5BA1">
      <w:pPr>
        <w:ind w:firstLine="360"/>
      </w:pPr>
      <w:r w:rsidRPr="008A7375">
        <w:t>Procjena</w:t>
      </w:r>
      <w:r w:rsidR="00E50236">
        <w:t xml:space="preserve"> ostvarenosti ishoda učenja</w:t>
      </w:r>
      <w:r w:rsidRPr="008A7375">
        <w:t xml:space="preserve"> može obuhvatiti:</w:t>
      </w:r>
    </w:p>
    <w:p w14:paraId="7F26AA8A" w14:textId="77777777" w:rsidR="00C72EC3" w:rsidRPr="008A7375" w:rsidRDefault="00C72EC3" w:rsidP="000D5BA1">
      <w:pPr>
        <w:pStyle w:val="ListParagraph"/>
        <w:numPr>
          <w:ilvl w:val="0"/>
          <w:numId w:val="8"/>
        </w:numPr>
      </w:pPr>
      <w:r w:rsidRPr="008A7375">
        <w:lastRenderedPageBreak/>
        <w:t>početnu i završnu procjenu znanja i profesionalnih kompetencija;</w:t>
      </w:r>
    </w:p>
    <w:p w14:paraId="09695A29" w14:textId="77777777" w:rsidR="00C72EC3" w:rsidRPr="008A7375" w:rsidRDefault="00C72EC3" w:rsidP="000D5BA1">
      <w:pPr>
        <w:pStyle w:val="ListParagraph"/>
        <w:numPr>
          <w:ilvl w:val="0"/>
          <w:numId w:val="8"/>
        </w:numPr>
        <w:jc w:val="both"/>
      </w:pPr>
      <w:r w:rsidRPr="008A7375">
        <w:t>procjenu praktične primjene stečenih kompetencija kroz praktične zadatke, studije slučaja i simulacije;</w:t>
      </w:r>
    </w:p>
    <w:p w14:paraId="29B48B45" w14:textId="77777777" w:rsidR="00C72EC3" w:rsidRPr="008A7375" w:rsidRDefault="00C72EC3" w:rsidP="000D5BA1">
      <w:pPr>
        <w:pStyle w:val="ListParagraph"/>
        <w:numPr>
          <w:ilvl w:val="0"/>
          <w:numId w:val="8"/>
        </w:numPr>
        <w:jc w:val="both"/>
      </w:pPr>
      <w:r w:rsidRPr="008A7375">
        <w:t>samoprocjenu učesnika;</w:t>
      </w:r>
    </w:p>
    <w:p w14:paraId="0E4FAEA3" w14:textId="7F26C11F" w:rsidR="00C72EC3" w:rsidRPr="008A7375" w:rsidRDefault="00C72EC3" w:rsidP="000D5BA1">
      <w:pPr>
        <w:pStyle w:val="ListParagraph"/>
        <w:numPr>
          <w:ilvl w:val="0"/>
          <w:numId w:val="8"/>
        </w:numPr>
        <w:jc w:val="both"/>
      </w:pPr>
      <w:r w:rsidRPr="008A7375">
        <w:t xml:space="preserve">strukturisanu povratnu informaciju </w:t>
      </w:r>
      <w:r w:rsidR="00745E2F">
        <w:t>predavača</w:t>
      </w:r>
      <w:r w:rsidRPr="008A7375">
        <w:t>;</w:t>
      </w:r>
    </w:p>
    <w:p w14:paraId="21EB4B27" w14:textId="77777777" w:rsidR="00C72EC3" w:rsidRPr="008A7375" w:rsidRDefault="00C72EC3" w:rsidP="000D5BA1">
      <w:pPr>
        <w:pStyle w:val="ListParagraph"/>
        <w:numPr>
          <w:ilvl w:val="0"/>
          <w:numId w:val="8"/>
        </w:numPr>
        <w:jc w:val="both"/>
      </w:pPr>
      <w:r w:rsidRPr="008A7375">
        <w:t>završne integrativne praktične aktivnosti.</w:t>
      </w:r>
    </w:p>
    <w:p w14:paraId="1BC91450" w14:textId="4D1DD41D" w:rsidR="00C72EC3" w:rsidRDefault="00C72EC3" w:rsidP="009650D2">
      <w:pPr>
        <w:ind w:firstLine="360"/>
        <w:jc w:val="both"/>
      </w:pPr>
      <w:r w:rsidRPr="008A7375">
        <w:t xml:space="preserve">Kvalitet realizacije </w:t>
      </w:r>
      <w:r w:rsidR="000852AC">
        <w:t>p</w:t>
      </w:r>
      <w:r w:rsidRPr="008A7375">
        <w:t xml:space="preserve">rograma </w:t>
      </w:r>
      <w:r w:rsidR="009A4531">
        <w:t xml:space="preserve">obuke </w:t>
      </w:r>
      <w:r w:rsidRPr="008A7375">
        <w:t>procjenjuje se i putem evaluacionih upitnika i drugih odgovarajućih metoda.</w:t>
      </w:r>
    </w:p>
    <w:p w14:paraId="64DA0FC2" w14:textId="58EE523A" w:rsidR="00430B65" w:rsidRPr="00C14A58" w:rsidRDefault="00BD4ECE" w:rsidP="00430B65">
      <w:pPr>
        <w:jc w:val="center"/>
        <w:rPr>
          <w:b/>
        </w:rPr>
      </w:pPr>
      <w:r w:rsidRPr="00C14A58">
        <w:rPr>
          <w:b/>
        </w:rPr>
        <w:t>Poha</w:t>
      </w:r>
      <w:r w:rsidR="00C26B81" w:rsidRPr="00C14A58">
        <w:rPr>
          <w:b/>
        </w:rPr>
        <w:t>đ</w:t>
      </w:r>
      <w:r w:rsidRPr="00C14A58">
        <w:rPr>
          <w:b/>
        </w:rPr>
        <w:t>anje</w:t>
      </w:r>
      <w:r w:rsidR="00430B65" w:rsidRPr="00C14A58">
        <w:rPr>
          <w:b/>
        </w:rPr>
        <w:t xml:space="preserve"> obuke</w:t>
      </w:r>
    </w:p>
    <w:p w14:paraId="0F9BCAF7" w14:textId="4A958347" w:rsidR="00C72EC3" w:rsidRPr="00430B65" w:rsidRDefault="00C72EC3" w:rsidP="00430B65">
      <w:pPr>
        <w:jc w:val="center"/>
        <w:rPr>
          <w:b/>
          <w:bCs/>
        </w:rPr>
      </w:pPr>
      <w:r w:rsidRPr="00C14A58">
        <w:rPr>
          <w:b/>
        </w:rPr>
        <w:t>Član 10</w:t>
      </w:r>
    </w:p>
    <w:p w14:paraId="125E99B3" w14:textId="38D521B7" w:rsidR="00DF1D99" w:rsidRPr="009176AC" w:rsidRDefault="00C26B81" w:rsidP="009176AC">
      <w:pPr>
        <w:ind w:firstLine="720"/>
        <w:jc w:val="both"/>
      </w:pPr>
      <w:r>
        <w:rPr>
          <w:rFonts w:ascii="Calibri" w:hAnsi="Calibri" w:cs="Calibri"/>
          <w:color w:val="000000"/>
        </w:rPr>
        <w:t>Pohađanje</w:t>
      </w:r>
      <w:r w:rsidR="00DF1D99" w:rsidRPr="00D36525">
        <w:rPr>
          <w:rFonts w:ascii="Calibri" w:hAnsi="Calibri" w:cs="Calibri"/>
          <w:color w:val="000000"/>
        </w:rPr>
        <w:t xml:space="preserve"> obuke podrazumijeva redovno prisustvo i aktivno učešće u obuci, izvršavanje praktičnih zadataka predviđenih </w:t>
      </w:r>
      <w:r w:rsidR="000852AC">
        <w:rPr>
          <w:rFonts w:ascii="Calibri" w:hAnsi="Calibri" w:cs="Calibri"/>
          <w:color w:val="000000"/>
        </w:rPr>
        <w:t>p</w:t>
      </w:r>
      <w:r w:rsidR="00DF1D99" w:rsidRPr="00D36525">
        <w:rPr>
          <w:rFonts w:ascii="Calibri" w:hAnsi="Calibri" w:cs="Calibri"/>
          <w:color w:val="000000"/>
        </w:rPr>
        <w:t xml:space="preserve">rogramom i učešće u završnim integrativnim </w:t>
      </w:r>
      <w:r w:rsidR="00DF1D99" w:rsidRPr="009176AC">
        <w:t>aktivnostima kroz koje se procjenjuje primjena stečenih profesionalnih kompetencija.</w:t>
      </w:r>
    </w:p>
    <w:p w14:paraId="588D0699" w14:textId="060BB5BB" w:rsidR="00DF1D99" w:rsidRPr="000A060C" w:rsidRDefault="00DF1D99" w:rsidP="009176AC">
      <w:pPr>
        <w:ind w:firstLine="720"/>
        <w:jc w:val="both"/>
        <w:rPr>
          <w:rFonts w:ascii="Calibri" w:hAnsi="Calibri" w:cs="Calibri"/>
          <w:color w:val="000000"/>
        </w:rPr>
      </w:pPr>
      <w:r w:rsidRPr="009176AC">
        <w:t>Bliži način</w:t>
      </w:r>
      <w:r w:rsidRPr="00D36525">
        <w:rPr>
          <w:rFonts w:ascii="Calibri" w:hAnsi="Calibri" w:cs="Calibri"/>
          <w:color w:val="000000"/>
        </w:rPr>
        <w:t xml:space="preserve"> praćenja i procjene ostvarenosti ishoda učenja utvrđuje se u skladu sa </w:t>
      </w:r>
      <w:r w:rsidR="000852AC">
        <w:rPr>
          <w:rFonts w:ascii="Calibri" w:hAnsi="Calibri" w:cs="Calibri"/>
          <w:color w:val="000000"/>
        </w:rPr>
        <w:t>p</w:t>
      </w:r>
      <w:r w:rsidRPr="00D36525">
        <w:rPr>
          <w:rFonts w:ascii="Calibri" w:hAnsi="Calibri" w:cs="Calibri"/>
          <w:color w:val="000000"/>
        </w:rPr>
        <w:t>rogramom i metodologijom Centra.</w:t>
      </w:r>
    </w:p>
    <w:p w14:paraId="7B3D1EF6" w14:textId="7373CDC1" w:rsidR="00E86DB0" w:rsidRPr="00E86DB0" w:rsidRDefault="00E86DB0" w:rsidP="000A060C">
      <w:pPr>
        <w:jc w:val="both"/>
      </w:pPr>
    </w:p>
    <w:p w14:paraId="669E73C5" w14:textId="2BF3A75D" w:rsidR="00430B65" w:rsidRPr="00E86DB0" w:rsidRDefault="00220AE8" w:rsidP="00430B65">
      <w:pPr>
        <w:jc w:val="center"/>
        <w:rPr>
          <w:b/>
          <w:bCs/>
        </w:rPr>
      </w:pPr>
      <w:r>
        <w:rPr>
          <w:b/>
          <w:bCs/>
        </w:rPr>
        <w:t>Izdavanje i sadržaj s</w:t>
      </w:r>
      <w:r w:rsidR="00430B65">
        <w:rPr>
          <w:b/>
          <w:bCs/>
        </w:rPr>
        <w:t>ertifikat</w:t>
      </w:r>
      <w:r>
        <w:rPr>
          <w:b/>
          <w:bCs/>
        </w:rPr>
        <w:t>a</w:t>
      </w:r>
    </w:p>
    <w:p w14:paraId="26E5CD26" w14:textId="4EC98491" w:rsidR="00E86DB0" w:rsidRDefault="00E86DB0" w:rsidP="00A663EC">
      <w:pPr>
        <w:jc w:val="center"/>
        <w:rPr>
          <w:b/>
          <w:bCs/>
        </w:rPr>
      </w:pPr>
      <w:r w:rsidRPr="00E86DB0">
        <w:rPr>
          <w:b/>
          <w:bCs/>
        </w:rPr>
        <w:t xml:space="preserve">Član </w:t>
      </w:r>
      <w:r w:rsidR="00A663EC">
        <w:rPr>
          <w:b/>
          <w:bCs/>
        </w:rPr>
        <w:t>1</w:t>
      </w:r>
      <w:r w:rsidR="00C72EC3">
        <w:rPr>
          <w:b/>
          <w:bCs/>
        </w:rPr>
        <w:t>1</w:t>
      </w:r>
    </w:p>
    <w:p w14:paraId="439EB84E" w14:textId="3AF9B70E" w:rsidR="00467133" w:rsidRDefault="00E86DB0" w:rsidP="00E66A17">
      <w:pPr>
        <w:ind w:firstLine="720"/>
        <w:jc w:val="both"/>
      </w:pPr>
      <w:r w:rsidRPr="00E86DB0">
        <w:t>Centar izdaje sertifikat</w:t>
      </w:r>
      <w:r w:rsidR="000A4C84" w:rsidRPr="000A4C84">
        <w:t xml:space="preserve"> </w:t>
      </w:r>
      <w:r w:rsidR="000A4C84">
        <w:t>o završenoj obuci učesniku</w:t>
      </w:r>
      <w:r w:rsidR="00467133">
        <w:t xml:space="preserve"> obuke</w:t>
      </w:r>
      <w:r w:rsidR="000A4C84">
        <w:t xml:space="preserve"> koji je </w:t>
      </w:r>
      <w:r w:rsidR="00060B98">
        <w:t xml:space="preserve">pohađao obuku u skladu sa </w:t>
      </w:r>
      <w:r w:rsidR="000A4C84">
        <w:t>član</w:t>
      </w:r>
      <w:r w:rsidR="009D2AEC">
        <w:t>om</w:t>
      </w:r>
      <w:r w:rsidR="000A4C84">
        <w:t xml:space="preserve"> 10 ovog pravilnika</w:t>
      </w:r>
      <w:r w:rsidR="00060B98">
        <w:t>.</w:t>
      </w:r>
    </w:p>
    <w:p w14:paraId="0C0D739B" w14:textId="45D72783" w:rsidR="00467133" w:rsidRDefault="00467133" w:rsidP="00467133">
      <w:pPr>
        <w:ind w:firstLine="720"/>
        <w:jc w:val="both"/>
      </w:pPr>
      <w:r>
        <w:t xml:space="preserve">Sertifikat </w:t>
      </w:r>
      <w:r w:rsidR="00E66A17">
        <w:t xml:space="preserve">o završenoj obuci izdaje se na obrascu koji </w:t>
      </w:r>
      <w:r>
        <w:t>sadrži:</w:t>
      </w:r>
    </w:p>
    <w:p w14:paraId="7B18A8B8" w14:textId="5FCBE6A0" w:rsidR="00467133" w:rsidRDefault="006B0553" w:rsidP="00E66A17">
      <w:pPr>
        <w:pStyle w:val="ListParagraph"/>
        <w:numPr>
          <w:ilvl w:val="0"/>
          <w:numId w:val="9"/>
        </w:numPr>
        <w:jc w:val="both"/>
      </w:pPr>
      <w:r>
        <w:t>G</w:t>
      </w:r>
      <w:r w:rsidR="00467133">
        <w:t>rb Crne Gore;</w:t>
      </w:r>
    </w:p>
    <w:p w14:paraId="7C0D8982" w14:textId="614DE9E9" w:rsidR="00467133" w:rsidRDefault="00FB3803" w:rsidP="00E66A17">
      <w:pPr>
        <w:pStyle w:val="ListParagraph"/>
        <w:numPr>
          <w:ilvl w:val="0"/>
          <w:numId w:val="9"/>
        </w:numPr>
        <w:jc w:val="both"/>
      </w:pPr>
      <w:r>
        <w:t>n</w:t>
      </w:r>
      <w:r w:rsidR="00467133">
        <w:t>aziv</w:t>
      </w:r>
      <w:r w:rsidR="006B0553">
        <w:t>:</w:t>
      </w:r>
      <w:r w:rsidR="00467133">
        <w:t xml:space="preserve"> „</w:t>
      </w:r>
      <w:r w:rsidR="006B0553">
        <w:t>CRNA GORA</w:t>
      </w:r>
      <w:r w:rsidR="00467133">
        <w:t>”;</w:t>
      </w:r>
    </w:p>
    <w:p w14:paraId="2E614B5F" w14:textId="42D159C8" w:rsidR="00467133" w:rsidRDefault="00FB3803" w:rsidP="00E66A17">
      <w:pPr>
        <w:pStyle w:val="ListParagraph"/>
        <w:numPr>
          <w:ilvl w:val="0"/>
          <w:numId w:val="9"/>
        </w:numPr>
        <w:jc w:val="both"/>
      </w:pPr>
      <w:r>
        <w:t>n</w:t>
      </w:r>
      <w:r w:rsidR="00467133">
        <w:t>aziv</w:t>
      </w:r>
      <w:r w:rsidR="006B0553">
        <w:t>:</w:t>
      </w:r>
      <w:r w:rsidR="00467133">
        <w:t xml:space="preserve"> </w:t>
      </w:r>
      <w:r>
        <w:t>„</w:t>
      </w:r>
      <w:r w:rsidR="006B0553">
        <w:t>MINISTARSTV</w:t>
      </w:r>
      <w:r>
        <w:t>O</w:t>
      </w:r>
      <w:r w:rsidR="006B0553">
        <w:t xml:space="preserve"> PRAVDE</w:t>
      </w:r>
      <w:r>
        <w:t>”</w:t>
      </w:r>
      <w:r w:rsidR="00467133">
        <w:t>;</w:t>
      </w:r>
    </w:p>
    <w:p w14:paraId="65953AD3" w14:textId="340ABEF3" w:rsidR="00467133" w:rsidRDefault="00FB3803" w:rsidP="00E66A17">
      <w:pPr>
        <w:pStyle w:val="ListParagraph"/>
        <w:numPr>
          <w:ilvl w:val="0"/>
          <w:numId w:val="9"/>
        </w:numPr>
        <w:jc w:val="both"/>
      </w:pPr>
      <w:r>
        <w:t>n</w:t>
      </w:r>
      <w:r w:rsidR="00467133">
        <w:t>aziv</w:t>
      </w:r>
      <w:r w:rsidR="00EF1EC6">
        <w:t>:</w:t>
      </w:r>
      <w:r w:rsidR="00467133">
        <w:t xml:space="preserve"> </w:t>
      </w:r>
      <w:r>
        <w:t>„</w:t>
      </w:r>
      <w:r w:rsidR="00EF1EC6">
        <w:t>CENT</w:t>
      </w:r>
      <w:r>
        <w:t>AR</w:t>
      </w:r>
      <w:r w:rsidR="00EF1EC6">
        <w:t xml:space="preserve"> ZA OBUKU U SUDSTVU I DRŽAVNOM TUŽILAŠTVU</w:t>
      </w:r>
      <w:r>
        <w:t>”</w:t>
      </w:r>
      <w:r w:rsidR="00EF1EC6">
        <w:t>;</w:t>
      </w:r>
    </w:p>
    <w:p w14:paraId="28FE9D26" w14:textId="31F791FA" w:rsidR="00467133" w:rsidRDefault="00FB3803" w:rsidP="00E66A17">
      <w:pPr>
        <w:pStyle w:val="ListParagraph"/>
        <w:numPr>
          <w:ilvl w:val="0"/>
          <w:numId w:val="9"/>
        </w:numPr>
        <w:jc w:val="both"/>
      </w:pPr>
      <w:r>
        <w:t>n</w:t>
      </w:r>
      <w:r w:rsidR="00467133">
        <w:t>aziv: „</w:t>
      </w:r>
      <w:r w:rsidR="00EF1EC6">
        <w:t>SERTIFIKAT O ZAVRŠENOJ OBUCI ZA STICANJE POSEBNIH ZNANJA IZ OBLASTI PRAVA DJETETA I PRAVILA POSTUPANJA SA MALOLJETNICIMA KAO UČINIOCIMA KRIVIČNIH DJELA I DJECOM KAO UČESNICIMA U KRIVIČNOM POSTUPKU</w:t>
      </w:r>
      <w:r w:rsidR="00467133">
        <w:t>”;</w:t>
      </w:r>
    </w:p>
    <w:p w14:paraId="4ADF953E" w14:textId="15DD8E3A" w:rsidR="00467133" w:rsidRDefault="00E85952" w:rsidP="00E66A17">
      <w:pPr>
        <w:pStyle w:val="ListParagraph"/>
        <w:numPr>
          <w:ilvl w:val="0"/>
          <w:numId w:val="9"/>
        </w:numPr>
        <w:jc w:val="both"/>
      </w:pPr>
      <w:r>
        <w:t xml:space="preserve">mjesto za </w:t>
      </w:r>
      <w:r w:rsidR="00FB3803">
        <w:t>i</w:t>
      </w:r>
      <w:r w:rsidR="00467133">
        <w:t xml:space="preserve">me i prezime </w:t>
      </w:r>
      <w:r>
        <w:t>učesnika obuke</w:t>
      </w:r>
      <w:r w:rsidR="00467133">
        <w:t>;</w:t>
      </w:r>
    </w:p>
    <w:p w14:paraId="7E6D4E93" w14:textId="1CD4003C" w:rsidR="00467133" w:rsidRDefault="00FB3803" w:rsidP="00E66A17">
      <w:pPr>
        <w:pStyle w:val="ListParagraph"/>
        <w:numPr>
          <w:ilvl w:val="0"/>
          <w:numId w:val="9"/>
        </w:numPr>
        <w:jc w:val="both"/>
      </w:pPr>
      <w:r>
        <w:t>d</w:t>
      </w:r>
      <w:r w:rsidR="00467133">
        <w:t>atum završetka obuke;</w:t>
      </w:r>
    </w:p>
    <w:p w14:paraId="426C628D" w14:textId="17F41ABA" w:rsidR="00467133" w:rsidRDefault="00FB3803" w:rsidP="00E66A17">
      <w:pPr>
        <w:pStyle w:val="ListParagraph"/>
        <w:numPr>
          <w:ilvl w:val="0"/>
          <w:numId w:val="9"/>
        </w:numPr>
        <w:jc w:val="both"/>
      </w:pPr>
      <w:r>
        <w:t>p</w:t>
      </w:r>
      <w:r w:rsidR="00467133">
        <w:t>odatak o trajanju obuke;</w:t>
      </w:r>
    </w:p>
    <w:p w14:paraId="530D8C85" w14:textId="67072BEF" w:rsidR="00467133" w:rsidRDefault="00FB3803" w:rsidP="00E66A17">
      <w:pPr>
        <w:pStyle w:val="ListParagraph"/>
        <w:numPr>
          <w:ilvl w:val="0"/>
          <w:numId w:val="9"/>
        </w:numPr>
        <w:jc w:val="both"/>
      </w:pPr>
      <w:r>
        <w:t>b</w:t>
      </w:r>
      <w:r w:rsidR="00467133">
        <w:t>roj sertifikata;</w:t>
      </w:r>
    </w:p>
    <w:p w14:paraId="192D5A26" w14:textId="7A0D1936" w:rsidR="00FB3803" w:rsidRDefault="00FB3803" w:rsidP="00FB3803">
      <w:pPr>
        <w:pStyle w:val="ListParagraph"/>
        <w:numPr>
          <w:ilvl w:val="0"/>
          <w:numId w:val="9"/>
        </w:numPr>
        <w:jc w:val="both"/>
      </w:pPr>
      <w:r>
        <w:t>mjesto izdavanja;</w:t>
      </w:r>
    </w:p>
    <w:p w14:paraId="49D4A73A" w14:textId="1F9FF0E5" w:rsidR="00467133" w:rsidRDefault="00FB3803" w:rsidP="00E66A17">
      <w:pPr>
        <w:pStyle w:val="ListParagraph"/>
        <w:numPr>
          <w:ilvl w:val="0"/>
          <w:numId w:val="9"/>
        </w:numPr>
        <w:jc w:val="both"/>
      </w:pPr>
      <w:r>
        <w:t>d</w:t>
      </w:r>
      <w:r w:rsidR="00467133">
        <w:t>atum izdavanja;</w:t>
      </w:r>
    </w:p>
    <w:p w14:paraId="3619EDCC" w14:textId="3B2DE110" w:rsidR="00467133" w:rsidRDefault="00FB3803" w:rsidP="00E66A17">
      <w:pPr>
        <w:pStyle w:val="ListParagraph"/>
        <w:numPr>
          <w:ilvl w:val="0"/>
          <w:numId w:val="9"/>
        </w:numPr>
        <w:jc w:val="both"/>
      </w:pPr>
      <w:r>
        <w:t>m</w:t>
      </w:r>
      <w:r w:rsidR="00467133">
        <w:t xml:space="preserve">jesto za potpis ovlašćenog lica </w:t>
      </w:r>
      <w:r w:rsidR="004E014C">
        <w:t>Centra za obuku u sudstvu i državnom tužilaštvu</w:t>
      </w:r>
      <w:r w:rsidR="00467133">
        <w:t>;</w:t>
      </w:r>
    </w:p>
    <w:p w14:paraId="30647FE6" w14:textId="2E308740" w:rsidR="00467133" w:rsidRDefault="00FB3803" w:rsidP="00344145">
      <w:pPr>
        <w:pStyle w:val="ListParagraph"/>
        <w:numPr>
          <w:ilvl w:val="0"/>
          <w:numId w:val="9"/>
        </w:numPr>
        <w:jc w:val="both"/>
      </w:pPr>
      <w:r>
        <w:t>m</w:t>
      </w:r>
      <w:r w:rsidR="00467133">
        <w:t xml:space="preserve">jesto za pečat </w:t>
      </w:r>
      <w:r w:rsidR="004E014C">
        <w:t>Centra za obuku u sudstvu i državnom tužilaštvu</w:t>
      </w:r>
      <w:r w:rsidR="00467133">
        <w:t>.</w:t>
      </w:r>
    </w:p>
    <w:p w14:paraId="59ED2649" w14:textId="10E9DD92" w:rsidR="00430B65" w:rsidRPr="00060B98" w:rsidRDefault="00344145" w:rsidP="00060B98">
      <w:pPr>
        <w:ind w:firstLine="720"/>
        <w:jc w:val="both"/>
      </w:pPr>
      <w:r>
        <w:t>O</w:t>
      </w:r>
      <w:r w:rsidR="00026399">
        <w:t>bra</w:t>
      </w:r>
      <w:r w:rsidR="00EE5A25">
        <w:t>zac</w:t>
      </w:r>
      <w:r>
        <w:t xml:space="preserve"> iz stav</w:t>
      </w:r>
      <w:r w:rsidR="00EE5A25">
        <w:t>a</w:t>
      </w:r>
      <w:r>
        <w:t xml:space="preserve"> 2 ovog člana </w:t>
      </w:r>
      <w:r w:rsidR="00060B98">
        <w:t xml:space="preserve">sastavni </w:t>
      </w:r>
      <w:r>
        <w:t xml:space="preserve">je </w:t>
      </w:r>
      <w:r w:rsidR="00060B98">
        <w:t>dio ovog pravilnika</w:t>
      </w:r>
      <w:r>
        <w:t xml:space="preserve"> (Obrazac 1)</w:t>
      </w:r>
      <w:r w:rsidR="00060B98">
        <w:t>.</w:t>
      </w:r>
    </w:p>
    <w:p w14:paraId="140464C6" w14:textId="77777777" w:rsidR="00430B65" w:rsidRDefault="00430B65" w:rsidP="00A663EC">
      <w:pPr>
        <w:jc w:val="center"/>
      </w:pPr>
    </w:p>
    <w:p w14:paraId="2C1E4DAA" w14:textId="3422BA7B" w:rsidR="00430B65" w:rsidRDefault="00430B65" w:rsidP="00430B65">
      <w:pPr>
        <w:jc w:val="center"/>
        <w:rPr>
          <w:b/>
          <w:bCs/>
        </w:rPr>
      </w:pPr>
      <w:r>
        <w:rPr>
          <w:b/>
          <w:bCs/>
        </w:rPr>
        <w:t>Praćenje i usklađivanje programa obuke</w:t>
      </w:r>
    </w:p>
    <w:p w14:paraId="556B704B" w14:textId="4A3E88A5" w:rsidR="00E86DB0" w:rsidRDefault="00E86DB0" w:rsidP="00A663EC">
      <w:pPr>
        <w:jc w:val="center"/>
        <w:rPr>
          <w:b/>
          <w:bCs/>
        </w:rPr>
      </w:pPr>
      <w:r w:rsidRPr="00E86DB0">
        <w:rPr>
          <w:b/>
          <w:bCs/>
        </w:rPr>
        <w:t>Član 1</w:t>
      </w:r>
      <w:r w:rsidR="008D5196">
        <w:rPr>
          <w:b/>
          <w:bCs/>
        </w:rPr>
        <w:t>2</w:t>
      </w:r>
    </w:p>
    <w:p w14:paraId="797E5B4F" w14:textId="1A19A592" w:rsidR="00855718" w:rsidRDefault="008E4229" w:rsidP="0020615F">
      <w:pPr>
        <w:ind w:firstLine="720"/>
        <w:jc w:val="both"/>
        <w:rPr>
          <w:rFonts w:cstheme="minorHAnsi"/>
        </w:rPr>
      </w:pPr>
      <w:r>
        <w:rPr>
          <w:rFonts w:cstheme="minorHAnsi"/>
        </w:rPr>
        <w:t>R</w:t>
      </w:r>
      <w:r w:rsidR="00855718" w:rsidRPr="000A060C">
        <w:rPr>
          <w:rFonts w:cstheme="minorHAnsi"/>
        </w:rPr>
        <w:t>ezultat</w:t>
      </w:r>
      <w:r>
        <w:rPr>
          <w:rFonts w:cstheme="minorHAnsi"/>
        </w:rPr>
        <w:t>i</w:t>
      </w:r>
      <w:r w:rsidR="00855718" w:rsidRPr="000A060C">
        <w:rPr>
          <w:rFonts w:cstheme="minorHAnsi"/>
        </w:rPr>
        <w:t xml:space="preserve"> evaluacije i utvrđen</w:t>
      </w:r>
      <w:r>
        <w:rPr>
          <w:rFonts w:cstheme="minorHAnsi"/>
        </w:rPr>
        <w:t>e</w:t>
      </w:r>
      <w:r w:rsidR="00855718" w:rsidRPr="000A060C">
        <w:rPr>
          <w:rFonts w:cstheme="minorHAnsi"/>
        </w:rPr>
        <w:t xml:space="preserve"> potreb</w:t>
      </w:r>
      <w:r>
        <w:rPr>
          <w:rFonts w:cstheme="minorHAnsi"/>
        </w:rPr>
        <w:t>e</w:t>
      </w:r>
      <w:r w:rsidR="00855718" w:rsidRPr="000A060C">
        <w:rPr>
          <w:rFonts w:cstheme="minorHAnsi"/>
        </w:rPr>
        <w:t xml:space="preserve"> profesionalne prakse</w:t>
      </w:r>
      <w:r>
        <w:rPr>
          <w:rFonts w:cstheme="minorHAnsi"/>
        </w:rPr>
        <w:t xml:space="preserve"> mogu predstavljati osnov za razvoj</w:t>
      </w:r>
      <w:r w:rsidR="00855718" w:rsidRPr="000A060C">
        <w:rPr>
          <w:rFonts w:cstheme="minorHAnsi"/>
        </w:rPr>
        <w:t xml:space="preserve"> kontinuiran</w:t>
      </w:r>
      <w:r>
        <w:rPr>
          <w:rFonts w:cstheme="minorHAnsi"/>
        </w:rPr>
        <w:t>ih</w:t>
      </w:r>
      <w:r w:rsidR="00855718" w:rsidRPr="000A060C">
        <w:rPr>
          <w:rFonts w:cstheme="minorHAnsi"/>
        </w:rPr>
        <w:t>, tematsk</w:t>
      </w:r>
      <w:r>
        <w:rPr>
          <w:rFonts w:cstheme="minorHAnsi"/>
        </w:rPr>
        <w:t>ih</w:t>
      </w:r>
      <w:r w:rsidR="00855718" w:rsidRPr="000A060C">
        <w:rPr>
          <w:rFonts w:cstheme="minorHAnsi"/>
        </w:rPr>
        <w:t xml:space="preserve"> i profesionalno specifičn</w:t>
      </w:r>
      <w:r>
        <w:rPr>
          <w:rFonts w:cstheme="minorHAnsi"/>
        </w:rPr>
        <w:t>ih</w:t>
      </w:r>
      <w:r w:rsidR="00855718" w:rsidRPr="000A060C">
        <w:rPr>
          <w:rFonts w:cstheme="minorHAnsi"/>
        </w:rPr>
        <w:t xml:space="preserve"> obuk</w:t>
      </w:r>
      <w:r>
        <w:rPr>
          <w:rFonts w:cstheme="minorHAnsi"/>
        </w:rPr>
        <w:t>a</w:t>
      </w:r>
      <w:r w:rsidR="00855718" w:rsidRPr="000A060C">
        <w:rPr>
          <w:rFonts w:cstheme="minorHAnsi"/>
        </w:rPr>
        <w:t xml:space="preserve"> radi daljeg razvoja kompetencija pojedinih profesionalnih grupa</w:t>
      </w:r>
      <w:r>
        <w:rPr>
          <w:rFonts w:cstheme="minorHAnsi"/>
        </w:rPr>
        <w:t>, u skladu sa zakonom, aktima Centra i programima rada Centra</w:t>
      </w:r>
      <w:r w:rsidR="00855718" w:rsidRPr="000A060C">
        <w:rPr>
          <w:rFonts w:cstheme="minorHAnsi"/>
        </w:rPr>
        <w:t>.</w:t>
      </w:r>
    </w:p>
    <w:p w14:paraId="64F1A488" w14:textId="69988262" w:rsidR="007B6657" w:rsidRDefault="007B6657" w:rsidP="0020615F">
      <w:pPr>
        <w:ind w:firstLine="720"/>
        <w:jc w:val="both"/>
        <w:rPr>
          <w:rFonts w:cstheme="minorHAnsi"/>
        </w:rPr>
      </w:pPr>
    </w:p>
    <w:p w14:paraId="1ACED979" w14:textId="0C79B1B4" w:rsidR="00C14A58" w:rsidRDefault="00C14A58" w:rsidP="0020615F">
      <w:pPr>
        <w:ind w:firstLine="720"/>
        <w:jc w:val="both"/>
        <w:rPr>
          <w:rFonts w:cstheme="minorHAnsi"/>
        </w:rPr>
      </w:pPr>
    </w:p>
    <w:p w14:paraId="33A30974" w14:textId="77777777" w:rsidR="00C14A58" w:rsidRDefault="00C14A58" w:rsidP="0020615F">
      <w:pPr>
        <w:ind w:firstLine="720"/>
        <w:jc w:val="both"/>
        <w:rPr>
          <w:rFonts w:cstheme="minorHAnsi"/>
        </w:rPr>
      </w:pPr>
    </w:p>
    <w:p w14:paraId="4B1FB551" w14:textId="79E623CD" w:rsidR="00430B65" w:rsidRPr="007B6657" w:rsidRDefault="007B6657" w:rsidP="007B6657">
      <w:pPr>
        <w:ind w:firstLine="360"/>
        <w:rPr>
          <w:b/>
          <w:bCs/>
        </w:rPr>
      </w:pPr>
      <w:r>
        <w:rPr>
          <w:b/>
          <w:bCs/>
        </w:rPr>
        <w:t xml:space="preserve">III. </w:t>
      </w:r>
      <w:r w:rsidRPr="00E86DB0">
        <w:rPr>
          <w:b/>
          <w:bCs/>
        </w:rPr>
        <w:t>ZAVRŠN</w:t>
      </w:r>
      <w:r>
        <w:rPr>
          <w:b/>
          <w:bCs/>
        </w:rPr>
        <w:t>A</w:t>
      </w:r>
      <w:r w:rsidRPr="00E86DB0">
        <w:rPr>
          <w:b/>
          <w:bCs/>
        </w:rPr>
        <w:t xml:space="preserve"> ODREDB</w:t>
      </w:r>
      <w:r>
        <w:rPr>
          <w:b/>
          <w:bCs/>
        </w:rPr>
        <w:t>A</w:t>
      </w:r>
    </w:p>
    <w:p w14:paraId="4FB1A64A" w14:textId="0B1C588D" w:rsidR="00A663EC" w:rsidRPr="00430B65" w:rsidRDefault="00430B65" w:rsidP="00430B65">
      <w:pPr>
        <w:jc w:val="center"/>
        <w:rPr>
          <w:b/>
          <w:bCs/>
        </w:rPr>
      </w:pPr>
      <w:r>
        <w:rPr>
          <w:b/>
          <w:bCs/>
        </w:rPr>
        <w:t>Stupanje na snagu</w:t>
      </w:r>
    </w:p>
    <w:p w14:paraId="1F787F22" w14:textId="789FBF46" w:rsidR="00E86DB0" w:rsidRDefault="00E86DB0" w:rsidP="00A663EC">
      <w:pPr>
        <w:jc w:val="center"/>
        <w:rPr>
          <w:b/>
          <w:bCs/>
        </w:rPr>
      </w:pPr>
      <w:r w:rsidRPr="00E86DB0">
        <w:rPr>
          <w:b/>
          <w:bCs/>
        </w:rPr>
        <w:t>Član 1</w:t>
      </w:r>
      <w:r w:rsidR="008D5196">
        <w:rPr>
          <w:b/>
          <w:bCs/>
        </w:rPr>
        <w:t>3</w:t>
      </w:r>
    </w:p>
    <w:p w14:paraId="02B67A96" w14:textId="0F18926F" w:rsidR="00E86DB0" w:rsidRPr="00E86DB0" w:rsidRDefault="00E86DB0" w:rsidP="003D5DA9">
      <w:pPr>
        <w:ind w:firstLine="720"/>
        <w:jc w:val="both"/>
      </w:pPr>
      <w:r w:rsidRPr="00E86DB0">
        <w:t>Ovaj pravilnik stupa na snagu osmog dana od dana objavljivanja u „Službenom listu Crne Gore</w:t>
      </w:r>
      <w:r w:rsidR="00D0522B">
        <w:t>”</w:t>
      </w:r>
      <w:r w:rsidRPr="00E86DB0">
        <w:t>.</w:t>
      </w:r>
    </w:p>
    <w:p w14:paraId="2D897E05" w14:textId="47B51C36" w:rsidR="00E86DB0" w:rsidRPr="00E86DB0" w:rsidRDefault="00E86DB0" w:rsidP="00E86DB0"/>
    <w:p w14:paraId="4B939055" w14:textId="10AE706C" w:rsidR="00676DA8" w:rsidRDefault="00676DA8" w:rsidP="00676DA8">
      <w:pPr>
        <w:jc w:val="both"/>
      </w:pPr>
    </w:p>
    <w:p w14:paraId="0F1BAB71" w14:textId="338CB71D" w:rsidR="00C14A58" w:rsidRDefault="00C14A58" w:rsidP="00676DA8">
      <w:pPr>
        <w:jc w:val="both"/>
      </w:pPr>
    </w:p>
    <w:p w14:paraId="38599BB1" w14:textId="60B6AC11" w:rsidR="00C14A58" w:rsidRDefault="00C14A58" w:rsidP="00676DA8">
      <w:pPr>
        <w:jc w:val="both"/>
      </w:pPr>
    </w:p>
    <w:p w14:paraId="51752136" w14:textId="7C4B2D53" w:rsidR="00580AAF" w:rsidRPr="00955EEC" w:rsidRDefault="00580AAF" w:rsidP="00580AAF">
      <w:pPr>
        <w:jc w:val="both"/>
      </w:pPr>
      <w:r w:rsidRPr="00955EEC">
        <w:t xml:space="preserve">Broj: </w:t>
      </w:r>
      <w:r w:rsidR="00C50191" w:rsidRPr="00955EEC">
        <w:t>01-040/26-8728</w:t>
      </w:r>
      <w:r w:rsidRPr="00955EEC">
        <w:t xml:space="preserve">                                                                                                               </w:t>
      </w:r>
    </w:p>
    <w:p w14:paraId="1587FB46" w14:textId="701472B9" w:rsidR="00580AAF" w:rsidRPr="00955EEC" w:rsidRDefault="00580AAF" w:rsidP="00580AAF">
      <w:pPr>
        <w:jc w:val="both"/>
      </w:pPr>
      <w:r w:rsidRPr="00955EEC">
        <w:t xml:space="preserve">Podgorica, </w:t>
      </w:r>
      <w:r w:rsidR="00C50191" w:rsidRPr="00955EEC">
        <w:t xml:space="preserve">9. septembra </w:t>
      </w:r>
      <w:r w:rsidRPr="00955EEC">
        <w:t>2026. godine</w:t>
      </w:r>
      <w:bookmarkStart w:id="0" w:name="_GoBack"/>
      <w:bookmarkEnd w:id="0"/>
    </w:p>
    <w:p w14:paraId="7605EEFD" w14:textId="1EC20C8C" w:rsidR="00C14A58" w:rsidRDefault="00580AAF" w:rsidP="00676DA8">
      <w:pPr>
        <w:jc w:val="both"/>
      </w:pPr>
      <w:r>
        <w:t xml:space="preserve">                                                                                                                         </w:t>
      </w:r>
    </w:p>
    <w:p w14:paraId="4AFC28F0" w14:textId="77777777" w:rsidR="0058248C" w:rsidRDefault="0058248C" w:rsidP="0058248C">
      <w:pPr>
        <w:jc w:val="right"/>
      </w:pPr>
      <w:r>
        <w:t>Ministar,</w:t>
      </w:r>
    </w:p>
    <w:p w14:paraId="2531D252" w14:textId="46BB5953" w:rsidR="00C14A58" w:rsidRPr="00834CFD" w:rsidRDefault="0058248C" w:rsidP="0058248C">
      <w:pPr>
        <w:jc w:val="right"/>
        <w:rPr>
          <w:b/>
        </w:rPr>
      </w:pPr>
      <w:r w:rsidRPr="00834CFD">
        <w:rPr>
          <w:b/>
        </w:rPr>
        <w:t>mr Bojan Božović</w:t>
      </w:r>
    </w:p>
    <w:p w14:paraId="5602C94B" w14:textId="43F11CC2" w:rsidR="00C14A58" w:rsidRDefault="00C14A58" w:rsidP="00676DA8">
      <w:pPr>
        <w:jc w:val="both"/>
      </w:pPr>
    </w:p>
    <w:p w14:paraId="13E92881" w14:textId="72C39129" w:rsidR="00C14A58" w:rsidRDefault="00C14A58" w:rsidP="00676DA8">
      <w:pPr>
        <w:jc w:val="both"/>
      </w:pPr>
    </w:p>
    <w:p w14:paraId="53A4C9DB" w14:textId="73E0A90D" w:rsidR="00C14A58" w:rsidRDefault="00C14A58" w:rsidP="00676DA8">
      <w:pPr>
        <w:jc w:val="both"/>
      </w:pPr>
    </w:p>
    <w:p w14:paraId="3623A794" w14:textId="10E09F80" w:rsidR="00C14A58" w:rsidRDefault="00C14A58" w:rsidP="00676DA8">
      <w:pPr>
        <w:jc w:val="both"/>
      </w:pPr>
    </w:p>
    <w:p w14:paraId="1453B6F6" w14:textId="6A9EBD74" w:rsidR="00C14A58" w:rsidRDefault="00C14A58" w:rsidP="00676DA8">
      <w:pPr>
        <w:jc w:val="both"/>
      </w:pPr>
    </w:p>
    <w:p w14:paraId="66D6ECEC" w14:textId="77777777" w:rsidR="00C14A58" w:rsidRDefault="00C14A58" w:rsidP="00676DA8">
      <w:pPr>
        <w:jc w:val="both"/>
      </w:pPr>
    </w:p>
    <w:p w14:paraId="25D7FA7A" w14:textId="1915CC2B" w:rsidR="00B35649" w:rsidRDefault="00676DA8" w:rsidP="00676DA8">
      <w:pPr>
        <w:jc w:val="both"/>
      </w:pPr>
      <w:r>
        <w:t xml:space="preserve">                         </w:t>
      </w:r>
    </w:p>
    <w:sectPr w:rsidR="00B356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08B5C5" w14:textId="77777777" w:rsidR="003967AF" w:rsidRDefault="003967AF" w:rsidP="008E0249">
      <w:r>
        <w:separator/>
      </w:r>
    </w:p>
  </w:endnote>
  <w:endnote w:type="continuationSeparator" w:id="0">
    <w:p w14:paraId="5BBBCB55" w14:textId="77777777" w:rsidR="003967AF" w:rsidRDefault="003967AF" w:rsidP="008E0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2502291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2DF94F3" w14:textId="5B9604C8" w:rsidR="008E0249" w:rsidRDefault="008E0249" w:rsidP="00C30F1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CBCD260" w14:textId="77777777" w:rsidR="008E0249" w:rsidRDefault="008E0249" w:rsidP="008E024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40866100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FB0AD0" w14:textId="06A33446" w:rsidR="008E0249" w:rsidRDefault="003967AF" w:rsidP="00C30F1C">
        <w:pPr>
          <w:pStyle w:val="Footer"/>
          <w:framePr w:wrap="none" w:vAnchor="text" w:hAnchor="margin" w:xAlign="right" w:y="1"/>
          <w:rPr>
            <w:rStyle w:val="PageNumber"/>
          </w:rPr>
        </w:pPr>
      </w:p>
    </w:sdtContent>
  </w:sdt>
  <w:p w14:paraId="0B957D78" w14:textId="77777777" w:rsidR="008E0249" w:rsidRDefault="008E0249" w:rsidP="008E0249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EE33FD" w14:textId="77777777" w:rsidR="00BA0BAF" w:rsidRDefault="00BA0B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28ED86" w14:textId="77777777" w:rsidR="003967AF" w:rsidRDefault="003967AF" w:rsidP="008E0249">
      <w:r>
        <w:separator/>
      </w:r>
    </w:p>
  </w:footnote>
  <w:footnote w:type="continuationSeparator" w:id="0">
    <w:p w14:paraId="643882F8" w14:textId="77777777" w:rsidR="003967AF" w:rsidRDefault="003967AF" w:rsidP="008E02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B29D52" w14:textId="77777777" w:rsidR="00BA0BAF" w:rsidRDefault="00BA0B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96A591" w14:textId="77777777" w:rsidR="00BA0BAF" w:rsidRDefault="00BA0BA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3C2E0C" w14:textId="77777777" w:rsidR="00BA0BAF" w:rsidRDefault="00BA0B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D0A2F"/>
    <w:multiLevelType w:val="multilevel"/>
    <w:tmpl w:val="C5F62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7B1BAE"/>
    <w:multiLevelType w:val="hybridMultilevel"/>
    <w:tmpl w:val="4B30E40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54795"/>
    <w:multiLevelType w:val="hybridMultilevel"/>
    <w:tmpl w:val="C804D98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79148C9"/>
    <w:multiLevelType w:val="multilevel"/>
    <w:tmpl w:val="074EB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BC719A1"/>
    <w:multiLevelType w:val="multilevel"/>
    <w:tmpl w:val="D2FCB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7E766EC"/>
    <w:multiLevelType w:val="multilevel"/>
    <w:tmpl w:val="4D9AA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FB547EE"/>
    <w:multiLevelType w:val="hybridMultilevel"/>
    <w:tmpl w:val="7B328B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723383"/>
    <w:multiLevelType w:val="hybridMultilevel"/>
    <w:tmpl w:val="F2A4193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176FC6"/>
    <w:multiLevelType w:val="hybridMultilevel"/>
    <w:tmpl w:val="7A3009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6"/>
  </w:num>
  <w:num w:numId="5">
    <w:abstractNumId w:val="8"/>
  </w:num>
  <w:num w:numId="6">
    <w:abstractNumId w:val="3"/>
  </w:num>
  <w:num w:numId="7">
    <w:abstractNumId w:val="1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DB0"/>
    <w:rsid w:val="00026399"/>
    <w:rsid w:val="00042C6A"/>
    <w:rsid w:val="00060B98"/>
    <w:rsid w:val="000852AC"/>
    <w:rsid w:val="00097AA9"/>
    <w:rsid w:val="000A060C"/>
    <w:rsid w:val="000A4C84"/>
    <w:rsid w:val="000B5BC8"/>
    <w:rsid w:val="000D5BA1"/>
    <w:rsid w:val="000E38BA"/>
    <w:rsid w:val="000E7232"/>
    <w:rsid w:val="00107B11"/>
    <w:rsid w:val="001122AF"/>
    <w:rsid w:val="00130F0E"/>
    <w:rsid w:val="00132722"/>
    <w:rsid w:val="0015164C"/>
    <w:rsid w:val="00161152"/>
    <w:rsid w:val="001B6BD2"/>
    <w:rsid w:val="0020615F"/>
    <w:rsid w:val="00220AE8"/>
    <w:rsid w:val="00224379"/>
    <w:rsid w:val="00237F71"/>
    <w:rsid w:val="00251135"/>
    <w:rsid w:val="0029612C"/>
    <w:rsid w:val="002A0518"/>
    <w:rsid w:val="002C374C"/>
    <w:rsid w:val="002E0AB3"/>
    <w:rsid w:val="002F29A2"/>
    <w:rsid w:val="0030599A"/>
    <w:rsid w:val="00307D4F"/>
    <w:rsid w:val="00310340"/>
    <w:rsid w:val="0031063E"/>
    <w:rsid w:val="003271B9"/>
    <w:rsid w:val="00331F1D"/>
    <w:rsid w:val="00344145"/>
    <w:rsid w:val="00345A70"/>
    <w:rsid w:val="003967AF"/>
    <w:rsid w:val="003A455C"/>
    <w:rsid w:val="003B2943"/>
    <w:rsid w:val="003D5DA9"/>
    <w:rsid w:val="003E6659"/>
    <w:rsid w:val="004107B4"/>
    <w:rsid w:val="00430B65"/>
    <w:rsid w:val="00440C76"/>
    <w:rsid w:val="00464891"/>
    <w:rsid w:val="00467133"/>
    <w:rsid w:val="00492796"/>
    <w:rsid w:val="004A02EB"/>
    <w:rsid w:val="004B5401"/>
    <w:rsid w:val="004E014C"/>
    <w:rsid w:val="004F6CCF"/>
    <w:rsid w:val="0051324F"/>
    <w:rsid w:val="00580AAF"/>
    <w:rsid w:val="0058248C"/>
    <w:rsid w:val="005A67A8"/>
    <w:rsid w:val="006435F5"/>
    <w:rsid w:val="00673016"/>
    <w:rsid w:val="006741D9"/>
    <w:rsid w:val="00676DA8"/>
    <w:rsid w:val="0068126A"/>
    <w:rsid w:val="006848EA"/>
    <w:rsid w:val="006851C9"/>
    <w:rsid w:val="006A3D08"/>
    <w:rsid w:val="006B0553"/>
    <w:rsid w:val="006F2553"/>
    <w:rsid w:val="00716F15"/>
    <w:rsid w:val="00745E2F"/>
    <w:rsid w:val="00762B76"/>
    <w:rsid w:val="007B6657"/>
    <w:rsid w:val="007B6BEE"/>
    <w:rsid w:val="007D108D"/>
    <w:rsid w:val="007E17B4"/>
    <w:rsid w:val="007E6CC2"/>
    <w:rsid w:val="008140F3"/>
    <w:rsid w:val="00834CFD"/>
    <w:rsid w:val="00852ADD"/>
    <w:rsid w:val="00855718"/>
    <w:rsid w:val="00871EB9"/>
    <w:rsid w:val="00876B76"/>
    <w:rsid w:val="008A13F7"/>
    <w:rsid w:val="008B07C7"/>
    <w:rsid w:val="008B6672"/>
    <w:rsid w:val="008C0D15"/>
    <w:rsid w:val="008C2FFA"/>
    <w:rsid w:val="008D5196"/>
    <w:rsid w:val="008E0249"/>
    <w:rsid w:val="008E1B51"/>
    <w:rsid w:val="008E4229"/>
    <w:rsid w:val="0091117D"/>
    <w:rsid w:val="009176AC"/>
    <w:rsid w:val="00930BD6"/>
    <w:rsid w:val="00940284"/>
    <w:rsid w:val="00955EEC"/>
    <w:rsid w:val="009650D2"/>
    <w:rsid w:val="009A4531"/>
    <w:rsid w:val="009A4560"/>
    <w:rsid w:val="009B1D76"/>
    <w:rsid w:val="009D2AEC"/>
    <w:rsid w:val="00A02664"/>
    <w:rsid w:val="00A0350B"/>
    <w:rsid w:val="00A34FEA"/>
    <w:rsid w:val="00A43EF1"/>
    <w:rsid w:val="00A6019E"/>
    <w:rsid w:val="00A610B1"/>
    <w:rsid w:val="00A663EC"/>
    <w:rsid w:val="00A86B7C"/>
    <w:rsid w:val="00AB1254"/>
    <w:rsid w:val="00AC331F"/>
    <w:rsid w:val="00B14FFB"/>
    <w:rsid w:val="00B20880"/>
    <w:rsid w:val="00B35649"/>
    <w:rsid w:val="00B61E70"/>
    <w:rsid w:val="00BA0BAF"/>
    <w:rsid w:val="00BA0CC9"/>
    <w:rsid w:val="00BB5B8B"/>
    <w:rsid w:val="00BC6F90"/>
    <w:rsid w:val="00BD4ECE"/>
    <w:rsid w:val="00C14A58"/>
    <w:rsid w:val="00C26B81"/>
    <w:rsid w:val="00C32EF1"/>
    <w:rsid w:val="00C41340"/>
    <w:rsid w:val="00C50191"/>
    <w:rsid w:val="00C72EC3"/>
    <w:rsid w:val="00CA5F96"/>
    <w:rsid w:val="00CE5BB0"/>
    <w:rsid w:val="00D0522B"/>
    <w:rsid w:val="00D1022C"/>
    <w:rsid w:val="00D16C53"/>
    <w:rsid w:val="00D9672B"/>
    <w:rsid w:val="00DA260E"/>
    <w:rsid w:val="00DF1D99"/>
    <w:rsid w:val="00E1077F"/>
    <w:rsid w:val="00E43CC6"/>
    <w:rsid w:val="00E50236"/>
    <w:rsid w:val="00E66A17"/>
    <w:rsid w:val="00E85952"/>
    <w:rsid w:val="00E86DB0"/>
    <w:rsid w:val="00EB2BCD"/>
    <w:rsid w:val="00EE5A25"/>
    <w:rsid w:val="00EF1EC6"/>
    <w:rsid w:val="00F56A70"/>
    <w:rsid w:val="00F94AA7"/>
    <w:rsid w:val="00FB3803"/>
    <w:rsid w:val="00FC4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1990E"/>
  <w15:chartTrackingRefBased/>
  <w15:docId w15:val="{FC2740A6-1A4B-3349-B0AB-3616EB943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6D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6D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6D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6D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6D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6DB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6DB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6DB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6DB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6DB0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6DB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6DB0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6DB0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6DB0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6DB0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6DB0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6DB0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6DB0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E86D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6DB0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6DB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6DB0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E86DB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6DB0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E86D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6DB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6D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6DB0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E86DB0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8E02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0249"/>
    <w:rPr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8E0249"/>
  </w:style>
  <w:style w:type="paragraph" w:styleId="Revision">
    <w:name w:val="Revision"/>
    <w:hidden/>
    <w:uiPriority w:val="99"/>
    <w:semiHidden/>
    <w:rsid w:val="00224379"/>
    <w:rPr>
      <w:lang w:val="en-GB"/>
    </w:rPr>
  </w:style>
  <w:style w:type="paragraph" w:customStyle="1" w:styleId="pdq2pgselectionanchorcontainer">
    <w:name w:val="pdq2pg_selectionanchorcontainer"/>
    <w:basedOn w:val="Normal"/>
    <w:rsid w:val="00C72EC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C72EC3"/>
    <w:rPr>
      <w:b/>
      <w:bCs/>
    </w:rPr>
  </w:style>
  <w:style w:type="paragraph" w:styleId="NormalWeb">
    <w:name w:val="Normal (Web)"/>
    <w:basedOn w:val="Normal"/>
    <w:uiPriority w:val="99"/>
    <w:unhideWhenUsed/>
    <w:rsid w:val="00C72EC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060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60C"/>
    <w:rPr>
      <w:rFonts w:ascii="Segoe UI" w:hAnsi="Segoe UI" w:cs="Segoe UI"/>
      <w:sz w:val="18"/>
      <w:szCs w:val="1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3A45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455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455C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45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455C"/>
    <w:rPr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A0B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0BAF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4</Pages>
  <Words>1093</Words>
  <Characters>6234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 Cerovic</dc:creator>
  <cp:keywords/>
  <dc:description/>
  <cp:lastModifiedBy>Ana Cubranovic</cp:lastModifiedBy>
  <cp:revision>106</cp:revision>
  <dcterms:created xsi:type="dcterms:W3CDTF">2026-08-13T16:20:00Z</dcterms:created>
  <dcterms:modified xsi:type="dcterms:W3CDTF">2026-09-09T06:21:00Z</dcterms:modified>
</cp:coreProperties>
</file>