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E8F" w:rsidRDefault="00AA0FC1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E8F" w:rsidRDefault="00AA0FC1">
      <w:pPr>
        <w:spacing w:after="0"/>
      </w:pPr>
      <w:r>
        <w:rPr>
          <w:sz w:val="22"/>
          <w:szCs w:val="22"/>
        </w:rPr>
        <w:t>Br: 02/1-100/20-6668/2                                                                  23. decembar 2020. godine</w:t>
      </w:r>
    </w:p>
    <w:p w:rsidR="00AA0FC1" w:rsidRDefault="00AA0FC1">
      <w:pPr>
        <w:jc w:val="both"/>
        <w:rPr>
          <w:sz w:val="22"/>
          <w:szCs w:val="22"/>
        </w:rPr>
      </w:pPr>
    </w:p>
    <w:p w:rsidR="00D07E8F" w:rsidRDefault="00AA0FC1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02/1-100/20-6668/1</w:t>
      </w:r>
      <w:bookmarkStart w:id="0" w:name="_GoBack"/>
      <w:bookmarkEnd w:id="0"/>
      <w:r>
        <w:rPr>
          <w:sz w:val="22"/>
          <w:szCs w:val="22"/>
        </w:rPr>
        <w:t xml:space="preserve"> od 23.12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D07E8F" w:rsidRDefault="00D07E8F"/>
    <w:p w:rsidR="00D07E8F" w:rsidRDefault="00AA0FC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07E8F" w:rsidRDefault="00D07E8F"/>
    <w:p w:rsidR="00D07E8F" w:rsidRDefault="00AA0FC1" w:rsidP="00AA0FC1">
      <w:pPr>
        <w:jc w:val="both"/>
      </w:pPr>
      <w:r>
        <w:rPr>
          <w:sz w:val="22"/>
          <w:szCs w:val="22"/>
        </w:rPr>
        <w:t xml:space="preserve">Po javnom oglasu br. 02/1-100/20-5774/2, objavljenom  20.11.2020. godine, za potrebe  </w:t>
      </w:r>
      <w:r>
        <w:rPr>
          <w:b/>
          <w:bCs/>
          <w:sz w:val="22"/>
          <w:szCs w:val="22"/>
        </w:rPr>
        <w:t>Uprave javnih radova</w:t>
      </w:r>
      <w:r>
        <w:rPr>
          <w:sz w:val="22"/>
          <w:szCs w:val="22"/>
        </w:rPr>
        <w:t xml:space="preserve">, za radno mjesto:  </w:t>
      </w:r>
    </w:p>
    <w:p w:rsidR="00D07E8F" w:rsidRDefault="00AA0FC1" w:rsidP="00AA0FC1">
      <w:pPr>
        <w:jc w:val="both"/>
      </w:pPr>
      <w:r>
        <w:rPr>
          <w:b/>
          <w:bCs/>
          <w:sz w:val="22"/>
          <w:szCs w:val="22"/>
        </w:rPr>
        <w:t>I  Samostalni/a savjetnik/ica I, Odsjek za ugovaranje, Sektor za ugovaranje i k</w:t>
      </w:r>
      <w:r>
        <w:rPr>
          <w:b/>
          <w:bCs/>
          <w:sz w:val="22"/>
          <w:szCs w:val="22"/>
        </w:rPr>
        <w:t xml:space="preserve">ontrolu kvaliteta dokumenata </w:t>
      </w:r>
      <w:r>
        <w:rPr>
          <w:sz w:val="22"/>
          <w:szCs w:val="22"/>
        </w:rPr>
        <w:t xml:space="preserve"> - Izvršilaca: 1, na neodređeno vrijeme, - VII1 nivo kvalifikacije obrazovanja,  iz oblasti društvenih nauka-ostale društvene nauke:</w:t>
      </w:r>
    </w:p>
    <w:p w:rsidR="00D07E8F" w:rsidRDefault="00D07E8F">
      <w:pPr>
        <w:jc w:val="both"/>
      </w:pPr>
    </w:p>
    <w:p w:rsidR="00D07E8F" w:rsidRDefault="00AA0FC1">
      <w:r>
        <w:rPr>
          <w:b/>
          <w:bCs/>
          <w:sz w:val="22"/>
          <w:szCs w:val="22"/>
        </w:rPr>
        <w:t xml:space="preserve">      GORDANA JOVOVIĆ - ostvareni broj bodova 20.00</w:t>
      </w:r>
    </w:p>
    <w:p w:rsidR="00D07E8F" w:rsidRDefault="00D07E8F"/>
    <w:p w:rsidR="00D07E8F" w:rsidRDefault="00AA0FC1">
      <w:pPr>
        <w:jc w:val="both"/>
      </w:pPr>
      <w:r>
        <w:rPr>
          <w:sz w:val="22"/>
          <w:szCs w:val="22"/>
        </w:rPr>
        <w:t>Odluka o izboru kandidata donosi se u skl</w:t>
      </w:r>
      <w:r>
        <w:rPr>
          <w:sz w:val="22"/>
          <w:szCs w:val="22"/>
        </w:rPr>
        <w:t>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D07E8F" w:rsidRDefault="00D07E8F"/>
    <w:p w:rsidR="00AA0FC1" w:rsidRDefault="00AA0FC1"/>
    <w:p w:rsidR="00AA0FC1" w:rsidRDefault="00AA0FC1"/>
    <w:p w:rsidR="00AA0FC1" w:rsidRDefault="00AA0FC1"/>
    <w:p w:rsidR="00AA0FC1" w:rsidRPr="00C92387" w:rsidRDefault="00AA0FC1" w:rsidP="00AA0FC1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AA0FC1" w:rsidRPr="00C92387" w:rsidRDefault="00AA0FC1" w:rsidP="00AA0FC1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AA0FC1" w:rsidRDefault="00AA0FC1" w:rsidP="00AA0FC1">
      <w:pPr>
        <w:tabs>
          <w:tab w:val="left" w:pos="1134"/>
        </w:tabs>
        <w:spacing w:line="240" w:lineRule="auto"/>
        <w:rPr>
          <w:sz w:val="22"/>
        </w:rPr>
      </w:pPr>
    </w:p>
    <w:p w:rsidR="00AA0FC1" w:rsidRDefault="00AA0FC1" w:rsidP="00AA0FC1">
      <w:pPr>
        <w:pStyle w:val="leftRight"/>
        <w:rPr>
          <w:sz w:val="22"/>
          <w:szCs w:val="22"/>
        </w:rPr>
      </w:pPr>
    </w:p>
    <w:p w:rsidR="00AA0FC1" w:rsidRDefault="00AA0FC1">
      <w:pPr>
        <w:spacing w:after="0"/>
        <w:rPr>
          <w:sz w:val="22"/>
          <w:szCs w:val="22"/>
        </w:rPr>
      </w:pPr>
    </w:p>
    <w:p w:rsidR="00D07E8F" w:rsidRDefault="00AA0FC1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D07E8F" w:rsidRDefault="00AA0FC1">
      <w:pPr>
        <w:spacing w:after="0"/>
      </w:pPr>
      <w:r>
        <w:rPr>
          <w:sz w:val="22"/>
          <w:szCs w:val="22"/>
        </w:rPr>
        <w:t xml:space="preserve">       - </w:t>
      </w:r>
      <w:r>
        <w:rPr>
          <w:sz w:val="22"/>
          <w:szCs w:val="22"/>
        </w:rPr>
        <w:t>Upravi javnih radova</w:t>
      </w:r>
    </w:p>
    <w:p w:rsidR="00D07E8F" w:rsidRDefault="00AA0FC1">
      <w:pPr>
        <w:spacing w:after="0"/>
      </w:pPr>
      <w:r>
        <w:rPr>
          <w:sz w:val="22"/>
          <w:szCs w:val="22"/>
        </w:rPr>
        <w:t xml:space="preserve">       - a/a</w:t>
      </w:r>
    </w:p>
    <w:sectPr w:rsidR="00D07E8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8F"/>
    <w:rsid w:val="00AA0FC1"/>
    <w:rsid w:val="00D0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9024"/>
  <w15:docId w15:val="{A90A7F7E-632D-4D5C-8D6E-9C10328E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2020-12-23T09:27:00Z</dcterms:created>
  <dcterms:modified xsi:type="dcterms:W3CDTF">2020-12-23T09:27:00Z</dcterms:modified>
  <cp:category/>
</cp:coreProperties>
</file>