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829" w:rsidRPr="00335829" w:rsidRDefault="00E52E39" w:rsidP="00335829">
      <w:pPr>
        <w:spacing w:after="0" w:line="240" w:lineRule="auto"/>
        <w:textAlignment w:val="baseline"/>
        <w:rPr>
          <w:rFonts w:ascii="Segoe UI" w:eastAsia="Times New Roman" w:hAnsi="Segoe UI" w:cs="Segoe UI"/>
          <w:sz w:val="18"/>
          <w:szCs w:val="18"/>
          <w:lang w:val="en-US"/>
        </w:rPr>
      </w:pPr>
      <w:r w:rsidRPr="00E52E39">
        <w:rPr>
          <w:rFonts w:ascii="Garamond" w:eastAsia="Times New Roman" w:hAnsi="Garamond" w:cs="Segoe UI"/>
          <w:sz w:val="28"/>
          <w:szCs w:val="28"/>
          <w:lang w:val="it-IT"/>
        </w:rPr>
        <w:t>Br. 0</w:t>
      </w:r>
      <w:r w:rsidR="00335829" w:rsidRPr="00335829">
        <w:rPr>
          <w:rFonts w:ascii="Garamond" w:eastAsia="Times New Roman" w:hAnsi="Garamond" w:cs="Segoe UI"/>
          <w:sz w:val="28"/>
          <w:szCs w:val="28"/>
          <w:lang w:val="it-IT"/>
        </w:rPr>
        <w:t>1-604/24-668</w:t>
      </w:r>
      <w:r w:rsidR="00335829"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31.12.2024. godine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pBdr>
          <w:top w:val="single" w:sz="4" w:space="1" w:color="000000"/>
        </w:pBdr>
        <w:shd w:val="clear" w:color="auto" w:fill="F2F2F2"/>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b/>
          <w:bCs/>
          <w:sz w:val="36"/>
          <w:szCs w:val="36"/>
          <w:lang w:val="it-IT"/>
        </w:rPr>
        <w:t>GODIŠNJI IZVJEŠTAJ O RADU</w:t>
      </w:r>
      <w:r w:rsidRPr="00335829">
        <w:rPr>
          <w:rFonts w:ascii="Garamond" w:eastAsia="Times New Roman" w:hAnsi="Garamond" w:cs="Segoe UI"/>
          <w:sz w:val="36"/>
          <w:szCs w:val="36"/>
          <w:lang w:val="en-US"/>
        </w:rPr>
        <w:t> </w:t>
      </w:r>
    </w:p>
    <w:p w:rsidR="00335829" w:rsidRPr="00335829" w:rsidRDefault="00335829" w:rsidP="00335829">
      <w:pPr>
        <w:shd w:val="clear" w:color="auto" w:fill="F2F2F2"/>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b/>
          <w:bCs/>
          <w:sz w:val="36"/>
          <w:szCs w:val="36"/>
          <w:lang w:val="it-IT"/>
        </w:rPr>
        <w:t> JU CENTAR ZA STRUČNO OBRAZOVANJE </w:t>
      </w:r>
      <w:r w:rsidRPr="00335829">
        <w:rPr>
          <w:rFonts w:ascii="Garamond" w:eastAsia="Times New Roman" w:hAnsi="Garamond" w:cs="Segoe UI"/>
          <w:sz w:val="36"/>
          <w:szCs w:val="36"/>
          <w:lang w:val="en-US"/>
        </w:rPr>
        <w:t> </w:t>
      </w:r>
    </w:p>
    <w:p w:rsidR="00335829" w:rsidRPr="00335829" w:rsidRDefault="00335829" w:rsidP="00335829">
      <w:pPr>
        <w:pBdr>
          <w:bottom w:val="single" w:sz="4" w:space="1" w:color="000000"/>
        </w:pBdr>
        <w:shd w:val="clear" w:color="auto" w:fill="F2F2F2"/>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b/>
          <w:bCs/>
          <w:sz w:val="36"/>
          <w:szCs w:val="36"/>
          <w:lang w:val="it-IT"/>
        </w:rPr>
        <w:t>2024. GODINE</w:t>
      </w:r>
      <w:r w:rsidRPr="00335829">
        <w:rPr>
          <w:rFonts w:ascii="Garamond" w:eastAsia="Times New Roman" w:hAnsi="Garamond" w:cs="Segoe UI"/>
          <w:sz w:val="36"/>
          <w:szCs w:val="36"/>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center"/>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Odgovorno lice: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Aleksandra LALEVIĆ, direktorica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335829">
      <w:pPr>
        <w:spacing w:after="0" w:line="240" w:lineRule="auto"/>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Default="00D60FCE" w:rsidP="00335829">
      <w:pPr>
        <w:spacing w:after="0" w:line="240" w:lineRule="auto"/>
        <w:textAlignment w:val="baseline"/>
        <w:rPr>
          <w:rFonts w:ascii="Segoe UI" w:eastAsia="Times New Roman" w:hAnsi="Segoe UI" w:cs="Segoe UI"/>
          <w:sz w:val="18"/>
          <w:szCs w:val="18"/>
          <w:lang w:val="en-US"/>
        </w:rPr>
      </w:pPr>
    </w:p>
    <w:p w:rsidR="00D60FCE" w:rsidRPr="00335829" w:rsidRDefault="00D60FCE" w:rsidP="00335829">
      <w:pPr>
        <w:spacing w:after="0" w:line="240" w:lineRule="auto"/>
        <w:textAlignment w:val="baseline"/>
        <w:rPr>
          <w:rFonts w:ascii="Segoe UI" w:eastAsia="Times New Roman" w:hAnsi="Segoe UI" w:cs="Segoe UI"/>
          <w:sz w:val="18"/>
          <w:szCs w:val="18"/>
          <w:lang w:val="en-US"/>
        </w:rPr>
      </w:pP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Calibri Light" w:eastAsia="Times New Roman" w:hAnsi="Calibri Light" w:cs="Calibri Light"/>
          <w:b/>
          <w:bCs/>
          <w:sz w:val="26"/>
          <w:szCs w:val="26"/>
          <w:lang w:val="it-IT"/>
        </w:rPr>
        <w:t>Sadržaj</w:t>
      </w:r>
      <w:r w:rsidRPr="00335829">
        <w:rPr>
          <w:rFonts w:ascii="Calibri Light" w:eastAsia="Times New Roman" w:hAnsi="Calibri Light" w:cs="Calibri Light"/>
          <w:sz w:val="26"/>
          <w:szCs w:val="26"/>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1"/>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Razvoj kvalifikacija u stručnom obrazovanju ................................................................................  5</w:t>
      </w:r>
      <w:r w:rsidRPr="00335829">
        <w:rPr>
          <w:rFonts w:ascii="Garamond" w:eastAsia="Times New Roman" w:hAnsi="Garamond" w:cs="Segoe UI"/>
          <w:sz w:val="24"/>
          <w:szCs w:val="24"/>
          <w:lang w:val="en-US"/>
        </w:rPr>
        <w:t> </w:t>
      </w:r>
    </w:p>
    <w:p w:rsidR="00335829" w:rsidRPr="00335829" w:rsidRDefault="00335829" w:rsidP="00F46F9B">
      <w:pPr>
        <w:numPr>
          <w:ilvl w:val="0"/>
          <w:numId w:val="2"/>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Obrazovanje odraslih i cjeloživotno učenje ................................................................................... 2</w:t>
      </w:r>
      <w:r w:rsidR="000F3EA7">
        <w:rPr>
          <w:rFonts w:ascii="Garamond" w:eastAsia="Times New Roman" w:hAnsi="Garamond" w:cs="Segoe UI"/>
          <w:sz w:val="24"/>
          <w:szCs w:val="24"/>
          <w:lang w:val="it-IT"/>
        </w:rPr>
        <w:t>0</w:t>
      </w:r>
      <w:r w:rsidRPr="00335829">
        <w:rPr>
          <w:rFonts w:ascii="Garamond" w:eastAsia="Times New Roman" w:hAnsi="Garamond" w:cs="Segoe UI"/>
          <w:sz w:val="24"/>
          <w:szCs w:val="24"/>
          <w:lang w:val="en-US"/>
        </w:rPr>
        <w:t> </w:t>
      </w:r>
    </w:p>
    <w:p w:rsidR="00335829" w:rsidRPr="00335829" w:rsidRDefault="00335829" w:rsidP="00F46F9B">
      <w:pPr>
        <w:numPr>
          <w:ilvl w:val="0"/>
          <w:numId w:val="3"/>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 xml:space="preserve">Utvrđivanje kvaliteta, istraživanja i koninuirani profesionalni razvoj nastavnika ....................  </w:t>
      </w:r>
      <w:r w:rsidR="000F3EA7">
        <w:rPr>
          <w:rFonts w:ascii="Garamond" w:eastAsia="Times New Roman" w:hAnsi="Garamond" w:cs="Segoe UI"/>
          <w:sz w:val="24"/>
          <w:szCs w:val="24"/>
          <w:lang w:val="it-IT"/>
        </w:rPr>
        <w:t>28</w:t>
      </w:r>
      <w:r w:rsidRPr="00335829">
        <w:rPr>
          <w:rFonts w:ascii="Garamond" w:eastAsia="Times New Roman" w:hAnsi="Garamond" w:cs="Segoe UI"/>
          <w:sz w:val="24"/>
          <w:szCs w:val="24"/>
          <w:lang w:val="en-US"/>
        </w:rPr>
        <w:t> </w:t>
      </w:r>
    </w:p>
    <w:p w:rsidR="00335829" w:rsidRPr="00335829" w:rsidRDefault="00335829" w:rsidP="00F46F9B">
      <w:pPr>
        <w:numPr>
          <w:ilvl w:val="0"/>
          <w:numId w:val="4"/>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Međunarodna saradnja i projekti ...................................................................................................... 3</w:t>
      </w:r>
      <w:r w:rsidR="000F3EA7">
        <w:rPr>
          <w:rFonts w:ascii="Garamond" w:eastAsia="Times New Roman" w:hAnsi="Garamond" w:cs="Segoe UI"/>
          <w:sz w:val="24"/>
          <w:szCs w:val="24"/>
          <w:lang w:val="it-IT"/>
        </w:rPr>
        <w:t>5</w:t>
      </w:r>
      <w:r w:rsidRPr="00335829">
        <w:rPr>
          <w:rFonts w:ascii="Garamond" w:eastAsia="Times New Roman" w:hAnsi="Garamond" w:cs="Segoe UI"/>
          <w:sz w:val="24"/>
          <w:szCs w:val="24"/>
          <w:lang w:val="en-US"/>
        </w:rPr>
        <w:t> </w:t>
      </w:r>
    </w:p>
    <w:p w:rsidR="00335829" w:rsidRPr="00335829" w:rsidRDefault="00335829" w:rsidP="00F46F9B">
      <w:pPr>
        <w:numPr>
          <w:ilvl w:val="0"/>
          <w:numId w:val="5"/>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 xml:space="preserve">Organizacija takmičenja i sajmova .................................................................................................... </w:t>
      </w:r>
      <w:r w:rsidR="009E485D">
        <w:rPr>
          <w:rFonts w:ascii="Garamond" w:eastAsia="Times New Roman" w:hAnsi="Garamond" w:cs="Segoe UI"/>
          <w:sz w:val="24"/>
          <w:szCs w:val="24"/>
          <w:lang w:val="it-IT"/>
        </w:rPr>
        <w:t>48</w:t>
      </w:r>
    </w:p>
    <w:p w:rsidR="00335829" w:rsidRPr="00335829" w:rsidRDefault="00335829" w:rsidP="00F46F9B">
      <w:pPr>
        <w:numPr>
          <w:ilvl w:val="0"/>
          <w:numId w:val="6"/>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 xml:space="preserve">Učešće u pisanju izvještaja, analiza i upitnika .................................................................................. </w:t>
      </w:r>
      <w:r w:rsidR="009E485D">
        <w:rPr>
          <w:rFonts w:ascii="Garamond" w:eastAsia="Times New Roman" w:hAnsi="Garamond" w:cs="Segoe UI"/>
          <w:sz w:val="24"/>
          <w:szCs w:val="24"/>
          <w:lang w:val="it-IT"/>
        </w:rPr>
        <w:t>55</w:t>
      </w:r>
      <w:r w:rsidRPr="00335829">
        <w:rPr>
          <w:rFonts w:ascii="Garamond" w:eastAsia="Times New Roman" w:hAnsi="Garamond" w:cs="Segoe UI"/>
          <w:sz w:val="24"/>
          <w:szCs w:val="24"/>
          <w:lang w:val="en-US"/>
        </w:rPr>
        <w:t> </w:t>
      </w:r>
    </w:p>
    <w:p w:rsidR="00335829" w:rsidRPr="00335829" w:rsidRDefault="00335829" w:rsidP="00F46F9B">
      <w:pPr>
        <w:numPr>
          <w:ilvl w:val="0"/>
          <w:numId w:val="7"/>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Učešće u radu komisija, radnih grupa i radnih tijela ....................................................................... 5</w:t>
      </w:r>
      <w:r w:rsidR="009E485D">
        <w:rPr>
          <w:rFonts w:ascii="Garamond" w:eastAsia="Times New Roman" w:hAnsi="Garamond" w:cs="Segoe UI"/>
          <w:sz w:val="24"/>
          <w:szCs w:val="24"/>
          <w:lang w:val="it-IT"/>
        </w:rPr>
        <w:t>7</w:t>
      </w:r>
      <w:r w:rsidRPr="00335829">
        <w:rPr>
          <w:rFonts w:ascii="Garamond" w:eastAsia="Times New Roman" w:hAnsi="Garamond" w:cs="Segoe UI"/>
          <w:sz w:val="24"/>
          <w:szCs w:val="24"/>
          <w:lang w:val="en-US"/>
        </w:rPr>
        <w:t> </w:t>
      </w:r>
    </w:p>
    <w:p w:rsidR="00335829" w:rsidRPr="00335829" w:rsidRDefault="00335829" w:rsidP="00F46F9B">
      <w:pPr>
        <w:numPr>
          <w:ilvl w:val="0"/>
          <w:numId w:val="8"/>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Učešće na konferencijama, prezentacijama, obukama, studijskim posjetama i sličnim događajima .................................................................................................................................................................</w:t>
      </w:r>
      <w:r w:rsidR="00C56931">
        <w:rPr>
          <w:rFonts w:ascii="Garamond" w:eastAsia="Times New Roman" w:hAnsi="Garamond" w:cs="Segoe UI"/>
          <w:sz w:val="24"/>
          <w:szCs w:val="24"/>
          <w:lang w:val="it-IT"/>
        </w:rPr>
        <w:t>........</w:t>
      </w:r>
      <w:r w:rsidRPr="00335829">
        <w:rPr>
          <w:rFonts w:ascii="Garamond" w:eastAsia="Times New Roman" w:hAnsi="Garamond" w:cs="Segoe UI"/>
          <w:sz w:val="24"/>
          <w:szCs w:val="24"/>
          <w:lang w:val="it-IT"/>
        </w:rPr>
        <w:t xml:space="preserve"> 5</w:t>
      </w:r>
      <w:r w:rsidR="009E485D">
        <w:rPr>
          <w:rFonts w:ascii="Garamond" w:eastAsia="Times New Roman" w:hAnsi="Garamond" w:cs="Segoe UI"/>
          <w:sz w:val="24"/>
          <w:szCs w:val="24"/>
          <w:lang w:val="it-IT"/>
        </w:rPr>
        <w:t>9</w:t>
      </w:r>
    </w:p>
    <w:p w:rsidR="00335829" w:rsidRPr="00335829" w:rsidRDefault="00335829" w:rsidP="00F46F9B">
      <w:pPr>
        <w:numPr>
          <w:ilvl w:val="0"/>
          <w:numId w:val="9"/>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 xml:space="preserve">Saradnja sa socijalnim partnerima i obrazovnim institucijama sistema ........................................ </w:t>
      </w:r>
      <w:r w:rsidR="009E485D">
        <w:rPr>
          <w:rFonts w:ascii="Garamond" w:eastAsia="Times New Roman" w:hAnsi="Garamond" w:cs="Segoe UI"/>
          <w:sz w:val="24"/>
          <w:szCs w:val="24"/>
          <w:lang w:val="it-IT"/>
        </w:rPr>
        <w:t>62</w:t>
      </w:r>
      <w:r w:rsidRPr="00335829">
        <w:rPr>
          <w:rFonts w:ascii="Garamond" w:eastAsia="Times New Roman" w:hAnsi="Garamond" w:cs="Segoe UI"/>
          <w:sz w:val="24"/>
          <w:szCs w:val="24"/>
          <w:lang w:val="en-US"/>
        </w:rPr>
        <w:t> </w:t>
      </w:r>
    </w:p>
    <w:p w:rsidR="00335829" w:rsidRPr="00335829" w:rsidRDefault="00335829" w:rsidP="00F46F9B">
      <w:pPr>
        <w:numPr>
          <w:ilvl w:val="0"/>
          <w:numId w:val="10"/>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Mišljenja JU Centar za stručno obrazovanje ..............................................................................</w:t>
      </w:r>
      <w:r w:rsidR="00C56931">
        <w:rPr>
          <w:rFonts w:ascii="Garamond" w:eastAsia="Times New Roman" w:hAnsi="Garamond" w:cs="Segoe UI"/>
          <w:sz w:val="24"/>
          <w:szCs w:val="24"/>
          <w:lang w:val="it-IT"/>
        </w:rPr>
        <w:t>.......</w:t>
      </w:r>
      <w:r w:rsidRPr="00335829">
        <w:rPr>
          <w:rFonts w:ascii="Garamond" w:eastAsia="Times New Roman" w:hAnsi="Garamond" w:cs="Segoe UI"/>
          <w:sz w:val="24"/>
          <w:szCs w:val="24"/>
          <w:lang w:val="it-IT"/>
        </w:rPr>
        <w:t>6</w:t>
      </w:r>
      <w:r w:rsidR="009E485D">
        <w:rPr>
          <w:rFonts w:ascii="Garamond" w:eastAsia="Times New Roman" w:hAnsi="Garamond" w:cs="Segoe UI"/>
          <w:sz w:val="24"/>
          <w:szCs w:val="24"/>
          <w:lang w:val="it-IT"/>
        </w:rPr>
        <w:t>3</w:t>
      </w:r>
      <w:r w:rsidRPr="00335829">
        <w:rPr>
          <w:rFonts w:ascii="Garamond" w:eastAsia="Times New Roman" w:hAnsi="Garamond" w:cs="Segoe UI"/>
          <w:sz w:val="24"/>
          <w:szCs w:val="24"/>
          <w:lang w:val="en-US"/>
        </w:rPr>
        <w:t> </w:t>
      </w:r>
    </w:p>
    <w:p w:rsidR="00335829" w:rsidRPr="00335829" w:rsidRDefault="00335829" w:rsidP="00F46F9B">
      <w:pPr>
        <w:numPr>
          <w:ilvl w:val="0"/>
          <w:numId w:val="11"/>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Opšti, pravni i računovodstveni poslovi u JU Centar za stručno obrazovanje ........................... 6</w:t>
      </w:r>
      <w:r w:rsidR="009E485D">
        <w:rPr>
          <w:rFonts w:ascii="Garamond" w:eastAsia="Times New Roman" w:hAnsi="Garamond" w:cs="Segoe UI"/>
          <w:sz w:val="24"/>
          <w:szCs w:val="24"/>
          <w:lang w:val="it-IT"/>
        </w:rPr>
        <w:t>4</w:t>
      </w:r>
      <w:r w:rsidRPr="00335829">
        <w:rPr>
          <w:rFonts w:ascii="Garamond" w:eastAsia="Times New Roman" w:hAnsi="Garamond" w:cs="Segoe UI"/>
          <w:sz w:val="24"/>
          <w:szCs w:val="24"/>
          <w:lang w:val="en-US"/>
        </w:rPr>
        <w:t> </w:t>
      </w:r>
    </w:p>
    <w:p w:rsidR="00335829" w:rsidRPr="00335829" w:rsidRDefault="00335829" w:rsidP="00F46F9B">
      <w:pPr>
        <w:numPr>
          <w:ilvl w:val="0"/>
          <w:numId w:val="12"/>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Administrativno-tehnički poslovi za potrebe održavanja sjednica Odbora za obrazovanje odraslih i Odbora za stručno obrazovanje ........................................................................................</w:t>
      </w:r>
      <w:r w:rsidR="00C56931">
        <w:rPr>
          <w:rFonts w:ascii="Garamond" w:eastAsia="Times New Roman" w:hAnsi="Garamond" w:cs="Segoe UI"/>
          <w:sz w:val="24"/>
          <w:szCs w:val="24"/>
          <w:lang w:val="it-IT"/>
        </w:rPr>
        <w:t>......</w:t>
      </w:r>
      <w:r w:rsidRPr="00335829">
        <w:rPr>
          <w:rFonts w:ascii="Garamond" w:eastAsia="Times New Roman" w:hAnsi="Garamond" w:cs="Segoe UI"/>
          <w:sz w:val="24"/>
          <w:szCs w:val="24"/>
          <w:lang w:val="it-IT"/>
        </w:rPr>
        <w:t xml:space="preserve"> 6</w:t>
      </w:r>
      <w:r w:rsidR="009E485D">
        <w:rPr>
          <w:rFonts w:ascii="Garamond" w:eastAsia="Times New Roman" w:hAnsi="Garamond" w:cs="Segoe UI"/>
          <w:sz w:val="24"/>
          <w:szCs w:val="24"/>
          <w:lang w:val="it-IT"/>
        </w:rPr>
        <w:t>7</w:t>
      </w:r>
      <w:r w:rsidRPr="00335829">
        <w:rPr>
          <w:rFonts w:ascii="Garamond" w:eastAsia="Times New Roman" w:hAnsi="Garamond" w:cs="Segoe UI"/>
          <w:sz w:val="24"/>
          <w:szCs w:val="24"/>
          <w:lang w:val="en-US"/>
        </w:rPr>
        <w:t> </w:t>
      </w:r>
    </w:p>
    <w:p w:rsidR="00335829" w:rsidRPr="00335829" w:rsidRDefault="00335829" w:rsidP="00F46F9B">
      <w:pPr>
        <w:numPr>
          <w:ilvl w:val="0"/>
          <w:numId w:val="13"/>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Lektorisanje i  tehničko sređivanje dokumenata ..............................................................................</w:t>
      </w:r>
      <w:r w:rsidR="009E485D">
        <w:rPr>
          <w:rFonts w:ascii="Garamond" w:eastAsia="Times New Roman" w:hAnsi="Garamond" w:cs="Segoe UI"/>
          <w:sz w:val="24"/>
          <w:szCs w:val="24"/>
          <w:lang w:val="it-IT"/>
        </w:rPr>
        <w:t>.71</w:t>
      </w:r>
      <w:r w:rsidRPr="00335829">
        <w:rPr>
          <w:rFonts w:ascii="Garamond" w:eastAsia="Times New Roman" w:hAnsi="Garamond" w:cs="Segoe UI"/>
          <w:sz w:val="24"/>
          <w:szCs w:val="24"/>
          <w:lang w:val="en-US"/>
        </w:rPr>
        <w:t> </w:t>
      </w:r>
    </w:p>
    <w:p w:rsidR="00335829" w:rsidRPr="00335829" w:rsidRDefault="00335829" w:rsidP="00F46F9B">
      <w:pPr>
        <w:numPr>
          <w:ilvl w:val="0"/>
          <w:numId w:val="14"/>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Aktivnosti na vođenju informacionog sistema JU Centar za stručno obrazovanje .....................</w:t>
      </w:r>
      <w:r w:rsidR="009E485D">
        <w:rPr>
          <w:rFonts w:ascii="Garamond" w:eastAsia="Times New Roman" w:hAnsi="Garamond" w:cs="Segoe UI"/>
          <w:sz w:val="24"/>
          <w:szCs w:val="24"/>
          <w:lang w:val="it-IT"/>
        </w:rPr>
        <w:t>74</w:t>
      </w:r>
      <w:r w:rsidRPr="00335829">
        <w:rPr>
          <w:rFonts w:ascii="Garamond" w:eastAsia="Times New Roman" w:hAnsi="Garamond" w:cs="Segoe UI"/>
          <w:sz w:val="24"/>
          <w:szCs w:val="24"/>
          <w:lang w:val="en-US"/>
        </w:rPr>
        <w:t> </w:t>
      </w:r>
    </w:p>
    <w:p w:rsidR="00335829" w:rsidRPr="00335829" w:rsidRDefault="00335829" w:rsidP="00F46F9B">
      <w:pPr>
        <w:numPr>
          <w:ilvl w:val="0"/>
          <w:numId w:val="15"/>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Komunikacije sa medijima i javni nastupi .........................................................................................</w:t>
      </w:r>
      <w:r w:rsidR="009E485D">
        <w:rPr>
          <w:rFonts w:ascii="Garamond" w:eastAsia="Times New Roman" w:hAnsi="Garamond" w:cs="Segoe UI"/>
          <w:sz w:val="24"/>
          <w:szCs w:val="24"/>
          <w:lang w:val="it-IT"/>
        </w:rPr>
        <w:t>.75</w:t>
      </w:r>
      <w:r w:rsidRPr="00335829">
        <w:rPr>
          <w:rFonts w:ascii="Garamond" w:eastAsia="Times New Roman" w:hAnsi="Garamond" w:cs="Segoe UI"/>
          <w:sz w:val="24"/>
          <w:szCs w:val="24"/>
          <w:lang w:val="en-US"/>
        </w:rPr>
        <w:t> </w:t>
      </w:r>
    </w:p>
    <w:p w:rsidR="00335829" w:rsidRPr="00335829" w:rsidRDefault="00335829" w:rsidP="00F46F9B">
      <w:pPr>
        <w:numPr>
          <w:ilvl w:val="0"/>
          <w:numId w:val="16"/>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Logistika događaja čiji je organizator JU Centar za stručno obrazovanje ..................................</w:t>
      </w:r>
      <w:r w:rsidR="009E485D">
        <w:rPr>
          <w:rFonts w:ascii="Garamond" w:eastAsia="Times New Roman" w:hAnsi="Garamond" w:cs="Segoe UI"/>
          <w:sz w:val="24"/>
          <w:szCs w:val="24"/>
          <w:lang w:val="it-IT"/>
        </w:rPr>
        <w:t>..</w:t>
      </w:r>
      <w:r w:rsidRPr="00335829">
        <w:rPr>
          <w:rFonts w:ascii="Garamond" w:eastAsia="Times New Roman" w:hAnsi="Garamond" w:cs="Segoe UI"/>
          <w:sz w:val="24"/>
          <w:szCs w:val="24"/>
          <w:lang w:val="it-IT"/>
        </w:rPr>
        <w:t xml:space="preserve"> 7</w:t>
      </w:r>
      <w:r w:rsidR="009E485D">
        <w:rPr>
          <w:rFonts w:ascii="Garamond" w:eastAsia="Times New Roman" w:hAnsi="Garamond" w:cs="Segoe UI"/>
          <w:sz w:val="24"/>
          <w:szCs w:val="24"/>
          <w:lang w:val="it-IT"/>
        </w:rPr>
        <w:t>6</w:t>
      </w:r>
      <w:r w:rsidRPr="00335829">
        <w:rPr>
          <w:rFonts w:ascii="Garamond" w:eastAsia="Times New Roman" w:hAnsi="Garamond" w:cs="Segoe UI"/>
          <w:sz w:val="24"/>
          <w:szCs w:val="24"/>
          <w:lang w:val="en-US"/>
        </w:rPr>
        <w:t> </w:t>
      </w:r>
    </w:p>
    <w:p w:rsidR="00335829" w:rsidRPr="00335829" w:rsidRDefault="00335829" w:rsidP="00F46F9B">
      <w:pPr>
        <w:numPr>
          <w:ilvl w:val="0"/>
          <w:numId w:val="17"/>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Organizacija obuka za zaposlene u Centru  .....................................................................................</w:t>
      </w:r>
      <w:r w:rsidR="00F9462A">
        <w:rPr>
          <w:rFonts w:ascii="Garamond" w:eastAsia="Times New Roman" w:hAnsi="Garamond" w:cs="Segoe UI"/>
          <w:sz w:val="24"/>
          <w:szCs w:val="24"/>
          <w:lang w:val="it-IT"/>
        </w:rPr>
        <w:t>.</w:t>
      </w:r>
      <w:r w:rsidRPr="00335829">
        <w:rPr>
          <w:rFonts w:ascii="Garamond" w:eastAsia="Times New Roman" w:hAnsi="Garamond" w:cs="Segoe UI"/>
          <w:sz w:val="24"/>
          <w:szCs w:val="24"/>
          <w:lang w:val="it-IT"/>
        </w:rPr>
        <w:t>.7</w:t>
      </w:r>
      <w:r w:rsidR="009E485D">
        <w:rPr>
          <w:rFonts w:ascii="Garamond" w:eastAsia="Times New Roman" w:hAnsi="Garamond" w:cs="Segoe UI"/>
          <w:sz w:val="24"/>
          <w:szCs w:val="24"/>
          <w:lang w:val="it-IT"/>
        </w:rPr>
        <w:t>8</w:t>
      </w:r>
      <w:r w:rsidRPr="00335829">
        <w:rPr>
          <w:rFonts w:ascii="Garamond" w:eastAsia="Times New Roman" w:hAnsi="Garamond" w:cs="Segoe UI"/>
          <w:sz w:val="24"/>
          <w:szCs w:val="24"/>
          <w:lang w:val="en-US"/>
        </w:rPr>
        <w:t> </w:t>
      </w:r>
    </w:p>
    <w:p w:rsidR="00335829" w:rsidRPr="00335829" w:rsidRDefault="00335829" w:rsidP="00F46F9B">
      <w:pPr>
        <w:numPr>
          <w:ilvl w:val="0"/>
          <w:numId w:val="18"/>
        </w:numPr>
        <w:spacing w:after="0" w:line="240" w:lineRule="auto"/>
        <w:ind w:left="360" w:firstLine="0"/>
        <w:textAlignment w:val="baseline"/>
        <w:rPr>
          <w:rFonts w:ascii="Garamond" w:eastAsia="Times New Roman" w:hAnsi="Garamond" w:cs="Segoe UI"/>
          <w:sz w:val="24"/>
          <w:szCs w:val="24"/>
          <w:lang w:val="en-US"/>
        </w:rPr>
      </w:pPr>
      <w:r w:rsidRPr="00335829">
        <w:rPr>
          <w:rFonts w:ascii="Garamond" w:eastAsia="Times New Roman" w:hAnsi="Garamond" w:cs="Segoe UI"/>
          <w:sz w:val="24"/>
          <w:szCs w:val="24"/>
          <w:lang w:val="it-IT"/>
        </w:rPr>
        <w:t>Ostale aktivnosti ....................................................................................................................................7</w:t>
      </w:r>
      <w:r w:rsidR="009E485D">
        <w:rPr>
          <w:rFonts w:ascii="Garamond" w:eastAsia="Times New Roman" w:hAnsi="Garamond" w:cs="Segoe UI"/>
          <w:sz w:val="24"/>
          <w:szCs w:val="24"/>
          <w:lang w:val="it-IT"/>
        </w:rPr>
        <w:t>8</w:t>
      </w:r>
      <w:r w:rsidRPr="00335829">
        <w:rPr>
          <w:rFonts w:ascii="Garamond" w:eastAsia="Times New Roman" w:hAnsi="Garamond" w:cs="Segoe UI"/>
          <w:sz w:val="24"/>
          <w:szCs w:val="24"/>
          <w:lang w:val="en-US"/>
        </w:rPr>
        <w:t> </w:t>
      </w:r>
    </w:p>
    <w:p w:rsidR="00335829" w:rsidRDefault="00335829" w:rsidP="00335829">
      <w:pPr>
        <w:spacing w:after="0" w:line="240" w:lineRule="auto"/>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D60FCE" w:rsidRPr="00335829" w:rsidRDefault="00D60FCE" w:rsidP="00335829">
      <w:pPr>
        <w:spacing w:after="0" w:line="240" w:lineRule="auto"/>
        <w:textAlignment w:val="baseline"/>
        <w:rPr>
          <w:rFonts w:ascii="Segoe UI" w:eastAsia="Times New Roman" w:hAnsi="Segoe UI" w:cs="Segoe UI"/>
          <w:sz w:val="18"/>
          <w:szCs w:val="18"/>
          <w:lang w:val="en-US"/>
        </w:rPr>
      </w:pPr>
    </w:p>
    <w:p w:rsidR="00335829" w:rsidRDefault="00335829" w:rsidP="00335829">
      <w:pPr>
        <w:spacing w:after="0" w:line="240" w:lineRule="auto"/>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Pr="00335829" w:rsidRDefault="00C56931" w:rsidP="00335829">
      <w:pPr>
        <w:spacing w:after="0" w:line="240" w:lineRule="auto"/>
        <w:textAlignment w:val="baseline"/>
        <w:rPr>
          <w:rFonts w:ascii="Segoe UI" w:eastAsia="Times New Roman" w:hAnsi="Segoe UI" w:cs="Segoe UI"/>
          <w:sz w:val="18"/>
          <w:szCs w:val="18"/>
          <w:lang w:val="en-US"/>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1"/>
        <w:gridCol w:w="4857"/>
      </w:tblGrid>
      <w:tr w:rsidR="00E52E39" w:rsidRPr="00335829" w:rsidTr="00335829">
        <w:trPr>
          <w:trHeight w:val="300"/>
        </w:trPr>
        <w:tc>
          <w:tcPr>
            <w:tcW w:w="10005" w:type="dxa"/>
            <w:gridSpan w:val="2"/>
            <w:tcBorders>
              <w:top w:val="single" w:sz="12" w:space="0" w:color="auto"/>
              <w:left w:val="nil"/>
              <w:bottom w:val="single" w:sz="12" w:space="0" w:color="auto"/>
              <w:right w:val="nil"/>
            </w:tcBorders>
            <w:shd w:val="clear" w:color="auto" w:fill="D9D9D9"/>
            <w:hideMark/>
          </w:tcPr>
          <w:p w:rsidR="00335829" w:rsidRPr="00335829" w:rsidRDefault="00335829" w:rsidP="00335829">
            <w:pPr>
              <w:spacing w:after="0" w:line="240" w:lineRule="auto"/>
              <w:jc w:val="center"/>
              <w:textAlignment w:val="baseline"/>
              <w:divId w:val="194579613"/>
              <w:rPr>
                <w:rFonts w:ascii="Times New Roman" w:eastAsia="Times New Roman" w:hAnsi="Times New Roman" w:cs="Times New Roman"/>
                <w:sz w:val="24"/>
                <w:szCs w:val="24"/>
                <w:lang w:val="en-US"/>
              </w:rPr>
            </w:pPr>
            <w:r w:rsidRPr="00335829">
              <w:rPr>
                <w:rFonts w:ascii="Garamond" w:eastAsia="Times New Roman" w:hAnsi="Garamond" w:cs="Times New Roman"/>
                <w:b/>
                <w:bCs/>
                <w:sz w:val="28"/>
                <w:szCs w:val="28"/>
                <w:lang w:val="it-IT"/>
              </w:rPr>
              <w:t>Lična karta ustanove</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12" w:space="0" w:color="auto"/>
              <w:left w:val="nil"/>
              <w:bottom w:val="single" w:sz="6" w:space="0" w:color="auto"/>
              <w:right w:val="single" w:sz="6" w:space="0" w:color="auto"/>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Puni naziv ustanove</w:t>
            </w:r>
            <w:r w:rsidRPr="00335829">
              <w:rPr>
                <w:rFonts w:ascii="Garamond" w:eastAsia="Times New Roman" w:hAnsi="Garamond" w:cs="Times New Roman"/>
                <w:sz w:val="28"/>
                <w:szCs w:val="28"/>
                <w:lang w:val="en-US"/>
              </w:rPr>
              <w:t> </w:t>
            </w:r>
          </w:p>
        </w:tc>
        <w:tc>
          <w:tcPr>
            <w:tcW w:w="4995" w:type="dxa"/>
            <w:tcBorders>
              <w:top w:val="single" w:sz="12" w:space="0" w:color="auto"/>
              <w:left w:val="single" w:sz="6" w:space="0" w:color="auto"/>
              <w:bottom w:val="single" w:sz="6" w:space="0" w:color="auto"/>
              <w:right w:val="nil"/>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JU Centar za stručno obrazovanje Crne Gore</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Skraćeni naziv</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CSO</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Ime ustanove na engleskom jeziku</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Vocational Educational and Training Centre of Montenegro</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Adresa</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Ul. Novaka Miloševa br. 18, Podgorica</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Telefon</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+38220664713</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Faks</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+38220664714</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e-mail</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hyperlink r:id="rId8" w:tgtFrame="_blank" w:history="1">
              <w:r w:rsidRPr="00335829">
                <w:rPr>
                  <w:rFonts w:ascii="Garamond" w:eastAsia="Times New Roman" w:hAnsi="Garamond" w:cs="Times New Roman"/>
                  <w:sz w:val="28"/>
                  <w:szCs w:val="28"/>
                  <w:u w:val="single"/>
                  <w:lang w:val="it-IT"/>
                </w:rPr>
                <w:t>centar@cso.gov.me</w:t>
              </w:r>
            </w:hyperlink>
            <w:r w:rsidRPr="00335829">
              <w:rPr>
                <w:rFonts w:ascii="Garamond" w:eastAsia="Times New Roman" w:hAnsi="Garamond" w:cs="Times New Roman"/>
                <w:sz w:val="28"/>
                <w:szCs w:val="28"/>
                <w:lang w:val="it-IT"/>
              </w:rPr>
              <w:t> </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Web stranica</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hyperlink r:id="rId9" w:tgtFrame="_blank" w:history="1">
              <w:r w:rsidRPr="00335829">
                <w:rPr>
                  <w:rFonts w:ascii="Garamond" w:eastAsia="Times New Roman" w:hAnsi="Garamond" w:cs="Times New Roman"/>
                  <w:sz w:val="28"/>
                  <w:szCs w:val="28"/>
                  <w:u w:val="single"/>
                  <w:lang w:val="it-IT"/>
                </w:rPr>
                <w:t>www.cso.gov.me</w:t>
              </w:r>
            </w:hyperlink>
            <w:r w:rsidRPr="00335829">
              <w:rPr>
                <w:rFonts w:ascii="Garamond" w:eastAsia="Times New Roman" w:hAnsi="Garamond" w:cs="Times New Roman"/>
                <w:sz w:val="28"/>
                <w:szCs w:val="28"/>
                <w:lang w:val="it-IT"/>
              </w:rPr>
              <w:t> </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Žiro račun</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510000000021064075 CKB</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Osnivač</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F2F2F2"/>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Vlada Crne Gore</w:t>
            </w:r>
            <w:r w:rsidRPr="00335829">
              <w:rPr>
                <w:rFonts w:ascii="Garamond" w:eastAsia="Times New Roman" w:hAnsi="Garamond" w:cs="Times New Roman"/>
                <w:sz w:val="28"/>
                <w:szCs w:val="28"/>
                <w:lang w:val="en-US"/>
              </w:rPr>
              <w:t> </w:t>
            </w:r>
          </w:p>
        </w:tc>
      </w:tr>
      <w:tr w:rsidR="00E52E39" w:rsidRPr="00335829" w:rsidTr="00335829">
        <w:trPr>
          <w:trHeight w:val="300"/>
        </w:trPr>
        <w:tc>
          <w:tcPr>
            <w:tcW w:w="4995" w:type="dxa"/>
            <w:tcBorders>
              <w:top w:val="single" w:sz="6" w:space="0" w:color="auto"/>
              <w:left w:val="nil"/>
              <w:bottom w:val="single" w:sz="6" w:space="0" w:color="auto"/>
              <w:right w:val="single" w:sz="6" w:space="0" w:color="auto"/>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Odgovorno lice</w:t>
            </w:r>
            <w:r w:rsidRPr="00335829">
              <w:rPr>
                <w:rFonts w:ascii="Garamond" w:eastAsia="Times New Roman" w:hAnsi="Garamond" w:cs="Times New Roman"/>
                <w:sz w:val="28"/>
                <w:szCs w:val="28"/>
                <w:lang w:val="en-US"/>
              </w:rPr>
              <w:t> </w:t>
            </w:r>
          </w:p>
        </w:tc>
        <w:tc>
          <w:tcPr>
            <w:tcW w:w="4995" w:type="dxa"/>
            <w:tcBorders>
              <w:top w:val="single" w:sz="6" w:space="0" w:color="auto"/>
              <w:left w:val="single" w:sz="6" w:space="0" w:color="auto"/>
              <w:bottom w:val="single" w:sz="6" w:space="0" w:color="auto"/>
              <w:right w:val="nil"/>
            </w:tcBorders>
            <w:shd w:val="clear" w:color="auto" w:fill="auto"/>
            <w:vAlign w:val="center"/>
            <w:hideMark/>
          </w:tcPr>
          <w:p w:rsidR="00335829" w:rsidRPr="00335829" w:rsidRDefault="00335829" w:rsidP="00335829">
            <w:pPr>
              <w:spacing w:after="0" w:line="240" w:lineRule="auto"/>
              <w:textAlignment w:val="baseline"/>
              <w:rPr>
                <w:rFonts w:ascii="Times New Roman" w:eastAsia="Times New Roman" w:hAnsi="Times New Roman" w:cs="Times New Roman"/>
                <w:sz w:val="24"/>
                <w:szCs w:val="24"/>
                <w:lang w:val="en-US"/>
              </w:rPr>
            </w:pPr>
            <w:r w:rsidRPr="00335829">
              <w:rPr>
                <w:rFonts w:ascii="Garamond" w:eastAsia="Times New Roman" w:hAnsi="Garamond" w:cs="Times New Roman"/>
                <w:sz w:val="28"/>
                <w:szCs w:val="28"/>
                <w:lang w:val="it-IT"/>
              </w:rPr>
              <w:t>Direktorica Aleksandra Lalević</w:t>
            </w:r>
            <w:r w:rsidRPr="00335829">
              <w:rPr>
                <w:rFonts w:ascii="Garamond" w:eastAsia="Times New Roman" w:hAnsi="Garamond" w:cs="Times New Roman"/>
                <w:sz w:val="28"/>
                <w:szCs w:val="28"/>
                <w:lang w:val="en-US"/>
              </w:rPr>
              <w:t> </w:t>
            </w:r>
          </w:p>
        </w:tc>
      </w:tr>
    </w:tbl>
    <w:p w:rsidR="00335829" w:rsidRDefault="00335829" w:rsidP="00335829">
      <w:pPr>
        <w:spacing w:after="0" w:line="240" w:lineRule="auto"/>
        <w:textAlignment w:val="baseline"/>
        <w:rPr>
          <w:rFonts w:ascii="Garamond" w:eastAsia="Times New Roman" w:hAnsi="Garamond" w:cs="Segoe UI"/>
          <w:sz w:val="28"/>
          <w:szCs w:val="2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Default="00C56931" w:rsidP="00335829">
      <w:pPr>
        <w:spacing w:after="0" w:line="240" w:lineRule="auto"/>
        <w:textAlignment w:val="baseline"/>
        <w:rPr>
          <w:rFonts w:ascii="Segoe UI" w:eastAsia="Times New Roman" w:hAnsi="Segoe UI" w:cs="Segoe UI"/>
          <w:sz w:val="18"/>
          <w:szCs w:val="18"/>
          <w:lang w:val="en-US"/>
        </w:rPr>
      </w:pPr>
    </w:p>
    <w:p w:rsidR="00C56931" w:rsidRPr="00335829" w:rsidRDefault="00C56931" w:rsidP="00335829">
      <w:pPr>
        <w:spacing w:after="0" w:line="240" w:lineRule="auto"/>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lastRenderedPageBreak/>
        <w:t>Na osnovu člana 6 i 11 Odluke o osnivanju JU Centar za stručno obrazovanje, u daljem tekstu: Centar („Sl. list Crne Gore“, br. 27/14), Upravni odbor JU Centar za stručno obrazovanje, uz saglasnost Ministarstva prosvjete, na sjednici od 19.09.2014. godine, donio je Statut javne ustanove Centar za stručno obrazovanje.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Centar u oblasti stručnog obrazovanja i obrazovanja odraslih:</w:t>
      </w:r>
      <w:r w:rsidRPr="00335829">
        <w:rPr>
          <w:rFonts w:ascii="Garamond" w:eastAsia="Times New Roman" w:hAnsi="Garamond" w:cs="Segoe UI"/>
          <w:sz w:val="28"/>
          <w:szCs w:val="28"/>
          <w:lang w:val="en-US"/>
        </w:rPr>
        <w:t> </w:t>
      </w:r>
    </w:p>
    <w:p w:rsidR="00335829" w:rsidRPr="00335829" w:rsidRDefault="00335829" w:rsidP="00F46F9B">
      <w:pPr>
        <w:numPr>
          <w:ilvl w:val="0"/>
          <w:numId w:val="19"/>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obavlja stručne poslove praćenja, analize i razvoja obrazovnog sistema;</w:t>
      </w:r>
      <w:r w:rsidRPr="00335829">
        <w:rPr>
          <w:rFonts w:ascii="Garamond" w:eastAsia="Times New Roman" w:hAnsi="Garamond" w:cs="Segoe UI"/>
          <w:sz w:val="28"/>
          <w:szCs w:val="28"/>
          <w:lang w:val="en-US"/>
        </w:rPr>
        <w:t> </w:t>
      </w:r>
    </w:p>
    <w:p w:rsidR="00335829" w:rsidRPr="00335829" w:rsidRDefault="00335829" w:rsidP="00F46F9B">
      <w:pPr>
        <w:numPr>
          <w:ilvl w:val="0"/>
          <w:numId w:val="20"/>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 saradnji sa ustanovom, radi na unapređivanju obrazovno-vaspitnog rada i utvrđuje kvalitet realizacije standarda obrazovno-vaspitnog rada;</w:t>
      </w:r>
      <w:r w:rsidRPr="00335829">
        <w:rPr>
          <w:rFonts w:ascii="Garamond" w:eastAsia="Times New Roman" w:hAnsi="Garamond" w:cs="Segoe UI"/>
          <w:sz w:val="28"/>
          <w:szCs w:val="28"/>
          <w:lang w:val="en-US"/>
        </w:rPr>
        <w:t> </w:t>
      </w:r>
    </w:p>
    <w:p w:rsidR="00335829" w:rsidRPr="00335829" w:rsidRDefault="00335829" w:rsidP="00F46F9B">
      <w:pPr>
        <w:numPr>
          <w:ilvl w:val="0"/>
          <w:numId w:val="21"/>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obavlja pripremu stručnih zadataka o pitanjima o kojima odlučuju Nacionalni savjet za obrazovanje i Ministarstvo prosvjete;</w:t>
      </w:r>
      <w:r w:rsidRPr="00335829">
        <w:rPr>
          <w:rFonts w:ascii="Garamond" w:eastAsia="Times New Roman" w:hAnsi="Garamond" w:cs="Segoe UI"/>
          <w:sz w:val="28"/>
          <w:szCs w:val="28"/>
          <w:lang w:val="en-US"/>
        </w:rPr>
        <w:t> </w:t>
      </w:r>
    </w:p>
    <w:p w:rsidR="00335829" w:rsidRPr="00335829" w:rsidRDefault="00335829" w:rsidP="00F46F9B">
      <w:pPr>
        <w:numPr>
          <w:ilvl w:val="0"/>
          <w:numId w:val="22"/>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obavlja stručne poslove u pripremi: obrazovnih programa, kataloga i standarda znanja, standarda zanimanja, normativa i standarda nastavnih sredstava i opreme;</w:t>
      </w:r>
      <w:r w:rsidRPr="00335829">
        <w:rPr>
          <w:rFonts w:ascii="Garamond" w:eastAsia="Times New Roman" w:hAnsi="Garamond" w:cs="Segoe UI"/>
          <w:sz w:val="28"/>
          <w:szCs w:val="28"/>
          <w:lang w:val="en-US"/>
        </w:rPr>
        <w:t> </w:t>
      </w:r>
    </w:p>
    <w:p w:rsidR="00335829" w:rsidRPr="00335829" w:rsidRDefault="00335829" w:rsidP="00F46F9B">
      <w:pPr>
        <w:numPr>
          <w:ilvl w:val="0"/>
          <w:numId w:val="23"/>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obavlja istraživanja;</w:t>
      </w:r>
      <w:r w:rsidRPr="00335829">
        <w:rPr>
          <w:rFonts w:ascii="Garamond" w:eastAsia="Times New Roman" w:hAnsi="Garamond" w:cs="Segoe UI"/>
          <w:sz w:val="28"/>
          <w:szCs w:val="28"/>
          <w:lang w:val="en-US"/>
        </w:rPr>
        <w:t> </w:t>
      </w:r>
    </w:p>
    <w:p w:rsidR="00335829" w:rsidRPr="00335829" w:rsidRDefault="00335829" w:rsidP="00F46F9B">
      <w:pPr>
        <w:numPr>
          <w:ilvl w:val="0"/>
          <w:numId w:val="24"/>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obavlja savjetodavni rad u ustanovama u oblasti stručnog obrazovanja i obrazovanja odraslih i institucijama povezanim sa vaspitanjem i obrazovanjem;</w:t>
      </w:r>
      <w:r w:rsidRPr="00335829">
        <w:rPr>
          <w:rFonts w:ascii="Garamond" w:eastAsia="Times New Roman" w:hAnsi="Garamond" w:cs="Segoe UI"/>
          <w:sz w:val="28"/>
          <w:szCs w:val="28"/>
          <w:lang w:val="en-US"/>
        </w:rPr>
        <w:t> </w:t>
      </w:r>
    </w:p>
    <w:p w:rsidR="00335829" w:rsidRPr="00335829" w:rsidRDefault="00335829" w:rsidP="00F46F9B">
      <w:pPr>
        <w:numPr>
          <w:ilvl w:val="0"/>
          <w:numId w:val="25"/>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obrazovno-vaspitne i pedagoško-metodske standarde udžbenika i priručnika za stručne predmete u stručnom obrazovanju;</w:t>
      </w:r>
      <w:r w:rsidRPr="00335829">
        <w:rPr>
          <w:rFonts w:ascii="Garamond" w:eastAsia="Times New Roman" w:hAnsi="Garamond" w:cs="Segoe UI"/>
          <w:sz w:val="28"/>
          <w:szCs w:val="28"/>
          <w:lang w:val="en-US"/>
        </w:rPr>
        <w:t> </w:t>
      </w:r>
    </w:p>
    <w:p w:rsidR="00335829" w:rsidRPr="00335829" w:rsidRDefault="00335829" w:rsidP="00F46F9B">
      <w:pPr>
        <w:numPr>
          <w:ilvl w:val="0"/>
          <w:numId w:val="26"/>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profesionalne standarde za nastavno i vaspitno osoblje;</w:t>
      </w:r>
      <w:r w:rsidRPr="00335829">
        <w:rPr>
          <w:rFonts w:ascii="Garamond" w:eastAsia="Times New Roman" w:hAnsi="Garamond" w:cs="Segoe UI"/>
          <w:sz w:val="28"/>
          <w:szCs w:val="28"/>
          <w:lang w:val="en-US"/>
        </w:rPr>
        <w:t> </w:t>
      </w:r>
    </w:p>
    <w:p w:rsidR="00335829" w:rsidRPr="00335829" w:rsidRDefault="00335829" w:rsidP="00F46F9B">
      <w:pPr>
        <w:numPr>
          <w:ilvl w:val="0"/>
          <w:numId w:val="27"/>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organizuje stručno usavršavanje nastavnika i obuku direktora;</w:t>
      </w:r>
      <w:r w:rsidRPr="00335829">
        <w:rPr>
          <w:rFonts w:ascii="Garamond" w:eastAsia="Times New Roman" w:hAnsi="Garamond" w:cs="Segoe UI"/>
          <w:sz w:val="28"/>
          <w:szCs w:val="28"/>
          <w:lang w:val="en-US"/>
        </w:rPr>
        <w:t> </w:t>
      </w:r>
    </w:p>
    <w:p w:rsidR="00335829" w:rsidRPr="00335829" w:rsidRDefault="00335829" w:rsidP="00F46F9B">
      <w:pPr>
        <w:numPr>
          <w:ilvl w:val="0"/>
          <w:numId w:val="28"/>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predlaže mjere za razvoj i uvođenje novih nastavnih tehnologija i njihove primjene;</w:t>
      </w:r>
      <w:r w:rsidRPr="00335829">
        <w:rPr>
          <w:rFonts w:ascii="Garamond" w:eastAsia="Times New Roman" w:hAnsi="Garamond" w:cs="Segoe UI"/>
          <w:sz w:val="28"/>
          <w:szCs w:val="28"/>
          <w:lang w:val="en-US"/>
        </w:rPr>
        <w:t> </w:t>
      </w:r>
    </w:p>
    <w:p w:rsidR="00335829" w:rsidRPr="00335829" w:rsidRDefault="00335829" w:rsidP="00F46F9B">
      <w:pPr>
        <w:numPr>
          <w:ilvl w:val="0"/>
          <w:numId w:val="29"/>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prati eksperimente;</w:t>
      </w:r>
      <w:r w:rsidRPr="00335829">
        <w:rPr>
          <w:rFonts w:ascii="Garamond" w:eastAsia="Times New Roman" w:hAnsi="Garamond" w:cs="Segoe UI"/>
          <w:sz w:val="28"/>
          <w:szCs w:val="28"/>
          <w:lang w:val="en-US"/>
        </w:rPr>
        <w:t> </w:t>
      </w:r>
    </w:p>
    <w:p w:rsidR="00335829" w:rsidRPr="00335829" w:rsidRDefault="00335829" w:rsidP="00F46F9B">
      <w:pPr>
        <w:numPr>
          <w:ilvl w:val="0"/>
          <w:numId w:val="30"/>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izdaje licence za rad u obrazovno-vaspitnim ustanovama u skladu sa zakonom;</w:t>
      </w:r>
      <w:r w:rsidRPr="00335829">
        <w:rPr>
          <w:rFonts w:ascii="Garamond" w:eastAsia="Times New Roman" w:hAnsi="Garamond" w:cs="Segoe UI"/>
          <w:sz w:val="28"/>
          <w:szCs w:val="28"/>
          <w:lang w:val="en-US"/>
        </w:rPr>
        <w:t> </w:t>
      </w:r>
    </w:p>
    <w:p w:rsidR="00335829" w:rsidRPr="00335829" w:rsidRDefault="00335829" w:rsidP="00F46F9B">
      <w:pPr>
        <w:numPr>
          <w:ilvl w:val="0"/>
          <w:numId w:val="31"/>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obavlja i druge poslove, u skladu sa zakonom i aktom o osnivanju Centra.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Prostorni uslovi i ljudski kapaciteti</w:t>
      </w: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Centar svoju djelatnost obavlja u kancelarijskim prostorijama koje se nalaze na adresi „Novaka Miloševa“ br. 18. Trenutno je u Centru za stručno obrazovanje 29 zaposlenih.</w:t>
      </w:r>
      <w:r w:rsidRPr="00335829">
        <w:rPr>
          <w:rFonts w:ascii="Garamond" w:eastAsia="Times New Roman" w:hAnsi="Garamond" w:cs="Segoe UI"/>
          <w:sz w:val="28"/>
          <w:szCs w:val="28"/>
          <w:lang w:val="en-US"/>
        </w:rPr>
        <w:t> </w:t>
      </w:r>
    </w:p>
    <w:p w:rsidR="00C56931" w:rsidRPr="00335829" w:rsidRDefault="00C56931"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Misija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Centar za stručno obrazovanje, kao razvojna, savjetodavna, istraživačka ustanova, uspostavlja i unapređuje sistem stručnog obrazovanja, usavršavanja i oposobljavanja u cilju stvaranja stručnog kadra, osposobljenog za uključivanje u tržište rada, nastavak obrazovanja i cjeloživotno učenje, u skladu sa ličnim, socijalnim i ekonomskim interesima.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Vizija</w:t>
      </w: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Centar za stručno obrazovanje je savremena i uticajna, razvojna, savjetodavna i istraživačka ustanova, prepoznata kao pouzdan partner od strane relevantnih nacionalnih i međunarodnih subjekata, koja kompetentnim i motivisanim kadrom stvara uslove za kvalitetno, fleksibilno i efikasno stručno obrazovanje i obrazovanje odraslih, u skladu sa evropskim standardima.</w:t>
      </w:r>
      <w:r w:rsidRPr="00335829">
        <w:rPr>
          <w:rFonts w:ascii="Garamond" w:eastAsia="Times New Roman" w:hAnsi="Garamond" w:cs="Segoe UI"/>
          <w:sz w:val="28"/>
          <w:szCs w:val="28"/>
          <w:lang w:val="en-US"/>
        </w:rPr>
        <w:t> </w:t>
      </w: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Pr="00335829" w:rsidRDefault="00C56931" w:rsidP="00335829">
      <w:pPr>
        <w:spacing w:after="0" w:line="240" w:lineRule="auto"/>
        <w:jc w:val="both"/>
        <w:textAlignment w:val="baseline"/>
        <w:rPr>
          <w:rFonts w:ascii="Segoe UI" w:eastAsia="Times New Roman" w:hAnsi="Segoe UI" w:cs="Segoe UI"/>
          <w:sz w:val="18"/>
          <w:szCs w:val="18"/>
          <w:lang w:val="en-US"/>
        </w:rPr>
      </w:pPr>
    </w:p>
    <w:p w:rsidR="00335829" w:rsidRPr="00887247" w:rsidRDefault="00335829" w:rsidP="00F46F9B">
      <w:pPr>
        <w:pStyle w:val="ListParagraph"/>
        <w:numPr>
          <w:ilvl w:val="0"/>
          <w:numId w:val="32"/>
        </w:numPr>
        <w:spacing w:after="0" w:line="240" w:lineRule="auto"/>
        <w:textAlignment w:val="baseline"/>
        <w:rPr>
          <w:rFonts w:ascii="Garamond" w:eastAsia="Times New Roman" w:hAnsi="Garamond" w:cs="Segoe UI"/>
          <w:color w:val="00B0F0"/>
          <w:sz w:val="28"/>
          <w:szCs w:val="28"/>
          <w:lang w:val="en-US"/>
        </w:rPr>
      </w:pPr>
      <w:r w:rsidRPr="00887247">
        <w:rPr>
          <w:rFonts w:ascii="Garamond" w:eastAsia="Times New Roman" w:hAnsi="Garamond" w:cs="Segoe UI"/>
          <w:b/>
          <w:bCs/>
          <w:color w:val="00B0F0"/>
          <w:sz w:val="28"/>
          <w:szCs w:val="28"/>
        </w:rPr>
        <w:t>RAZVOJ KVALIFIKACIJA U STRUČNOM OBRAZOVANJU</w:t>
      </w:r>
      <w:r w:rsidRPr="00887247">
        <w:rPr>
          <w:rFonts w:ascii="Garamond" w:eastAsia="Times New Roman" w:hAnsi="Garamond" w:cs="Segoe UI"/>
          <w:color w:val="00B0F0"/>
          <w:sz w:val="28"/>
          <w:szCs w:val="28"/>
          <w:lang w:val="en-US"/>
        </w:rPr>
        <w:t> </w:t>
      </w:r>
    </w:p>
    <w:p w:rsidR="00887247" w:rsidRPr="00887247" w:rsidRDefault="00887247" w:rsidP="00887247">
      <w:pPr>
        <w:pStyle w:val="ListParagraph"/>
        <w:spacing w:after="0" w:line="240" w:lineRule="auto"/>
        <w:textAlignment w:val="baseline"/>
        <w:rPr>
          <w:rFonts w:ascii="Segoe UI" w:eastAsia="Times New Roman" w:hAnsi="Segoe UI" w:cs="Segoe UI"/>
          <w:color w:val="00B0F0"/>
          <w:sz w:val="18"/>
          <w:szCs w:val="18"/>
          <w:lang w:val="en-US"/>
        </w:rPr>
      </w:pPr>
      <w:bookmarkStart w:id="0" w:name="_GoBack"/>
      <w:bookmarkEnd w:id="0"/>
    </w:p>
    <w:p w:rsidR="00335829" w:rsidRPr="00335829" w:rsidRDefault="00335829" w:rsidP="00F46F9B">
      <w:pPr>
        <w:numPr>
          <w:ilvl w:val="0"/>
          <w:numId w:val="3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U skladu sa Godišnjim planom rada JU Centar za stručno obrazovanje predstavnici/predstavnice Odjeljenja za razvoj kvalifikacija u stručnom obrazovanju sa članovima radnih grupa koje su činili/činile predstavnici/predstavnice privrede i obrazovanja, realizovali/realizovale su aktivnosti u cilju kreiranja dokumenata za razvoj kvalifikacija.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C56931">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1.1  Inicijative za razvoj kvalifikacija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prvoj polovini 2024. godine nije bilo podnijetih inicijativa za razvijanje novih kvalifikacija.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1.2 Izrada standarda zanimanja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Pripremljeni su sljedeći standardi zanimanja, razmatrani na sektorskoj komisiji i usvojeni na Savjetu za kvalifikacije: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Poljoprivreda, prehrana i veterina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Poljoprivreda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Hortikultura</w:t>
      </w:r>
      <w:r w:rsidRPr="00335829">
        <w:rPr>
          <w:rFonts w:ascii="Garamond" w:eastAsia="Times New Roman" w:hAnsi="Garamond" w:cs="Segoe UI"/>
          <w:sz w:val="28"/>
          <w:szCs w:val="28"/>
          <w:lang w:val="en-US"/>
        </w:rPr>
        <w:t> </w:t>
      </w:r>
    </w:p>
    <w:p w:rsidR="00335829" w:rsidRPr="00335829" w:rsidRDefault="00335829" w:rsidP="00F46F9B">
      <w:pPr>
        <w:numPr>
          <w:ilvl w:val="0"/>
          <w:numId w:val="3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dizajna u hortikulturi, nivo IV1, </w:t>
      </w:r>
      <w:r w:rsidRPr="00335829">
        <w:rPr>
          <w:rFonts w:ascii="Garamond" w:eastAsia="Times New Roman" w:hAnsi="Garamond" w:cs="Segoe UI"/>
          <w:sz w:val="28"/>
          <w:szCs w:val="28"/>
          <w:lang w:val="en-US"/>
        </w:rPr>
        <w:t> </w:t>
      </w:r>
    </w:p>
    <w:p w:rsidR="00335829" w:rsidRPr="00335829" w:rsidRDefault="00335829" w:rsidP="00F46F9B">
      <w:pPr>
        <w:numPr>
          <w:ilvl w:val="0"/>
          <w:numId w:val="3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hortikulturne proizvodnje, nivo IV1, </w:t>
      </w:r>
      <w:r w:rsidRPr="00335829">
        <w:rPr>
          <w:rFonts w:ascii="Garamond" w:eastAsia="Times New Roman" w:hAnsi="Garamond" w:cs="Segoe UI"/>
          <w:sz w:val="28"/>
          <w:szCs w:val="28"/>
          <w:lang w:val="en-US"/>
        </w:rPr>
        <w:t> </w:t>
      </w:r>
    </w:p>
    <w:p w:rsidR="00335829" w:rsidRPr="00335829" w:rsidRDefault="00335829" w:rsidP="00F46F9B">
      <w:pPr>
        <w:numPr>
          <w:ilvl w:val="0"/>
          <w:numId w:val="3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Cvjećar,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3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Rasadničar,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3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Baštovan, nivo III i </w:t>
      </w:r>
      <w:r w:rsidRPr="00335829">
        <w:rPr>
          <w:rFonts w:ascii="Garamond" w:eastAsia="Times New Roman" w:hAnsi="Garamond" w:cs="Segoe UI"/>
          <w:sz w:val="28"/>
          <w:szCs w:val="28"/>
          <w:lang w:val="en-US"/>
        </w:rPr>
        <w:t> </w:t>
      </w:r>
    </w:p>
    <w:p w:rsidR="00335829" w:rsidRPr="00335829" w:rsidRDefault="00335829" w:rsidP="00F46F9B">
      <w:pPr>
        <w:numPr>
          <w:ilvl w:val="0"/>
          <w:numId w:val="3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u hortikulturnoj proizvodnji, nivo 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Zdravstvo i socijalna zaštita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Zdravstvo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Ginekologija i akušerstvo</w:t>
      </w:r>
      <w:r w:rsidRPr="00335829">
        <w:rPr>
          <w:rFonts w:ascii="Garamond" w:eastAsia="Times New Roman" w:hAnsi="Garamond" w:cs="Segoe UI"/>
          <w:sz w:val="28"/>
          <w:szCs w:val="28"/>
          <w:lang w:val="en-US"/>
        </w:rPr>
        <w:t> </w:t>
      </w:r>
    </w:p>
    <w:p w:rsidR="00335829" w:rsidRPr="00335829" w:rsidRDefault="00335829" w:rsidP="00F46F9B">
      <w:pPr>
        <w:numPr>
          <w:ilvl w:val="0"/>
          <w:numId w:val="39"/>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za rad u ustanovama primarne zdravstvene zaštite, nivo IV1;</w:t>
      </w:r>
      <w:r w:rsidRPr="00335829">
        <w:rPr>
          <w:rFonts w:ascii="Garamond" w:eastAsia="Times New Roman" w:hAnsi="Garamond" w:cs="Segoe UI"/>
          <w:sz w:val="28"/>
          <w:szCs w:val="28"/>
          <w:lang w:val="en-US"/>
        </w:rPr>
        <w:t> </w:t>
      </w:r>
    </w:p>
    <w:p w:rsidR="00335829" w:rsidRPr="00335829" w:rsidRDefault="00335829" w:rsidP="00F46F9B">
      <w:pPr>
        <w:numPr>
          <w:ilvl w:val="0"/>
          <w:numId w:val="40"/>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za rad u hospitalnim ustanovama,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ind w:left="720"/>
        <w:jc w:val="both"/>
        <w:textAlignment w:val="baseline"/>
        <w:rPr>
          <w:rFonts w:ascii="Segoe UI" w:eastAsia="Times New Roman" w:hAnsi="Segoe UI" w:cs="Segoe UI"/>
          <w:sz w:val="18"/>
          <w:szCs w:val="18"/>
          <w:lang w:val="en-US"/>
        </w:rPr>
      </w:pPr>
      <w:r w:rsidRPr="00335829">
        <w:rPr>
          <w:rFonts w:ascii="Segoe UI" w:eastAsia="Times New Roman" w:hAnsi="Segoe UI" w:cs="Segoe UI"/>
        </w:rPr>
        <w:t> </w:t>
      </w:r>
      <w:r w:rsidRPr="00335829">
        <w:rPr>
          <w:rFonts w:ascii="Segoe UI" w:eastAsia="Times New Roman" w:hAnsi="Segoe UI" w:cs="Segoe UI"/>
          <w:lang w:val="en-US"/>
        </w:rPr>
        <w:t> </w:t>
      </w:r>
    </w:p>
    <w:p w:rsidR="00335829" w:rsidRPr="00335829" w:rsidRDefault="00335829" w:rsidP="00335829">
      <w:pPr>
        <w:shd w:val="clear" w:color="auto" w:fill="FFFFFF"/>
        <w:spacing w:after="0" w:line="240" w:lineRule="auto"/>
        <w:ind w:left="177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C56931" w:rsidRDefault="00C56931" w:rsidP="00335829">
      <w:pPr>
        <w:spacing w:after="0" w:line="240" w:lineRule="auto"/>
        <w:ind w:left="720"/>
        <w:textAlignment w:val="baseline"/>
        <w:rPr>
          <w:rFonts w:ascii="Garamond" w:eastAsia="Times New Roman" w:hAnsi="Garamond" w:cs="Segoe UI"/>
          <w:sz w:val="28"/>
          <w:szCs w:val="28"/>
          <w:lang w:val="en-US"/>
        </w:rPr>
      </w:pPr>
    </w:p>
    <w:p w:rsidR="00C56931" w:rsidRDefault="00C56931" w:rsidP="00335829">
      <w:pPr>
        <w:spacing w:after="0" w:line="240" w:lineRule="auto"/>
        <w:ind w:left="720"/>
        <w:textAlignment w:val="baseline"/>
        <w:rPr>
          <w:rFonts w:ascii="Garamond" w:eastAsia="Times New Roman" w:hAnsi="Garamond" w:cs="Segoe UI"/>
          <w:sz w:val="28"/>
          <w:szCs w:val="28"/>
          <w:lang w:val="en-US"/>
        </w:rPr>
      </w:pP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lastRenderedPageBreak/>
        <w:t>Sektor: Zdravstvo i socijalna zaštita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Zdravstvo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Radiologija</w:t>
      </w:r>
      <w:r w:rsidRPr="00335829">
        <w:rPr>
          <w:rFonts w:ascii="Garamond" w:eastAsia="Times New Roman" w:hAnsi="Garamond" w:cs="Segoe UI"/>
          <w:sz w:val="28"/>
          <w:szCs w:val="28"/>
          <w:lang w:val="en-US"/>
        </w:rPr>
        <w:t> </w:t>
      </w:r>
    </w:p>
    <w:p w:rsidR="00335829" w:rsidRPr="00335829" w:rsidRDefault="00335829" w:rsidP="00F46F9B">
      <w:pPr>
        <w:numPr>
          <w:ilvl w:val="0"/>
          <w:numId w:val="4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Standard zanimanja iz oblasti radiologije usvojen je na Sektorskoj komisiji za zdravstvo i socijalnu zaštitu;</w:t>
      </w:r>
      <w:r w:rsidRPr="00335829">
        <w:rPr>
          <w:rFonts w:ascii="Garamond" w:eastAsia="Times New Roman" w:hAnsi="Garamond" w:cs="Segoe UI"/>
          <w:sz w:val="28"/>
          <w:szCs w:val="28"/>
          <w:lang w:val="en-US"/>
        </w:rPr>
        <w:t> </w:t>
      </w:r>
    </w:p>
    <w:p w:rsidR="00335829" w:rsidRPr="00335829" w:rsidRDefault="00335829" w:rsidP="00F46F9B">
      <w:pPr>
        <w:numPr>
          <w:ilvl w:val="0"/>
          <w:numId w:val="4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 xml:space="preserve">Standard zanimanja iz oblasti radiologije </w:t>
      </w:r>
      <w:r w:rsidRPr="00335829">
        <w:rPr>
          <w:rFonts w:ascii="Garamond" w:eastAsia="Times New Roman" w:hAnsi="Garamond" w:cs="Segoe UI"/>
          <w:b/>
          <w:bCs/>
          <w:sz w:val="28"/>
          <w:szCs w:val="28"/>
        </w:rPr>
        <w:t>Viši radiološki tehničar</w:t>
      </w:r>
      <w:r w:rsidRPr="00335829">
        <w:rPr>
          <w:rFonts w:ascii="Garamond" w:eastAsia="Times New Roman" w:hAnsi="Garamond" w:cs="Segoe UI"/>
          <w:sz w:val="28"/>
          <w:szCs w:val="28"/>
        </w:rPr>
        <w:t xml:space="preserve"> </w:t>
      </w:r>
      <w:r w:rsidRPr="00335829">
        <w:rPr>
          <w:rFonts w:ascii="Garamond" w:eastAsia="Times New Roman" w:hAnsi="Garamond" w:cs="Segoe UI"/>
          <w:b/>
          <w:bCs/>
          <w:sz w:val="28"/>
          <w:szCs w:val="28"/>
        </w:rPr>
        <w:t>(nivo V)</w:t>
      </w:r>
      <w:r w:rsidRPr="00335829">
        <w:rPr>
          <w:rFonts w:ascii="Garamond" w:eastAsia="Times New Roman" w:hAnsi="Garamond" w:cs="Segoe UI"/>
          <w:sz w:val="28"/>
          <w:szCs w:val="28"/>
        </w:rPr>
        <w: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Turizam, trgovina i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Turizam i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Nacrti pet standarda zanimanja (revizija) iz oblasti kuvarstva su završeni:</w:t>
      </w:r>
      <w:r w:rsidRPr="00335829">
        <w:rPr>
          <w:rFonts w:ascii="Garamond" w:eastAsia="Times New Roman" w:hAnsi="Garamond" w:cs="Segoe UI"/>
          <w:sz w:val="28"/>
          <w:szCs w:val="28"/>
          <w:lang w:val="en-US"/>
        </w:rPr>
        <w:t> </w:t>
      </w:r>
    </w:p>
    <w:p w:rsidR="00335829" w:rsidRPr="00335829" w:rsidRDefault="00335829" w:rsidP="00F46F9B">
      <w:pPr>
        <w:numPr>
          <w:ilvl w:val="0"/>
          <w:numId w:val="43"/>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u kuhinji (nivo II);</w:t>
      </w:r>
      <w:r w:rsidRPr="00335829">
        <w:rPr>
          <w:rFonts w:ascii="Garamond" w:eastAsia="Times New Roman" w:hAnsi="Garamond" w:cs="Segoe UI"/>
          <w:sz w:val="28"/>
          <w:szCs w:val="28"/>
          <w:lang w:val="en-US"/>
        </w:rPr>
        <w:t> </w:t>
      </w:r>
    </w:p>
    <w:p w:rsidR="00335829" w:rsidRPr="00335829" w:rsidRDefault="00335829" w:rsidP="00F46F9B">
      <w:pPr>
        <w:numPr>
          <w:ilvl w:val="0"/>
          <w:numId w:val="44"/>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Pripremač pica (nivo II);</w:t>
      </w:r>
      <w:r w:rsidRPr="00335829">
        <w:rPr>
          <w:rFonts w:ascii="Garamond" w:eastAsia="Times New Roman" w:hAnsi="Garamond" w:cs="Segoe UI"/>
          <w:sz w:val="28"/>
          <w:szCs w:val="28"/>
          <w:lang w:val="en-US"/>
        </w:rPr>
        <w:t> </w:t>
      </w:r>
    </w:p>
    <w:p w:rsidR="00335829" w:rsidRPr="00335829" w:rsidRDefault="00335829" w:rsidP="00F46F9B">
      <w:pPr>
        <w:numPr>
          <w:ilvl w:val="0"/>
          <w:numId w:val="45"/>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Kuvar osnovnih gastronomskih proizvoda (nivo III);</w:t>
      </w:r>
      <w:r w:rsidRPr="00335829">
        <w:rPr>
          <w:rFonts w:ascii="Garamond" w:eastAsia="Times New Roman" w:hAnsi="Garamond" w:cs="Segoe UI"/>
          <w:sz w:val="28"/>
          <w:szCs w:val="28"/>
          <w:lang w:val="en-US"/>
        </w:rPr>
        <w:t> </w:t>
      </w:r>
    </w:p>
    <w:p w:rsidR="00335829" w:rsidRPr="00335829" w:rsidRDefault="00335829" w:rsidP="00F46F9B">
      <w:pPr>
        <w:numPr>
          <w:ilvl w:val="0"/>
          <w:numId w:val="46"/>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Mesar roštiljdžija (nivo III);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   Glavni kuvar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Humanistika i umjetnost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Umjetnost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Likovna umjetnost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Nacrti devet standarda zanimanja iz oblasti likovne umjetnosti su urađeni, međutim zbog primjedbi Likovne škola na koncept modularizacije, proces je usporen (dokaz: pozivi radnim grupama, liste prisutnosti, draft standarda zanimanja):</w:t>
      </w:r>
      <w:r w:rsidRPr="00335829">
        <w:rPr>
          <w:rFonts w:ascii="Garamond" w:eastAsia="Times New Roman" w:hAnsi="Garamond" w:cs="Segoe UI"/>
          <w:sz w:val="28"/>
          <w:szCs w:val="28"/>
          <w:lang w:val="en-US"/>
        </w:rPr>
        <w:t> </w:t>
      </w:r>
    </w:p>
    <w:p w:rsidR="00335829" w:rsidRPr="00335829" w:rsidRDefault="00335829" w:rsidP="00F46F9B">
      <w:pPr>
        <w:numPr>
          <w:ilvl w:val="0"/>
          <w:numId w:val="47"/>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slikarstva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  Tehničar vajarstva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 Tehničar dizajna scene (nivo IV1);</w:t>
      </w:r>
      <w:r w:rsidRPr="00335829">
        <w:rPr>
          <w:rFonts w:ascii="Garamond" w:eastAsia="Times New Roman" w:hAnsi="Garamond" w:cs="Segoe UI"/>
          <w:sz w:val="28"/>
          <w:szCs w:val="28"/>
          <w:lang w:val="en-US"/>
        </w:rPr>
        <w:t> </w:t>
      </w:r>
    </w:p>
    <w:p w:rsidR="00335829" w:rsidRPr="00335829" w:rsidRDefault="00335829" w:rsidP="00F46F9B">
      <w:pPr>
        <w:numPr>
          <w:ilvl w:val="0"/>
          <w:numId w:val="48"/>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fotografije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 Tehničar restauracije i konzervacije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 Tehničar umjetničke grafike (nivo IV1);</w:t>
      </w:r>
      <w:r w:rsidRPr="00335829">
        <w:rPr>
          <w:rFonts w:ascii="Garamond" w:eastAsia="Times New Roman" w:hAnsi="Garamond" w:cs="Segoe UI"/>
          <w:sz w:val="28"/>
          <w:szCs w:val="28"/>
          <w:lang w:val="en-US"/>
        </w:rPr>
        <w:t> </w:t>
      </w:r>
    </w:p>
    <w:p w:rsidR="00335829" w:rsidRPr="00335829" w:rsidRDefault="00335829" w:rsidP="00F46F9B">
      <w:pPr>
        <w:numPr>
          <w:ilvl w:val="0"/>
          <w:numId w:val="49"/>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Muzejski vodič – tehničar (nivo IV1);</w:t>
      </w:r>
      <w:r w:rsidRPr="00335829">
        <w:rPr>
          <w:rFonts w:ascii="Garamond" w:eastAsia="Times New Roman" w:hAnsi="Garamond" w:cs="Segoe UI"/>
          <w:sz w:val="28"/>
          <w:szCs w:val="28"/>
          <w:lang w:val="en-US"/>
        </w:rPr>
        <w:t> </w:t>
      </w:r>
    </w:p>
    <w:p w:rsidR="00335829" w:rsidRPr="00335829" w:rsidRDefault="00335829" w:rsidP="00F46F9B">
      <w:pPr>
        <w:numPr>
          <w:ilvl w:val="0"/>
          <w:numId w:val="50"/>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ilustrator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  Tehničar animator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Inženjerstvo, proizvodne tehnologije (mašinstvo i obrada metala,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elektrotehnika i automatizacija i dr.)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Mašinstvo i obrada metala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Usvojena su tri standarda zanimanja: </w:t>
      </w:r>
      <w:r w:rsidRPr="00335829">
        <w:rPr>
          <w:rFonts w:ascii="Garamond" w:eastAsia="Times New Roman" w:hAnsi="Garamond" w:cs="Segoe UI"/>
          <w:sz w:val="28"/>
          <w:szCs w:val="28"/>
          <w:lang w:val="en-US"/>
        </w:rPr>
        <w:t> </w:t>
      </w:r>
    </w:p>
    <w:p w:rsidR="00335829" w:rsidRPr="00335829" w:rsidRDefault="00335829" w:rsidP="00F46F9B">
      <w:pPr>
        <w:numPr>
          <w:ilvl w:val="0"/>
          <w:numId w:val="51"/>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Zavarivač (nivo III);</w:t>
      </w:r>
      <w:r w:rsidRPr="00335829">
        <w:rPr>
          <w:rFonts w:ascii="Garamond" w:eastAsia="Times New Roman" w:hAnsi="Garamond" w:cs="Segoe UI"/>
          <w:sz w:val="28"/>
          <w:szCs w:val="28"/>
          <w:lang w:val="en-US"/>
        </w:rPr>
        <w:t> </w:t>
      </w:r>
    </w:p>
    <w:p w:rsidR="00335829" w:rsidRPr="00335829" w:rsidRDefault="00335829" w:rsidP="00F46F9B">
      <w:pPr>
        <w:numPr>
          <w:ilvl w:val="0"/>
          <w:numId w:val="52"/>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Bravar (nivo III);</w:t>
      </w:r>
      <w:r w:rsidRPr="00335829">
        <w:rPr>
          <w:rFonts w:ascii="Garamond" w:eastAsia="Times New Roman" w:hAnsi="Garamond" w:cs="Segoe UI"/>
          <w:sz w:val="28"/>
          <w:szCs w:val="28"/>
          <w:lang w:val="en-US"/>
        </w:rPr>
        <w:t> </w:t>
      </w:r>
    </w:p>
    <w:p w:rsidR="00335829" w:rsidRPr="00335829" w:rsidRDefault="00335829" w:rsidP="00F46F9B">
      <w:pPr>
        <w:numPr>
          <w:ilvl w:val="0"/>
          <w:numId w:val="53"/>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bravara (nivo II);</w:t>
      </w:r>
      <w:r w:rsidRPr="00335829">
        <w:rPr>
          <w:rFonts w:ascii="Garamond" w:eastAsia="Times New Roman" w:hAnsi="Garamond" w:cs="Segoe UI"/>
          <w:sz w:val="28"/>
          <w:szCs w:val="28"/>
          <w:lang w:val="en-US"/>
        </w:rPr>
        <w:t> </w:t>
      </w:r>
    </w:p>
    <w:p w:rsidR="00335829" w:rsidRDefault="00335829" w:rsidP="00C56931">
      <w:pPr>
        <w:spacing w:after="0" w:line="240" w:lineRule="auto"/>
        <w:ind w:left="705"/>
        <w:textAlignment w:val="baseline"/>
        <w:rPr>
          <w:rFonts w:ascii="Garamond" w:eastAsia="Times New Roman" w:hAnsi="Garamond" w:cs="Segoe UI"/>
          <w:sz w:val="28"/>
          <w:szCs w:val="28"/>
          <w:lang w:val="en-US"/>
        </w:rPr>
      </w:pPr>
    </w:p>
    <w:p w:rsidR="00C56931" w:rsidRPr="00335829" w:rsidRDefault="00C56931" w:rsidP="00335829">
      <w:pPr>
        <w:spacing w:after="0" w:line="240" w:lineRule="auto"/>
        <w:ind w:left="720"/>
        <w:textAlignment w:val="baseline"/>
        <w:rPr>
          <w:rFonts w:ascii="Segoe UI" w:eastAsia="Times New Roman" w:hAnsi="Segoe UI" w:cs="Segoe UI"/>
          <w:sz w:val="18"/>
          <w:szCs w:val="18"/>
          <w:lang w:val="en-US"/>
        </w:rPr>
      </w:pP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lastRenderedPageBreak/>
        <w:t>Sektor: Saobraćaj i komunikacije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Saobraćaj</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Željeznički saobraćaj humanistika i umjetnost;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SZ završeni i čekaju razmatranje na sektorskoj komisiji: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         -   Mazač željezničkih voznih sredstava (Nivo II);</w:t>
      </w:r>
      <w:r w:rsidRPr="00335829">
        <w:rPr>
          <w:rFonts w:ascii="Garamond" w:eastAsia="Times New Roman" w:hAnsi="Garamond" w:cs="Segoe UI"/>
          <w:sz w:val="28"/>
          <w:szCs w:val="28"/>
          <w:lang w:val="en-US"/>
        </w:rPr>
        <w:t> </w:t>
      </w:r>
    </w:p>
    <w:p w:rsidR="00335829" w:rsidRPr="00335829" w:rsidRDefault="00335829" w:rsidP="00F46F9B">
      <w:pPr>
        <w:numPr>
          <w:ilvl w:val="0"/>
          <w:numId w:val="54"/>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mašinovođe (Nivo II);</w:t>
      </w:r>
      <w:r w:rsidRPr="00335829">
        <w:rPr>
          <w:rFonts w:ascii="Garamond" w:eastAsia="Times New Roman" w:hAnsi="Garamond" w:cs="Segoe UI"/>
          <w:sz w:val="28"/>
          <w:szCs w:val="28"/>
          <w:lang w:val="en-US"/>
        </w:rPr>
        <w:t> </w:t>
      </w:r>
    </w:p>
    <w:p w:rsidR="00335829" w:rsidRPr="00335829" w:rsidRDefault="00335829" w:rsidP="00F46F9B">
      <w:pPr>
        <w:numPr>
          <w:ilvl w:val="0"/>
          <w:numId w:val="55"/>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 radnik za osovinske sklopove i ležaje željezničkih voznih sredstava+ (Nivo II);</w:t>
      </w:r>
      <w:r w:rsidRPr="00335829">
        <w:rPr>
          <w:rFonts w:ascii="Garamond" w:eastAsia="Times New Roman" w:hAnsi="Garamond" w:cs="Segoe UI"/>
          <w:sz w:val="28"/>
          <w:szCs w:val="28"/>
          <w:lang w:val="en-US"/>
        </w:rPr>
        <w:t> </w:t>
      </w:r>
    </w:p>
    <w:p w:rsidR="00335829" w:rsidRPr="00335829" w:rsidRDefault="00335829" w:rsidP="00F46F9B">
      <w:pPr>
        <w:numPr>
          <w:ilvl w:val="0"/>
          <w:numId w:val="56"/>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Vozač lokotraktora (Nivo III);</w:t>
      </w:r>
      <w:r w:rsidRPr="00335829">
        <w:rPr>
          <w:rFonts w:ascii="Garamond" w:eastAsia="Times New Roman" w:hAnsi="Garamond" w:cs="Segoe UI"/>
          <w:sz w:val="28"/>
          <w:szCs w:val="28"/>
          <w:lang w:val="en-US"/>
        </w:rPr>
        <w:t> </w:t>
      </w:r>
    </w:p>
    <w:p w:rsidR="00335829" w:rsidRPr="00335829" w:rsidRDefault="00335829" w:rsidP="00F46F9B">
      <w:pPr>
        <w:numPr>
          <w:ilvl w:val="0"/>
          <w:numId w:val="57"/>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Mašinovođa manevre (Nivo III);</w:t>
      </w:r>
      <w:r w:rsidRPr="00335829">
        <w:rPr>
          <w:rFonts w:ascii="Garamond" w:eastAsia="Times New Roman" w:hAnsi="Garamond" w:cs="Segoe UI"/>
          <w:sz w:val="28"/>
          <w:szCs w:val="28"/>
          <w:lang w:val="en-US"/>
        </w:rPr>
        <w:t> </w:t>
      </w:r>
    </w:p>
    <w:p w:rsidR="00335829" w:rsidRPr="00335829" w:rsidRDefault="00335829" w:rsidP="00F46F9B">
      <w:pPr>
        <w:numPr>
          <w:ilvl w:val="0"/>
          <w:numId w:val="58"/>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Vozač motornog pružnog vozila (Nivo III);</w:t>
      </w:r>
      <w:r w:rsidRPr="00335829">
        <w:rPr>
          <w:rFonts w:ascii="Garamond" w:eastAsia="Times New Roman" w:hAnsi="Garamond" w:cs="Segoe UI"/>
          <w:sz w:val="28"/>
          <w:szCs w:val="28"/>
          <w:lang w:val="en-US"/>
        </w:rPr>
        <w:t> </w:t>
      </w:r>
    </w:p>
    <w:p w:rsidR="00335829" w:rsidRPr="00335829" w:rsidRDefault="00335829" w:rsidP="00F46F9B">
      <w:pPr>
        <w:numPr>
          <w:ilvl w:val="0"/>
          <w:numId w:val="59"/>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vuče (Nivo IV);</w:t>
      </w:r>
      <w:r w:rsidRPr="00335829">
        <w:rPr>
          <w:rFonts w:ascii="Garamond" w:eastAsia="Times New Roman" w:hAnsi="Garamond" w:cs="Segoe UI"/>
          <w:sz w:val="28"/>
          <w:szCs w:val="28"/>
          <w:lang w:val="en-US"/>
        </w:rPr>
        <w:t> </w:t>
      </w:r>
    </w:p>
    <w:p w:rsidR="00335829" w:rsidRPr="00335829" w:rsidRDefault="00335829" w:rsidP="00F46F9B">
      <w:pPr>
        <w:numPr>
          <w:ilvl w:val="0"/>
          <w:numId w:val="60"/>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Nadzornik lokomotive (Nivo IV);</w:t>
      </w:r>
      <w:r w:rsidRPr="00335829">
        <w:rPr>
          <w:rFonts w:ascii="Garamond" w:eastAsia="Times New Roman" w:hAnsi="Garamond" w:cs="Segoe UI"/>
          <w:sz w:val="28"/>
          <w:szCs w:val="28"/>
          <w:lang w:val="en-US"/>
        </w:rPr>
        <w:t> </w:t>
      </w:r>
    </w:p>
    <w:p w:rsidR="00335829" w:rsidRPr="00335829" w:rsidRDefault="00335829" w:rsidP="00F46F9B">
      <w:pPr>
        <w:numPr>
          <w:ilvl w:val="0"/>
          <w:numId w:val="61"/>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tehničko kolske djelatnosti (Nivo IV);</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41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Naziv obrazovnog programa/Programa obrazovanja: Instruktor vožnje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44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Sektor/Podsektor: Saobraćaji komunikacije/Saobraćaj</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pripremi su standardi zanimanja:</w:t>
      </w:r>
      <w:r w:rsidRPr="00335829">
        <w:rPr>
          <w:rFonts w:ascii="Garamond" w:eastAsia="Times New Roman" w:hAnsi="Garamond" w:cs="Segoe UI"/>
          <w:sz w:val="28"/>
          <w:szCs w:val="28"/>
          <w:lang w:val="en-US"/>
        </w:rPr>
        <w:t> </w:t>
      </w:r>
    </w:p>
    <w:p w:rsidR="00335829" w:rsidRPr="00335829" w:rsidRDefault="00335829" w:rsidP="00F46F9B">
      <w:pPr>
        <w:numPr>
          <w:ilvl w:val="0"/>
          <w:numId w:val="62"/>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Instruktor vožnje motornih vozila kategorije AM, A1, A2 i A nivoa V,</w:t>
      </w:r>
      <w:r w:rsidRPr="00335829">
        <w:rPr>
          <w:rFonts w:ascii="Garamond" w:eastAsia="Times New Roman" w:hAnsi="Garamond" w:cs="Segoe UI"/>
          <w:sz w:val="28"/>
          <w:szCs w:val="28"/>
          <w:lang w:val="en-US"/>
        </w:rPr>
        <w:t> </w:t>
      </w:r>
    </w:p>
    <w:p w:rsidR="00335829" w:rsidRPr="00335829" w:rsidRDefault="00335829" w:rsidP="00F46F9B">
      <w:pPr>
        <w:numPr>
          <w:ilvl w:val="0"/>
          <w:numId w:val="63"/>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Instruktor vožnje motornih vozila kategorije B1 i B nivoa V, </w:t>
      </w:r>
      <w:r w:rsidRPr="00335829">
        <w:rPr>
          <w:rFonts w:ascii="Garamond" w:eastAsia="Times New Roman" w:hAnsi="Garamond" w:cs="Segoe UI"/>
          <w:sz w:val="28"/>
          <w:szCs w:val="28"/>
          <w:lang w:val="en-US"/>
        </w:rPr>
        <w:t> </w:t>
      </w:r>
    </w:p>
    <w:p w:rsidR="00335829" w:rsidRPr="00335829" w:rsidRDefault="00335829" w:rsidP="00F46F9B">
      <w:pPr>
        <w:numPr>
          <w:ilvl w:val="0"/>
          <w:numId w:val="64"/>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Instruktor vožnje motornih vozila kategorije C1 i C nivoa V,</w:t>
      </w:r>
      <w:r w:rsidRPr="00335829">
        <w:rPr>
          <w:rFonts w:ascii="Garamond" w:eastAsia="Times New Roman" w:hAnsi="Garamond" w:cs="Segoe UI"/>
          <w:sz w:val="28"/>
          <w:szCs w:val="28"/>
          <w:lang w:val="en-US"/>
        </w:rPr>
        <w:t> </w:t>
      </w:r>
    </w:p>
    <w:p w:rsidR="00335829" w:rsidRPr="00335829" w:rsidRDefault="00335829" w:rsidP="00F46F9B">
      <w:pPr>
        <w:numPr>
          <w:ilvl w:val="0"/>
          <w:numId w:val="65"/>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Instruktor vožnje motornih vozila kategorije D1 i D nivoa V,</w:t>
      </w:r>
      <w:r w:rsidRPr="00335829">
        <w:rPr>
          <w:rFonts w:ascii="Garamond" w:eastAsia="Times New Roman" w:hAnsi="Garamond" w:cs="Segoe UI"/>
          <w:sz w:val="28"/>
          <w:szCs w:val="28"/>
          <w:lang w:val="en-US"/>
        </w:rPr>
        <w:t> </w:t>
      </w:r>
    </w:p>
    <w:p w:rsidR="00335829" w:rsidRPr="00335829" w:rsidRDefault="00335829" w:rsidP="00F46F9B">
      <w:pPr>
        <w:numPr>
          <w:ilvl w:val="0"/>
          <w:numId w:val="66"/>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Instruktor vožnje vozilo na motorni pogon kategorije B1+E, B+E, C1+E, C+E, D1+E i D+E nivoa V,</w:t>
      </w:r>
      <w:r w:rsidRPr="00335829">
        <w:rPr>
          <w:rFonts w:ascii="Garamond" w:eastAsia="Times New Roman" w:hAnsi="Garamond" w:cs="Segoe UI"/>
          <w:sz w:val="28"/>
          <w:szCs w:val="28"/>
          <w:lang w:val="en-US"/>
        </w:rPr>
        <w:t> </w:t>
      </w:r>
    </w:p>
    <w:p w:rsidR="00335829" w:rsidRPr="00335829" w:rsidRDefault="00335829" w:rsidP="00F46F9B">
      <w:pPr>
        <w:numPr>
          <w:ilvl w:val="0"/>
          <w:numId w:val="67"/>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Instruktor vožnje vozila na motorni pogon kategorije T nivoa V.</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Potrebno je da se radi program obrazovanja za ove standarde kvalifikacija.</w:t>
      </w:r>
      <w:r w:rsidRPr="00335829">
        <w:rPr>
          <w:rFonts w:ascii="Calibri" w:eastAsia="Times New Roman" w:hAnsi="Calibri" w:cs="Calibri"/>
        </w:rPr>
        <w:t> </w:t>
      </w:r>
      <w:r w:rsidRPr="00335829">
        <w:rPr>
          <w:rFonts w:ascii="Calibri" w:eastAsia="Times New Roman" w:hAnsi="Calibri" w:cs="Calibri"/>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Izrada standarda stručnih kvalifikacija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41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Pripremljeni su sljedeći standardi stručnih kvalifikacija, razmatrani na sektorskoj komisiji i usvojeni na Savjetu za kvalifikacije: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Poljoprivreda, prehrana i veterina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Poljoprivreda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Hortikultura</w:t>
      </w:r>
      <w:r w:rsidRPr="00335829">
        <w:rPr>
          <w:rFonts w:ascii="Garamond" w:eastAsia="Times New Roman" w:hAnsi="Garamond" w:cs="Segoe UI"/>
          <w:sz w:val="28"/>
          <w:szCs w:val="28"/>
          <w:lang w:val="en-US"/>
        </w:rPr>
        <w:t> </w:t>
      </w:r>
    </w:p>
    <w:p w:rsidR="00335829" w:rsidRPr="00335829" w:rsidRDefault="00335829" w:rsidP="00F46F9B">
      <w:pPr>
        <w:numPr>
          <w:ilvl w:val="0"/>
          <w:numId w:val="68"/>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dizajna u hortikulturi, nivo IV1, </w:t>
      </w:r>
      <w:r w:rsidRPr="00335829">
        <w:rPr>
          <w:rFonts w:ascii="Garamond" w:eastAsia="Times New Roman" w:hAnsi="Garamond" w:cs="Segoe UI"/>
          <w:sz w:val="28"/>
          <w:szCs w:val="28"/>
          <w:lang w:val="en-US"/>
        </w:rPr>
        <w:t> </w:t>
      </w:r>
    </w:p>
    <w:p w:rsidR="00335829" w:rsidRPr="00335829" w:rsidRDefault="00335829" w:rsidP="00F46F9B">
      <w:pPr>
        <w:numPr>
          <w:ilvl w:val="0"/>
          <w:numId w:val="69"/>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hortikulturne proizvodnje, nivo IV1, </w:t>
      </w:r>
      <w:r w:rsidRPr="00335829">
        <w:rPr>
          <w:rFonts w:ascii="Garamond" w:eastAsia="Times New Roman" w:hAnsi="Garamond" w:cs="Segoe UI"/>
          <w:sz w:val="28"/>
          <w:szCs w:val="28"/>
          <w:lang w:val="en-US"/>
        </w:rPr>
        <w:t> </w:t>
      </w:r>
    </w:p>
    <w:p w:rsidR="00335829" w:rsidRPr="00335829" w:rsidRDefault="00335829" w:rsidP="00F46F9B">
      <w:pPr>
        <w:numPr>
          <w:ilvl w:val="0"/>
          <w:numId w:val="70"/>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Cvjećar,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71"/>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Rasadničar,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72"/>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Baštovan, nivo III i </w:t>
      </w:r>
      <w:r w:rsidRPr="00335829">
        <w:rPr>
          <w:rFonts w:ascii="Garamond" w:eastAsia="Times New Roman" w:hAnsi="Garamond" w:cs="Segoe UI"/>
          <w:sz w:val="28"/>
          <w:szCs w:val="28"/>
          <w:lang w:val="en-US"/>
        </w:rPr>
        <w:t> </w:t>
      </w:r>
    </w:p>
    <w:p w:rsidR="00335829" w:rsidRDefault="00335829" w:rsidP="00F46F9B">
      <w:pPr>
        <w:numPr>
          <w:ilvl w:val="0"/>
          <w:numId w:val="73"/>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u hortikulturnoj proizvodnji, nivo II </w:t>
      </w:r>
      <w:r w:rsidRPr="00335829">
        <w:rPr>
          <w:rFonts w:ascii="Garamond" w:eastAsia="Times New Roman" w:hAnsi="Garamond" w:cs="Segoe UI"/>
          <w:sz w:val="28"/>
          <w:szCs w:val="28"/>
          <w:lang w:val="en-US"/>
        </w:rPr>
        <w:t> </w:t>
      </w:r>
    </w:p>
    <w:p w:rsidR="00C56931" w:rsidRDefault="00C56931" w:rsidP="00C56931">
      <w:pPr>
        <w:spacing w:after="0" w:line="240" w:lineRule="auto"/>
        <w:jc w:val="both"/>
        <w:textAlignment w:val="baseline"/>
        <w:rPr>
          <w:rFonts w:ascii="Garamond" w:eastAsia="Times New Roman" w:hAnsi="Garamond" w:cs="Segoe UI"/>
          <w:sz w:val="28"/>
          <w:szCs w:val="28"/>
          <w:lang w:val="en-US"/>
        </w:rPr>
      </w:pPr>
    </w:p>
    <w:p w:rsidR="00C56931" w:rsidRDefault="00C56931" w:rsidP="00C56931">
      <w:pPr>
        <w:spacing w:after="0" w:line="240" w:lineRule="auto"/>
        <w:jc w:val="both"/>
        <w:textAlignment w:val="baseline"/>
        <w:rPr>
          <w:rFonts w:ascii="Garamond" w:eastAsia="Times New Roman" w:hAnsi="Garamond" w:cs="Segoe UI"/>
          <w:sz w:val="28"/>
          <w:szCs w:val="28"/>
          <w:lang w:val="en-US"/>
        </w:rPr>
      </w:pPr>
    </w:p>
    <w:p w:rsidR="00C56931" w:rsidRPr="00335829" w:rsidRDefault="00C56931" w:rsidP="00C56931">
      <w:pPr>
        <w:spacing w:after="0" w:line="240" w:lineRule="auto"/>
        <w:jc w:val="both"/>
        <w:textAlignment w:val="baseline"/>
        <w:rPr>
          <w:rFonts w:ascii="Garamond" w:eastAsia="Times New Roman" w:hAnsi="Garamond" w:cs="Segoe UI"/>
          <w:sz w:val="28"/>
          <w:szCs w:val="28"/>
          <w:lang w:val="en-US"/>
        </w:rPr>
      </w:pP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lastRenderedPageBreak/>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Zdravstvo i socijalna zaštita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Zdravstvo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Ginekologija i akušerstvo</w:t>
      </w:r>
      <w:r w:rsidRPr="00335829">
        <w:rPr>
          <w:rFonts w:ascii="Garamond" w:eastAsia="Times New Roman" w:hAnsi="Garamond" w:cs="Segoe UI"/>
          <w:sz w:val="28"/>
          <w:szCs w:val="28"/>
          <w:lang w:val="en-US"/>
        </w:rPr>
        <w:t> </w:t>
      </w:r>
    </w:p>
    <w:p w:rsidR="00335829" w:rsidRPr="00335829" w:rsidRDefault="00335829" w:rsidP="00F46F9B">
      <w:pPr>
        <w:numPr>
          <w:ilvl w:val="0"/>
          <w:numId w:val="74"/>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za rad u ustanovama primarne zdravstvene zaštite, nivo IV1;</w:t>
      </w:r>
      <w:r w:rsidRPr="00335829">
        <w:rPr>
          <w:rFonts w:ascii="Garamond" w:eastAsia="Times New Roman" w:hAnsi="Garamond" w:cs="Segoe UI"/>
          <w:sz w:val="28"/>
          <w:szCs w:val="28"/>
          <w:lang w:val="en-US"/>
        </w:rPr>
        <w:t> </w:t>
      </w:r>
    </w:p>
    <w:p w:rsidR="00335829" w:rsidRPr="00335829" w:rsidRDefault="00335829" w:rsidP="00F46F9B">
      <w:pPr>
        <w:numPr>
          <w:ilvl w:val="0"/>
          <w:numId w:val="75"/>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za rad u hospitalnim ustanovama,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Urađen je i nacrt </w:t>
      </w:r>
      <w:r w:rsidRPr="00335829">
        <w:rPr>
          <w:rFonts w:ascii="Garamond" w:eastAsia="Times New Roman" w:hAnsi="Garamond" w:cs="Segoe UI"/>
          <w:b/>
          <w:bCs/>
          <w:sz w:val="28"/>
          <w:szCs w:val="28"/>
        </w:rPr>
        <w:t>Standarda stručne kvalifikacije Viši radiološki tehničar</w:t>
      </w:r>
      <w:r w:rsidRPr="00335829">
        <w:rPr>
          <w:rFonts w:ascii="Garamond" w:eastAsia="Times New Roman" w:hAnsi="Garamond" w:cs="Segoe UI"/>
          <w:sz w:val="28"/>
          <w:szCs w:val="28"/>
        </w:rPr>
        <w:t xml:space="preserve">, </w:t>
      </w:r>
      <w:r w:rsidRPr="00335829">
        <w:rPr>
          <w:rFonts w:ascii="Garamond" w:eastAsia="Times New Roman" w:hAnsi="Garamond" w:cs="Segoe UI"/>
          <w:b/>
          <w:bCs/>
          <w:sz w:val="28"/>
          <w:szCs w:val="28"/>
        </w:rPr>
        <w:t>nivoa V</w:t>
      </w:r>
      <w:r w:rsidRPr="00335829">
        <w:rPr>
          <w:rFonts w:ascii="Garamond" w:eastAsia="Times New Roman" w:hAnsi="Garamond" w:cs="Segoe UI"/>
          <w:sz w:val="28"/>
          <w:szCs w:val="28"/>
        </w:rPr>
        <w:t>, koji je poslat sektorskoj komisiji za Zdravstvo i socijalnu zaštitu na razmatranje.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Inženjerstvo, proizvodne tehnologije (mašinstvo i obrada metala,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elektrotehnika i automatizacija i dr.)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Mašinstvo i obrada metala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Na sektorskoj komisiji za Inženjerstvo, proizvodne tehnologije (mašinstvo i obrada metala, elektrotehnika i automatizacija i dr.) usvojena su tri standarda stručnih kvalifikacija koja su upućena na razmatranje u januaru 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76"/>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Zavarivač (nivo III);</w:t>
      </w:r>
      <w:r w:rsidRPr="00335829">
        <w:rPr>
          <w:rFonts w:ascii="Garamond" w:eastAsia="Times New Roman" w:hAnsi="Garamond" w:cs="Segoe UI"/>
          <w:sz w:val="28"/>
          <w:szCs w:val="28"/>
          <w:lang w:val="en-US"/>
        </w:rPr>
        <w:t> </w:t>
      </w:r>
    </w:p>
    <w:p w:rsidR="00335829" w:rsidRPr="00335829" w:rsidRDefault="00335829" w:rsidP="00F46F9B">
      <w:pPr>
        <w:numPr>
          <w:ilvl w:val="0"/>
          <w:numId w:val="77"/>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Bravar (nivo III);</w:t>
      </w:r>
      <w:r w:rsidRPr="00335829">
        <w:rPr>
          <w:rFonts w:ascii="Garamond" w:eastAsia="Times New Roman" w:hAnsi="Garamond" w:cs="Segoe UI"/>
          <w:sz w:val="28"/>
          <w:szCs w:val="28"/>
          <w:lang w:val="en-US"/>
        </w:rPr>
        <w:t> </w:t>
      </w:r>
    </w:p>
    <w:p w:rsidR="00335829" w:rsidRPr="00335829" w:rsidRDefault="00335829" w:rsidP="00F46F9B">
      <w:pPr>
        <w:numPr>
          <w:ilvl w:val="0"/>
          <w:numId w:val="78"/>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bravara (nivo 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6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Turizam, trgovina i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Turizam i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Završeni i pripremljeni za usvajanje pet standarda stručnih kvalifikacija (revizija):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79"/>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u kuhinji nivoa II; </w:t>
      </w:r>
      <w:r w:rsidRPr="00335829">
        <w:rPr>
          <w:rFonts w:ascii="Garamond" w:eastAsia="Times New Roman" w:hAnsi="Garamond" w:cs="Segoe UI"/>
          <w:sz w:val="28"/>
          <w:szCs w:val="28"/>
          <w:lang w:val="en-US"/>
        </w:rPr>
        <w:t> </w:t>
      </w:r>
    </w:p>
    <w:p w:rsidR="00335829" w:rsidRPr="00335829" w:rsidRDefault="00335829" w:rsidP="00F46F9B">
      <w:pPr>
        <w:numPr>
          <w:ilvl w:val="0"/>
          <w:numId w:val="80"/>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Pripremač pica nivoa II; </w:t>
      </w:r>
      <w:r w:rsidRPr="00335829">
        <w:rPr>
          <w:rFonts w:ascii="Garamond" w:eastAsia="Times New Roman" w:hAnsi="Garamond" w:cs="Segoe UI"/>
          <w:sz w:val="28"/>
          <w:szCs w:val="28"/>
          <w:lang w:val="en-US"/>
        </w:rPr>
        <w:t> </w:t>
      </w:r>
    </w:p>
    <w:p w:rsidR="00335829" w:rsidRPr="00335829" w:rsidRDefault="00335829" w:rsidP="00F46F9B">
      <w:pPr>
        <w:numPr>
          <w:ilvl w:val="0"/>
          <w:numId w:val="81"/>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Mesar-Roštiljdžija nivoa III; </w:t>
      </w:r>
      <w:r w:rsidRPr="00335829">
        <w:rPr>
          <w:rFonts w:ascii="Garamond" w:eastAsia="Times New Roman" w:hAnsi="Garamond" w:cs="Segoe UI"/>
          <w:sz w:val="28"/>
          <w:szCs w:val="28"/>
          <w:lang w:val="en-US"/>
        </w:rPr>
        <w:t> </w:t>
      </w:r>
    </w:p>
    <w:p w:rsidR="00335829" w:rsidRPr="00335829" w:rsidRDefault="00335829" w:rsidP="00F46F9B">
      <w:pPr>
        <w:numPr>
          <w:ilvl w:val="0"/>
          <w:numId w:val="82"/>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Kuvar osnovnih gastronomskih proizvoda nivo III; </w:t>
      </w:r>
      <w:r w:rsidRPr="00335829">
        <w:rPr>
          <w:rFonts w:ascii="Garamond" w:eastAsia="Times New Roman" w:hAnsi="Garamond" w:cs="Segoe UI"/>
          <w:sz w:val="28"/>
          <w:szCs w:val="28"/>
          <w:lang w:val="en-US"/>
        </w:rPr>
        <w:t> </w:t>
      </w:r>
    </w:p>
    <w:p w:rsidR="00335829" w:rsidRPr="00335829" w:rsidRDefault="00335829" w:rsidP="00F46F9B">
      <w:pPr>
        <w:numPr>
          <w:ilvl w:val="0"/>
          <w:numId w:val="83"/>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Glavni kuvar nivoa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Times New Roman" w:eastAsia="Times New Roman" w:hAnsi="Times New Roman" w:cs="Times New Roman"/>
          <w:sz w:val="28"/>
          <w:szCs w:val="28"/>
        </w:rPr>
        <w:t> </w:t>
      </w:r>
      <w:r w:rsidRPr="00335829">
        <w:rPr>
          <w:rFonts w:ascii="Times New Roman" w:eastAsia="Times New Roman" w:hAnsi="Times New Roman" w:cs="Times New Roman"/>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1.4. Izrada standarda kvalifikacija nivoa obrazovanja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Pripremljeni su sljedeći standardi kvalifikacija nivoa obrazovanja, razmatrani na sektorskoj komisiji i usvojeni na Savjetu za kvalifikacije: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Zdravstvo i socijalna zaštita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Zdravstvo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Ginekologija i akušerstvo</w:t>
      </w:r>
      <w:r w:rsidRPr="00335829">
        <w:rPr>
          <w:rFonts w:ascii="Garamond" w:eastAsia="Times New Roman" w:hAnsi="Garamond" w:cs="Segoe UI"/>
          <w:sz w:val="28"/>
          <w:szCs w:val="28"/>
          <w:lang w:val="en-US"/>
        </w:rPr>
        <w:t> </w:t>
      </w:r>
    </w:p>
    <w:p w:rsidR="00335829" w:rsidRPr="00335829" w:rsidRDefault="00335829" w:rsidP="00F46F9B">
      <w:pPr>
        <w:numPr>
          <w:ilvl w:val="0"/>
          <w:numId w:val="84"/>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 Usvojene su i izmjene u </w:t>
      </w:r>
      <w:r w:rsidRPr="00335829">
        <w:rPr>
          <w:rFonts w:ascii="Garamond" w:eastAsia="Times New Roman" w:hAnsi="Garamond" w:cs="Segoe UI"/>
          <w:b/>
          <w:bCs/>
          <w:sz w:val="28"/>
          <w:szCs w:val="28"/>
        </w:rPr>
        <w:t>SKN Zdravstveno laboratorijski sanitarni tehničar, SKN Kozmetički tehničar i SKN Fizioterapijski tehničar,</w:t>
      </w:r>
      <w:r w:rsidRPr="00335829">
        <w:rPr>
          <w:rFonts w:ascii="Garamond" w:eastAsia="Times New Roman" w:hAnsi="Garamond" w:cs="Segoe UI"/>
          <w:sz w:val="28"/>
          <w:szCs w:val="28"/>
        </w:rPr>
        <w:t xml:space="preserve"> koje su rađene u </w:t>
      </w:r>
      <w:r w:rsidRPr="00335829">
        <w:rPr>
          <w:rFonts w:ascii="Garamond" w:eastAsia="Times New Roman" w:hAnsi="Garamond" w:cs="Segoe UI"/>
          <w:sz w:val="28"/>
          <w:szCs w:val="28"/>
        </w:rPr>
        <w:lastRenderedPageBreak/>
        <w:t>cilju povećanja časova iz oblasti biologije i hemije, kao i ujednačavanja istoimenih modula u navedenim OP.</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65"/>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Poljoprivreda, prehrana i veterina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Poljoprivreda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Hortikultura</w:t>
      </w:r>
      <w:r w:rsidRPr="00335829">
        <w:rPr>
          <w:rFonts w:ascii="Garamond" w:eastAsia="Times New Roman" w:hAnsi="Garamond" w:cs="Segoe UI"/>
          <w:sz w:val="28"/>
          <w:szCs w:val="28"/>
          <w:lang w:val="en-US"/>
        </w:rPr>
        <w:t> </w:t>
      </w:r>
    </w:p>
    <w:p w:rsidR="00335829" w:rsidRPr="00335829" w:rsidRDefault="00335829" w:rsidP="00F46F9B">
      <w:pPr>
        <w:numPr>
          <w:ilvl w:val="0"/>
          <w:numId w:val="85"/>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dizajna i proizvodnje u hortikulturi, nivo IV1;</w:t>
      </w:r>
      <w:r w:rsidRPr="00335829">
        <w:rPr>
          <w:rFonts w:ascii="Garamond" w:eastAsia="Times New Roman" w:hAnsi="Garamond" w:cs="Segoe UI"/>
          <w:sz w:val="28"/>
          <w:szCs w:val="28"/>
          <w:lang w:val="en-US"/>
        </w:rPr>
        <w:t> </w:t>
      </w:r>
    </w:p>
    <w:p w:rsidR="00335829" w:rsidRPr="00335829" w:rsidRDefault="00335829" w:rsidP="00F46F9B">
      <w:pPr>
        <w:numPr>
          <w:ilvl w:val="0"/>
          <w:numId w:val="86"/>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Izvođač hortikulturnih radova, nivo III;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Inženjerstvo, proizvodne tehnologije (mašinstvo i obrada metala,     elektrotehnika i automatizacija i dr.)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Mašinstvo i obrada metala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Standard kvalifikacije nivoa obrazovanja </w:t>
      </w:r>
      <w:r w:rsidRPr="00335829">
        <w:rPr>
          <w:rFonts w:ascii="Garamond" w:eastAsia="Times New Roman" w:hAnsi="Garamond" w:cs="Segoe UI"/>
          <w:b/>
          <w:bCs/>
          <w:sz w:val="28"/>
          <w:szCs w:val="28"/>
        </w:rPr>
        <w:t>Bravar/Zavarivač (nivo III);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Dat je predlog radne grupe na osnovu kojeg je ostvarena proceduralna saradnja sa Zavodom za školstvo koji daje svoj predlog statusa opšteobrazovnih predmeta u okviru obrazovnog programa </w:t>
      </w:r>
      <w:r w:rsidRPr="00335829">
        <w:rPr>
          <w:rFonts w:ascii="Garamond" w:eastAsia="Times New Roman" w:hAnsi="Garamond" w:cs="Segoe UI"/>
          <w:b/>
          <w:bCs/>
          <w:sz w:val="28"/>
          <w:szCs w:val="28"/>
        </w:rPr>
        <w:t>Bravar/Zavarivač</w:t>
      </w:r>
      <w:r w:rsidRPr="00335829">
        <w:rPr>
          <w:rFonts w:ascii="Garamond" w:eastAsia="Times New Roman" w:hAnsi="Garamond" w:cs="Segoe UI"/>
          <w:sz w:val="28"/>
          <w:szCs w:val="28"/>
        </w:rPr>
        <w:t xml:space="preserve"> u cilju konačnog utvđivanja opšteobrazovnih predmeta u nastavnom planu obrazovnog programa Bravar zavarivač.</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Standard kvalifikacije nivoa obrazovanja </w:t>
      </w:r>
      <w:r w:rsidRPr="00335829">
        <w:rPr>
          <w:rFonts w:ascii="Garamond" w:eastAsia="Times New Roman" w:hAnsi="Garamond" w:cs="Segoe UI"/>
          <w:b/>
          <w:bCs/>
          <w:sz w:val="28"/>
          <w:szCs w:val="28"/>
        </w:rPr>
        <w:t>Bravar/Zavarivač</w:t>
      </w:r>
      <w:r w:rsidRPr="00335829">
        <w:rPr>
          <w:rFonts w:ascii="Garamond" w:eastAsia="Times New Roman" w:hAnsi="Garamond" w:cs="Segoe UI"/>
          <w:sz w:val="28"/>
          <w:szCs w:val="28"/>
        </w:rPr>
        <w:t xml:space="preserve"> je prihvaćen na Sektorskoj komisiji. Čeka se usvajanje na sjednici Savjeta za kvalifikacije.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Humanistika i umjetnost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Umjetnost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Likovna umjetnost</w:t>
      </w:r>
      <w:r w:rsidRPr="00335829">
        <w:rPr>
          <w:rFonts w:ascii="Garamond" w:eastAsia="Times New Roman" w:hAnsi="Garamond" w:cs="Segoe UI"/>
          <w:sz w:val="28"/>
          <w:szCs w:val="28"/>
          <w:lang w:val="en-US"/>
        </w:rPr>
        <w:t> </w:t>
      </w:r>
    </w:p>
    <w:p w:rsidR="00335829" w:rsidRPr="00335829" w:rsidRDefault="00335829" w:rsidP="00F46F9B">
      <w:pPr>
        <w:numPr>
          <w:ilvl w:val="0"/>
          <w:numId w:val="8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Standard kvalifikacije nivoa obrazovanja iz oblasti likovne umjetnosti Tehničar/Tehničarka dizajna i medija; </w:t>
      </w:r>
      <w:r w:rsidRPr="00335829">
        <w:rPr>
          <w:rFonts w:ascii="Garamond" w:eastAsia="Times New Roman" w:hAnsi="Garamond" w:cs="Segoe UI"/>
          <w:sz w:val="28"/>
          <w:szCs w:val="28"/>
          <w:lang w:val="en-US"/>
        </w:rPr>
        <w:t> </w:t>
      </w:r>
    </w:p>
    <w:p w:rsidR="00335829" w:rsidRPr="00335829" w:rsidRDefault="00335829" w:rsidP="00F46F9B">
      <w:pPr>
        <w:numPr>
          <w:ilvl w:val="0"/>
          <w:numId w:val="8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Standard kvalifikacije nivoa obrazovanja Tehničar/Tehničarka ilustracije planira se započeti nakon definisanja statusa nastavka rada na modularizaciji obrazovnih programa iz oblasti likovne umjetnosti;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Turizam, trgovina i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Turizam i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fazi pripreme su sljedeći standardi kvalifikacija nivoa obrazovanja (revizija):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F46F9B">
      <w:pPr>
        <w:numPr>
          <w:ilvl w:val="0"/>
          <w:numId w:val="89"/>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Gastronom nivo IV1; </w:t>
      </w:r>
      <w:r w:rsidRPr="00335829">
        <w:rPr>
          <w:rFonts w:ascii="Garamond" w:eastAsia="Times New Roman" w:hAnsi="Garamond" w:cs="Segoe UI"/>
          <w:sz w:val="28"/>
          <w:szCs w:val="28"/>
          <w:lang w:val="en-US"/>
        </w:rPr>
        <w:t> </w:t>
      </w:r>
    </w:p>
    <w:p w:rsidR="00335829" w:rsidRPr="00335829" w:rsidRDefault="00335829" w:rsidP="00F46F9B">
      <w:pPr>
        <w:numPr>
          <w:ilvl w:val="0"/>
          <w:numId w:val="9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Kuvar nivo III;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C56931">
      <w:pPr>
        <w:spacing w:after="0" w:line="240" w:lineRule="auto"/>
        <w:ind w:firstLine="708"/>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1.5.Izrada obrazovnih programa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Uz svaki obrazovni program, urađen je dokument: Profil i nivo obrazovanja nastavnika/nastavnica i saradnika/saradnica u nastavi.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lastRenderedPageBreak/>
        <w:t>Urađeni su i na Odboru za stručno obrazovanje usvojeni sljedeći obrazovni programi i profili: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Na Nacionalnom savjetu za obrazovanje usvojeni su sljedeći obrazovni programi i profili: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Zdravstvo i socijalna zaštita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Zdravstvo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Ginekologija i akušerstvo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F46F9B">
      <w:pPr>
        <w:numPr>
          <w:ilvl w:val="0"/>
          <w:numId w:val="91"/>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Poljoprivreda, prehrana i veterina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Poljoprivreda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Hortikultura</w:t>
      </w:r>
      <w:r w:rsidRPr="00335829">
        <w:rPr>
          <w:rFonts w:ascii="Garamond" w:eastAsia="Times New Roman" w:hAnsi="Garamond" w:cs="Segoe UI"/>
          <w:sz w:val="28"/>
          <w:szCs w:val="28"/>
          <w:lang w:val="en-US"/>
        </w:rPr>
        <w:t> </w:t>
      </w:r>
    </w:p>
    <w:p w:rsidR="00335829" w:rsidRPr="00335829" w:rsidRDefault="00335829" w:rsidP="00F46F9B">
      <w:pPr>
        <w:numPr>
          <w:ilvl w:val="0"/>
          <w:numId w:val="92"/>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dizajna i proizvodnje u hortikulturi, nivo IV1;</w:t>
      </w:r>
      <w:r w:rsidRPr="00335829">
        <w:rPr>
          <w:rFonts w:ascii="Garamond" w:eastAsia="Times New Roman" w:hAnsi="Garamond" w:cs="Segoe UI"/>
          <w:sz w:val="28"/>
          <w:szCs w:val="28"/>
          <w:lang w:val="en-US"/>
        </w:rPr>
        <w:t> </w:t>
      </w:r>
    </w:p>
    <w:p w:rsidR="00335829" w:rsidRPr="00335829" w:rsidRDefault="00335829" w:rsidP="00F46F9B">
      <w:pPr>
        <w:numPr>
          <w:ilvl w:val="0"/>
          <w:numId w:val="93"/>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Izvođač hortikulturnih radova, nivo III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Urađeni su i na Nacionalnom savjetu za obrazovanje usvojeni sljedeći obrazovni programi i profili: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Zdravstvo i socijalna zaštita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Zdravstvo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Ginekologija i akušerstvo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F46F9B">
      <w:pPr>
        <w:numPr>
          <w:ilvl w:val="0"/>
          <w:numId w:val="94"/>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Sektor: Poljoprivreda, prehrana i veterina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Podsektor: Poljoprivreda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Oblast: Hortikultura</w:t>
      </w:r>
      <w:r w:rsidRPr="00335829">
        <w:rPr>
          <w:rFonts w:ascii="Garamond" w:eastAsia="Times New Roman" w:hAnsi="Garamond" w:cs="Segoe UI"/>
          <w:sz w:val="28"/>
          <w:szCs w:val="28"/>
          <w:lang w:val="en-US"/>
        </w:rPr>
        <w:t> </w:t>
      </w:r>
    </w:p>
    <w:p w:rsidR="00335829" w:rsidRPr="00335829" w:rsidRDefault="00335829" w:rsidP="00F46F9B">
      <w:pPr>
        <w:numPr>
          <w:ilvl w:val="0"/>
          <w:numId w:val="95"/>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dizajna i proizvodnje u hortikulturi, nivo IV1;</w:t>
      </w:r>
      <w:r w:rsidRPr="00335829">
        <w:rPr>
          <w:rFonts w:ascii="Garamond" w:eastAsia="Times New Roman" w:hAnsi="Garamond" w:cs="Segoe UI"/>
          <w:sz w:val="28"/>
          <w:szCs w:val="28"/>
          <w:lang w:val="en-US"/>
        </w:rPr>
        <w:t> </w:t>
      </w:r>
    </w:p>
    <w:p w:rsidR="00335829" w:rsidRPr="00335829" w:rsidRDefault="00335829" w:rsidP="00F46F9B">
      <w:pPr>
        <w:numPr>
          <w:ilvl w:val="0"/>
          <w:numId w:val="96"/>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Izvođač hortikulturnih radova, nivo III;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Urađeni su i na Nacionalnom savjetu za obrazovanje usvojeni sljedeći prilagođeni obrazovni programi:</w:t>
      </w:r>
      <w:r w:rsidRPr="00335829">
        <w:rPr>
          <w:rFonts w:ascii="Garamond" w:eastAsia="Times New Roman" w:hAnsi="Garamond" w:cs="Segoe UI"/>
          <w:sz w:val="28"/>
          <w:szCs w:val="28"/>
          <w:lang w:val="en-US"/>
        </w:rPr>
        <w:t> </w:t>
      </w:r>
    </w:p>
    <w:p w:rsidR="00335829" w:rsidRPr="00335829" w:rsidRDefault="00335829" w:rsidP="00F46F9B">
      <w:pPr>
        <w:numPr>
          <w:ilvl w:val="0"/>
          <w:numId w:val="97"/>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POP Pomoćnik kuvara, nivoa II;</w:t>
      </w:r>
      <w:r w:rsidRPr="00335829">
        <w:rPr>
          <w:rFonts w:ascii="Garamond" w:eastAsia="Times New Roman" w:hAnsi="Garamond" w:cs="Segoe UI"/>
          <w:sz w:val="28"/>
          <w:szCs w:val="28"/>
          <w:lang w:val="en-US"/>
        </w:rPr>
        <w:t> </w:t>
      </w:r>
    </w:p>
    <w:p w:rsidR="00335829" w:rsidRPr="00335829" w:rsidRDefault="00335829" w:rsidP="00F46F9B">
      <w:pPr>
        <w:numPr>
          <w:ilvl w:val="0"/>
          <w:numId w:val="98"/>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POP Pomoćnik kuvara sa određenom izmjenom, nivoa II;</w:t>
      </w:r>
      <w:r w:rsidRPr="00335829">
        <w:rPr>
          <w:rFonts w:ascii="Garamond" w:eastAsia="Times New Roman" w:hAnsi="Garamond" w:cs="Segoe UI"/>
          <w:sz w:val="28"/>
          <w:szCs w:val="28"/>
          <w:lang w:val="en-US"/>
        </w:rPr>
        <w:t> </w:t>
      </w:r>
    </w:p>
    <w:p w:rsidR="00335829" w:rsidRPr="00335829" w:rsidRDefault="00335829" w:rsidP="00F46F9B">
      <w:pPr>
        <w:numPr>
          <w:ilvl w:val="0"/>
          <w:numId w:val="99"/>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POP Pomoćnik krojača, nivoa II;</w:t>
      </w:r>
      <w:r w:rsidRPr="00335829">
        <w:rPr>
          <w:rFonts w:ascii="Garamond" w:eastAsia="Times New Roman" w:hAnsi="Garamond" w:cs="Segoe UI"/>
          <w:sz w:val="28"/>
          <w:szCs w:val="28"/>
          <w:lang w:val="en-US"/>
        </w:rPr>
        <w:t> </w:t>
      </w:r>
    </w:p>
    <w:p w:rsidR="00335829" w:rsidRPr="00335829" w:rsidRDefault="00335829" w:rsidP="00F46F9B">
      <w:pPr>
        <w:numPr>
          <w:ilvl w:val="0"/>
          <w:numId w:val="100"/>
        </w:numPr>
        <w:spacing w:after="0" w:line="240" w:lineRule="auto"/>
        <w:ind w:left="705"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POP Pomoćnik prodavača, nivoa 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1.6. Izrada modula slobodnih aktivnosti</w:t>
      </w: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Predstavnici/predstavnice Odjeljenja za istraživanje i razvoj kvalifikacija započeli su izradu modula slobodnih aktivnosti na različite teme, od kojih su neke definisane Akcionim planom za 2024. godinu za sprovođenje Strategije razvoja stručnog obrazovanja (2020-2024) (npr. nenasilno rješavanje konflikata, mladi i njihov identitet, pravilna ishrana, kako učiti, kako pomoći drugima, odnosi među polovima i dr.)</w:t>
      </w:r>
      <w:r w:rsidRPr="00335829">
        <w:rPr>
          <w:rFonts w:ascii="Garamond" w:eastAsia="Times New Roman" w:hAnsi="Garamond" w:cs="Segoe UI"/>
          <w:sz w:val="28"/>
          <w:szCs w:val="28"/>
          <w:lang w:val="en-US"/>
        </w:rPr>
        <w:t> </w:t>
      </w:r>
    </w:p>
    <w:p w:rsidR="00C56931" w:rsidRPr="00335829" w:rsidRDefault="00C56931"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10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rPr>
        <w:t xml:space="preserve">Moduli slobodnih aktivnosti </w:t>
      </w:r>
      <w:r w:rsidRPr="00335829">
        <w:rPr>
          <w:rFonts w:ascii="Garamond" w:eastAsia="Times New Roman" w:hAnsi="Garamond" w:cs="Segoe UI"/>
          <w:sz w:val="28"/>
          <w:szCs w:val="28"/>
        </w:rPr>
        <w:t>koji su završeni i čekaju na usvajanje na Odboru za stručno obrazovanje i Nacionalnom savjetu za obrazovanje su:</w:t>
      </w:r>
      <w:r w:rsidRPr="00335829">
        <w:rPr>
          <w:rFonts w:ascii="Garamond" w:eastAsia="Times New Roman" w:hAnsi="Garamond" w:cs="Segoe UI"/>
          <w:sz w:val="28"/>
          <w:szCs w:val="28"/>
          <w:lang w:val="en-US"/>
        </w:rPr>
        <w:t> </w:t>
      </w:r>
    </w:p>
    <w:p w:rsidR="00335829" w:rsidRPr="00335829" w:rsidRDefault="00335829" w:rsidP="00F46F9B">
      <w:pPr>
        <w:numPr>
          <w:ilvl w:val="0"/>
          <w:numId w:val="10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Karijerna orijentacija u srednjim stručnim školama,</w:t>
      </w:r>
      <w:r w:rsidRPr="00335829">
        <w:rPr>
          <w:rFonts w:ascii="Garamond" w:eastAsia="Times New Roman" w:hAnsi="Garamond" w:cs="Segoe UI"/>
          <w:sz w:val="28"/>
          <w:szCs w:val="28"/>
          <w:lang w:val="en-US"/>
        </w:rPr>
        <w:t> </w:t>
      </w:r>
    </w:p>
    <w:p w:rsidR="00335829" w:rsidRPr="00335829" w:rsidRDefault="00335829" w:rsidP="00F46F9B">
      <w:pPr>
        <w:numPr>
          <w:ilvl w:val="0"/>
          <w:numId w:val="10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Nenasilno rješavanje konflikata, </w:t>
      </w:r>
      <w:r w:rsidRPr="00335829">
        <w:rPr>
          <w:rFonts w:ascii="Garamond" w:eastAsia="Times New Roman" w:hAnsi="Garamond" w:cs="Segoe UI"/>
          <w:sz w:val="28"/>
          <w:szCs w:val="28"/>
          <w:lang w:val="en-US"/>
        </w:rPr>
        <w:t> </w:t>
      </w:r>
    </w:p>
    <w:p w:rsidR="00335829" w:rsidRPr="00335829" w:rsidRDefault="00335829" w:rsidP="00F46F9B">
      <w:pPr>
        <w:numPr>
          <w:ilvl w:val="0"/>
          <w:numId w:val="104"/>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Mladi i njihov identitet,</w:t>
      </w:r>
      <w:r w:rsidRPr="00335829">
        <w:rPr>
          <w:rFonts w:ascii="Garamond" w:eastAsia="Times New Roman" w:hAnsi="Garamond" w:cs="Segoe UI"/>
          <w:sz w:val="28"/>
          <w:szCs w:val="28"/>
          <w:lang w:val="en-US"/>
        </w:rPr>
        <w:t> </w:t>
      </w:r>
    </w:p>
    <w:p w:rsidR="00335829" w:rsidRPr="00335829" w:rsidRDefault="00335829" w:rsidP="00F46F9B">
      <w:pPr>
        <w:numPr>
          <w:ilvl w:val="0"/>
          <w:numId w:val="10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Kako učiti, </w:t>
      </w:r>
      <w:r w:rsidRPr="00335829">
        <w:rPr>
          <w:rFonts w:ascii="Garamond" w:eastAsia="Times New Roman" w:hAnsi="Garamond" w:cs="Segoe UI"/>
          <w:sz w:val="28"/>
          <w:szCs w:val="28"/>
          <w:lang w:val="en-US"/>
        </w:rPr>
        <w:t> </w:t>
      </w:r>
    </w:p>
    <w:p w:rsidR="00335829" w:rsidRPr="00335829" w:rsidRDefault="00335829" w:rsidP="00F46F9B">
      <w:pPr>
        <w:numPr>
          <w:ilvl w:val="0"/>
          <w:numId w:val="10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Kako pomoći drugima, </w:t>
      </w:r>
      <w:r w:rsidRPr="00335829">
        <w:rPr>
          <w:rFonts w:ascii="Garamond" w:eastAsia="Times New Roman" w:hAnsi="Garamond" w:cs="Segoe UI"/>
          <w:sz w:val="28"/>
          <w:szCs w:val="28"/>
          <w:lang w:val="en-US"/>
        </w:rPr>
        <w:t> </w:t>
      </w:r>
    </w:p>
    <w:p w:rsidR="00335829" w:rsidRPr="00335829" w:rsidRDefault="00335829" w:rsidP="00F46F9B">
      <w:pPr>
        <w:numPr>
          <w:ilvl w:val="0"/>
          <w:numId w:val="10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Odnosi među polovima,</w:t>
      </w:r>
      <w:r w:rsidRPr="00335829">
        <w:rPr>
          <w:rFonts w:ascii="Garamond" w:eastAsia="Times New Roman" w:hAnsi="Garamond" w:cs="Segoe UI"/>
          <w:sz w:val="28"/>
          <w:szCs w:val="28"/>
          <w:lang w:val="en-US"/>
        </w:rPr>
        <w:t> </w:t>
      </w:r>
    </w:p>
    <w:p w:rsidR="00335829" w:rsidRPr="00335829" w:rsidRDefault="00335829" w:rsidP="00F46F9B">
      <w:pPr>
        <w:numPr>
          <w:ilvl w:val="0"/>
          <w:numId w:val="10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Sprovođenje mjera za zaštitu i spašavanje od požara i drugih vanrednih događaja,</w:t>
      </w:r>
      <w:r w:rsidRPr="00335829">
        <w:rPr>
          <w:rFonts w:ascii="Garamond" w:eastAsia="Times New Roman" w:hAnsi="Garamond" w:cs="Segoe UI"/>
          <w:sz w:val="28"/>
          <w:szCs w:val="28"/>
          <w:lang w:val="en-US"/>
        </w:rPr>
        <w:t> </w:t>
      </w:r>
    </w:p>
    <w:p w:rsidR="00335829" w:rsidRPr="00335829" w:rsidRDefault="00335829" w:rsidP="00F46F9B">
      <w:pPr>
        <w:numPr>
          <w:ilvl w:val="0"/>
          <w:numId w:val="10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Prva pomoć.</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110"/>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Moduli slobodnih aktivnosti koji su u procesu izrade su:</w:t>
      </w:r>
      <w:r w:rsidRPr="00335829">
        <w:rPr>
          <w:rFonts w:ascii="Garamond" w:eastAsia="Times New Roman" w:hAnsi="Garamond" w:cs="Segoe UI"/>
          <w:sz w:val="28"/>
          <w:szCs w:val="28"/>
          <w:lang w:val="en-US"/>
        </w:rPr>
        <w:t> </w:t>
      </w:r>
    </w:p>
    <w:p w:rsidR="00335829" w:rsidRPr="00335829" w:rsidRDefault="00335829" w:rsidP="00F46F9B">
      <w:pPr>
        <w:numPr>
          <w:ilvl w:val="0"/>
          <w:numId w:val="111"/>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Pravilna ishrana adolescenata,</w:t>
      </w:r>
      <w:r w:rsidRPr="00335829">
        <w:rPr>
          <w:rFonts w:ascii="Garamond" w:eastAsia="Times New Roman" w:hAnsi="Garamond" w:cs="Segoe UI"/>
          <w:sz w:val="28"/>
          <w:szCs w:val="28"/>
          <w:lang w:val="en-US"/>
        </w:rPr>
        <w:t> </w:t>
      </w:r>
    </w:p>
    <w:p w:rsidR="00335829" w:rsidRPr="00335829" w:rsidRDefault="00335829" w:rsidP="00F46F9B">
      <w:pPr>
        <w:numPr>
          <w:ilvl w:val="0"/>
          <w:numId w:val="11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Kontracepcija i reproduktivno zdravlje,</w:t>
      </w:r>
      <w:r w:rsidRPr="00335829">
        <w:rPr>
          <w:rFonts w:ascii="Garamond" w:eastAsia="Times New Roman" w:hAnsi="Garamond" w:cs="Segoe UI"/>
          <w:sz w:val="28"/>
          <w:szCs w:val="28"/>
          <w:lang w:val="en-US"/>
        </w:rPr>
        <w:t> </w:t>
      </w:r>
    </w:p>
    <w:p w:rsidR="00335829" w:rsidRPr="00335829" w:rsidRDefault="00335829" w:rsidP="00F46F9B">
      <w:pPr>
        <w:numPr>
          <w:ilvl w:val="0"/>
          <w:numId w:val="11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Kreativna reciklaža,</w:t>
      </w:r>
      <w:r w:rsidRPr="00335829">
        <w:rPr>
          <w:rFonts w:ascii="Garamond" w:eastAsia="Times New Roman" w:hAnsi="Garamond" w:cs="Segoe UI"/>
          <w:sz w:val="28"/>
          <w:szCs w:val="28"/>
          <w:lang w:val="en-US"/>
        </w:rPr>
        <w:t> </w:t>
      </w:r>
    </w:p>
    <w:p w:rsidR="00335829" w:rsidRPr="00335829" w:rsidRDefault="00335829" w:rsidP="00F46F9B">
      <w:pPr>
        <w:numPr>
          <w:ilvl w:val="0"/>
          <w:numId w:val="114"/>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Zelena ekonomija,</w:t>
      </w:r>
      <w:r w:rsidRPr="00335829">
        <w:rPr>
          <w:rFonts w:ascii="Garamond" w:eastAsia="Times New Roman" w:hAnsi="Garamond" w:cs="Segoe UI"/>
          <w:sz w:val="28"/>
          <w:szCs w:val="28"/>
          <w:lang w:val="en-US"/>
        </w:rPr>
        <w:t> </w:t>
      </w:r>
    </w:p>
    <w:p w:rsidR="00335829" w:rsidRPr="00335829" w:rsidRDefault="00335829" w:rsidP="00F46F9B">
      <w:pPr>
        <w:numPr>
          <w:ilvl w:val="0"/>
          <w:numId w:val="11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Zeleno finansiranje,</w:t>
      </w:r>
      <w:r w:rsidRPr="00335829">
        <w:rPr>
          <w:rFonts w:ascii="Garamond" w:eastAsia="Times New Roman" w:hAnsi="Garamond" w:cs="Segoe UI"/>
          <w:sz w:val="28"/>
          <w:szCs w:val="28"/>
          <w:lang w:val="en-US"/>
        </w:rPr>
        <w:t> </w:t>
      </w:r>
    </w:p>
    <w:p w:rsidR="00335829" w:rsidRPr="00335829" w:rsidRDefault="00335829" w:rsidP="00F46F9B">
      <w:pPr>
        <w:numPr>
          <w:ilvl w:val="0"/>
          <w:numId w:val="11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Zelena biznis ideja.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1.7 Obuka članova radnih grupa za izradu dokumenata za razvoj kvalifikacija (SZ, SK, SKN, OP, IK)</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Na osnovu usvojenih programa koji se nalaze u Katalogu stručnog usavršavanja, nastavnika koji se odnose na obuke radnih grupa koje učestvuju u izradi standarda zanimanja, standarda stručnih kvalifikacija, standarda kvalifikacija nivoa obrazovanja i obrazovnih programa, predstavnici/predstavnice Odjeljenja za razvoj kvalifikacija u stručnom obrazovanju, izvršili/izvršile su obuke članova/članica radnih grupa, prema utvrđenoj dinamici izrade navedenih dokumenata.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Realizovane su obuke članova radnih grupa za izradu standarda stručnih kvalifikacija: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 Poljoprivreda, prehrana i veterina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Podsektor: Poljoprivreda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Oblast: Hortikultura</w:t>
      </w:r>
      <w:r w:rsidRPr="00335829">
        <w:rPr>
          <w:rFonts w:ascii="Garamond" w:eastAsia="Times New Roman" w:hAnsi="Garamond" w:cs="Segoe UI"/>
          <w:sz w:val="28"/>
          <w:szCs w:val="28"/>
          <w:lang w:val="en-US"/>
        </w:rPr>
        <w:t> </w:t>
      </w:r>
    </w:p>
    <w:p w:rsidR="00335829" w:rsidRPr="00335829" w:rsidRDefault="00335829" w:rsidP="00F46F9B">
      <w:pPr>
        <w:numPr>
          <w:ilvl w:val="0"/>
          <w:numId w:val="11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dizajna u hortikulturi, nivo IV1, </w:t>
      </w:r>
      <w:r w:rsidRPr="00335829">
        <w:rPr>
          <w:rFonts w:ascii="Garamond" w:eastAsia="Times New Roman" w:hAnsi="Garamond" w:cs="Segoe UI"/>
          <w:sz w:val="28"/>
          <w:szCs w:val="28"/>
          <w:lang w:val="en-US"/>
        </w:rPr>
        <w:t> </w:t>
      </w:r>
    </w:p>
    <w:p w:rsidR="00335829" w:rsidRPr="00335829" w:rsidRDefault="00335829" w:rsidP="00F46F9B">
      <w:pPr>
        <w:numPr>
          <w:ilvl w:val="0"/>
          <w:numId w:val="11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hortikulturne proizvodnje, nivo IV1, </w:t>
      </w:r>
      <w:r w:rsidRPr="00335829">
        <w:rPr>
          <w:rFonts w:ascii="Garamond" w:eastAsia="Times New Roman" w:hAnsi="Garamond" w:cs="Segoe UI"/>
          <w:sz w:val="28"/>
          <w:szCs w:val="28"/>
          <w:lang w:val="en-US"/>
        </w:rPr>
        <w:t> </w:t>
      </w:r>
    </w:p>
    <w:p w:rsidR="00335829" w:rsidRPr="00335829" w:rsidRDefault="00335829" w:rsidP="00F46F9B">
      <w:pPr>
        <w:numPr>
          <w:ilvl w:val="0"/>
          <w:numId w:val="11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Cvjećar,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12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Rasadničar,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12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Baštovan, nivo III i </w:t>
      </w:r>
      <w:r w:rsidRPr="00335829">
        <w:rPr>
          <w:rFonts w:ascii="Garamond" w:eastAsia="Times New Roman" w:hAnsi="Garamond" w:cs="Segoe UI"/>
          <w:sz w:val="28"/>
          <w:szCs w:val="28"/>
          <w:lang w:val="en-US"/>
        </w:rPr>
        <w:t> </w:t>
      </w:r>
    </w:p>
    <w:p w:rsidR="00335829" w:rsidRPr="00335829" w:rsidRDefault="00335829" w:rsidP="00F46F9B">
      <w:pPr>
        <w:numPr>
          <w:ilvl w:val="0"/>
          <w:numId w:val="12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u hortikulturnoj proizvodnji, nivo II;</w:t>
      </w:r>
      <w:r w:rsidRPr="00335829">
        <w:rPr>
          <w:rFonts w:ascii="Garamond" w:eastAsia="Times New Roman" w:hAnsi="Garamond" w:cs="Segoe UI"/>
          <w:sz w:val="28"/>
          <w:szCs w:val="28"/>
          <w:lang w:val="en-US"/>
        </w:rPr>
        <w:t> </w:t>
      </w:r>
    </w:p>
    <w:p w:rsidR="00335829" w:rsidRDefault="00335829" w:rsidP="00335829">
      <w:pPr>
        <w:spacing w:after="0" w:line="240" w:lineRule="auto"/>
        <w:ind w:left="705"/>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(dokaz: poziv članovima RG za obuku, fotografije, vijest objavljena na vebsajtu)</w:t>
      </w:r>
      <w:r w:rsidRPr="00335829">
        <w:rPr>
          <w:rFonts w:ascii="Garamond" w:eastAsia="Times New Roman" w:hAnsi="Garamond" w:cs="Segoe UI"/>
          <w:sz w:val="28"/>
          <w:szCs w:val="28"/>
          <w:lang w:val="en-US"/>
        </w:rPr>
        <w:t> </w:t>
      </w:r>
    </w:p>
    <w:p w:rsidR="00C56931" w:rsidRDefault="00C56931" w:rsidP="00335829">
      <w:pPr>
        <w:spacing w:after="0" w:line="240" w:lineRule="auto"/>
        <w:ind w:left="705"/>
        <w:jc w:val="both"/>
        <w:textAlignment w:val="baseline"/>
        <w:rPr>
          <w:rFonts w:ascii="Segoe UI" w:eastAsia="Times New Roman" w:hAnsi="Segoe UI" w:cs="Segoe UI"/>
          <w:sz w:val="18"/>
          <w:szCs w:val="18"/>
          <w:lang w:val="en-US"/>
        </w:rPr>
      </w:pPr>
    </w:p>
    <w:p w:rsidR="00C56931" w:rsidRPr="00335829" w:rsidRDefault="00C56931" w:rsidP="00335829">
      <w:pPr>
        <w:spacing w:after="0" w:line="240" w:lineRule="auto"/>
        <w:ind w:left="705"/>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lastRenderedPageBreak/>
        <w:t>Realizovane su obuke članova radnih grupa za izradu standarda stručnih kvalifikacija: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 Zdravstvo i socijalna zaštita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Podsektor: Zdravstvo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Oblast: Ginekologija i akušerstvo</w:t>
      </w:r>
      <w:r w:rsidRPr="00335829">
        <w:rPr>
          <w:rFonts w:ascii="Garamond" w:eastAsia="Times New Roman" w:hAnsi="Garamond" w:cs="Segoe UI"/>
          <w:sz w:val="28"/>
          <w:szCs w:val="28"/>
          <w:lang w:val="en-US"/>
        </w:rPr>
        <w:t> </w:t>
      </w:r>
    </w:p>
    <w:p w:rsidR="00335829" w:rsidRPr="00335829" w:rsidRDefault="00335829" w:rsidP="00F46F9B">
      <w:pPr>
        <w:numPr>
          <w:ilvl w:val="0"/>
          <w:numId w:val="123"/>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za rad u ustanovama primarne zdravstvene zaštite, nivo IV1;</w:t>
      </w:r>
      <w:r w:rsidRPr="00335829">
        <w:rPr>
          <w:rFonts w:ascii="Garamond" w:eastAsia="Times New Roman" w:hAnsi="Garamond" w:cs="Segoe UI"/>
          <w:sz w:val="28"/>
          <w:szCs w:val="28"/>
          <w:lang w:val="en-US"/>
        </w:rPr>
        <w:t> </w:t>
      </w:r>
    </w:p>
    <w:p w:rsidR="00335829" w:rsidRPr="00335829" w:rsidRDefault="00335829" w:rsidP="00F46F9B">
      <w:pPr>
        <w:numPr>
          <w:ilvl w:val="0"/>
          <w:numId w:val="124"/>
        </w:numPr>
        <w:spacing w:after="0" w:line="240" w:lineRule="auto"/>
        <w:ind w:left="70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za rad u hospitalnim ustanovama, nivo IV1; (dokaz: poziv članovima RG za obuku, fotografije, vijest objavljena na vebsajtu)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Realizovane su obuke članova radnih grupa za reviziju standarda stručnih kvalifikacija: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 Turizam, trgovina i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Podsektor: Turizam i ugostiteljstvo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Oblast: Ugostiteljstvo </w:t>
      </w:r>
      <w:r w:rsidRPr="00335829">
        <w:rPr>
          <w:rFonts w:ascii="Garamond" w:eastAsia="Times New Roman" w:hAnsi="Garamond" w:cs="Segoe UI"/>
          <w:sz w:val="28"/>
          <w:szCs w:val="28"/>
          <w:lang w:val="en-US"/>
        </w:rPr>
        <w:t> </w:t>
      </w:r>
    </w:p>
    <w:p w:rsidR="00335829" w:rsidRPr="00335829" w:rsidRDefault="00335829" w:rsidP="00F46F9B">
      <w:pPr>
        <w:numPr>
          <w:ilvl w:val="0"/>
          <w:numId w:val="12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Pomoćnik u kuhinji (nivo II);</w:t>
      </w:r>
      <w:r w:rsidRPr="00335829">
        <w:rPr>
          <w:rFonts w:ascii="Garamond" w:eastAsia="Times New Roman" w:hAnsi="Garamond" w:cs="Segoe UI"/>
          <w:sz w:val="28"/>
          <w:szCs w:val="28"/>
          <w:lang w:val="en-US"/>
        </w:rPr>
        <w:t> </w:t>
      </w:r>
    </w:p>
    <w:p w:rsidR="00335829" w:rsidRPr="00335829" w:rsidRDefault="00335829" w:rsidP="00F46F9B">
      <w:pPr>
        <w:numPr>
          <w:ilvl w:val="0"/>
          <w:numId w:val="12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Pripremač pica (nivo II);</w:t>
      </w:r>
      <w:r w:rsidRPr="00335829">
        <w:rPr>
          <w:rFonts w:ascii="Garamond" w:eastAsia="Times New Roman" w:hAnsi="Garamond" w:cs="Segoe UI"/>
          <w:sz w:val="28"/>
          <w:szCs w:val="28"/>
          <w:lang w:val="en-US"/>
        </w:rPr>
        <w:t> </w:t>
      </w:r>
    </w:p>
    <w:p w:rsidR="00335829" w:rsidRPr="00335829" w:rsidRDefault="00335829" w:rsidP="00F46F9B">
      <w:pPr>
        <w:numPr>
          <w:ilvl w:val="0"/>
          <w:numId w:val="12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Kuvar osnovnih gastronomskih proizvoda (nivo III);</w:t>
      </w:r>
      <w:r w:rsidRPr="00335829">
        <w:rPr>
          <w:rFonts w:ascii="Garamond" w:eastAsia="Times New Roman" w:hAnsi="Garamond" w:cs="Segoe UI"/>
          <w:sz w:val="28"/>
          <w:szCs w:val="28"/>
          <w:lang w:val="en-US"/>
        </w:rPr>
        <w:t> </w:t>
      </w:r>
    </w:p>
    <w:p w:rsidR="00335829" w:rsidRPr="00335829" w:rsidRDefault="00335829" w:rsidP="00F46F9B">
      <w:pPr>
        <w:numPr>
          <w:ilvl w:val="0"/>
          <w:numId w:val="12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Mesar roštiljdžija (nivo III);</w:t>
      </w:r>
      <w:r w:rsidRPr="00335829">
        <w:rPr>
          <w:rFonts w:ascii="Garamond" w:eastAsia="Times New Roman" w:hAnsi="Garamond" w:cs="Segoe UI"/>
          <w:sz w:val="28"/>
          <w:szCs w:val="28"/>
          <w:lang w:val="en-US"/>
        </w:rPr>
        <w:t> </w:t>
      </w:r>
    </w:p>
    <w:p w:rsidR="00335829" w:rsidRPr="00335829" w:rsidRDefault="00335829" w:rsidP="00F46F9B">
      <w:pPr>
        <w:numPr>
          <w:ilvl w:val="0"/>
          <w:numId w:val="12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Glavni kuvar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(dokaz: poziv članovima RG za obuku, fotografije, vijest objavljena na vebsajtu)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Calibri" w:eastAsia="Times New Roman" w:hAnsi="Calibri" w:cs="Calibri"/>
        </w:rPr>
        <w:t> </w:t>
      </w:r>
      <w:r w:rsidRPr="00335829">
        <w:rPr>
          <w:rFonts w:ascii="Calibri" w:eastAsia="Times New Roman" w:hAnsi="Calibri" w:cs="Calibri"/>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Realizovane su obuke članova radnih grupa za izradu standarda stručnih kvalifikacija: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 Humanistika i umjetnost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Podsektor: Umjetnost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Oblast: Likovna umjetnost</w:t>
      </w:r>
      <w:r w:rsidRPr="00335829">
        <w:rPr>
          <w:rFonts w:ascii="Garamond" w:eastAsia="Times New Roman" w:hAnsi="Garamond" w:cs="Segoe UI"/>
          <w:sz w:val="28"/>
          <w:szCs w:val="28"/>
          <w:lang w:val="en-US"/>
        </w:rPr>
        <w:t> </w:t>
      </w:r>
    </w:p>
    <w:p w:rsidR="00335829" w:rsidRPr="00335829" w:rsidRDefault="00335829" w:rsidP="00F46F9B">
      <w:pPr>
        <w:numPr>
          <w:ilvl w:val="0"/>
          <w:numId w:val="130"/>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slikarstva (nivo IV1);</w:t>
      </w:r>
      <w:r w:rsidRPr="00335829">
        <w:rPr>
          <w:rFonts w:ascii="Garamond" w:eastAsia="Times New Roman" w:hAnsi="Garamond" w:cs="Segoe UI"/>
          <w:sz w:val="28"/>
          <w:szCs w:val="28"/>
          <w:lang w:val="en-US"/>
        </w:rPr>
        <w:t> </w:t>
      </w:r>
    </w:p>
    <w:p w:rsidR="00335829" w:rsidRPr="00335829" w:rsidRDefault="00335829" w:rsidP="00F46F9B">
      <w:pPr>
        <w:numPr>
          <w:ilvl w:val="0"/>
          <w:numId w:val="131"/>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vajarstva (nivo IV1);</w:t>
      </w:r>
      <w:r w:rsidRPr="00335829">
        <w:rPr>
          <w:rFonts w:ascii="Garamond" w:eastAsia="Times New Roman" w:hAnsi="Garamond" w:cs="Segoe UI"/>
          <w:sz w:val="28"/>
          <w:szCs w:val="28"/>
          <w:lang w:val="en-US"/>
        </w:rPr>
        <w:t> </w:t>
      </w:r>
    </w:p>
    <w:p w:rsidR="00335829" w:rsidRPr="00335829" w:rsidRDefault="00335829" w:rsidP="00F46F9B">
      <w:pPr>
        <w:numPr>
          <w:ilvl w:val="0"/>
          <w:numId w:val="13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dizajna scene (nivo IV1);</w:t>
      </w:r>
      <w:r w:rsidRPr="00335829">
        <w:rPr>
          <w:rFonts w:ascii="Garamond" w:eastAsia="Times New Roman" w:hAnsi="Garamond" w:cs="Segoe UI"/>
          <w:sz w:val="28"/>
          <w:szCs w:val="28"/>
          <w:lang w:val="en-US"/>
        </w:rPr>
        <w:t> </w:t>
      </w:r>
    </w:p>
    <w:p w:rsidR="00335829" w:rsidRPr="00335829" w:rsidRDefault="00335829" w:rsidP="00F46F9B">
      <w:pPr>
        <w:numPr>
          <w:ilvl w:val="0"/>
          <w:numId w:val="13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fotografije (nivo IV1);</w:t>
      </w:r>
      <w:r w:rsidRPr="00335829">
        <w:rPr>
          <w:rFonts w:ascii="Garamond" w:eastAsia="Times New Roman" w:hAnsi="Garamond" w:cs="Segoe UI"/>
          <w:sz w:val="28"/>
          <w:szCs w:val="28"/>
          <w:lang w:val="en-US"/>
        </w:rPr>
        <w:t> </w:t>
      </w:r>
    </w:p>
    <w:p w:rsidR="00335829" w:rsidRPr="00335829" w:rsidRDefault="00335829" w:rsidP="00F46F9B">
      <w:pPr>
        <w:numPr>
          <w:ilvl w:val="0"/>
          <w:numId w:val="134"/>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restauracije i konzervacije (nivo IV1);</w:t>
      </w:r>
      <w:r w:rsidRPr="00335829">
        <w:rPr>
          <w:rFonts w:ascii="Garamond" w:eastAsia="Times New Roman" w:hAnsi="Garamond" w:cs="Segoe UI"/>
          <w:sz w:val="28"/>
          <w:szCs w:val="28"/>
          <w:lang w:val="en-US"/>
        </w:rPr>
        <w:t> </w:t>
      </w:r>
    </w:p>
    <w:p w:rsidR="00335829" w:rsidRPr="00335829" w:rsidRDefault="00335829" w:rsidP="00F46F9B">
      <w:pPr>
        <w:numPr>
          <w:ilvl w:val="0"/>
          <w:numId w:val="13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umjetničke grafike (nivo IV1);</w:t>
      </w:r>
      <w:r w:rsidRPr="00335829">
        <w:rPr>
          <w:rFonts w:ascii="Garamond" w:eastAsia="Times New Roman" w:hAnsi="Garamond" w:cs="Segoe UI"/>
          <w:sz w:val="28"/>
          <w:szCs w:val="28"/>
          <w:lang w:val="en-US"/>
        </w:rPr>
        <w:t> </w:t>
      </w:r>
    </w:p>
    <w:p w:rsidR="00335829" w:rsidRPr="00335829" w:rsidRDefault="00335829" w:rsidP="00F46F9B">
      <w:pPr>
        <w:numPr>
          <w:ilvl w:val="0"/>
          <w:numId w:val="13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Muzejski vodič – tehničar (nivo IV1);</w:t>
      </w:r>
      <w:r w:rsidRPr="00335829">
        <w:rPr>
          <w:rFonts w:ascii="Garamond" w:eastAsia="Times New Roman" w:hAnsi="Garamond" w:cs="Segoe UI"/>
          <w:sz w:val="28"/>
          <w:szCs w:val="28"/>
          <w:lang w:val="en-US"/>
        </w:rPr>
        <w:t> </w:t>
      </w:r>
    </w:p>
    <w:p w:rsidR="00335829" w:rsidRPr="00335829" w:rsidRDefault="00335829" w:rsidP="00F46F9B">
      <w:pPr>
        <w:numPr>
          <w:ilvl w:val="0"/>
          <w:numId w:val="13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ilustrator (nivo IV1);</w:t>
      </w:r>
      <w:r w:rsidRPr="00335829">
        <w:rPr>
          <w:rFonts w:ascii="Garamond" w:eastAsia="Times New Roman" w:hAnsi="Garamond" w:cs="Segoe UI"/>
          <w:sz w:val="28"/>
          <w:szCs w:val="28"/>
          <w:lang w:val="en-US"/>
        </w:rPr>
        <w:t> </w:t>
      </w:r>
    </w:p>
    <w:p w:rsidR="00335829" w:rsidRPr="00335829" w:rsidRDefault="00335829" w:rsidP="00F46F9B">
      <w:pPr>
        <w:numPr>
          <w:ilvl w:val="0"/>
          <w:numId w:val="13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animator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(dokaz: poziv članovima RG za obuku, fotografije, vijest objavljena na vebsajtu)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Calibri" w:eastAsia="Times New Roman" w:hAnsi="Calibri" w:cs="Calibri"/>
        </w:rPr>
        <w:t> </w:t>
      </w:r>
      <w:r w:rsidRPr="00335829">
        <w:rPr>
          <w:rFonts w:ascii="Garamond" w:eastAsia="Times New Roman" w:hAnsi="Garamond" w:cs="Segoe UI"/>
          <w:b/>
          <w:bCs/>
          <w:sz w:val="28"/>
          <w:szCs w:val="28"/>
        </w:rPr>
        <w:t>Realizovane su obuke članova radnih grupa za izradu standarda stručnih kvalifikacija: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 Saobraćaj i komunikacije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Podsektor: Saobraćaj</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Oblast: Željeznički saobraćaj, humanistika i umjetnost;</w:t>
      </w:r>
      <w:r w:rsidRPr="00335829">
        <w:rPr>
          <w:rFonts w:ascii="Garamond" w:eastAsia="Times New Roman" w:hAnsi="Garamond" w:cs="Segoe UI"/>
          <w:sz w:val="28"/>
          <w:szCs w:val="28"/>
          <w:lang w:val="en-US"/>
        </w:rPr>
        <w:t> </w:t>
      </w:r>
    </w:p>
    <w:p w:rsidR="00335829" w:rsidRPr="00335829" w:rsidRDefault="00335829" w:rsidP="00F46F9B">
      <w:pPr>
        <w:numPr>
          <w:ilvl w:val="0"/>
          <w:numId w:val="13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Mazač željezničkih voznih sredstava (nivo II);</w:t>
      </w:r>
      <w:r w:rsidRPr="00335829">
        <w:rPr>
          <w:rFonts w:ascii="Garamond" w:eastAsia="Times New Roman" w:hAnsi="Garamond" w:cs="Segoe UI"/>
          <w:sz w:val="28"/>
          <w:szCs w:val="28"/>
          <w:lang w:val="en-US"/>
        </w:rPr>
        <w:t> </w:t>
      </w:r>
    </w:p>
    <w:p w:rsidR="00335829" w:rsidRPr="00335829" w:rsidRDefault="00335829" w:rsidP="00F46F9B">
      <w:pPr>
        <w:numPr>
          <w:ilvl w:val="0"/>
          <w:numId w:val="140"/>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lastRenderedPageBreak/>
        <w:t>Pomoćnik mašinovođe (nivo II); </w:t>
      </w:r>
      <w:r w:rsidRPr="00335829">
        <w:rPr>
          <w:rFonts w:ascii="Garamond" w:eastAsia="Times New Roman" w:hAnsi="Garamond" w:cs="Segoe UI"/>
          <w:sz w:val="28"/>
          <w:szCs w:val="28"/>
          <w:lang w:val="en-US"/>
        </w:rPr>
        <w:t> </w:t>
      </w:r>
    </w:p>
    <w:p w:rsidR="00335829" w:rsidRPr="00335829" w:rsidRDefault="00335829" w:rsidP="00F46F9B">
      <w:pPr>
        <w:numPr>
          <w:ilvl w:val="0"/>
          <w:numId w:val="141"/>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Pomoćni radnik za osovinske sklopove i ležaje željezničkih voznih sredstava+ (nivo II);</w:t>
      </w:r>
      <w:r w:rsidRPr="00335829">
        <w:rPr>
          <w:rFonts w:ascii="Garamond" w:eastAsia="Times New Roman" w:hAnsi="Garamond" w:cs="Segoe UI"/>
          <w:sz w:val="28"/>
          <w:szCs w:val="28"/>
          <w:lang w:val="en-US"/>
        </w:rPr>
        <w:t> </w:t>
      </w:r>
    </w:p>
    <w:p w:rsidR="00335829" w:rsidRPr="00335829" w:rsidRDefault="00335829" w:rsidP="00F46F9B">
      <w:pPr>
        <w:numPr>
          <w:ilvl w:val="0"/>
          <w:numId w:val="14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Vozač lokotraktora (nivo III);</w:t>
      </w:r>
      <w:r w:rsidRPr="00335829">
        <w:rPr>
          <w:rFonts w:ascii="Garamond" w:eastAsia="Times New Roman" w:hAnsi="Garamond" w:cs="Segoe UI"/>
          <w:sz w:val="28"/>
          <w:szCs w:val="28"/>
          <w:lang w:val="en-US"/>
        </w:rPr>
        <w:t> </w:t>
      </w:r>
    </w:p>
    <w:p w:rsidR="00335829" w:rsidRPr="00335829" w:rsidRDefault="00335829" w:rsidP="00F46F9B">
      <w:pPr>
        <w:numPr>
          <w:ilvl w:val="0"/>
          <w:numId w:val="14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Mašinovođa manevre (nivo III);</w:t>
      </w:r>
      <w:r w:rsidRPr="00335829">
        <w:rPr>
          <w:rFonts w:ascii="Garamond" w:eastAsia="Times New Roman" w:hAnsi="Garamond" w:cs="Segoe UI"/>
          <w:sz w:val="28"/>
          <w:szCs w:val="28"/>
          <w:lang w:val="en-US"/>
        </w:rPr>
        <w:t> </w:t>
      </w:r>
    </w:p>
    <w:p w:rsidR="00335829" w:rsidRPr="00335829" w:rsidRDefault="00335829" w:rsidP="00F46F9B">
      <w:pPr>
        <w:numPr>
          <w:ilvl w:val="0"/>
          <w:numId w:val="144"/>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Vozač motornog pružnog vozila (nivo III);</w:t>
      </w:r>
      <w:r w:rsidRPr="00335829">
        <w:rPr>
          <w:rFonts w:ascii="Garamond" w:eastAsia="Times New Roman" w:hAnsi="Garamond" w:cs="Segoe UI"/>
          <w:sz w:val="28"/>
          <w:szCs w:val="28"/>
          <w:lang w:val="en-US"/>
        </w:rPr>
        <w:t> </w:t>
      </w:r>
    </w:p>
    <w:p w:rsidR="00335829" w:rsidRPr="00335829" w:rsidRDefault="00335829" w:rsidP="00F46F9B">
      <w:pPr>
        <w:numPr>
          <w:ilvl w:val="0"/>
          <w:numId w:val="14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vuče (nivo IV);</w:t>
      </w:r>
      <w:r w:rsidRPr="00335829">
        <w:rPr>
          <w:rFonts w:ascii="Garamond" w:eastAsia="Times New Roman" w:hAnsi="Garamond" w:cs="Segoe UI"/>
          <w:sz w:val="28"/>
          <w:szCs w:val="28"/>
          <w:lang w:val="en-US"/>
        </w:rPr>
        <w:t> </w:t>
      </w:r>
    </w:p>
    <w:p w:rsidR="00335829" w:rsidRPr="00335829" w:rsidRDefault="00335829" w:rsidP="00F46F9B">
      <w:pPr>
        <w:numPr>
          <w:ilvl w:val="0"/>
          <w:numId w:val="14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Nadzornik lokomotive (nivo IV);</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  Tehničar tehničko kolske djelatnosti (nivo IV);</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(dokaz: poziv članovima RG za obuku, fotografije, vijest objavljena na vebsajtu)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Realizovane su obuke članova radnih grupa za izradu standarda kvalifikacija nivoa obrazovanja: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 Poljoprivreda, prehrana i veterina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Podsektor: Poljoprivreda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Oblast: Hortikultura</w:t>
      </w:r>
      <w:r w:rsidRPr="00335829">
        <w:rPr>
          <w:rFonts w:ascii="Garamond" w:eastAsia="Times New Roman" w:hAnsi="Garamond" w:cs="Segoe UI"/>
          <w:sz w:val="28"/>
          <w:szCs w:val="28"/>
          <w:lang w:val="en-US"/>
        </w:rPr>
        <w:t> </w:t>
      </w:r>
    </w:p>
    <w:p w:rsidR="00335829" w:rsidRPr="00335829" w:rsidRDefault="00335829" w:rsidP="00F46F9B">
      <w:pPr>
        <w:numPr>
          <w:ilvl w:val="0"/>
          <w:numId w:val="14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Tehničar dizajna i proizvodnje u hortikulturi, nivo IV1;</w:t>
      </w:r>
      <w:r w:rsidRPr="00335829">
        <w:rPr>
          <w:rFonts w:ascii="Garamond" w:eastAsia="Times New Roman" w:hAnsi="Garamond" w:cs="Segoe UI"/>
          <w:sz w:val="28"/>
          <w:szCs w:val="28"/>
          <w:lang w:val="en-US"/>
        </w:rPr>
        <w:t> </w:t>
      </w:r>
    </w:p>
    <w:p w:rsidR="00335829" w:rsidRPr="00335829" w:rsidRDefault="00335829" w:rsidP="00F46F9B">
      <w:pPr>
        <w:numPr>
          <w:ilvl w:val="0"/>
          <w:numId w:val="14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Izvođač hortikulturnih radova, nivo III;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(dokaz: poziv članovima RG za obuku, fotografije, vijest objavljena na vebsajtu)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Realizovane su obuke članova radnih grupa za izradu standarda kvalifikacija nivoa obrazovanja: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 Zdravstvo i socijalna zaštita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Podsektor: Zdravstvo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Oblast: Ginekologija i akušerstvo</w:t>
      </w:r>
      <w:r w:rsidRPr="00335829">
        <w:rPr>
          <w:rFonts w:ascii="Garamond" w:eastAsia="Times New Roman" w:hAnsi="Garamond" w:cs="Segoe UI"/>
          <w:sz w:val="28"/>
          <w:szCs w:val="28"/>
          <w:lang w:val="en-US"/>
        </w:rPr>
        <w:t> </w:t>
      </w:r>
    </w:p>
    <w:p w:rsidR="00335829" w:rsidRPr="00335829" w:rsidRDefault="00335829" w:rsidP="00F46F9B">
      <w:pPr>
        <w:numPr>
          <w:ilvl w:val="0"/>
          <w:numId w:val="14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Ginekološko-akušerski tehničar, nivo IV1;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(dokaz: poziv članovima RG za obuku, fotografije, vijest objavljena na vebsajtu)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Realizovane su obuke članova radnih grupa za izradu standarda kvalifikacija nivoa obrazovanja: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Sektor: Inženjerstvo, proizvodne tehnologije (mašinstvo i obrada metala,              elektrotehnika i automatizacija i dr.)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Podsektor: Mašinstvo i obrada metala</w:t>
      </w:r>
      <w:r w:rsidRPr="00335829">
        <w:rPr>
          <w:rFonts w:ascii="Garamond" w:eastAsia="Times New Roman" w:hAnsi="Garamond" w:cs="Segoe UI"/>
          <w:sz w:val="28"/>
          <w:szCs w:val="28"/>
          <w:lang w:val="en-US"/>
        </w:rPr>
        <w:t> </w:t>
      </w:r>
    </w:p>
    <w:p w:rsidR="00335829" w:rsidRPr="00335829" w:rsidRDefault="00335829" w:rsidP="00F46F9B">
      <w:pPr>
        <w:numPr>
          <w:ilvl w:val="0"/>
          <w:numId w:val="15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Bravar - Zavarivač (nivo III).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C56931">
      <w:pPr>
        <w:spacing w:after="0" w:line="240" w:lineRule="auto"/>
        <w:ind w:firstLine="36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1.8 Organizacija okruglih stolova „Podrška privrede u razvoju novih kvalifikacija potrebnih tržištu rada“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Organizovani su sljedeći okrugli stolovi: </w:t>
      </w:r>
      <w:r w:rsidRPr="00335829">
        <w:rPr>
          <w:rFonts w:ascii="Garamond" w:eastAsia="Times New Roman" w:hAnsi="Garamond" w:cs="Segoe UI"/>
          <w:sz w:val="28"/>
          <w:szCs w:val="28"/>
          <w:lang w:val="en-US"/>
        </w:rPr>
        <w:t> </w:t>
      </w:r>
    </w:p>
    <w:p w:rsidR="00335829" w:rsidRPr="00335829" w:rsidRDefault="00335829" w:rsidP="00F46F9B">
      <w:pPr>
        <w:numPr>
          <w:ilvl w:val="0"/>
          <w:numId w:val="15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 xml:space="preserve">23. septembra organizovan je okrugli sto na temu: </w:t>
      </w:r>
      <w:r w:rsidRPr="00335829">
        <w:rPr>
          <w:rFonts w:ascii="Garamond" w:eastAsia="Times New Roman" w:hAnsi="Garamond" w:cs="Segoe UI"/>
          <w:sz w:val="28"/>
          <w:szCs w:val="28"/>
          <w:lang w:val="en"/>
        </w:rPr>
        <w:t>"Odnos modularizovanih obrazovnih programa i tržišta rada: potrebe i izazovi".</w:t>
      </w:r>
      <w:r w:rsidRPr="00335829">
        <w:rPr>
          <w:rFonts w:ascii="Garamond" w:eastAsia="Times New Roman" w:hAnsi="Garamond" w:cs="Segoe UI"/>
          <w:sz w:val="28"/>
          <w:szCs w:val="28"/>
        </w:rPr>
        <w:t xml:space="preserve"> Okruglom stolu su prisustvovali direktori stručnih škola, predstavnici Ministarstva prosvjete, nauke i inovacija, Privredne komore, poslodavci, ukupno 25 učesnika, a na događaju je govorila </w:t>
      </w:r>
      <w:r w:rsidRPr="00335829">
        <w:rPr>
          <w:rFonts w:ascii="Garamond" w:eastAsia="Times New Roman" w:hAnsi="Garamond" w:cs="Segoe UI"/>
          <w:sz w:val="28"/>
          <w:szCs w:val="28"/>
        </w:rPr>
        <w:lastRenderedPageBreak/>
        <w:t>predstavnica Centra, Mirjana Popović. Zaključci sa okruglog stola ušli su u tekst istraživanja “Evaluacija primjene modularizovanih obrazovnih programa u stručnom obrazovanju”;</w:t>
      </w:r>
      <w:r w:rsidRPr="00335829">
        <w:rPr>
          <w:rFonts w:ascii="Garamond" w:eastAsia="Times New Roman" w:hAnsi="Garamond" w:cs="Segoe UI"/>
          <w:sz w:val="28"/>
          <w:szCs w:val="28"/>
          <w:lang w:val="en-US"/>
        </w:rPr>
        <w:t> </w:t>
      </w:r>
    </w:p>
    <w:p w:rsidR="00335829" w:rsidRPr="00335829" w:rsidRDefault="00335829" w:rsidP="00F46F9B">
      <w:pPr>
        <w:numPr>
          <w:ilvl w:val="0"/>
          <w:numId w:val="15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29. oktobra organizovan je okrugli sto na temu: ‚‚Inoviranje obrazovne ponude u stručnom obrazovanju: potrebe za kreiranjem novih i revizijom postojećih programa”. Okruglom stolu su prisustvovali direktori stručnih škola, predstavnici Ministarstva prosvjete, nauke i inovacija, Privredne komore, ukupno 25 učesnika, a na događaju su govorili predstavnici Centra, Mirjana Popović i Vladislav Koprivica i predstavnik Privredne komore, Vuko Jovanović;</w:t>
      </w:r>
      <w:r w:rsidRPr="00335829">
        <w:rPr>
          <w:rFonts w:ascii="Garamond" w:eastAsia="Times New Roman" w:hAnsi="Garamond" w:cs="Segoe UI"/>
          <w:sz w:val="28"/>
          <w:szCs w:val="28"/>
          <w:lang w:val="en-US"/>
        </w:rPr>
        <w:t> </w:t>
      </w:r>
    </w:p>
    <w:p w:rsidR="00335829" w:rsidRPr="00335829" w:rsidRDefault="00335829" w:rsidP="00F46F9B">
      <w:pPr>
        <w:numPr>
          <w:ilvl w:val="0"/>
          <w:numId w:val="15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31. oktobra organizovan je okrugli sto u saradnji sa Privrednom komorom na temu: ‚‚Inoviranje obrazovne ponude u stručnom obrazovanju: potrebe za kreiranjem novih i revizijom postojećih programa”. Okruglom stolu su prisustvovali poslodavci (Čikom, EPCG, ŽICG), a na okruglom stolu su govorili predstavnici Centra, Mirjana Popović i Vladislav Koprivica i predstavnik Privredne komore, Vuko Jovanović;</w:t>
      </w:r>
      <w:r w:rsidRPr="00335829">
        <w:rPr>
          <w:rFonts w:ascii="Garamond" w:eastAsia="Times New Roman" w:hAnsi="Garamond" w:cs="Segoe UI"/>
          <w:sz w:val="28"/>
          <w:szCs w:val="28"/>
          <w:lang w:val="en-US"/>
        </w:rPr>
        <w:t> </w:t>
      </w:r>
    </w:p>
    <w:p w:rsidR="00335829" w:rsidRPr="00335829" w:rsidRDefault="00335829" w:rsidP="00F46F9B">
      <w:pPr>
        <w:numPr>
          <w:ilvl w:val="0"/>
          <w:numId w:val="15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11. novembra održan je okrugli sto</w:t>
      </w:r>
      <w:r w:rsidRPr="00335829">
        <w:rPr>
          <w:rFonts w:ascii="Garamond" w:eastAsia="Times New Roman" w:hAnsi="Garamond" w:cs="Segoe UI"/>
        </w:rPr>
        <w:t xml:space="preserve"> </w:t>
      </w:r>
      <w:r w:rsidRPr="00335829">
        <w:rPr>
          <w:rFonts w:ascii="Garamond" w:eastAsia="Times New Roman" w:hAnsi="Garamond" w:cs="Segoe UI"/>
          <w:sz w:val="28"/>
          <w:szCs w:val="28"/>
        </w:rPr>
        <w:t>na temu: “Stručno obrazovanje u Crnoj Gori sa akcentom na sistem dualnog obrazovanja”, u organizaciji Unije poslodavaca na kojem su ispred Centra učestvovali, Mirjana Popović i Vladislav Koprivica.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C56931">
      <w:pPr>
        <w:spacing w:after="0" w:line="240" w:lineRule="auto"/>
        <w:ind w:firstLine="360"/>
        <w:jc w:val="both"/>
        <w:textAlignment w:val="baseline"/>
        <w:rPr>
          <w:rFonts w:ascii="Segoe UI" w:eastAsia="Times New Roman" w:hAnsi="Segoe UI" w:cs="Segoe UI"/>
          <w:sz w:val="18"/>
          <w:szCs w:val="18"/>
          <w:lang w:val="en-US"/>
        </w:rPr>
      </w:pPr>
      <w:r w:rsidRPr="00C56931">
        <w:rPr>
          <w:rFonts w:ascii="Garamond" w:eastAsia="Times New Roman" w:hAnsi="Garamond" w:cs="Segoe UI"/>
          <w:b/>
          <w:sz w:val="28"/>
          <w:szCs w:val="28"/>
        </w:rPr>
        <w:t>1.9</w:t>
      </w:r>
      <w:r w:rsidRPr="00335829">
        <w:rPr>
          <w:rFonts w:ascii="Garamond" w:eastAsia="Times New Roman" w:hAnsi="Garamond" w:cs="Segoe UI"/>
          <w:sz w:val="28"/>
          <w:szCs w:val="28"/>
        </w:rPr>
        <w:t xml:space="preserve">  </w:t>
      </w:r>
      <w:r w:rsidRPr="00335829">
        <w:rPr>
          <w:rFonts w:ascii="Garamond" w:eastAsia="Times New Roman" w:hAnsi="Garamond" w:cs="Segoe UI"/>
          <w:b/>
          <w:bCs/>
          <w:sz w:val="28"/>
          <w:szCs w:val="28"/>
        </w:rPr>
        <w:t>Obuka nastavnika/nastavnica za implementaciju modularizovanih obrazovnih programa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F46F9B">
      <w:pPr>
        <w:numPr>
          <w:ilvl w:val="0"/>
          <w:numId w:val="15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 xml:space="preserve">Dvodnevna obuka </w:t>
      </w:r>
      <w:r w:rsidRPr="00335829">
        <w:rPr>
          <w:rFonts w:ascii="Garamond" w:eastAsia="Times New Roman" w:hAnsi="Garamond" w:cs="Segoe UI"/>
          <w:b/>
          <w:bCs/>
          <w:sz w:val="28"/>
          <w:szCs w:val="28"/>
        </w:rPr>
        <w:t>20 nastavnika</w:t>
      </w:r>
      <w:r w:rsidRPr="00335829">
        <w:rPr>
          <w:rFonts w:ascii="Garamond" w:eastAsia="Times New Roman" w:hAnsi="Garamond" w:cs="Segoe UI"/>
          <w:sz w:val="28"/>
          <w:szCs w:val="28"/>
        </w:rPr>
        <w:t xml:space="preserve"> iz Bijelog Polja, Rožaja i Petnjice u prostorijama JU SEEŠ u Bijelom Polju </w:t>
      </w:r>
      <w:r w:rsidRPr="00335829">
        <w:rPr>
          <w:rFonts w:ascii="Garamond" w:eastAsia="Times New Roman" w:hAnsi="Garamond" w:cs="Segoe UI"/>
          <w:b/>
          <w:bCs/>
          <w:sz w:val="28"/>
          <w:szCs w:val="28"/>
        </w:rPr>
        <w:t>11. i 12.11.2024</w:t>
      </w:r>
      <w:r w:rsidRPr="00335829">
        <w:rPr>
          <w:rFonts w:ascii="Garamond" w:eastAsia="Times New Roman" w:hAnsi="Garamond" w:cs="Segoe UI"/>
          <w:sz w:val="28"/>
          <w:szCs w:val="28"/>
        </w:rPr>
        <w:t>. god.,</w:t>
      </w:r>
      <w:r w:rsidRPr="00335829">
        <w:rPr>
          <w:rFonts w:ascii="Garamond" w:eastAsia="Times New Roman" w:hAnsi="Garamond" w:cs="Segoe UI"/>
          <w:sz w:val="28"/>
          <w:szCs w:val="28"/>
          <w:lang w:val="en-US"/>
        </w:rPr>
        <w:t> </w:t>
      </w:r>
    </w:p>
    <w:p w:rsidR="00335829" w:rsidRPr="00335829" w:rsidRDefault="00335829" w:rsidP="00F46F9B">
      <w:pPr>
        <w:numPr>
          <w:ilvl w:val="0"/>
          <w:numId w:val="15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 xml:space="preserve">Dvodnevna obuka </w:t>
      </w:r>
      <w:r w:rsidRPr="00335829">
        <w:rPr>
          <w:rFonts w:ascii="Garamond" w:eastAsia="Times New Roman" w:hAnsi="Garamond" w:cs="Segoe UI"/>
          <w:b/>
          <w:bCs/>
          <w:sz w:val="28"/>
          <w:szCs w:val="28"/>
        </w:rPr>
        <w:t xml:space="preserve">18 nastavnika </w:t>
      </w:r>
      <w:r w:rsidRPr="00335829">
        <w:rPr>
          <w:rFonts w:ascii="Garamond" w:eastAsia="Times New Roman" w:hAnsi="Garamond" w:cs="Segoe UI"/>
          <w:sz w:val="28"/>
          <w:szCs w:val="28"/>
        </w:rPr>
        <w:t xml:space="preserve">iz Tivta, Ulcinja i Kotora u prostorijama JU SMŠ u Tivtu </w:t>
      </w:r>
      <w:r w:rsidRPr="00335829">
        <w:rPr>
          <w:rFonts w:ascii="Garamond" w:eastAsia="Times New Roman" w:hAnsi="Garamond" w:cs="Segoe UI"/>
          <w:b/>
          <w:bCs/>
          <w:sz w:val="28"/>
          <w:szCs w:val="28"/>
        </w:rPr>
        <w:t xml:space="preserve">18. i 19.11.2024. </w:t>
      </w:r>
      <w:r w:rsidRPr="00335829">
        <w:rPr>
          <w:rFonts w:ascii="Garamond" w:eastAsia="Times New Roman" w:hAnsi="Garamond" w:cs="Segoe UI"/>
          <w:sz w:val="28"/>
          <w:szCs w:val="28"/>
        </w:rPr>
        <w:t>god.,</w:t>
      </w:r>
      <w:r w:rsidRPr="00335829">
        <w:rPr>
          <w:rFonts w:ascii="Garamond" w:eastAsia="Times New Roman" w:hAnsi="Garamond" w:cs="Segoe UI"/>
          <w:sz w:val="28"/>
          <w:szCs w:val="28"/>
          <w:lang w:val="en-US"/>
        </w:rPr>
        <w:t> </w:t>
      </w:r>
    </w:p>
    <w:p w:rsidR="00335829" w:rsidRPr="00335829" w:rsidRDefault="00335829" w:rsidP="00F46F9B">
      <w:pPr>
        <w:numPr>
          <w:ilvl w:val="0"/>
          <w:numId w:val="15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 xml:space="preserve">Dvodnevna obuka </w:t>
      </w:r>
      <w:r w:rsidRPr="00335829">
        <w:rPr>
          <w:rFonts w:ascii="Garamond" w:eastAsia="Times New Roman" w:hAnsi="Garamond" w:cs="Segoe UI"/>
          <w:b/>
          <w:bCs/>
          <w:sz w:val="28"/>
          <w:szCs w:val="28"/>
        </w:rPr>
        <w:t>22 nastavnika</w:t>
      </w:r>
      <w:r w:rsidRPr="00335829">
        <w:rPr>
          <w:rFonts w:ascii="Garamond" w:eastAsia="Times New Roman" w:hAnsi="Garamond" w:cs="Segoe UI"/>
          <w:sz w:val="28"/>
          <w:szCs w:val="28"/>
        </w:rPr>
        <w:t xml:space="preserve"> iz Podgorice i Nikšića u prostorijama Ispitnog centra u Podgorici </w:t>
      </w:r>
      <w:r w:rsidRPr="00335829">
        <w:rPr>
          <w:rFonts w:ascii="Garamond" w:eastAsia="Times New Roman" w:hAnsi="Garamond" w:cs="Segoe UI"/>
          <w:b/>
          <w:bCs/>
          <w:sz w:val="28"/>
          <w:szCs w:val="28"/>
        </w:rPr>
        <w:t>20. i 21.11.2024</w:t>
      </w:r>
      <w:r w:rsidRPr="00335829">
        <w:rPr>
          <w:rFonts w:ascii="Garamond" w:eastAsia="Times New Roman" w:hAnsi="Garamond" w:cs="Segoe UI"/>
          <w:sz w:val="28"/>
          <w:szCs w:val="28"/>
        </w:rPr>
        <w:t>. god.,</w:t>
      </w:r>
      <w:r w:rsidRPr="00335829">
        <w:rPr>
          <w:rFonts w:ascii="Garamond" w:eastAsia="Times New Roman" w:hAnsi="Garamond" w:cs="Segoe UI"/>
          <w:sz w:val="28"/>
          <w:szCs w:val="28"/>
          <w:lang w:val="en-US"/>
        </w:rPr>
        <w:t> </w:t>
      </w:r>
    </w:p>
    <w:p w:rsidR="00335829" w:rsidRPr="00335829" w:rsidRDefault="00335829" w:rsidP="00F46F9B">
      <w:pPr>
        <w:numPr>
          <w:ilvl w:val="0"/>
          <w:numId w:val="15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 xml:space="preserve">Dvodnevna obuka </w:t>
      </w:r>
      <w:r w:rsidRPr="00335829">
        <w:rPr>
          <w:rFonts w:ascii="Garamond" w:eastAsia="Times New Roman" w:hAnsi="Garamond" w:cs="Segoe UI"/>
          <w:b/>
          <w:bCs/>
          <w:sz w:val="28"/>
          <w:szCs w:val="28"/>
        </w:rPr>
        <w:t>12 nastavnika</w:t>
      </w:r>
      <w:r w:rsidRPr="00335829">
        <w:rPr>
          <w:rFonts w:ascii="Garamond" w:eastAsia="Times New Roman" w:hAnsi="Garamond" w:cs="Segoe UI"/>
          <w:sz w:val="28"/>
          <w:szCs w:val="28"/>
        </w:rPr>
        <w:t xml:space="preserve"> iz Podgorice, Nikšića i Žabljaka u prostorijama SOMO u Podgorici </w:t>
      </w:r>
      <w:r w:rsidRPr="00335829">
        <w:rPr>
          <w:rFonts w:ascii="Garamond" w:eastAsia="Times New Roman" w:hAnsi="Garamond" w:cs="Segoe UI"/>
          <w:b/>
          <w:bCs/>
          <w:sz w:val="28"/>
          <w:szCs w:val="28"/>
        </w:rPr>
        <w:t>22. i 23.11.2024</w:t>
      </w:r>
      <w:r w:rsidRPr="00335829">
        <w:rPr>
          <w:rFonts w:ascii="Garamond" w:eastAsia="Times New Roman" w:hAnsi="Garamond" w:cs="Segoe UI"/>
          <w:sz w:val="28"/>
          <w:szCs w:val="28"/>
        </w:rPr>
        <w:t>. god.</w:t>
      </w:r>
      <w:r w:rsidRPr="00335829">
        <w:rPr>
          <w:rFonts w:ascii="Garamond" w:eastAsia="Times New Roman" w:hAnsi="Garamond" w:cs="Segoe UI"/>
          <w:sz w:val="28"/>
          <w:szCs w:val="28"/>
          <w:lang w:val="en-US"/>
        </w:rPr>
        <w:t> </w:t>
      </w:r>
    </w:p>
    <w:p w:rsidR="00335829" w:rsidRPr="00335829" w:rsidRDefault="00335829" w:rsidP="00F46F9B">
      <w:pPr>
        <w:numPr>
          <w:ilvl w:val="0"/>
          <w:numId w:val="15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 xml:space="preserve">Dvodnevna obuka </w:t>
      </w:r>
      <w:r w:rsidRPr="00335829">
        <w:rPr>
          <w:rFonts w:ascii="Garamond" w:eastAsia="Times New Roman" w:hAnsi="Garamond" w:cs="Segoe UI"/>
          <w:b/>
          <w:bCs/>
          <w:sz w:val="28"/>
          <w:szCs w:val="28"/>
        </w:rPr>
        <w:t>9 nastavnika</w:t>
      </w:r>
      <w:r w:rsidRPr="00335829">
        <w:rPr>
          <w:rFonts w:ascii="Garamond" w:eastAsia="Times New Roman" w:hAnsi="Garamond" w:cs="Segoe UI"/>
          <w:sz w:val="28"/>
          <w:szCs w:val="28"/>
        </w:rPr>
        <w:t xml:space="preserve"> iz Podgorice u prostorijama JU Stručna medicinska škola u Podgorici </w:t>
      </w:r>
      <w:r w:rsidRPr="00335829">
        <w:rPr>
          <w:rFonts w:ascii="Garamond" w:eastAsia="Times New Roman" w:hAnsi="Garamond" w:cs="Segoe UI"/>
          <w:b/>
          <w:bCs/>
          <w:sz w:val="28"/>
          <w:szCs w:val="28"/>
        </w:rPr>
        <w:t>28. i 29.11.2024</w:t>
      </w:r>
      <w:r w:rsidRPr="00335829">
        <w:rPr>
          <w:rFonts w:ascii="Garamond" w:eastAsia="Times New Roman" w:hAnsi="Garamond" w:cs="Segoe UI"/>
          <w:sz w:val="28"/>
          <w:szCs w:val="28"/>
        </w:rPr>
        <w:t>. god.</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C56931">
      <w:pPr>
        <w:spacing w:after="0" w:line="240" w:lineRule="auto"/>
        <w:ind w:firstLine="36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1.10 Obuka/savjetodavna podrška koordinatora/koordinatorki za praćenje implementacije modularizovanih obrazovnih programa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Redovne aktivnosti koje podrazumijevaju komunikaciju sa koordinatorima/koordinatorkama za praćenje implementacije modularizovanih obrazovnih programa ostvaruju se u sklopu redovnih tekućih aktivnosti.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Savjetodavna posjeta obavljena je u JU Prva srednja stručna škola u Nikšiću, kojoj su prisustvovali koordinatori za praćenje implementacije modularizovanih obrazovnih programa: Nikšić,  Žabljak i Plužine. Savjetodavnu posjetu su realizovale: Slavica Jovanović, Mirjana Popović i Nada Šekarić.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lastRenderedPageBreak/>
        <w:t>1.11 Obuka organizatora/organizatorki praktičnog obrazovanja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Tokom prve polovine godine održano je više savjetodavnih vidova  podrške, najčešće telefonskim putem i putem mejla i to shodno nastalim potrebama i zahtjevima organizatora/organizatorki praktičnog obrazovanja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Garamond" w:eastAsia="Times New Roman" w:hAnsi="Garamond" w:cs="Segoe UI"/>
          <w:sz w:val="24"/>
          <w:szCs w:val="24"/>
        </w:rPr>
        <w:t>J</w:t>
      </w:r>
      <w:r w:rsidRPr="00335829">
        <w:rPr>
          <w:rFonts w:ascii="Garamond" w:eastAsia="Times New Roman" w:hAnsi="Garamond" w:cs="Segoe UI"/>
          <w:sz w:val="28"/>
          <w:szCs w:val="28"/>
        </w:rPr>
        <w:t xml:space="preserve">ednodnevna obuka </w:t>
      </w:r>
      <w:r w:rsidRPr="00335829">
        <w:rPr>
          <w:rFonts w:ascii="Garamond" w:eastAsia="Times New Roman" w:hAnsi="Garamond" w:cs="Segoe UI"/>
          <w:b/>
          <w:bCs/>
          <w:sz w:val="28"/>
          <w:szCs w:val="28"/>
        </w:rPr>
        <w:t>9 organizatora</w:t>
      </w:r>
      <w:r w:rsidRPr="00335829">
        <w:rPr>
          <w:rFonts w:ascii="Garamond" w:eastAsia="Times New Roman" w:hAnsi="Garamond" w:cs="Segoe UI"/>
          <w:sz w:val="28"/>
          <w:szCs w:val="28"/>
        </w:rPr>
        <w:t xml:space="preserve"> iz više srednjih stručnih i mješovitih škola iz Crne Gore u prostorijama CSO održana je 26.11. Obuku je realizovala Slavica Jovanović.</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b/>
          <w:bCs/>
          <w:sz w:val="28"/>
          <w:szCs w:val="28"/>
        </w:rPr>
        <w:t> </w:t>
      </w:r>
      <w:r w:rsidRPr="00335829">
        <w:rPr>
          <w:rFonts w:ascii="Garamond" w:eastAsia="Times New Roman" w:hAnsi="Garamond" w:cs="Segoe UI"/>
          <w:sz w:val="28"/>
          <w:szCs w:val="28"/>
          <w:lang w:val="en-US"/>
        </w:rPr>
        <w:t> </w:t>
      </w:r>
    </w:p>
    <w:p w:rsidR="00335829" w:rsidRPr="00335829" w:rsidRDefault="00335829" w:rsidP="00C56931">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1.12 Obuka/savjetovanje pedagoga/psihologa za praćenje realizacije modularizovanih obrazovnih programa i organizacija tematskih sastanaka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Obuke pedagoga/psihologa za praćenje realizacije modularizovanih obrazovnih programa i dr. planirane su za III kvartal 2024. Tematski sastanci sa pedagozima/psiholozima/koordinatorima (rad sa učenicima sa posebnim obrazovnim potrebama, rad sa darovitim učenicima, planiranje i ocjenjivanje i dr.) organizuju se na zahtjev škola.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2. decembra je kroz prezentaciju analize: “Djevojčice u stručnom obrazovanju”  stručnim saradnicima ukazano na segment zaštite djevojčica od različitih oblika diskriminacije, kao i uspostavljanju adekvatnih mreža podrške u obrazovnom sistemu;</w:t>
      </w:r>
      <w:r w:rsidRPr="00335829">
        <w:rPr>
          <w:rFonts w:ascii="Garamond" w:eastAsia="Times New Roman" w:hAnsi="Garamond" w:cs="Segoe UI"/>
          <w:sz w:val="28"/>
          <w:szCs w:val="28"/>
          <w:lang w:val="en-US"/>
        </w:rPr>
        <w:t> </w:t>
      </w:r>
    </w:p>
    <w:p w:rsidR="00335829" w:rsidRPr="00335829" w:rsidRDefault="00335829" w:rsidP="00F46F9B">
      <w:pPr>
        <w:numPr>
          <w:ilvl w:val="0"/>
          <w:numId w:val="16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decembra u Centru je održan tematski sastanak: “Karijerna orijentacija: praksa, izazovi sa kojima se suočavamo”. Sastanku su prisustvovali stručni saradnici/ce i(ili) članovi/članice Timova za karijernu orjentaciju iz sljedećih stručnih škola: JU SSŠ ‚‚Ivan Uskoković", JU SEŠ ‚‚Mirko Vešović", JU SEŠ ‚‚Vaso Aligrudić", JU SGGŠ ‚‚Inž. Marko Radević", JU Prva srednja stručna škola iz Nikšića. Na sastanku su definisani zaključci koji će biti smjernica određenih aktivnosti Centra u narednom periodu;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24. decembra održan sastanak sa pedagogom JU SEŠ “Vaso Aligrudić” iz Podgorice na temu realizacije dvojezične nastave. Na sastanku su prikupljeni podaci o realizaciji dvojezične nastave i izazovima koji se javljaju u školi, u okviru ovog procesa. Upit u cilju prikupljanja informacija o načinu realizacije dvojezične nastave pisanim putem sa pitanjima poslat je JU SEŠ “Mirko Vešović” u Podgorici.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textAlignment w:val="baseline"/>
        <w:rPr>
          <w:rFonts w:ascii="Segoe UI" w:eastAsia="Times New Roman" w:hAnsi="Segoe UI" w:cs="Segoe UI"/>
          <w:sz w:val="18"/>
          <w:szCs w:val="18"/>
          <w:lang w:val="en-US"/>
        </w:rPr>
      </w:pPr>
      <w:r w:rsidRPr="00335829">
        <w:rPr>
          <w:rFonts w:ascii="Trebuchet MS" w:eastAsia="Times New Roman" w:hAnsi="Trebuchet MS" w:cs="Segoe UI"/>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1.13 Obuka/Savjetovanje direktora/pomoćnika direktora na različite teme, u skladu sa utvrđenim prioritetima i potrebama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Realizovane su tri posjete upravama škola u Beranama sa ciljem  sprovođenja komunikacione strategije za 2024. godinu, upravljačke strukture Centra, koja je fokusirana na neposredne razgovore sa predstavnicima VET institucija i ustanova za obrazovanje odraslih kako bi se razgovaralo o pozitivnim stranama obrazovnog sistema i izazovima koji su evidentni u praksi: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Posjeta JU Srednja medicinska škola iz Berana,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Posjeta JU Srednja stručna škola “Vukadin Vukadinović” iz Berana,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Posjeta JU Srednja stručna škola iz Berana;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17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lastRenderedPageBreak/>
        <w:t>Doneseni zaključci: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Centar će intenzivirati rad sa Zavodom za školstvo i Ministarstvom prosvjete, nauke i inovacija u pogledu revidiranja pedagoške dokumentacije sa posebnim fokusom na dnevnike;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Sastanci sa predstavnicima vaspitno-obrazovnih ustanova stručnog obrazovanja biće intenzivirani kroz različite oblike (fokus grupe, sastanci, istraživanja i sl.);</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Centar će nastaviti sa istraživačkom praksom kako u stručnom tako i u obrazovanju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Rezultati istraživanja biće javno dostupni i biće korišćeni u analizi sistema stručnog obrazovanja  i obrazovanja odraslih te kao takvi koristiće se za pripremu seta mjera i preporuka u cilju unapređenja kvaliteta stručnog i obrazovanja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Calibri" w:eastAsia="Times New Roman" w:hAnsi="Calibri" w:cs="Calibri"/>
        </w:rPr>
        <w:t> </w:t>
      </w:r>
      <w:r w:rsidRPr="00335829">
        <w:rPr>
          <w:rFonts w:ascii="Calibri" w:eastAsia="Times New Roman" w:hAnsi="Calibri" w:cs="Calibri"/>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Savjetodavna i druga podrška direktorima škola po zahtjevu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Podrška JU Srednja građevinsko-geodetska škola „Inž. Marko Radević“ u cilju pripreme za izvođenje nastave na engleskom jeziku. Zbog povećanog interesovanja učenika koji dolaze iz područja gdje se ne govori crnogorskim-srpskim, bosasnskim, hrvatskim jezikom, JU Srednja građevinsko-geodetska škola „Inž. Marko Radević“ je raspisala, po prvi put, konkurs za upis na dva OP (odjeljenje od 14+14 učenika) gdje bi pojedini moduli bili na engleskom jeziku.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Podrška JU Umjetnička škola za muziku i balet „Vasa Pavić“ u organizaciji i realizaciji opere za djecu „Snežana i sedam patuljaka“ kompozitora Petra J. Krstića.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JU Centar za stručno obrazovanje omogućio je sponzorstvo za štampanje brošura namjenski pripremljenih za promociju opere za djecu “Snežana i sedam patuljaka”. Rad na ovom projektu unaprijedio je saradnju i zajedništvo među školama i učinio ga posebnim i važnim iskustvom za sve njegove aktere.</w:t>
      </w:r>
      <w:r w:rsidRPr="00335829">
        <w:rPr>
          <w:rFonts w:ascii="Calibri" w:eastAsia="Times New Roman" w:hAnsi="Calibri" w:cs="Calibri"/>
          <w:b/>
          <w:bCs/>
          <w:i/>
          <w:iCs/>
          <w:sz w:val="24"/>
          <w:szCs w:val="24"/>
        </w:rPr>
        <w:t> </w:t>
      </w:r>
      <w:r w:rsidRPr="00335829">
        <w:rPr>
          <w:rFonts w:ascii="Calibri" w:eastAsia="Times New Roman" w:hAnsi="Calibri" w:cs="Calibri"/>
          <w:sz w:val="24"/>
          <w:szCs w:val="24"/>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14.10. i 16.12. održan je sastanak sa direktorima muzičkih škola u cilju pokretanja inicijative za izradu novog obrazovnog programa Muzička produkcija i dizajner zvuka.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textAlignment w:val="baseline"/>
        <w:rPr>
          <w:rFonts w:ascii="Segoe UI" w:eastAsia="Times New Roman" w:hAnsi="Segoe UI" w:cs="Segoe UI"/>
          <w:sz w:val="18"/>
          <w:szCs w:val="18"/>
          <w:lang w:val="en-US"/>
        </w:rPr>
      </w:pPr>
      <w:r w:rsidRPr="00335829">
        <w:rPr>
          <w:rFonts w:ascii="Calibri" w:eastAsia="Times New Roman" w:hAnsi="Calibri" w:cs="Calibri"/>
          <w:b/>
          <w:bCs/>
          <w:i/>
          <w:iCs/>
          <w:sz w:val="24"/>
          <w:szCs w:val="24"/>
        </w:rPr>
        <w:t> </w:t>
      </w:r>
      <w:r w:rsidRPr="00335829">
        <w:rPr>
          <w:rFonts w:ascii="Garamond" w:eastAsia="Times New Roman" w:hAnsi="Garamond" w:cs="Segoe UI"/>
          <w:b/>
          <w:bCs/>
          <w:sz w:val="28"/>
          <w:szCs w:val="28"/>
        </w:rPr>
        <w:t>2</w:t>
      </w:r>
      <w:r w:rsidRPr="00335829">
        <w:rPr>
          <w:rFonts w:ascii="Garamond" w:eastAsia="Times New Roman" w:hAnsi="Garamond" w:cs="Segoe UI"/>
          <w:sz w:val="28"/>
          <w:szCs w:val="28"/>
        </w:rPr>
        <w:t>9.10. u Centru je održan </w:t>
      </w:r>
      <w:r w:rsidRPr="00335829">
        <w:rPr>
          <w:rFonts w:ascii="Garamond" w:eastAsia="Times New Roman" w:hAnsi="Garamond" w:cs="Segoe UI"/>
          <w:sz w:val="24"/>
          <w:szCs w:val="24"/>
        </w:rPr>
        <w:t xml:space="preserve"> s</w:t>
      </w:r>
      <w:r w:rsidRPr="00335829">
        <w:rPr>
          <w:rFonts w:ascii="Garamond" w:eastAsia="Times New Roman" w:hAnsi="Garamond" w:cs="Segoe UI"/>
          <w:sz w:val="28"/>
          <w:szCs w:val="28"/>
        </w:rPr>
        <w:t>avjetodavn</w:t>
      </w:r>
      <w:r w:rsidRPr="00335829">
        <w:rPr>
          <w:rFonts w:ascii="Calibri" w:eastAsia="Times New Roman" w:hAnsi="Calibri" w:cs="Calibri"/>
          <w:sz w:val="28"/>
          <w:szCs w:val="28"/>
        </w:rPr>
        <w:t>i s</w:t>
      </w:r>
      <w:r w:rsidRPr="00335829">
        <w:rPr>
          <w:rFonts w:ascii="Garamond" w:eastAsia="Times New Roman" w:hAnsi="Garamond" w:cs="Segoe UI"/>
          <w:sz w:val="28"/>
          <w:szCs w:val="28"/>
        </w:rPr>
        <w:t>astanak sa direktorima srednjih muzičkih škola. Tema sastanka prijedlozi za izmjene propozicija i programa disciplina za takmičenje u 2025. godini.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Calibri" w:eastAsia="Times New Roman" w:hAnsi="Calibri" w:cs="Calibri"/>
          <w:b/>
          <w:bCs/>
          <w:i/>
          <w:iCs/>
          <w:sz w:val="24"/>
          <w:szCs w:val="24"/>
        </w:rPr>
        <w:t>                                                                                                                     </w:t>
      </w:r>
      <w:r w:rsidRPr="00335829">
        <w:rPr>
          <w:rFonts w:ascii="Calibri" w:eastAsia="Times New Roman" w:hAnsi="Calibri" w:cs="Calibri"/>
          <w:sz w:val="24"/>
          <w:szCs w:val="24"/>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1.14 Savjetodavna podrška školama u realizaciji modularizovanih obrazovnih programa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Održano je savetovanje nastavnika iz Policijske akademije;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okviru redovnih aktivnosti ostvarena je komunikacija sa školama u cilju pružanja podrške školama u realizaciji modularizovanih obrazovnih programa, posebno u planiranju i ocjenjivanju, kao i organizaciji praktične nastave;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Savjetodavna posjeta JU SSŠ u Nikšiću je obavljena 11.10.2024. godine.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lastRenderedPageBreak/>
        <w:t>Savjetodavnoj posjeti u školi, u Nikšiću  su prisustvovali i nastavnici iz Žabljaka i Plužina. U posjeti su bile: Mirjana Popović i Nada Šekarić. Teme o kojima se razgovaralo: izazovi  u odvijanju i realizaciji  nastave, planiranje nastave, potrebe za obukom nastavnika, izazovi u radu organizatora praktične nastave.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29.10. sastanak sa nastavnicima iz JU Umjetnička škola za muziku i balet “Vasa Pavić‚” u vezi sa popunjavanjem odjeljenjske knjige, administracija.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10.11. održan sastanak predstavnika JU Centar za stručno obrazovanje, JU Stručna      medicinska škola Podgorica i Farmaceutska komora Crne Gore, u cilju razmatranja   sugestija sektorske komisije za Zdravstvo i socijalnu zaštitu na SKN Farmaceutski tehničar.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81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810"/>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1.15 Učešće u pripremi stručnog i završnog ispita učenika/učenica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Ostvareno je učešće u realizaciji više sastanaka i završeno je dopunjavanje baze pitanja i odgovora;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Pripremljeni su predlozi članova komisija i dostavljeni Ispitnom centru za realizaciju aktivnosti koja se odnosi na polaganje stručnog i završnog ispita;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Održan je sastanak sa nastavnicima 16.05.2024. u prostorijama Centra, sa ciljem pružanja podrške u pripremi završnog ispita. Sastanak je održan  sa nastavnicima koji učestvuju u izradi testa za završni ispit za pet obrazovnih programa: Instalater termotehničkih sistema, Izvođač završnih građevinskih radova, Mehaničar energetskih postrojenja, Stolar – Tapetar i Vodoinstalater za koje se prvi put ove školske godine održava završni ispit. Na sastanku su date smjernice o načinu izrade baze pitanja i odgovora za završni ispit, o vrstama pitanja za test i načinu popunjavanja formulara za test. Sa nastavnicima urađene tabele za ocjenjivanje testa i broju pitanja na testu za svih pet novih obrazovnih programa;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Izvršeno je spajanje predloga svih pitanja za izradu baza pojedinačnih obrazovnih programa;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Izvršeno je pripremanje baza pitanja i odgovora za završni ispit za ukupno 17 obrazovnih programa: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Autoelektričar od 2020/2021.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Automehaničar od 2020/2021.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Elektroinstalater od 2017/2018.</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Frizer  od 2018/2019.</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Instalater termotehničkih sistema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Izvođač završnih građevinskih radova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Konobar od 2017/2018.</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Kuvar od 2018/2019.</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Mehaničar energetskih postrojenja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Monter elektronske komunikacione infrastrukture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Operater hemijskih procesa i ispitivanja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Pekar od 2019/2020.</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lastRenderedPageBreak/>
        <w:t>Poslastičar od 2020/2021.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Prodavač od 2018/2019.</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Proizvođač prehrambenih proizvoda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Stolar-tapetar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Vodoinstalater od 2021/2022.</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29 stručnih i mješovitih škola koje organizuju završni ispit proslijeđene su 03.06.2024. baze pitanja i odgovora za svih 17 obrazovnih programa.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Obilazak poslodavaca i utvrđivanje materijalnih i kadrovskih uslova za uključivanje poslodavaca u dualno obrazovanje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Na zahtjev škola, izvršeni su obilasci poslodavaca i utvrđeni uslovi za realizaciju dualnog oblika praktičnog obrazovanja, i to:</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 Po zahtjevu JU Srednja stručna škola, Rožaje, utvrđeno je da za obrazovne programe: </w:t>
      </w:r>
      <w:r w:rsidRPr="00335829">
        <w:rPr>
          <w:rFonts w:ascii="Garamond" w:eastAsia="Times New Roman" w:hAnsi="Garamond" w:cs="Segoe UI"/>
          <w:sz w:val="28"/>
          <w:szCs w:val="28"/>
          <w:u w:val="single"/>
        </w:rPr>
        <w:t>Prodavač</w:t>
      </w:r>
      <w:r w:rsidRPr="00335829">
        <w:rPr>
          <w:rFonts w:ascii="Garamond" w:eastAsia="Times New Roman" w:hAnsi="Garamond" w:cs="Segoe UI"/>
          <w:sz w:val="28"/>
          <w:szCs w:val="28"/>
        </w:rPr>
        <w:t xml:space="preserve">/ica (8 učenika), </w:t>
      </w:r>
      <w:r w:rsidRPr="00335829">
        <w:rPr>
          <w:rFonts w:ascii="Garamond" w:eastAsia="Times New Roman" w:hAnsi="Garamond" w:cs="Segoe UI"/>
          <w:sz w:val="28"/>
          <w:szCs w:val="28"/>
          <w:u w:val="single"/>
        </w:rPr>
        <w:t>Kuvar</w:t>
      </w:r>
      <w:r w:rsidRPr="00335829">
        <w:rPr>
          <w:rFonts w:ascii="Garamond" w:eastAsia="Times New Roman" w:hAnsi="Garamond" w:cs="Segoe UI"/>
          <w:sz w:val="28"/>
          <w:szCs w:val="28"/>
        </w:rPr>
        <w:t xml:space="preserve">/ica(4) i </w:t>
      </w:r>
      <w:r w:rsidRPr="00335829">
        <w:rPr>
          <w:rFonts w:ascii="Garamond" w:eastAsia="Times New Roman" w:hAnsi="Garamond" w:cs="Segoe UI"/>
          <w:sz w:val="28"/>
          <w:szCs w:val="28"/>
          <w:u w:val="single"/>
        </w:rPr>
        <w:t>Stolar-tapetar</w:t>
      </w:r>
      <w:r w:rsidRPr="00335829">
        <w:rPr>
          <w:rFonts w:ascii="Garamond" w:eastAsia="Times New Roman" w:hAnsi="Garamond" w:cs="Segoe UI"/>
          <w:sz w:val="28"/>
          <w:szCs w:val="28"/>
        </w:rPr>
        <w:t xml:space="preserve"> (2), materijalne i kadrovske uslove ispunjava ukupno 11</w:t>
      </w:r>
      <w:r w:rsidRPr="00335829">
        <w:rPr>
          <w:rFonts w:ascii="Garamond" w:eastAsia="Times New Roman" w:hAnsi="Garamond" w:cs="Segoe UI"/>
          <w:sz w:val="28"/>
          <w:szCs w:val="28"/>
          <w:u w:val="single"/>
        </w:rPr>
        <w:t xml:space="preserve"> poslodavaca.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 Po zahtjevu JU Srednja mješovita škola „Ivan Goran Kovačić“  Herceg Novi, utvrđeno je da za obrazovne programe: </w:t>
      </w:r>
      <w:r w:rsidRPr="00335829">
        <w:rPr>
          <w:rFonts w:ascii="Garamond" w:eastAsia="Times New Roman" w:hAnsi="Garamond" w:cs="Segoe UI"/>
          <w:sz w:val="28"/>
          <w:szCs w:val="28"/>
          <w:u w:val="single"/>
        </w:rPr>
        <w:t>Vodoinstalater/ka</w:t>
      </w:r>
      <w:r w:rsidRPr="00335829">
        <w:rPr>
          <w:rFonts w:ascii="Garamond" w:eastAsia="Times New Roman" w:hAnsi="Garamond" w:cs="Segoe UI"/>
          <w:sz w:val="28"/>
          <w:szCs w:val="28"/>
        </w:rPr>
        <w:t xml:space="preserve"> (3 učenika), </w:t>
      </w:r>
      <w:r w:rsidRPr="00335829">
        <w:rPr>
          <w:rFonts w:ascii="Garamond" w:eastAsia="Times New Roman" w:hAnsi="Garamond" w:cs="Segoe UI"/>
          <w:sz w:val="28"/>
          <w:szCs w:val="28"/>
          <w:u w:val="single"/>
        </w:rPr>
        <w:t>Frizer/ka (5 učenika)</w:t>
      </w:r>
      <w:r w:rsidRPr="00335829">
        <w:rPr>
          <w:rFonts w:ascii="Garamond" w:eastAsia="Times New Roman" w:hAnsi="Garamond" w:cs="Segoe UI"/>
          <w:sz w:val="28"/>
          <w:szCs w:val="28"/>
        </w:rPr>
        <w:t xml:space="preserve"> materijalne i kadrovske uslove ispunjava ukupno 5</w:t>
      </w:r>
      <w:r w:rsidRPr="00335829">
        <w:rPr>
          <w:rFonts w:ascii="Garamond" w:eastAsia="Times New Roman" w:hAnsi="Garamond" w:cs="Segoe UI"/>
          <w:sz w:val="28"/>
          <w:szCs w:val="28"/>
          <w:u w:val="single"/>
        </w:rPr>
        <w:t xml:space="preserve"> poslodavaca.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Tokom novembra mjeseca održana su dva sastanka sa predstavnicima srednjih stručnih škola: JU Srednja ekonomska škola "Mirko Vešović" iz Podgorice i JU Srednja ekonomsko-ugostiteljska iz Nikšić.</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Tokom novembra mjeseca zajedno sa Danilom Mugošom, organzatorom praktičnog obrazovanja u JU Srednja stručna škola „Spasoje Raspopović“ Podgorica posjećeni su poslodavci kod kojih se realizuje dualni oblik nastave na teritoriji opština: Podgorica i Danilovgrad u cilju provjere zadovoljstva poslodavaca sa radom, ponašanjem i redovnom prisustvu učenika koji se obučavaju praktično obrazovanje, kao i utiske učenika o uslovima i načinu rada u zanimanjima koje obavljaju.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Posjetili smo sljedeće poslodavce: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hanging="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Nemesis d.o.o. – "La parizien" koji ima zaključen ugovor o dualnom obrazovanju sa šest učenika;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hanging="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Frizerski salon "VIP", Danilovgrad, koji ima zaključen ugovor o dualnom obrazovanju sa jednim učenikom;</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hanging="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Frizerski salon "Rašo", Danilovgrad, koji ima zaključen ugovor o dualnom obrazovanju sa jednim učenikom;</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hanging="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Pekara "Don-Don", Danilovgrad, koji ima zaključen ugovor o dualnom obrazovanju sa jednim učenikom;</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hanging="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"Voli" d.o.o. Danilovgrad, koji ima zaključen ugovor o dualnom obrazovanju sa dva učenika, od kojih je jedan učenik, zbog porodičnih razloga na njegov zahtjev, raskinuo Ugovor sa poslodavcem;</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      - Na zahtjev poslodavca Nebojše Milikića, bilo se u obilazak njegovom preduzeću 29.11.2024. godine i utvrđeno je da su mu potrebni učenici koji pohađaju obrazovni </w:t>
      </w:r>
      <w:r w:rsidRPr="00335829">
        <w:rPr>
          <w:rFonts w:ascii="Garamond" w:eastAsia="Times New Roman" w:hAnsi="Garamond" w:cs="Segoe UI"/>
          <w:sz w:val="28"/>
          <w:szCs w:val="28"/>
        </w:rPr>
        <w:lastRenderedPageBreak/>
        <w:t>program Prodavač, dok za proizvodni dio nema obrazovnog programa koji odgovara njegovom poslovanju.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C56931">
      <w:pPr>
        <w:spacing w:after="0" w:line="240" w:lineRule="auto"/>
        <w:ind w:firstLine="708"/>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1.16 Izrada uputstava i materijala za nastavnike/nastavnice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okviru ERISEE projekta u okviru kojeg je planirana izrada i usaglašavanje materijala za nastavnike na regionalnom nivou sa šest zemalja za Agrotehničara i Bravara: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završena je izrada regionalnih materijala za nastavnike za kvalifikaciju Bravar;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završena je izrada regionalnih materijala za nastavnike za kvalifikaciju Agrotehničar.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Stručno i jezičko usaglašavanje je završeno za kvalifikaciju Agrotehničar osim instruktora u preduzećima, a za kvalifikaciju Bravar, ostalo je da se završe nacionalni materijali koji su stručno i jezički prilagođeni, obuka nastavnika je završena, a obuka instruktora u preduzećima je ostavljena za januar, kao i obuka instruktora za kvalifikaciju Agrotehničar.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C56931">
      <w:pPr>
        <w:spacing w:after="0" w:line="240" w:lineRule="auto"/>
        <w:ind w:firstLine="705"/>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1.17 Servis centar preduzeća za vježbu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Tokom prve polovine 2024. godine, koordinatori Servis centra preduzeća za vježbu realizovali su sljedeće aktivnosti: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Izvršena je analiza obavljenih transakcija preduzeća za vježbu iz Crne Gore na nacionalnom i međunarodnom nivou;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Realizovano je kontinuirano praćenje rada preduzeća za vježbu i evidencija dostavljenih dokumenata o obavezama koje su predviđene obrazovnim programom;</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Objavljena je informacija o otvorenim žiro računima preduzeća za vježbu, za školsku 2023/2024. godinu na sajtu Servis centra preduzeća za vježbu.;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Na sajtu Servis centra preduzeća za vježbu </w:t>
      </w:r>
      <w:hyperlink r:id="rId10" w:tgtFrame="_blank" w:history="1">
        <w:r w:rsidRPr="00335829">
          <w:rPr>
            <w:rFonts w:ascii="Trebuchet MS" w:eastAsia="Times New Roman" w:hAnsi="Trebuchet MS" w:cs="Segoe UI"/>
            <w:sz w:val="28"/>
            <w:szCs w:val="28"/>
            <w:u w:val="single"/>
          </w:rPr>
          <w:t>www.serviscentarpzv.me</w:t>
        </w:r>
      </w:hyperlink>
      <w:r w:rsidRPr="00335829">
        <w:rPr>
          <w:rFonts w:ascii="Trebuchet MS" w:eastAsia="Times New Roman" w:hAnsi="Trebuchet MS" w:cs="Segoe UI"/>
          <w:sz w:val="28"/>
          <w:szCs w:val="28"/>
        </w:rPr>
        <w:t xml:space="preserve"> </w:t>
      </w:r>
      <w:r w:rsidRPr="00335829">
        <w:rPr>
          <w:rFonts w:ascii="Garamond" w:eastAsia="Times New Roman" w:hAnsi="Garamond" w:cs="Segoe UI"/>
          <w:sz w:val="28"/>
          <w:szCs w:val="28"/>
        </w:rPr>
        <w:t>objavljena je informacija o međunarodnom sajmu preduzeća za vježbu u Bugarskoj, i učešću preduzeća iz Crne Gore;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Na sajtu Servis centra preduzeća za vježbu objavljena je informacija o sastanku partnera u projektu BRIDGE i takmičenju Balkan Youth Challenge;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Objavljena informacija o početku takmičenja preduzeća za vježbu i izboru za učešće dva preduzeća za vježbu na međunarodnom sajmu u Bugarskoj;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Objavljena je informacija o izboru dva preduzeća za vježbu iz Crne Gore na međunarodnom sajmu u Bugarskoj;</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Izvršena je analiza obavljenih transakcija preduzeća za vježbu iz Crne Gore na nacionalnom i međunarodnom nivou;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Ostvareno je kontinuirano praćenje rada preduzeća za vježbu i evidencija dostavljenih dokumenata o obavezama koje su predviđene obrazovnim programom.</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Pripremljene su i objavljene informacije oko daljih aktivnosti preduzeća za vježbu;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Komunikacija sa osobom koja je zadužena za održavanje softvera i sajta, priprema softvera za registraciju preduzeća za vježbu u školskoj 2024/2025;</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lastRenderedPageBreak/>
        <w:t>Objava vijesti u vezi registracije preduzeća za vježbu u školskoj 2024/2025;</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Otvaranje žiro računa za preduzeće za vježbu u školskoj 2024/2025;</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Registrovano 48 preduzeća za vježbu i otvorena 42 žiro računa za školsku 2024/2025.</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335829">
      <w:pPr>
        <w:spacing w:after="0" w:line="240" w:lineRule="auto"/>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Default="005E00B8" w:rsidP="00335829">
      <w:pPr>
        <w:spacing w:after="0" w:line="240" w:lineRule="auto"/>
        <w:textAlignment w:val="baseline"/>
        <w:rPr>
          <w:rFonts w:ascii="Segoe UI" w:eastAsia="Times New Roman" w:hAnsi="Segoe UI" w:cs="Segoe UI"/>
          <w:sz w:val="18"/>
          <w:szCs w:val="18"/>
          <w:lang w:val="en-US"/>
        </w:rPr>
      </w:pPr>
    </w:p>
    <w:p w:rsidR="005E00B8" w:rsidRPr="00335829" w:rsidRDefault="005E00B8" w:rsidP="00335829">
      <w:pPr>
        <w:spacing w:after="0" w:line="240" w:lineRule="auto"/>
        <w:textAlignment w:val="baseline"/>
        <w:rPr>
          <w:rFonts w:ascii="Segoe UI" w:eastAsia="Times New Roman" w:hAnsi="Segoe UI" w:cs="Segoe UI"/>
          <w:sz w:val="18"/>
          <w:szCs w:val="18"/>
          <w:lang w:val="en-US"/>
        </w:rPr>
      </w:pPr>
    </w:p>
    <w:p w:rsidR="00335829" w:rsidRPr="00C56931" w:rsidRDefault="00335829" w:rsidP="00335829">
      <w:pPr>
        <w:pBdr>
          <w:bottom w:val="single" w:sz="12" w:space="1" w:color="1F4E79"/>
        </w:pBdr>
        <w:spacing w:after="0" w:line="240" w:lineRule="auto"/>
        <w:textAlignment w:val="baseline"/>
        <w:rPr>
          <w:rFonts w:ascii="Segoe UI" w:eastAsia="Times New Roman" w:hAnsi="Segoe UI" w:cs="Segoe UI"/>
          <w:color w:val="00B0F0"/>
          <w:sz w:val="18"/>
          <w:szCs w:val="18"/>
          <w:lang w:val="en-US"/>
        </w:rPr>
      </w:pPr>
      <w:r w:rsidRPr="00C56931">
        <w:rPr>
          <w:rFonts w:ascii="Garamond" w:eastAsia="Times New Roman" w:hAnsi="Garamond" w:cs="Segoe UI"/>
          <w:b/>
          <w:bCs/>
          <w:color w:val="00B0F0"/>
          <w:sz w:val="28"/>
          <w:szCs w:val="28"/>
          <w:lang w:val="it-IT"/>
        </w:rPr>
        <w:lastRenderedPageBreak/>
        <w:t>2</w:t>
      </w:r>
      <w:r w:rsidRPr="00C56931">
        <w:rPr>
          <w:rFonts w:ascii="Calibri Light" w:eastAsia="Times New Roman" w:hAnsi="Calibri Light" w:cs="Calibri Light"/>
          <w:color w:val="00B0F0"/>
          <w:sz w:val="32"/>
          <w:szCs w:val="32"/>
          <w:lang w:val="it-IT"/>
        </w:rPr>
        <w:t>.  OBRAZOVANJE ODRASLIH I CJELOŽIVOTNO UČENJE</w:t>
      </w:r>
      <w:r w:rsidRPr="00C56931">
        <w:rPr>
          <w:rFonts w:ascii="Calibri Light" w:eastAsia="Times New Roman" w:hAnsi="Calibri Light" w:cs="Calibri Light"/>
          <w:color w:val="00B0F0"/>
          <w:sz w:val="32"/>
          <w:szCs w:val="32"/>
          <w:lang w:val="en-US"/>
        </w:rPr>
        <w:t> </w:t>
      </w:r>
    </w:p>
    <w:p w:rsidR="00335829" w:rsidRPr="00335829" w:rsidRDefault="00335829" w:rsidP="00F46F9B">
      <w:pPr>
        <w:numPr>
          <w:ilvl w:val="0"/>
          <w:numId w:val="161"/>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Izrada programa obrazovanja:</w:t>
      </w:r>
      <w:r w:rsidRPr="00335829">
        <w:rPr>
          <w:rFonts w:ascii="Garamond" w:eastAsia="Times New Roman" w:hAnsi="Garamond" w:cs="Segoe UI"/>
          <w:sz w:val="28"/>
          <w:szCs w:val="28"/>
          <w:lang w:val="en-US"/>
        </w:rPr>
        <w:t> </w:t>
      </w:r>
    </w:p>
    <w:p w:rsidR="00335829" w:rsidRPr="00335829" w:rsidRDefault="00335829" w:rsidP="00F46F9B">
      <w:pPr>
        <w:numPr>
          <w:ilvl w:val="0"/>
          <w:numId w:val="162"/>
        </w:numPr>
        <w:spacing w:after="0" w:line="240" w:lineRule="auto"/>
        <w:ind w:firstLine="69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Izrada programa obrazovanja za sticanje stručnih kvalifikacija: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Pripremljeni su sljedeći programi obrazovanja, razmatrani na Odboru za obrazovanje odraslih i usvojeni na Nacionalnom savjetu za obrazovanje: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16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Pomoćni/Pomoćna prodavač/prodavačica prehrambene robe</w:t>
      </w:r>
      <w:r w:rsidRPr="00335829">
        <w:rPr>
          <w:rFonts w:ascii="Garamond" w:eastAsia="Times New Roman" w:hAnsi="Garamond" w:cs="Segoe UI"/>
          <w:sz w:val="28"/>
          <w:szCs w:val="28"/>
          <w:lang w:val="en-US"/>
        </w:rPr>
        <w:t> </w:t>
      </w:r>
    </w:p>
    <w:p w:rsidR="00335829" w:rsidRPr="00335829" w:rsidRDefault="00335829" w:rsidP="00F46F9B">
      <w:pPr>
        <w:numPr>
          <w:ilvl w:val="0"/>
          <w:numId w:val="16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Prodavač/Prodavačica prehrambene robe</w:t>
      </w:r>
      <w:r w:rsidRPr="00335829">
        <w:rPr>
          <w:rFonts w:ascii="Garamond" w:eastAsia="Times New Roman" w:hAnsi="Garamond" w:cs="Segoe UI"/>
          <w:sz w:val="28"/>
          <w:szCs w:val="28"/>
          <w:lang w:val="en-US"/>
        </w:rPr>
        <w:t> </w:t>
      </w:r>
    </w:p>
    <w:p w:rsidR="00335829" w:rsidRPr="00335829" w:rsidRDefault="00335829" w:rsidP="00F46F9B">
      <w:pPr>
        <w:numPr>
          <w:ilvl w:val="0"/>
          <w:numId w:val="16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Pomoćni/Pomoćna prodavač/prodavačica neprehrambene robe</w:t>
      </w:r>
      <w:r w:rsidRPr="00335829">
        <w:rPr>
          <w:rFonts w:ascii="Garamond" w:eastAsia="Times New Roman" w:hAnsi="Garamond" w:cs="Segoe UI"/>
          <w:sz w:val="28"/>
          <w:szCs w:val="28"/>
          <w:lang w:val="en-US"/>
        </w:rPr>
        <w:t> </w:t>
      </w:r>
    </w:p>
    <w:p w:rsidR="00335829" w:rsidRPr="00335829" w:rsidRDefault="00335829" w:rsidP="00F46F9B">
      <w:pPr>
        <w:numPr>
          <w:ilvl w:val="0"/>
          <w:numId w:val="16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Prodavač/Prodavačica neprehrambene robe</w:t>
      </w:r>
      <w:r w:rsidRPr="00335829">
        <w:rPr>
          <w:rFonts w:ascii="Garamond" w:eastAsia="Times New Roman" w:hAnsi="Garamond" w:cs="Segoe UI"/>
          <w:sz w:val="28"/>
          <w:szCs w:val="28"/>
          <w:lang w:val="en-US"/>
        </w:rPr>
        <w:t> </w:t>
      </w:r>
    </w:p>
    <w:p w:rsidR="00335829" w:rsidRPr="00335829" w:rsidRDefault="00335829" w:rsidP="00F46F9B">
      <w:pPr>
        <w:numPr>
          <w:ilvl w:val="0"/>
          <w:numId w:val="16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Pomoćnik/Pomoćnica instalatera sistema obnovljivih izvora energije; </w:t>
      </w:r>
      <w:r w:rsidRPr="00335829">
        <w:rPr>
          <w:rFonts w:ascii="Garamond" w:eastAsia="Times New Roman" w:hAnsi="Garamond" w:cs="Segoe UI"/>
          <w:sz w:val="28"/>
          <w:szCs w:val="28"/>
          <w:lang w:val="en-US"/>
        </w:rPr>
        <w:t> </w:t>
      </w:r>
    </w:p>
    <w:p w:rsidR="00335829" w:rsidRPr="00335829" w:rsidRDefault="00335829" w:rsidP="00F46F9B">
      <w:pPr>
        <w:numPr>
          <w:ilvl w:val="0"/>
          <w:numId w:val="16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Instalater/Instalaterka solarnih fotonaponskih elektrana</w:t>
      </w:r>
      <w:r w:rsidRPr="00335829">
        <w:rPr>
          <w:rFonts w:ascii="Garamond" w:eastAsia="Times New Roman" w:hAnsi="Garamond" w:cs="Segoe UI"/>
          <w:sz w:val="28"/>
          <w:szCs w:val="28"/>
          <w:lang w:val="en-US"/>
        </w:rPr>
        <w:t> </w:t>
      </w:r>
    </w:p>
    <w:p w:rsidR="00335829" w:rsidRPr="00335829" w:rsidRDefault="00335829" w:rsidP="00F46F9B">
      <w:pPr>
        <w:numPr>
          <w:ilvl w:val="0"/>
          <w:numId w:val="16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Servir</w:t>
      </w:r>
      <w:r w:rsidRPr="00335829">
        <w:rPr>
          <w:rFonts w:ascii="Garamond" w:eastAsia="Times New Roman" w:hAnsi="Garamond" w:cs="Segoe UI"/>
          <w:sz w:val="28"/>
          <w:szCs w:val="28"/>
          <w:lang w:val="en-US"/>
        </w:rPr>
        <w:t> </w:t>
      </w:r>
    </w:p>
    <w:p w:rsidR="00335829" w:rsidRPr="00335829" w:rsidRDefault="00335829" w:rsidP="00F46F9B">
      <w:pPr>
        <w:numPr>
          <w:ilvl w:val="0"/>
          <w:numId w:val="17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Barmen</w:t>
      </w:r>
      <w:r w:rsidRPr="00335829">
        <w:rPr>
          <w:rFonts w:ascii="Garamond" w:eastAsia="Times New Roman" w:hAnsi="Garamond" w:cs="Segoe UI"/>
          <w:sz w:val="28"/>
          <w:szCs w:val="28"/>
          <w:lang w:val="en-US"/>
        </w:rPr>
        <w:t> </w:t>
      </w:r>
    </w:p>
    <w:p w:rsidR="00335829" w:rsidRPr="00335829" w:rsidRDefault="00335829" w:rsidP="00F46F9B">
      <w:pPr>
        <w:numPr>
          <w:ilvl w:val="0"/>
          <w:numId w:val="17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Barista</w:t>
      </w:r>
      <w:r w:rsidRPr="00335829">
        <w:rPr>
          <w:rFonts w:ascii="Garamond" w:eastAsia="Times New Roman" w:hAnsi="Garamond" w:cs="Segoe UI"/>
          <w:sz w:val="28"/>
          <w:szCs w:val="28"/>
          <w:lang w:val="en-US"/>
        </w:rPr>
        <w:t> </w:t>
      </w:r>
    </w:p>
    <w:p w:rsidR="00335829" w:rsidRPr="00335829" w:rsidRDefault="00335829" w:rsidP="00F46F9B">
      <w:pPr>
        <w:numPr>
          <w:ilvl w:val="0"/>
          <w:numId w:val="17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Restoranski konobar</w:t>
      </w:r>
      <w:r w:rsidRPr="00335829">
        <w:rPr>
          <w:rFonts w:ascii="Garamond" w:eastAsia="Times New Roman" w:hAnsi="Garamond" w:cs="Segoe UI"/>
          <w:sz w:val="28"/>
          <w:szCs w:val="28"/>
          <w:lang w:val="en-US"/>
        </w:rPr>
        <w:t> </w:t>
      </w:r>
    </w:p>
    <w:p w:rsidR="00335829" w:rsidRPr="00C56931" w:rsidRDefault="00335829" w:rsidP="00F46F9B">
      <w:pPr>
        <w:pStyle w:val="ListParagraph"/>
        <w:numPr>
          <w:ilvl w:val="0"/>
          <w:numId w:val="162"/>
        </w:numPr>
        <w:spacing w:after="0" w:line="240" w:lineRule="auto"/>
        <w:textAlignment w:val="baseline"/>
        <w:rPr>
          <w:rFonts w:ascii="Garamond" w:eastAsia="Times New Roman" w:hAnsi="Garamond" w:cs="Segoe UI"/>
          <w:sz w:val="28"/>
          <w:szCs w:val="28"/>
          <w:lang w:val="en-US"/>
        </w:rPr>
      </w:pPr>
      <w:r w:rsidRPr="00C56931">
        <w:rPr>
          <w:rFonts w:ascii="Garamond" w:eastAsia="Times New Roman" w:hAnsi="Garamond" w:cs="Segoe UI"/>
          <w:b/>
          <w:bCs/>
          <w:sz w:val="28"/>
          <w:szCs w:val="28"/>
          <w:lang w:val="it-IT"/>
        </w:rPr>
        <w:t>Izrada programa obrazovanja za sticanje ključnih vještina:</w:t>
      </w:r>
      <w:r w:rsidRPr="00C56931">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 Nacionalnom savjetu usvojeni su sljedeći programi obrazovanja, koje su pripremili licencirani organizatori obrazovanja odraslih uz podršku Centra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17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Vršenje poslova ovlašćenog lica za sprečavanje pranja novca i finansiranje terorizma</w:t>
      </w:r>
      <w:r w:rsidRPr="00335829">
        <w:rPr>
          <w:rFonts w:ascii="Garamond" w:eastAsia="Times New Roman" w:hAnsi="Garamond" w:cs="Segoe UI"/>
          <w:sz w:val="28"/>
          <w:szCs w:val="28"/>
          <w:lang w:val="en-US"/>
        </w:rPr>
        <w:t> </w:t>
      </w:r>
    </w:p>
    <w:p w:rsidR="00335829" w:rsidRPr="00335829" w:rsidRDefault="00335829" w:rsidP="00F46F9B">
      <w:pPr>
        <w:numPr>
          <w:ilvl w:val="0"/>
          <w:numId w:val="17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Manuelno testiranje softvera na osnovnom nivou</w:t>
      </w:r>
      <w:r w:rsidRPr="00335829">
        <w:rPr>
          <w:rFonts w:ascii="Garamond" w:eastAsia="Times New Roman" w:hAnsi="Garamond" w:cs="Segoe UI"/>
          <w:sz w:val="28"/>
          <w:szCs w:val="28"/>
          <w:lang w:val="en-US"/>
        </w:rPr>
        <w:t> </w:t>
      </w:r>
    </w:p>
    <w:p w:rsidR="00335829" w:rsidRPr="00335829" w:rsidRDefault="00335829" w:rsidP="00F46F9B">
      <w:pPr>
        <w:numPr>
          <w:ilvl w:val="0"/>
          <w:numId w:val="17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Primjena NET frameworka za kreiranje web aplikacija </w:t>
      </w:r>
      <w:r w:rsidRPr="00335829">
        <w:rPr>
          <w:rFonts w:ascii="Garamond" w:eastAsia="Times New Roman" w:hAnsi="Garamond" w:cs="Segoe UI"/>
          <w:sz w:val="28"/>
          <w:szCs w:val="28"/>
          <w:lang w:val="en-US"/>
        </w:rPr>
        <w:t> </w:t>
      </w:r>
    </w:p>
    <w:p w:rsidR="00335829" w:rsidRPr="00335829" w:rsidRDefault="00335829" w:rsidP="00F46F9B">
      <w:pPr>
        <w:numPr>
          <w:ilvl w:val="0"/>
          <w:numId w:val="17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Kreiranje aplikacije primjenom React Framework-a</w:t>
      </w:r>
      <w:r w:rsidRPr="00335829">
        <w:rPr>
          <w:rFonts w:ascii="Garamond" w:eastAsia="Times New Roman" w:hAnsi="Garamond" w:cs="Segoe UI"/>
          <w:sz w:val="28"/>
          <w:szCs w:val="28"/>
          <w:lang w:val="en-US"/>
        </w:rPr>
        <w:t> </w:t>
      </w:r>
    </w:p>
    <w:p w:rsidR="00335829" w:rsidRPr="00335829" w:rsidRDefault="00335829" w:rsidP="00F46F9B">
      <w:pPr>
        <w:numPr>
          <w:ilvl w:val="0"/>
          <w:numId w:val="17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Baze podataka &amp;SQL</w:t>
      </w:r>
      <w:r w:rsidRPr="00335829">
        <w:rPr>
          <w:rFonts w:ascii="Garamond" w:eastAsia="Times New Roman" w:hAnsi="Garamond" w:cs="Segoe UI"/>
          <w:sz w:val="28"/>
          <w:szCs w:val="28"/>
          <w:lang w:val="en-US"/>
        </w:rPr>
        <w:t> </w:t>
      </w:r>
    </w:p>
    <w:p w:rsidR="00335829" w:rsidRPr="00335829" w:rsidRDefault="00335829" w:rsidP="00F46F9B">
      <w:pPr>
        <w:numPr>
          <w:ilvl w:val="0"/>
          <w:numId w:val="17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Django Python</w:t>
      </w:r>
      <w:r w:rsidRPr="00335829">
        <w:rPr>
          <w:rFonts w:ascii="Garamond" w:eastAsia="Times New Roman" w:hAnsi="Garamond" w:cs="Segoe UI"/>
          <w:sz w:val="28"/>
          <w:szCs w:val="28"/>
          <w:lang w:val="en-US"/>
        </w:rPr>
        <w:t> </w:t>
      </w:r>
    </w:p>
    <w:p w:rsidR="00335829" w:rsidRPr="00335829" w:rsidRDefault="00335829" w:rsidP="00F46F9B">
      <w:pPr>
        <w:numPr>
          <w:ilvl w:val="0"/>
          <w:numId w:val="17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Power Bl</w:t>
      </w:r>
      <w:r w:rsidRPr="00335829">
        <w:rPr>
          <w:rFonts w:ascii="Garamond" w:eastAsia="Times New Roman" w:hAnsi="Garamond" w:cs="Segoe UI"/>
          <w:sz w:val="28"/>
          <w:szCs w:val="28"/>
          <w:lang w:val="en-US"/>
        </w:rPr>
        <w:t> </w:t>
      </w:r>
    </w:p>
    <w:p w:rsidR="00335829" w:rsidRPr="00335829" w:rsidRDefault="00335829" w:rsidP="00F46F9B">
      <w:pPr>
        <w:numPr>
          <w:ilvl w:val="0"/>
          <w:numId w:val="18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Python</w:t>
      </w:r>
      <w:r w:rsidRPr="00335829">
        <w:rPr>
          <w:rFonts w:ascii="Garamond" w:eastAsia="Times New Roman" w:hAnsi="Garamond" w:cs="Segoe UI"/>
          <w:sz w:val="28"/>
          <w:szCs w:val="28"/>
          <w:lang w:val="en-US"/>
        </w:rPr>
        <w:t> </w:t>
      </w:r>
    </w:p>
    <w:p w:rsidR="00335829" w:rsidRPr="00335829" w:rsidRDefault="00335829" w:rsidP="00F46F9B">
      <w:pPr>
        <w:numPr>
          <w:ilvl w:val="0"/>
          <w:numId w:val="18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Projektni menadžment</w:t>
      </w:r>
      <w:r w:rsidRPr="00335829">
        <w:rPr>
          <w:rFonts w:ascii="Garamond" w:eastAsia="Times New Roman" w:hAnsi="Garamond" w:cs="Segoe UI"/>
          <w:sz w:val="28"/>
          <w:szCs w:val="28"/>
          <w:lang w:val="en-US"/>
        </w:rPr>
        <w:t> </w:t>
      </w:r>
    </w:p>
    <w:p w:rsidR="00335829" w:rsidRPr="00335829" w:rsidRDefault="00335829" w:rsidP="00F46F9B">
      <w:pPr>
        <w:numPr>
          <w:ilvl w:val="0"/>
          <w:numId w:val="18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SPSS</w:t>
      </w:r>
      <w:r w:rsidRPr="00335829">
        <w:rPr>
          <w:rFonts w:ascii="Garamond" w:eastAsia="Times New Roman" w:hAnsi="Garamond" w:cs="Segoe UI"/>
          <w:sz w:val="28"/>
          <w:szCs w:val="28"/>
          <w:lang w:val="en-US"/>
        </w:rPr>
        <w:t> </w:t>
      </w:r>
    </w:p>
    <w:p w:rsidR="00335829" w:rsidRPr="00335829" w:rsidRDefault="00335829" w:rsidP="00F46F9B">
      <w:pPr>
        <w:numPr>
          <w:ilvl w:val="0"/>
          <w:numId w:val="18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Digitalni sadržaji i oglašavanje</w:t>
      </w:r>
      <w:r w:rsidRPr="00335829">
        <w:rPr>
          <w:rFonts w:ascii="Garamond" w:eastAsia="Times New Roman" w:hAnsi="Garamond" w:cs="Segoe UI"/>
          <w:sz w:val="28"/>
          <w:szCs w:val="28"/>
          <w:lang w:val="en-US"/>
        </w:rPr>
        <w:t> </w:t>
      </w:r>
    </w:p>
    <w:p w:rsidR="00335829" w:rsidRPr="00335829" w:rsidRDefault="00335829" w:rsidP="00F46F9B">
      <w:pPr>
        <w:numPr>
          <w:ilvl w:val="0"/>
          <w:numId w:val="18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Digitalno 2D crtanje, 3D modelovanje, 3D štampa i virtuelna realnost u Autocad-u</w:t>
      </w: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Default="00C56931" w:rsidP="00335829">
      <w:pPr>
        <w:spacing w:after="0" w:line="240" w:lineRule="auto"/>
        <w:jc w:val="both"/>
        <w:textAlignment w:val="baseline"/>
        <w:rPr>
          <w:rFonts w:ascii="Segoe UI" w:eastAsia="Times New Roman" w:hAnsi="Segoe UI" w:cs="Segoe UI"/>
          <w:sz w:val="18"/>
          <w:szCs w:val="18"/>
          <w:lang w:val="en-US"/>
        </w:rPr>
      </w:pPr>
    </w:p>
    <w:p w:rsidR="00C56931" w:rsidRPr="00335829" w:rsidRDefault="00C56931"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185"/>
        </w:numPr>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Izrada programa obrazovanja za sticanje i razvoj ključnih kompetencija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 Odboru za obrazovanje odraslih razmatrani su, a na Nacionalnom savjetu za obrazovanje su usvojeni programi obrazovanja za sticanje i razvoj građanske ključne kompetencije:</w:t>
      </w:r>
      <w:r w:rsidRPr="00335829">
        <w:rPr>
          <w:rFonts w:ascii="Garamond" w:eastAsia="Times New Roman" w:hAnsi="Garamond" w:cs="Segoe UI"/>
          <w:sz w:val="28"/>
          <w:szCs w:val="28"/>
          <w:lang w:val="en-US"/>
        </w:rPr>
        <w:t> </w:t>
      </w:r>
    </w:p>
    <w:p w:rsidR="00335829" w:rsidRPr="00335829" w:rsidRDefault="00335829" w:rsidP="00F46F9B">
      <w:pPr>
        <w:numPr>
          <w:ilvl w:val="0"/>
          <w:numId w:val="18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Ekološka pismenost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Pripremljeni su programi obrazovanja za sticanje digitalnih ključnih kompetencija,  i to: </w:t>
      </w:r>
      <w:r w:rsidRPr="00335829">
        <w:rPr>
          <w:rFonts w:ascii="Garamond" w:eastAsia="Times New Roman" w:hAnsi="Garamond" w:cs="Segoe UI"/>
          <w:sz w:val="28"/>
          <w:szCs w:val="28"/>
          <w:lang w:val="en-US"/>
        </w:rPr>
        <w:t> </w:t>
      </w:r>
    </w:p>
    <w:p w:rsidR="00335829" w:rsidRPr="00335829" w:rsidRDefault="00335829" w:rsidP="00F46F9B">
      <w:pPr>
        <w:numPr>
          <w:ilvl w:val="0"/>
          <w:numId w:val="18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Digitalna analitika i upravljanje podacima,</w:t>
      </w:r>
      <w:r w:rsidRPr="00335829">
        <w:rPr>
          <w:rFonts w:ascii="Garamond" w:eastAsia="Times New Roman" w:hAnsi="Garamond" w:cs="Segoe UI"/>
          <w:sz w:val="28"/>
          <w:szCs w:val="28"/>
          <w:lang w:val="en-US"/>
        </w:rPr>
        <w:t> </w:t>
      </w:r>
    </w:p>
    <w:p w:rsidR="00335829" w:rsidRPr="00335829" w:rsidRDefault="00335829" w:rsidP="00F46F9B">
      <w:pPr>
        <w:numPr>
          <w:ilvl w:val="0"/>
          <w:numId w:val="18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Dizajn i optimizacija korisničkog iskustva, </w:t>
      </w:r>
      <w:r w:rsidRPr="00335829">
        <w:rPr>
          <w:rFonts w:ascii="Garamond" w:eastAsia="Times New Roman" w:hAnsi="Garamond" w:cs="Segoe UI"/>
          <w:sz w:val="28"/>
          <w:szCs w:val="28"/>
          <w:lang w:val="en-US"/>
        </w:rPr>
        <w:t> </w:t>
      </w:r>
    </w:p>
    <w:p w:rsidR="00335829" w:rsidRPr="00335829" w:rsidRDefault="00335829" w:rsidP="00F46F9B">
      <w:pPr>
        <w:numPr>
          <w:ilvl w:val="0"/>
          <w:numId w:val="18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Obrada podataka i mašinsko učenje i </w:t>
      </w:r>
      <w:r w:rsidRPr="00335829">
        <w:rPr>
          <w:rFonts w:ascii="Garamond" w:eastAsia="Times New Roman" w:hAnsi="Garamond" w:cs="Segoe UI"/>
          <w:sz w:val="28"/>
          <w:szCs w:val="28"/>
          <w:lang w:val="en-US"/>
        </w:rPr>
        <w:t> </w:t>
      </w:r>
    </w:p>
    <w:p w:rsidR="00335829" w:rsidRPr="00335829" w:rsidRDefault="00335829" w:rsidP="00F46F9B">
      <w:pPr>
        <w:numPr>
          <w:ilvl w:val="0"/>
          <w:numId w:val="19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Primjena full-stack tehnologija za razvoj web aplikacija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Programi su razmatrani na elektronskoj sjednici Odbora za obrazovanje odraslih i upućeni ka Nacionalnom savjetu na usvajanje.</w:t>
      </w:r>
      <w:r w:rsidRPr="00335829">
        <w:rPr>
          <w:rFonts w:ascii="Garamond" w:eastAsia="Times New Roman" w:hAnsi="Garamond" w:cs="Segoe UI"/>
          <w:sz w:val="28"/>
          <w:szCs w:val="28"/>
          <w:lang w:val="en-US"/>
        </w:rPr>
        <w:t> </w:t>
      </w:r>
    </w:p>
    <w:p w:rsidR="00335829" w:rsidRPr="00335829" w:rsidRDefault="00335829" w:rsidP="00F46F9B">
      <w:pPr>
        <w:numPr>
          <w:ilvl w:val="0"/>
          <w:numId w:val="191"/>
        </w:numPr>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Programi obrazovanja za stručno usavršavanje: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 Odboru za obrazovanje odraslih razmatran je, a na Nacionalnom savjetu za obrazovanje usvojen je program obrazovanja za:</w:t>
      </w:r>
      <w:r w:rsidRPr="00335829">
        <w:rPr>
          <w:rFonts w:ascii="Garamond" w:eastAsia="Times New Roman" w:hAnsi="Garamond" w:cs="Segoe UI"/>
          <w:sz w:val="28"/>
          <w:szCs w:val="28"/>
          <w:lang w:val="en-US"/>
        </w:rPr>
        <w:t> </w:t>
      </w:r>
    </w:p>
    <w:p w:rsidR="00335829" w:rsidRPr="00335829" w:rsidRDefault="00335829" w:rsidP="00F46F9B">
      <w:pPr>
        <w:numPr>
          <w:ilvl w:val="0"/>
          <w:numId w:val="19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Stručno usavršavanje patronažnih sestara za pružanje podrške majkama i očevima u prenatalnoj njezi, brizi o maloj i bolesnoj novorođenčadi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44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w:t>
      </w:r>
      <w:r w:rsidRPr="00335829">
        <w:rPr>
          <w:rFonts w:ascii="Times New Roman" w:eastAsia="Times New Roman" w:hAnsi="Times New Roman" w:cs="Times New Roman"/>
          <w:sz w:val="28"/>
          <w:szCs w:val="28"/>
        </w:rPr>
        <w:t>  </w:t>
      </w:r>
      <w:r w:rsidRPr="00335829">
        <w:rPr>
          <w:rFonts w:ascii="Garamond" w:eastAsia="Times New Roman" w:hAnsi="Garamond" w:cs="Segoe UI"/>
          <w:sz w:val="28"/>
          <w:szCs w:val="28"/>
          <w:lang w:val="en-US"/>
        </w:rPr>
        <w:t> </w:t>
      </w:r>
    </w:p>
    <w:p w:rsidR="00335829" w:rsidRPr="00335829" w:rsidRDefault="00335829" w:rsidP="00F46F9B">
      <w:pPr>
        <w:numPr>
          <w:ilvl w:val="0"/>
          <w:numId w:val="193"/>
        </w:numPr>
        <w:spacing w:after="0" w:line="240" w:lineRule="auto"/>
        <w:ind w:left="-90" w:firstLine="0"/>
        <w:jc w:val="both"/>
        <w:textAlignment w:val="baseline"/>
        <w:rPr>
          <w:rFonts w:ascii="Garamond" w:eastAsia="Times New Roman" w:hAnsi="Garamond" w:cs="Segoe UI"/>
          <w:sz w:val="28"/>
          <w:szCs w:val="28"/>
          <w:lang w:val="en-US"/>
        </w:rPr>
      </w:pPr>
      <w:r w:rsidRPr="00335829">
        <w:rPr>
          <w:rFonts w:ascii="Times New Roman" w:eastAsia="Times New Roman" w:hAnsi="Times New Roman" w:cs="Times New Roman"/>
          <w:sz w:val="26"/>
          <w:szCs w:val="26"/>
          <w:lang w:val="it-IT"/>
        </w:rPr>
        <w:t> </w:t>
      </w:r>
      <w:r w:rsidRPr="00335829">
        <w:rPr>
          <w:rFonts w:ascii="Garamond" w:eastAsia="Times New Roman" w:hAnsi="Garamond" w:cs="Segoe UI"/>
          <w:b/>
          <w:bCs/>
          <w:sz w:val="28"/>
          <w:szCs w:val="28"/>
          <w:lang w:val="it-IT"/>
        </w:rPr>
        <w:t>Prilagođavanje programa starijim osobama: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Pripremljene su preporuke za prilagođavanje i realizaciju dva programa starijim osobama: </w:t>
      </w:r>
      <w:r w:rsidRPr="00335829">
        <w:rPr>
          <w:rFonts w:ascii="Garamond" w:eastAsia="Times New Roman" w:hAnsi="Garamond" w:cs="Segoe UI"/>
          <w:sz w:val="28"/>
          <w:szCs w:val="28"/>
          <w:lang w:val="en-US"/>
        </w:rPr>
        <w:t> </w:t>
      </w:r>
    </w:p>
    <w:p w:rsidR="00335829" w:rsidRPr="00335829" w:rsidRDefault="00335829" w:rsidP="00F46F9B">
      <w:pPr>
        <w:numPr>
          <w:ilvl w:val="0"/>
          <w:numId w:val="19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 za sticanje stručne kvalifikacije Izrađivač jednostavnih ukrasnih predmeta i nakita i </w:t>
      </w:r>
      <w:r w:rsidRPr="00335829">
        <w:rPr>
          <w:rFonts w:ascii="Garamond" w:eastAsia="Times New Roman" w:hAnsi="Garamond" w:cs="Segoe UI"/>
          <w:sz w:val="28"/>
          <w:szCs w:val="28"/>
          <w:lang w:val="en-US"/>
        </w:rPr>
        <w:t> </w:t>
      </w:r>
    </w:p>
    <w:p w:rsidR="00335829" w:rsidRPr="00335829" w:rsidRDefault="00335829" w:rsidP="00F46F9B">
      <w:pPr>
        <w:numPr>
          <w:ilvl w:val="0"/>
          <w:numId w:val="19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 za sticanje stručne kvalifikacije Izrađivač pletenih predmeta od pruća.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196"/>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en-US"/>
        </w:rPr>
        <w:t>Ispitni katalozi</w:t>
      </w:r>
      <w:r w:rsidRPr="00335829">
        <w:rPr>
          <w:rFonts w:ascii="Garamond" w:eastAsia="Times New Roman" w:hAnsi="Garamond" w:cs="Segoe UI"/>
          <w:sz w:val="28"/>
          <w:szCs w:val="28"/>
          <w:lang w:val="en-US"/>
        </w:rPr>
        <w:t> </w:t>
      </w:r>
    </w:p>
    <w:p w:rsidR="00335829" w:rsidRPr="00335829" w:rsidRDefault="00335829" w:rsidP="00335829">
      <w:pPr>
        <w:spacing w:after="0" w:afterAutospacing="1"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Pripremljeno je 8 ispitnih kataloga, koji su razmatrani na sjednici Odbora za obrazovanje odraslih i upućeni ka Nacionalnom savjetu na usvajanje, i to: </w:t>
      </w:r>
    </w:p>
    <w:p w:rsidR="00335829" w:rsidRPr="00335829" w:rsidRDefault="00335829" w:rsidP="00F46F9B">
      <w:pPr>
        <w:numPr>
          <w:ilvl w:val="0"/>
          <w:numId w:val="19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CS"/>
        </w:rPr>
        <w:t>Servir</w:t>
      </w:r>
      <w:r w:rsidRPr="00335829">
        <w:rPr>
          <w:rFonts w:ascii="Garamond" w:eastAsia="Times New Roman" w:hAnsi="Garamond" w:cs="Segoe UI"/>
          <w:sz w:val="28"/>
          <w:szCs w:val="28"/>
          <w:lang w:val="en-US"/>
        </w:rPr>
        <w:t> </w:t>
      </w:r>
    </w:p>
    <w:p w:rsidR="00335829" w:rsidRPr="00335829" w:rsidRDefault="00335829" w:rsidP="00F46F9B">
      <w:pPr>
        <w:numPr>
          <w:ilvl w:val="0"/>
          <w:numId w:val="19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CS"/>
        </w:rPr>
        <w:t>Barista</w:t>
      </w:r>
      <w:r w:rsidRPr="00335829">
        <w:rPr>
          <w:rFonts w:ascii="Garamond" w:eastAsia="Times New Roman" w:hAnsi="Garamond" w:cs="Segoe UI"/>
          <w:sz w:val="28"/>
          <w:szCs w:val="28"/>
          <w:lang w:val="en-US"/>
        </w:rPr>
        <w:t> </w:t>
      </w:r>
    </w:p>
    <w:p w:rsidR="00335829" w:rsidRPr="00335829" w:rsidRDefault="00335829" w:rsidP="00F46F9B">
      <w:pPr>
        <w:numPr>
          <w:ilvl w:val="0"/>
          <w:numId w:val="19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CS"/>
        </w:rPr>
        <w:t>Barmen</w:t>
      </w:r>
      <w:r w:rsidRPr="00335829">
        <w:rPr>
          <w:rFonts w:ascii="Garamond" w:eastAsia="Times New Roman" w:hAnsi="Garamond" w:cs="Segoe UI"/>
          <w:sz w:val="28"/>
          <w:szCs w:val="28"/>
          <w:lang w:val="en-US"/>
        </w:rPr>
        <w:t> </w:t>
      </w:r>
    </w:p>
    <w:p w:rsidR="00335829" w:rsidRPr="00335829" w:rsidRDefault="00335829" w:rsidP="00F46F9B">
      <w:pPr>
        <w:numPr>
          <w:ilvl w:val="0"/>
          <w:numId w:val="200"/>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CS"/>
        </w:rPr>
        <w:t>Restoranski konobar</w:t>
      </w:r>
      <w:r w:rsidRPr="00335829">
        <w:rPr>
          <w:rFonts w:ascii="Garamond" w:eastAsia="Times New Roman" w:hAnsi="Garamond" w:cs="Segoe UI"/>
          <w:sz w:val="28"/>
          <w:szCs w:val="28"/>
          <w:lang w:val="en-US"/>
        </w:rPr>
        <w:t> </w:t>
      </w:r>
    </w:p>
    <w:p w:rsidR="00335829" w:rsidRPr="00335829" w:rsidRDefault="00335829" w:rsidP="00F46F9B">
      <w:pPr>
        <w:numPr>
          <w:ilvl w:val="0"/>
          <w:numId w:val="201"/>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CS"/>
        </w:rPr>
        <w:t>Pomoćnik/ca operatera na CNC mašinama</w:t>
      </w:r>
      <w:r w:rsidRPr="00335829">
        <w:rPr>
          <w:rFonts w:ascii="Garamond" w:eastAsia="Times New Roman" w:hAnsi="Garamond" w:cs="Segoe UI"/>
          <w:sz w:val="28"/>
          <w:szCs w:val="28"/>
          <w:lang w:val="en-US"/>
        </w:rPr>
        <w:t> </w:t>
      </w:r>
    </w:p>
    <w:p w:rsidR="00335829" w:rsidRPr="00335829" w:rsidRDefault="00335829" w:rsidP="00F46F9B">
      <w:pPr>
        <w:numPr>
          <w:ilvl w:val="0"/>
          <w:numId w:val="20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CS"/>
        </w:rPr>
        <w:t>Operater/ka na CNC</w:t>
      </w:r>
      <w:r w:rsidRPr="00335829">
        <w:rPr>
          <w:rFonts w:ascii="Garamond" w:eastAsia="Times New Roman" w:hAnsi="Garamond" w:cs="Segoe UI"/>
          <w:sz w:val="28"/>
          <w:szCs w:val="28"/>
          <w:lang w:val="en-US"/>
        </w:rPr>
        <w:t> </w:t>
      </w:r>
    </w:p>
    <w:p w:rsidR="00335829" w:rsidRPr="00335829" w:rsidRDefault="00335829" w:rsidP="00F46F9B">
      <w:pPr>
        <w:numPr>
          <w:ilvl w:val="0"/>
          <w:numId w:val="20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CS"/>
        </w:rPr>
        <w:t>Tehničar/ka obrade metala na CNC mašinama</w:t>
      </w:r>
      <w:r w:rsidRPr="00335829">
        <w:rPr>
          <w:rFonts w:ascii="Garamond" w:eastAsia="Times New Roman" w:hAnsi="Garamond" w:cs="Segoe UI"/>
          <w:sz w:val="28"/>
          <w:szCs w:val="28"/>
          <w:lang w:val="en-US"/>
        </w:rPr>
        <w:t> </w:t>
      </w:r>
    </w:p>
    <w:p w:rsidR="00335829" w:rsidRPr="00335829" w:rsidRDefault="00335829" w:rsidP="00F46F9B">
      <w:pPr>
        <w:numPr>
          <w:ilvl w:val="0"/>
          <w:numId w:val="204"/>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CS"/>
        </w:rPr>
        <w:t>Tehničar/ka obrade metala na konvencionalnim mašinama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0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Aktivnosti u cilju promocije obrazovanja odraslih i cjeloživotnog učenja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36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06"/>
        </w:numPr>
        <w:spacing w:after="0" w:line="240" w:lineRule="auto"/>
        <w:ind w:left="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sl-SI"/>
        </w:rPr>
        <w:t>Savjetodavne aktivnosti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cilju promocije značaja obrazovanja odraslih i cjeloživotnog učenja zaposleni/zaposlene u Odjeljenju za obrazovanje odraslih i CŽU su u okviru svojih redovnih aktivnosti realizovali značajan broj savjetodavanja i stručne podrške ustanovama za obrazovanje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Realizovano je više sastanaka u cilju pružanja stručne podrške i promocije obrazovanja odraslih i cjeloživotnog učenja:</w:t>
      </w:r>
      <w:r w:rsidRPr="00335829">
        <w:rPr>
          <w:rFonts w:ascii="Garamond" w:eastAsia="Times New Roman" w:hAnsi="Garamond" w:cs="Segoe UI"/>
          <w:sz w:val="28"/>
          <w:szCs w:val="28"/>
          <w:lang w:val="en-US"/>
        </w:rPr>
        <w:t> </w:t>
      </w:r>
    </w:p>
    <w:p w:rsidR="00335829" w:rsidRPr="00335829" w:rsidRDefault="00335829" w:rsidP="00F46F9B">
      <w:pPr>
        <w:numPr>
          <w:ilvl w:val="0"/>
          <w:numId w:val="20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Organizovana je fokus grupa sa 45 predstavnika obrazovnih institucija u cilju detektovanja izazova u realizaciji praktičnog obrazovanja i saradnji sa poslodavcima;</w:t>
      </w:r>
      <w:r w:rsidRPr="00335829">
        <w:rPr>
          <w:rFonts w:ascii="Garamond" w:eastAsia="Times New Roman" w:hAnsi="Garamond" w:cs="Segoe UI"/>
          <w:sz w:val="28"/>
          <w:szCs w:val="28"/>
          <w:lang w:val="en-US"/>
        </w:rPr>
        <w:t> </w:t>
      </w:r>
    </w:p>
    <w:p w:rsidR="00335829" w:rsidRPr="00335829" w:rsidRDefault="00335829" w:rsidP="00F46F9B">
      <w:pPr>
        <w:numPr>
          <w:ilvl w:val="0"/>
          <w:numId w:val="20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Organizovana je fokus grupa sa 12 predstavnika organizacija koje realizuju izuzetnu saradnju sa poslodavcima i sačinjen je izvještaj o izazovima s kojim se susreću organizatori obrazovanja u pogledu realizacije praktične nastave;</w:t>
      </w:r>
      <w:r w:rsidRPr="00335829">
        <w:rPr>
          <w:rFonts w:ascii="Garamond" w:eastAsia="Times New Roman" w:hAnsi="Garamond" w:cs="Segoe UI"/>
          <w:sz w:val="28"/>
          <w:szCs w:val="28"/>
          <w:lang w:val="en-US"/>
        </w:rPr>
        <w:t> </w:t>
      </w:r>
    </w:p>
    <w:p w:rsidR="00335829" w:rsidRPr="00335829" w:rsidRDefault="00335829" w:rsidP="00F46F9B">
      <w:pPr>
        <w:numPr>
          <w:ilvl w:val="0"/>
          <w:numId w:val="20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predstavnicima Direktorata za zaštitu i spašavanje u vezi izrade novih programa obrazovanja i priprema Sporazuma o saradnji Centra i Direktorata za zaštitu i spašavanje Ministarstva unutrašnjih poslova;</w:t>
      </w:r>
      <w:r w:rsidRPr="00335829">
        <w:rPr>
          <w:rFonts w:ascii="Garamond" w:eastAsia="Times New Roman" w:hAnsi="Garamond" w:cs="Segoe UI"/>
          <w:sz w:val="28"/>
          <w:szCs w:val="28"/>
          <w:lang w:val="en-US"/>
        </w:rPr>
        <w:t> </w:t>
      </w:r>
    </w:p>
    <w:p w:rsidR="00335829" w:rsidRPr="00335829" w:rsidRDefault="00335829" w:rsidP="00F46F9B">
      <w:pPr>
        <w:numPr>
          <w:ilvl w:val="0"/>
          <w:numId w:val="21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predstavnicama JU Dom zdravlja Glavnog grada u vezi izrade programa obrazovanja. Pripremljena je ugovor o saradnji Centra i JU Dom zdravlja Glavnog grada;</w:t>
      </w:r>
      <w:r w:rsidRPr="00335829">
        <w:rPr>
          <w:rFonts w:ascii="Garamond" w:eastAsia="Times New Roman" w:hAnsi="Garamond" w:cs="Segoe UI"/>
          <w:sz w:val="28"/>
          <w:szCs w:val="28"/>
          <w:lang w:val="en-US"/>
        </w:rPr>
        <w:t> </w:t>
      </w:r>
    </w:p>
    <w:p w:rsidR="00335829" w:rsidRPr="00335829" w:rsidRDefault="00335829" w:rsidP="00F46F9B">
      <w:pPr>
        <w:numPr>
          <w:ilvl w:val="0"/>
          <w:numId w:val="21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direktoricom CRNVO i ostvarena je savjetodavna podrška uz pružanje instrukcija u vezi izrade programa obrazovanja i pripremanja dokumentacije za licenciranje ustanove;</w:t>
      </w:r>
      <w:r w:rsidRPr="00335829">
        <w:rPr>
          <w:rFonts w:ascii="Garamond" w:eastAsia="Times New Roman" w:hAnsi="Garamond" w:cs="Segoe UI"/>
          <w:sz w:val="28"/>
          <w:szCs w:val="28"/>
          <w:lang w:val="en-US"/>
        </w:rPr>
        <w:t> </w:t>
      </w:r>
    </w:p>
    <w:p w:rsidR="00335829" w:rsidRPr="00335829" w:rsidRDefault="00335829" w:rsidP="00F46F9B">
      <w:pPr>
        <w:numPr>
          <w:ilvl w:val="0"/>
          <w:numId w:val="21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predstavnicima Crnogorskog edukativnog centra tokom kojeg je pružena stručna i savjetodavna podrška u vezi pripreme programa obrazovanja za pocjenu kapitala, procjenu postrojenja i opreme i procjenu nekretnina;</w:t>
      </w:r>
      <w:r w:rsidRPr="00335829">
        <w:rPr>
          <w:rFonts w:ascii="Garamond" w:eastAsia="Times New Roman" w:hAnsi="Garamond" w:cs="Segoe UI"/>
          <w:sz w:val="28"/>
          <w:szCs w:val="28"/>
          <w:lang w:val="en-US"/>
        </w:rPr>
        <w:t> </w:t>
      </w:r>
    </w:p>
    <w:p w:rsidR="00335829" w:rsidRPr="00335829" w:rsidRDefault="00335829" w:rsidP="00F46F9B">
      <w:pPr>
        <w:numPr>
          <w:ilvl w:val="0"/>
          <w:numId w:val="21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predstavnicima “Don Bosko Centra” i predstavnicima Ambasade Poljske tokom kojeg je pružena stručna i savjetodavna podrška u vezi pokretanja inicijativa za izradu programa obrazovanja za učenje poljskog jezika;</w:t>
      </w:r>
      <w:r w:rsidRPr="00335829">
        <w:rPr>
          <w:rFonts w:ascii="Garamond" w:eastAsia="Times New Roman" w:hAnsi="Garamond" w:cs="Segoe UI"/>
          <w:sz w:val="28"/>
          <w:szCs w:val="28"/>
          <w:lang w:val="en-US"/>
        </w:rPr>
        <w:t> </w:t>
      </w:r>
    </w:p>
    <w:p w:rsidR="00335829" w:rsidRPr="00335829" w:rsidRDefault="00335829" w:rsidP="00F46F9B">
      <w:pPr>
        <w:numPr>
          <w:ilvl w:val="0"/>
          <w:numId w:val="21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profesoricom ekonomskog fakulteta Anom Lalević tokom kojeg je pružena stručna i savjetodavna podrška u vezi obrazovne ponude iz sektora ekonomije, izrade novih programa i uslova za licenciranje ustanove za obrazovanje odraslih;</w:t>
      </w:r>
      <w:r w:rsidRPr="00335829">
        <w:rPr>
          <w:rFonts w:ascii="Garamond" w:eastAsia="Times New Roman" w:hAnsi="Garamond" w:cs="Segoe UI"/>
          <w:sz w:val="28"/>
          <w:szCs w:val="28"/>
          <w:lang w:val="en-US"/>
        </w:rPr>
        <w:t> </w:t>
      </w:r>
    </w:p>
    <w:p w:rsidR="00335829" w:rsidRPr="00335829" w:rsidRDefault="00335829" w:rsidP="00F46F9B">
      <w:pPr>
        <w:numPr>
          <w:ilvl w:val="0"/>
          <w:numId w:val="21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predstavnicom Medskin d.o.o. Podgorica tokom kojeg je pružena stručna i savjetodavna podrška u vezi obrazovne ponude iz oblasti kozmetike, izrade novih programa i uslova za licenciranje ustanove za obrazovanje odraslih;</w:t>
      </w:r>
      <w:r w:rsidRPr="00335829">
        <w:rPr>
          <w:rFonts w:ascii="Garamond" w:eastAsia="Times New Roman" w:hAnsi="Garamond" w:cs="Segoe UI"/>
          <w:sz w:val="28"/>
          <w:szCs w:val="28"/>
          <w:lang w:val="en-US"/>
        </w:rPr>
        <w:t> </w:t>
      </w:r>
    </w:p>
    <w:p w:rsidR="00335829" w:rsidRPr="00335829" w:rsidRDefault="00335829" w:rsidP="00F46F9B">
      <w:pPr>
        <w:numPr>
          <w:ilvl w:val="0"/>
          <w:numId w:val="21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predstavnicima Uprave policije – Finasijsko obavještajne jedinice tokom kojeg je pružena stručna i savjetodavna podrška u vezi programa obrazovanja  za sticanje ključnih vještina za vršenje poslova Ovlašćenog lica za sprečavanje pranja novca i finasiranje terorizma koji je Centru za stručno obrazovanje dostavila na akreditaciju licencirana ustanova Crnogorski centar za obrazovanje i edukaciju odraslih;</w:t>
      </w:r>
      <w:r w:rsidRPr="00335829">
        <w:rPr>
          <w:rFonts w:ascii="Garamond" w:eastAsia="Times New Roman" w:hAnsi="Garamond" w:cs="Segoe UI"/>
          <w:sz w:val="28"/>
          <w:szCs w:val="28"/>
          <w:lang w:val="en-US"/>
        </w:rPr>
        <w:t> </w:t>
      </w:r>
    </w:p>
    <w:p w:rsidR="00335829" w:rsidRPr="00335829" w:rsidRDefault="00335829" w:rsidP="00F46F9B">
      <w:pPr>
        <w:numPr>
          <w:ilvl w:val="0"/>
          <w:numId w:val="21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predstavnicom Uprave policije – Finansijsko obavještajne jedinice i direktorom Crnogorskog centra za obrazovanje i edukaciju odraslih u cilju informisanja zainteresovanih strana o zakonskim procedurama i metodološkim pravilima za izradu programa obrazovanja odraslih;</w:t>
      </w:r>
      <w:r w:rsidRPr="00335829">
        <w:rPr>
          <w:rFonts w:ascii="Garamond" w:eastAsia="Times New Roman" w:hAnsi="Garamond" w:cs="Segoe UI"/>
          <w:sz w:val="28"/>
          <w:szCs w:val="28"/>
          <w:lang w:val="en-US"/>
        </w:rPr>
        <w:t> </w:t>
      </w:r>
    </w:p>
    <w:p w:rsidR="00335829" w:rsidRPr="00335829" w:rsidRDefault="00335829" w:rsidP="00F46F9B">
      <w:pPr>
        <w:numPr>
          <w:ilvl w:val="0"/>
          <w:numId w:val="21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Marijom Titovom tokom kojeg je pružena stručna i savjetodavna podrška u vezi procedure za licenciranje i akreditaciju Programa obrazovanja za sticanje ključnih vještina za njegu pasa;</w:t>
      </w:r>
      <w:r w:rsidRPr="00335829">
        <w:rPr>
          <w:rFonts w:ascii="Garamond" w:eastAsia="Times New Roman" w:hAnsi="Garamond" w:cs="Segoe UI"/>
          <w:sz w:val="28"/>
          <w:szCs w:val="28"/>
          <w:lang w:val="en-US"/>
        </w:rPr>
        <w:t> </w:t>
      </w:r>
    </w:p>
    <w:p w:rsidR="00335829" w:rsidRPr="00335829" w:rsidRDefault="00335829" w:rsidP="00F46F9B">
      <w:pPr>
        <w:numPr>
          <w:ilvl w:val="0"/>
          <w:numId w:val="21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Pružena je savjetodavna podrška u izradi programa stručnog usavršavanja zainteresovanim organizatorima obrazovanja odraslih iz oblasti računovodstva, trgovine i realizacije programa obrazovanja nastavnog kadra kod poslodavca;</w:t>
      </w:r>
      <w:r w:rsidRPr="00335829">
        <w:rPr>
          <w:rFonts w:ascii="Garamond" w:eastAsia="Times New Roman" w:hAnsi="Garamond" w:cs="Segoe UI"/>
          <w:sz w:val="28"/>
          <w:szCs w:val="28"/>
          <w:lang w:val="en-US"/>
        </w:rPr>
        <w:t> </w:t>
      </w:r>
    </w:p>
    <w:p w:rsidR="00335829" w:rsidRPr="00335829" w:rsidRDefault="00335829" w:rsidP="00F46F9B">
      <w:pPr>
        <w:numPr>
          <w:ilvl w:val="0"/>
          <w:numId w:val="22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Pružena je savjetodavna podrška zainteresovanim stranama za otvaranje i licenciranje novih organizatora obrazovanja odraslih u Nikšiću, Danilovgradu, Zeti i Tivtu;</w:t>
      </w:r>
      <w:r w:rsidRPr="00335829">
        <w:rPr>
          <w:rFonts w:ascii="Garamond" w:eastAsia="Times New Roman" w:hAnsi="Garamond" w:cs="Segoe UI"/>
          <w:sz w:val="28"/>
          <w:szCs w:val="28"/>
          <w:lang w:val="en-US"/>
        </w:rPr>
        <w:t> </w:t>
      </w:r>
    </w:p>
    <w:p w:rsidR="00335829" w:rsidRPr="00335829" w:rsidRDefault="00335829" w:rsidP="00F46F9B">
      <w:pPr>
        <w:numPr>
          <w:ilvl w:val="0"/>
          <w:numId w:val="22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 saradnji sa MPNI održane su tri fokus grupe u Podgorici, Beranama i Baru u cilju predstavljanja rezutata istraživanja na temu: “Izazovi sa kojima se suočavaju licencirani organizatori obrazovanja odraslih”. U radu su učestvovali predstavnici Centra, MPNI i licenciranih organizatora obrazovanja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44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C56931" w:rsidRDefault="00C56931" w:rsidP="00C56931">
      <w:pPr>
        <w:spacing w:after="0" w:line="240" w:lineRule="auto"/>
        <w:textAlignment w:val="baseline"/>
        <w:rPr>
          <w:rFonts w:ascii="Garamond" w:eastAsia="Times New Roman" w:hAnsi="Garamond" w:cs="Segoe UI"/>
          <w:sz w:val="28"/>
          <w:szCs w:val="28"/>
          <w:lang w:val="en-US"/>
        </w:rPr>
      </w:pPr>
      <w:r>
        <w:rPr>
          <w:rFonts w:ascii="Garamond" w:eastAsia="Times New Roman" w:hAnsi="Garamond" w:cs="Segoe UI"/>
          <w:b/>
          <w:bCs/>
          <w:sz w:val="28"/>
          <w:szCs w:val="28"/>
          <w:lang w:val="sl-SI"/>
        </w:rPr>
        <w:t>2.</w:t>
      </w:r>
      <w:r w:rsidR="00335829" w:rsidRPr="00C56931">
        <w:rPr>
          <w:rFonts w:ascii="Garamond" w:eastAsia="Times New Roman" w:hAnsi="Garamond" w:cs="Segoe UI"/>
          <w:b/>
          <w:bCs/>
          <w:sz w:val="28"/>
          <w:szCs w:val="28"/>
          <w:lang w:val="sl-SI"/>
        </w:rPr>
        <w:t>Obilježavanje Međunarodnog dana pismenosti </w:t>
      </w:r>
      <w:r w:rsidR="00335829" w:rsidRPr="00C56931">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sl-SI"/>
        </w:rPr>
        <w:t>Međunarodni dan pismenosti obilježen je organizovanjem okruglog stola na temu: “Pismenost za XXI vijek”. Okrugli sto je organizovan za stručnu javnost predstavnike obrazovnih ustanova, licenciranih organizatora obrazovanja odraslih i institucija socijalng partnerstva.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22"/>
        </w:numPr>
        <w:spacing w:after="0" w:line="240" w:lineRule="auto"/>
        <w:ind w:left="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sl-SI"/>
        </w:rPr>
        <w:t>Obilježavanje Međunarodnog dana starijih osoba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44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2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Međunarodni dan  starijih osoba obilježen je organizacijom radionice “Stilovi komunikacije” u Nikšiću. Radionica je realizovana u prostorijama Crvenog krsta u Nikšiću za članove Kluba starijih 65 +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24"/>
        </w:numPr>
        <w:spacing w:after="0" w:line="240" w:lineRule="auto"/>
        <w:ind w:left="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sl-SI"/>
        </w:rPr>
        <w:t>Organizacija XXIII Dana obrazovanja i učenja odraslih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44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sl-SI"/>
        </w:rPr>
        <w:t>Manifestacija “XXIII Dana obrazovanja i učenja odraslih” organizovana je u periodu od 18. novembra do 15. decembra 2024. godine. U okviru manifestacije realizovana je 21 aktivnost:</w:t>
      </w:r>
      <w:r w:rsidRPr="00335829">
        <w:rPr>
          <w:rFonts w:ascii="Garamond" w:eastAsia="Times New Roman" w:hAnsi="Garamond" w:cs="Segoe UI"/>
          <w:sz w:val="28"/>
          <w:szCs w:val="28"/>
          <w:lang w:val="en-US"/>
        </w:rPr>
        <w:t> </w:t>
      </w:r>
    </w:p>
    <w:p w:rsidR="00335829" w:rsidRPr="00335829" w:rsidRDefault="00335829" w:rsidP="00F46F9B">
      <w:pPr>
        <w:numPr>
          <w:ilvl w:val="0"/>
          <w:numId w:val="22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Okrugli sto na temu:  “Brzi odgovor obrazovnog sistema na zahtjeve i potrebe tržišta rada i poslodavaca-inovativni modeli učenja” u Podgorici na početku manifestacije organizovao je Centar za stručno obrazovanje u saradnji sa Ministarstvom prosvjete, nauke i inovacija.</w:t>
      </w:r>
      <w:r w:rsidRPr="00335829">
        <w:rPr>
          <w:rFonts w:ascii="Garamond" w:eastAsia="Times New Roman" w:hAnsi="Garamond" w:cs="Segoe UI"/>
          <w:sz w:val="28"/>
          <w:szCs w:val="28"/>
          <w:lang w:val="en-US"/>
        </w:rPr>
        <w:t> </w:t>
      </w:r>
    </w:p>
    <w:p w:rsidR="00335829" w:rsidRPr="00335829" w:rsidRDefault="00335829" w:rsidP="00F46F9B">
      <w:pPr>
        <w:numPr>
          <w:ilvl w:val="0"/>
          <w:numId w:val="22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Okrugli sto na temu: “Inovativni modeli obrazovanja i učenja za unapređenje stručnog obrazovanja i obrazovanja odraslih” organizovao je Centar za stručno obrazovanje u saradnji sa JU Srednja stručna škola “Ivan Goran Kovačić” u Herceg Novom i u Golubovcima u saradnji sa JU Srednja mješovita škola Golubovci.</w:t>
      </w:r>
      <w:r w:rsidRPr="00335829">
        <w:rPr>
          <w:rFonts w:ascii="Garamond" w:eastAsia="Times New Roman" w:hAnsi="Garamond" w:cs="Segoe UI"/>
          <w:sz w:val="28"/>
          <w:szCs w:val="28"/>
          <w:lang w:val="en-US"/>
        </w:rPr>
        <w:t> </w:t>
      </w:r>
    </w:p>
    <w:p w:rsidR="00335829" w:rsidRPr="00335829" w:rsidRDefault="00335829" w:rsidP="00F46F9B">
      <w:pPr>
        <w:numPr>
          <w:ilvl w:val="0"/>
          <w:numId w:val="22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Okrugli sto na temu; “CE marking Platform” organizovala je Privredna komora Crne Gore.</w:t>
      </w:r>
      <w:r w:rsidRPr="00335829">
        <w:rPr>
          <w:rFonts w:ascii="Garamond" w:eastAsia="Times New Roman" w:hAnsi="Garamond" w:cs="Segoe UI"/>
          <w:sz w:val="28"/>
          <w:szCs w:val="28"/>
          <w:lang w:val="en-US"/>
        </w:rPr>
        <w:t> </w:t>
      </w:r>
    </w:p>
    <w:p w:rsidR="00335829" w:rsidRPr="00335829" w:rsidRDefault="00335829" w:rsidP="00F46F9B">
      <w:pPr>
        <w:numPr>
          <w:ilvl w:val="0"/>
          <w:numId w:val="22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lastRenderedPageBreak/>
        <w:t>Panel diskusiju na temu: “Turizam-potrebe i izazovi tržišta rada u Crnoj Gori” organizovao je Centar za stručno obrazovanje u Kolašinu.</w:t>
      </w:r>
      <w:r w:rsidRPr="00335829">
        <w:rPr>
          <w:rFonts w:ascii="Garamond" w:eastAsia="Times New Roman" w:hAnsi="Garamond" w:cs="Segoe UI"/>
          <w:sz w:val="28"/>
          <w:szCs w:val="28"/>
          <w:lang w:val="en-US"/>
        </w:rPr>
        <w:t> </w:t>
      </w:r>
    </w:p>
    <w:p w:rsidR="00335829" w:rsidRPr="00335829" w:rsidRDefault="00335829" w:rsidP="00F46F9B">
      <w:pPr>
        <w:numPr>
          <w:ilvl w:val="0"/>
          <w:numId w:val="22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Konferenciju “Medijska pismenost u digitalnom ekosistemu vještačke inteligencije” organizovalo je Ministarstvo prosvjete, nauke i inovacija u okviru projekta EPALE. </w:t>
      </w:r>
      <w:r w:rsidRPr="00335829">
        <w:rPr>
          <w:rFonts w:ascii="Garamond" w:eastAsia="Times New Roman" w:hAnsi="Garamond" w:cs="Segoe UI"/>
          <w:sz w:val="28"/>
          <w:szCs w:val="28"/>
          <w:lang w:val="en-US"/>
        </w:rPr>
        <w:t> </w:t>
      </w:r>
    </w:p>
    <w:p w:rsidR="00335829" w:rsidRPr="00335829" w:rsidRDefault="00335829" w:rsidP="00F46F9B">
      <w:pPr>
        <w:numPr>
          <w:ilvl w:val="0"/>
          <w:numId w:val="23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Dva seminara na temu “Stop rodnim stereotipima pri izboru zanimanja” organizovao je Centar za stručno obrazovanje u Podgorici za predstavnike pedagoško-psiholoških službi u saradnji sa JU Srednja stručna škola “Spasoje Raspopović” i za zaposlene iz obrazovnih institucija – Zavoda za udžbenike i nastavna sredstva, Zavoda za školstvo  i Centra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23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Privredna komora Crne Gore je organizovala tri seminara za zaposlene u privredi: ”Izazovi i značaj primjene Izvještaja o održivom poslovanju kao dio ESG”, “Uticaj implementacije ESG (koncept održivog razvoja) koncepta na proces izvršenja interne revizije” i “Primjena AL u poslovanju”.</w:t>
      </w:r>
      <w:r w:rsidRPr="00335829">
        <w:rPr>
          <w:rFonts w:ascii="Garamond" w:eastAsia="Times New Roman" w:hAnsi="Garamond" w:cs="Segoe UI"/>
          <w:sz w:val="28"/>
          <w:szCs w:val="28"/>
          <w:lang w:val="en-US"/>
        </w:rPr>
        <w:t> </w:t>
      </w:r>
    </w:p>
    <w:p w:rsidR="00335829" w:rsidRPr="00335829" w:rsidRDefault="00335829" w:rsidP="00F46F9B">
      <w:pPr>
        <w:numPr>
          <w:ilvl w:val="0"/>
          <w:numId w:val="23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Centar za stručno obrazovanje je organizovao pet radionica za RE roditelje:</w:t>
      </w:r>
      <w:r w:rsidRPr="00335829">
        <w:rPr>
          <w:rFonts w:ascii="Garamond" w:eastAsia="Times New Roman" w:hAnsi="Garamond" w:cs="Segoe UI"/>
          <w:sz w:val="28"/>
          <w:szCs w:val="28"/>
          <w:lang w:val="en-US"/>
        </w:rPr>
        <w:t> </w:t>
      </w:r>
    </w:p>
    <w:p w:rsidR="00335829" w:rsidRPr="00335829" w:rsidRDefault="00335829" w:rsidP="00F46F9B">
      <w:pPr>
        <w:numPr>
          <w:ilvl w:val="0"/>
          <w:numId w:val="23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u saradnji sa Opštinskom organizacijom Crvenog krsta Tivat na temu: “Značaj obrazovanja i učenja za lični i porodični razvoj” u Tivtu;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sl-SI"/>
        </w:rPr>
        <w:t>u saradnji sa JU Osnovna škola “Vuk Kardžić” na temu: “Uloga roditelja u životu i školovanju djece” u Beranama;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sl-SI"/>
        </w:rPr>
        <w:t>u saradnji sa JU Osnovna škola “Pavle Žižić” na temu: “Dječje potrebe” u Bijelom Polju;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sl-SI"/>
        </w:rPr>
        <w:t>u saradnji sa JU Osnovna škola “Radoje Čizmović” na temu: “Položaj djeteta u porodici i dječje potrebe” u Nikšiću;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saradnji sa JU Osnovna škola “Marko Miljanov” na temu: “Školski uspjesi i neuspjesi” ;</w:t>
      </w:r>
      <w:r w:rsidRPr="00335829">
        <w:rPr>
          <w:rFonts w:ascii="Garamond" w:eastAsia="Times New Roman" w:hAnsi="Garamond" w:cs="Segoe UI"/>
          <w:sz w:val="28"/>
          <w:szCs w:val="28"/>
          <w:lang w:val="en-US"/>
        </w:rPr>
        <w:t> </w:t>
      </w:r>
    </w:p>
    <w:p w:rsidR="00335829" w:rsidRPr="00335829" w:rsidRDefault="00335829" w:rsidP="00F46F9B">
      <w:pPr>
        <w:numPr>
          <w:ilvl w:val="0"/>
          <w:numId w:val="23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Prezentacije su organizovale dvije licenirane ustanove za obrazovanje odraslih: Takmičarske frizure PU organizator obrazovanja odraslih “Zoran” i prezentaciju  obrazovnih aktivnosti za azilante i RE populaciju JU Gimnazija “Slobodan Škerović” u Podgorici;</w:t>
      </w:r>
      <w:r w:rsidRPr="00335829">
        <w:rPr>
          <w:rFonts w:ascii="Garamond" w:eastAsia="Times New Roman" w:hAnsi="Garamond" w:cs="Segoe UI"/>
          <w:sz w:val="28"/>
          <w:szCs w:val="28"/>
          <w:lang w:val="en-US"/>
        </w:rPr>
        <w:t> </w:t>
      </w:r>
    </w:p>
    <w:p w:rsidR="00335829" w:rsidRPr="00335829" w:rsidRDefault="00335829" w:rsidP="00F46F9B">
      <w:pPr>
        <w:numPr>
          <w:ilvl w:val="0"/>
          <w:numId w:val="23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Predavanje na temu “Online platforme za učenje i njihova gemifikacija” organizovao je Logate- Institut za informacione tehnologije;</w:t>
      </w:r>
      <w:r w:rsidRPr="00335829">
        <w:rPr>
          <w:rFonts w:ascii="Garamond" w:eastAsia="Times New Roman" w:hAnsi="Garamond" w:cs="Segoe UI"/>
          <w:sz w:val="28"/>
          <w:szCs w:val="28"/>
          <w:lang w:val="en-US"/>
        </w:rPr>
        <w:t> </w:t>
      </w:r>
    </w:p>
    <w:p w:rsidR="00335829" w:rsidRPr="00335829" w:rsidRDefault="00335829" w:rsidP="00F46F9B">
      <w:pPr>
        <w:numPr>
          <w:ilvl w:val="0"/>
          <w:numId w:val="23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Centar za stručno obrazovanje je organizovao promociju analize “Djevojčice u stručnom obrazovanju”;</w:t>
      </w:r>
      <w:r w:rsidRPr="00335829">
        <w:rPr>
          <w:rFonts w:ascii="Garamond" w:eastAsia="Times New Roman" w:hAnsi="Garamond" w:cs="Segoe UI"/>
          <w:sz w:val="28"/>
          <w:szCs w:val="28"/>
          <w:lang w:val="en-US"/>
        </w:rPr>
        <w:t> </w:t>
      </w:r>
    </w:p>
    <w:p w:rsidR="00335829" w:rsidRPr="00335829" w:rsidRDefault="00335829" w:rsidP="00F46F9B">
      <w:pPr>
        <w:numPr>
          <w:ilvl w:val="0"/>
          <w:numId w:val="23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Post PLA Projekta MC VET organizovao je Centar za stručno obrazovanje u saradnji sa JU Srednja stručna škola “Ivan Uskoković” u Podgorici na kojoj su bili prisutni predstavnici Skupštine Crne Gore, Ministarstva prosvjete, nauke i inovacija, Naučno-tehnološkog parka, Ispitnog centra, univerziteta i licenciranih ustanova za obrazovanje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p>
    <w:p w:rsidR="005E00B8" w:rsidRDefault="005E00B8" w:rsidP="00335829">
      <w:pPr>
        <w:spacing w:after="0" w:line="240" w:lineRule="auto"/>
        <w:jc w:val="both"/>
        <w:textAlignment w:val="baseline"/>
        <w:rPr>
          <w:rFonts w:ascii="Garamond" w:eastAsia="Times New Roman" w:hAnsi="Garamond" w:cs="Segoe UI"/>
          <w:sz w:val="28"/>
          <w:szCs w:val="28"/>
          <w:lang w:val="en-US"/>
        </w:rPr>
      </w:pPr>
    </w:p>
    <w:p w:rsidR="005E00B8" w:rsidRDefault="005E00B8" w:rsidP="00335829">
      <w:pPr>
        <w:spacing w:after="0" w:line="240" w:lineRule="auto"/>
        <w:jc w:val="both"/>
        <w:textAlignment w:val="baseline"/>
        <w:rPr>
          <w:rFonts w:ascii="Garamond" w:eastAsia="Times New Roman" w:hAnsi="Garamond" w:cs="Segoe UI"/>
          <w:sz w:val="28"/>
          <w:szCs w:val="28"/>
          <w:lang w:val="en-US"/>
        </w:rPr>
      </w:pPr>
    </w:p>
    <w:p w:rsidR="00C56931" w:rsidRPr="00335829" w:rsidRDefault="00C56931"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38"/>
        </w:numPr>
        <w:spacing w:after="0" w:line="240" w:lineRule="auto"/>
        <w:ind w:left="-9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sl-SI"/>
        </w:rPr>
        <w:lastRenderedPageBreak/>
        <w:t>Praćenje osnovnog obrazovanja odraslih i podrška manjinskim grupama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39"/>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en-US"/>
        </w:rPr>
        <w:t>Osnovno obrazovanje odraslih </w:t>
      </w:r>
      <w:r w:rsidRPr="00335829">
        <w:rPr>
          <w:rFonts w:ascii="Garamond" w:eastAsia="Times New Roman" w:hAnsi="Garamond" w:cs="Segoe UI"/>
          <w:sz w:val="28"/>
          <w:szCs w:val="28"/>
          <w:lang w:val="en-US"/>
        </w:rPr>
        <w:t> </w:t>
      </w:r>
    </w:p>
    <w:p w:rsidR="00335829" w:rsidRPr="00335829" w:rsidRDefault="00335829" w:rsidP="00F46F9B">
      <w:pPr>
        <w:numPr>
          <w:ilvl w:val="0"/>
          <w:numId w:val="24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Shodno Preporuci P10 Državne revizorske institucije, prema kojoj se JU Centar za stručno obrazovanje preporučuje da definiše kriterijume na osnovu kojih se vrši raspoređivanje sredstava licenciranim organizatorima osnovnog obrazovanja odraslih, kao i način izvještavanja o realizaciji utrošenih sredstava, izvršeno je definisanje kriterijuma za ostvarivanje transfera ka institucijama prema kontu 431-2 u skladu sa zakonskom obavezom prema članu 36 Zakona o obrazovanju odraslih, i ukazano na neophodnu primjenu članova 6 i 13 Pravilnika o normativima i standardima za sticanje sredstava iz javnih prihoda za ustanove koje realizuju javno važeće obrazovne programe u sklopu predmetne procedure. </w:t>
      </w:r>
    </w:p>
    <w:p w:rsidR="00335829" w:rsidRPr="00335829" w:rsidRDefault="00335829" w:rsidP="00F46F9B">
      <w:pPr>
        <w:numPr>
          <w:ilvl w:val="0"/>
          <w:numId w:val="24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Izvršen je obilazak dvije licencirane ustanove koje realizuju program osnovnog obrazovanja odraslih: JU Osnovna škola „Marko Miljanov“ i Škola za osnovno obrazovanje odraslih koja radi u okviru JU Škola za srednje i više stručno obrazovanje“Sergije Stanić“. Nakon izvršenih obilazaka pripremljeni su izještaji. </w:t>
      </w:r>
    </w:p>
    <w:p w:rsidR="00335829" w:rsidRPr="00335829" w:rsidRDefault="00335829" w:rsidP="00F46F9B">
      <w:pPr>
        <w:numPr>
          <w:ilvl w:val="0"/>
          <w:numId w:val="24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Program osnovnog obrazovanja odraslih realizuje se u četiri licencirane ustanove za osnovno obrazovanje odraslih: </w:t>
      </w:r>
    </w:p>
    <w:p w:rsidR="00335829" w:rsidRPr="00335829" w:rsidRDefault="00335829" w:rsidP="00F46F9B">
      <w:pPr>
        <w:numPr>
          <w:ilvl w:val="0"/>
          <w:numId w:val="24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JU Osnovna škola »Pavle Žižić«, Bijelo Polje (25); </w:t>
      </w:r>
    </w:p>
    <w:p w:rsidR="00335829" w:rsidRPr="00335829" w:rsidRDefault="00335829" w:rsidP="00F46F9B">
      <w:pPr>
        <w:numPr>
          <w:ilvl w:val="0"/>
          <w:numId w:val="24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JU Škola za srednje i više stručno obrazovanje »Sergije Stanić« Podgorica (14); </w:t>
      </w:r>
    </w:p>
    <w:p w:rsidR="00335829" w:rsidRPr="00335829" w:rsidRDefault="00335829" w:rsidP="00F46F9B">
      <w:pPr>
        <w:numPr>
          <w:ilvl w:val="0"/>
          <w:numId w:val="24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Osnovna škola »Marko Miljanov« Podgorica (13);</w:t>
      </w:r>
      <w:r w:rsidRPr="00335829">
        <w:rPr>
          <w:rFonts w:ascii="Garamond" w:eastAsia="Times New Roman" w:hAnsi="Garamond" w:cs="Segoe UI"/>
          <w:sz w:val="28"/>
          <w:szCs w:val="28"/>
          <w:lang w:val="en-US"/>
        </w:rPr>
        <w:t> </w:t>
      </w:r>
    </w:p>
    <w:p w:rsidR="00335829" w:rsidRPr="00335829" w:rsidRDefault="00335829" w:rsidP="00F46F9B">
      <w:pPr>
        <w:numPr>
          <w:ilvl w:val="0"/>
          <w:numId w:val="24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Osnovna škola »Radoje Čizmović« Nikšić (61);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program osnovnog obrazovanja odraslih u toku 2024. godine bilo je uključeno 99 polaznika, a u program elementarnog funkcionalnog opismenjavanja 14 polaznika.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4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Organizacija andragoškog osposobljavanja nastavnog kadra koji radi u obrazovanju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Program anadragoškog osposobljavanja za nastavni kadar koji radi u obrazovanju odraslih  pohađalo je 78 nastavnika/nastavnica.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4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en-US"/>
        </w:rPr>
        <w:t>Istraživanja i publikacije u obrazovanju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4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Empirijsko istraživanje o izazovima sa kojima se suočavaju licencirani organizatori obrazovanja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Empirijsko istraživanje o izazovima sa kojima se suočavaju licencirani organizatori obrazovanja odraslih objavljeno je u elektronskoj verziji i dostupno je putem linka na zvaničnoj web-stranici JU Centar za stručno obrazovanje  </w:t>
      </w:r>
      <w:hyperlink r:id="rId11" w:tgtFrame="_blank" w:history="1">
        <w:r w:rsidRPr="00335829">
          <w:rPr>
            <w:rFonts w:ascii="Garamond" w:eastAsia="Times New Roman" w:hAnsi="Garamond" w:cs="Segoe UI"/>
            <w:sz w:val="28"/>
            <w:szCs w:val="28"/>
            <w:u w:val="single"/>
            <w:lang w:val="it-IT"/>
          </w:rPr>
          <w:t>LINK</w:t>
        </w:r>
      </w:hyperlink>
      <w:r w:rsidRPr="00335829">
        <w:rPr>
          <w:rFonts w:ascii="Garamond" w:eastAsia="Times New Roman" w:hAnsi="Garamond" w:cs="Segoe UI"/>
          <w:sz w:val="28"/>
          <w:szCs w:val="28"/>
          <w:lang w:val="it-IT"/>
        </w:rPr>
        <w:t xml:space="preserve"> , kao i putem linka na Evropskoj elektronskoj platformi za obrazovanje odraslih </w:t>
      </w:r>
      <w:hyperlink r:id="rId12" w:tgtFrame="_blank" w:history="1">
        <w:r w:rsidRPr="00335829">
          <w:rPr>
            <w:rFonts w:ascii="Garamond" w:eastAsia="Times New Roman" w:hAnsi="Garamond" w:cs="Segoe UI"/>
            <w:sz w:val="28"/>
            <w:szCs w:val="28"/>
            <w:u w:val="single"/>
            <w:lang w:val="it-IT"/>
          </w:rPr>
          <w:t>LINK</w:t>
        </w:r>
      </w:hyperlink>
      <w:r w:rsidRPr="00335829">
        <w:rPr>
          <w:rFonts w:ascii="Garamond" w:eastAsia="Times New Roman" w:hAnsi="Garamond" w:cs="Segoe UI"/>
          <w:sz w:val="28"/>
          <w:szCs w:val="28"/>
          <w:lang w:val="it-IT"/>
        </w:rPr>
        <w:t>. Publikacija istraživanja u štampanoj verziji biće distribuirana tokom prezentacija rezultata istraživačkog rada u drugoj polovini godine;</w:t>
      </w:r>
      <w:r w:rsidRPr="00335829">
        <w:rPr>
          <w:rFonts w:ascii="Garamond" w:eastAsia="Times New Roman" w:hAnsi="Garamond" w:cs="Segoe UI"/>
          <w:sz w:val="28"/>
          <w:szCs w:val="28"/>
          <w:lang w:val="en-US"/>
        </w:rPr>
        <w:t> </w:t>
      </w:r>
    </w:p>
    <w:p w:rsidR="00335829" w:rsidRPr="00335829" w:rsidRDefault="00335829" w:rsidP="00F46F9B">
      <w:pPr>
        <w:numPr>
          <w:ilvl w:val="0"/>
          <w:numId w:val="25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Vodič kroz transverzalne kompetencije u obrazovanju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lastRenderedPageBreak/>
        <w:t xml:space="preserve">Publikacija vodiča objavljena je u elektronskoj verziji i dostupna je putem linka na zvaničnoj web-stranici JU Centar za stručno obrazovanje  </w:t>
      </w:r>
      <w:hyperlink r:id="rId13" w:tgtFrame="_blank" w:history="1">
        <w:r w:rsidRPr="00335829">
          <w:rPr>
            <w:rFonts w:ascii="Garamond" w:eastAsia="Times New Roman" w:hAnsi="Garamond" w:cs="Segoe UI"/>
            <w:sz w:val="28"/>
            <w:szCs w:val="28"/>
            <w:u w:val="single"/>
            <w:lang w:val="it-IT"/>
          </w:rPr>
          <w:t>LINK</w:t>
        </w:r>
      </w:hyperlink>
      <w:r w:rsidRPr="00335829">
        <w:rPr>
          <w:rFonts w:ascii="Garamond" w:eastAsia="Times New Roman" w:hAnsi="Garamond" w:cs="Segoe UI"/>
          <w:sz w:val="28"/>
          <w:szCs w:val="28"/>
          <w:lang w:val="it-IT"/>
        </w:rPr>
        <w:t xml:space="preserve"> , kao i putem linka na Evropskoj elektronskoj platformi za obrazovanje odraslih </w:t>
      </w:r>
      <w:hyperlink r:id="rId14" w:tgtFrame="_blank" w:history="1">
        <w:r w:rsidRPr="00335829">
          <w:rPr>
            <w:rFonts w:ascii="Garamond" w:eastAsia="Times New Roman" w:hAnsi="Garamond" w:cs="Segoe UI"/>
            <w:sz w:val="28"/>
            <w:szCs w:val="28"/>
            <w:u w:val="single"/>
            <w:lang w:val="it-IT"/>
          </w:rPr>
          <w:t>LINK</w:t>
        </w:r>
      </w:hyperlink>
      <w:r w:rsidRPr="00335829">
        <w:rPr>
          <w:rFonts w:ascii="Garamond" w:eastAsia="Times New Roman" w:hAnsi="Garamond" w:cs="Segoe UI"/>
          <w:sz w:val="28"/>
          <w:szCs w:val="28"/>
          <w:lang w:val="it-IT"/>
        </w:rPr>
        <w:t>. Publikacija vodiča u štampanoj verziji biće distribuirana tokom prezentacije ovog dokumenta koja je planirana u drugoj polovini godine.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81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25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Vođenje baza podataka i druge aktivnosti:</w:t>
      </w:r>
      <w:r w:rsidRPr="00335829">
        <w:rPr>
          <w:rFonts w:ascii="Garamond" w:eastAsia="Times New Roman" w:hAnsi="Garamond" w:cs="Segoe UI"/>
          <w:sz w:val="28"/>
          <w:szCs w:val="28"/>
          <w:lang w:val="en-US"/>
        </w:rPr>
        <w:t> </w:t>
      </w:r>
    </w:p>
    <w:p w:rsidR="00335829" w:rsidRPr="00335829" w:rsidRDefault="00335829" w:rsidP="00F46F9B">
      <w:pPr>
        <w:numPr>
          <w:ilvl w:val="0"/>
          <w:numId w:val="252"/>
        </w:numPr>
        <w:spacing w:after="0" w:line="240" w:lineRule="auto"/>
        <w:ind w:left="4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Vođenje baze podataka licenciranih organizatora obrazovanja odraslih;</w:t>
      </w:r>
      <w:r w:rsidRPr="00335829">
        <w:rPr>
          <w:rFonts w:ascii="Garamond" w:eastAsia="Times New Roman" w:hAnsi="Garamond" w:cs="Segoe UI"/>
          <w:sz w:val="28"/>
          <w:szCs w:val="28"/>
          <w:lang w:val="en-US"/>
        </w:rPr>
        <w:t> </w:t>
      </w:r>
    </w:p>
    <w:p w:rsidR="00335829" w:rsidRPr="00335829" w:rsidRDefault="00335829" w:rsidP="00F46F9B">
      <w:pPr>
        <w:numPr>
          <w:ilvl w:val="0"/>
          <w:numId w:val="253"/>
        </w:numPr>
        <w:spacing w:after="0" w:line="240" w:lineRule="auto"/>
        <w:ind w:left="4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Vođenje baze podataka usvojenih i akreditovanih programa obrazovanja;</w:t>
      </w:r>
      <w:r w:rsidRPr="00335829">
        <w:rPr>
          <w:rFonts w:ascii="Garamond" w:eastAsia="Times New Roman" w:hAnsi="Garamond" w:cs="Segoe UI"/>
          <w:sz w:val="28"/>
          <w:szCs w:val="28"/>
          <w:lang w:val="en-US"/>
        </w:rPr>
        <w:t> </w:t>
      </w:r>
    </w:p>
    <w:p w:rsidR="00335829" w:rsidRPr="00335829" w:rsidRDefault="00335829" w:rsidP="00F46F9B">
      <w:pPr>
        <w:numPr>
          <w:ilvl w:val="0"/>
          <w:numId w:val="254"/>
        </w:numPr>
        <w:spacing w:after="0" w:line="240" w:lineRule="auto"/>
        <w:ind w:left="4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Vođenje baze zahtjeva za andragoško osposobljavanje;</w:t>
      </w:r>
      <w:r w:rsidRPr="00335829">
        <w:rPr>
          <w:rFonts w:ascii="Garamond" w:eastAsia="Times New Roman" w:hAnsi="Garamond" w:cs="Segoe UI"/>
          <w:sz w:val="28"/>
          <w:szCs w:val="28"/>
          <w:lang w:val="en-US"/>
        </w:rPr>
        <w:t> </w:t>
      </w:r>
    </w:p>
    <w:p w:rsidR="00335829" w:rsidRPr="00335829" w:rsidRDefault="00335829" w:rsidP="00F46F9B">
      <w:pPr>
        <w:numPr>
          <w:ilvl w:val="0"/>
          <w:numId w:val="255"/>
        </w:numPr>
        <w:spacing w:after="0" w:line="240" w:lineRule="auto"/>
        <w:ind w:left="4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Vođenje baze izdatih potvrda o završenom programu andragoškog osposobljavanja;</w:t>
      </w:r>
      <w:r w:rsidRPr="00335829">
        <w:rPr>
          <w:rFonts w:ascii="Garamond" w:eastAsia="Times New Roman" w:hAnsi="Garamond" w:cs="Segoe UI"/>
          <w:sz w:val="28"/>
          <w:szCs w:val="28"/>
          <w:lang w:val="en-US"/>
        </w:rPr>
        <w:t> </w:t>
      </w:r>
    </w:p>
    <w:p w:rsidR="00335829" w:rsidRPr="00335829" w:rsidRDefault="00335829" w:rsidP="00F46F9B">
      <w:pPr>
        <w:numPr>
          <w:ilvl w:val="0"/>
          <w:numId w:val="256"/>
        </w:numPr>
        <w:spacing w:after="0" w:line="240" w:lineRule="auto"/>
        <w:ind w:left="4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Vođenje evidencije o programim obrazovanja koji se realizuju kod licenciranih organizatora obrazovanja odraslih;</w:t>
      </w:r>
      <w:r w:rsidRPr="00335829">
        <w:rPr>
          <w:rFonts w:ascii="Garamond" w:eastAsia="Times New Roman" w:hAnsi="Garamond" w:cs="Segoe UI"/>
          <w:sz w:val="28"/>
          <w:szCs w:val="28"/>
          <w:lang w:val="en-US"/>
        </w:rPr>
        <w:t> </w:t>
      </w:r>
    </w:p>
    <w:p w:rsidR="00335829" w:rsidRPr="00335829" w:rsidRDefault="00335829" w:rsidP="00F46F9B">
      <w:pPr>
        <w:numPr>
          <w:ilvl w:val="0"/>
          <w:numId w:val="257"/>
        </w:numPr>
        <w:spacing w:after="0" w:line="240" w:lineRule="auto"/>
        <w:ind w:left="4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Vođenje baze podataka o održanim sjednicama i razmatranim materijalima na Odboru za obrazovanje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Pr="00335829" w:rsidRDefault="005E00B8"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p>
    <w:p w:rsidR="00335829" w:rsidRPr="005E00B8" w:rsidRDefault="00335829" w:rsidP="00F46F9B">
      <w:pPr>
        <w:numPr>
          <w:ilvl w:val="0"/>
          <w:numId w:val="258"/>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lastRenderedPageBreak/>
        <w:t>UTVRĐIVANJE KVALITETA, ISTRAŽIVANJA I KONTINUIRANI PROFESIONALNI RAZVOJ NASTAVNIKA</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toku</w:t>
      </w:r>
      <w:r w:rsidRPr="00335829">
        <w:rPr>
          <w:rFonts w:ascii="Garamond" w:eastAsia="Times New Roman" w:hAnsi="Garamond" w:cs="Segoe UI"/>
          <w:sz w:val="28"/>
          <w:szCs w:val="28"/>
          <w:lang w:val="it-IT"/>
        </w:rPr>
        <w:t xml:space="preserve"> 2024. </w:t>
      </w:r>
      <w:r w:rsidRPr="00335829">
        <w:rPr>
          <w:rFonts w:ascii="Garamond" w:eastAsia="Times New Roman" w:hAnsi="Garamond" w:cs="Segoe UI"/>
          <w:sz w:val="28"/>
          <w:szCs w:val="28"/>
          <w:lang w:val="en-US"/>
        </w:rPr>
        <w:t>godine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predstavnici</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predstavnice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Odjeljenja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utv</w:t>
      </w:r>
      <w:r w:rsidRPr="00335829">
        <w:rPr>
          <w:rFonts w:ascii="Garamond" w:eastAsia="Times New Roman" w:hAnsi="Garamond" w:cs="Segoe UI"/>
          <w:sz w:val="28"/>
          <w:szCs w:val="28"/>
          <w:lang w:val="it-IT"/>
        </w:rPr>
        <w:t>đ</w:t>
      </w:r>
      <w:r w:rsidRPr="00335829">
        <w:rPr>
          <w:rFonts w:ascii="Garamond" w:eastAsia="Times New Roman" w:hAnsi="Garamond" w:cs="Segoe UI"/>
          <w:sz w:val="28"/>
          <w:szCs w:val="28"/>
          <w:lang w:val="en-US"/>
        </w:rPr>
        <w:t>ivanje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kvaliteta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istra</w:t>
      </w:r>
      <w:r w:rsidRPr="00335829">
        <w:rPr>
          <w:rFonts w:ascii="Garamond" w:eastAsia="Times New Roman" w:hAnsi="Garamond" w:cs="Segoe UI"/>
          <w:sz w:val="28"/>
          <w:szCs w:val="28"/>
          <w:lang w:val="it-IT"/>
        </w:rPr>
        <w:t>ž</w:t>
      </w:r>
      <w:r w:rsidRPr="00335829">
        <w:rPr>
          <w:rFonts w:ascii="Garamond" w:eastAsia="Times New Roman" w:hAnsi="Garamond" w:cs="Segoe UI"/>
          <w:sz w:val="28"/>
          <w:szCs w:val="28"/>
          <w:lang w:val="en-US"/>
        </w:rPr>
        <w:t>ivanje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koninuirani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profesionalni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razvoj</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nastavnika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shodno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svojim</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nadle</w:t>
      </w:r>
      <w:r w:rsidRPr="00335829">
        <w:rPr>
          <w:rFonts w:ascii="Garamond" w:eastAsia="Times New Roman" w:hAnsi="Garamond" w:cs="Segoe UI"/>
          <w:sz w:val="28"/>
          <w:szCs w:val="28"/>
          <w:lang w:val="it-IT"/>
        </w:rPr>
        <w:t>ž</w:t>
      </w:r>
      <w:r w:rsidRPr="00335829">
        <w:rPr>
          <w:rFonts w:ascii="Garamond" w:eastAsia="Times New Roman" w:hAnsi="Garamond" w:cs="Segoe UI"/>
          <w:sz w:val="28"/>
          <w:szCs w:val="28"/>
          <w:lang w:val="en-US"/>
        </w:rPr>
        <w:t>nostima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realizovali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aktivnosti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koje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odnose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C56931" w:rsidP="00C56931">
      <w:pPr>
        <w:spacing w:after="0" w:line="240" w:lineRule="auto"/>
        <w:ind w:left="540"/>
        <w:textAlignment w:val="baseline"/>
        <w:rPr>
          <w:rFonts w:ascii="Garamond" w:eastAsia="Times New Roman" w:hAnsi="Garamond" w:cs="Segoe UI"/>
          <w:sz w:val="28"/>
          <w:szCs w:val="28"/>
          <w:lang w:val="en-US"/>
        </w:rPr>
      </w:pPr>
      <w:r>
        <w:rPr>
          <w:rFonts w:ascii="Garamond" w:eastAsia="Times New Roman" w:hAnsi="Garamond" w:cs="Segoe UI"/>
          <w:b/>
          <w:bCs/>
          <w:sz w:val="28"/>
          <w:szCs w:val="28"/>
          <w:lang w:val="en-US"/>
        </w:rPr>
        <w:t>3.1.</w:t>
      </w:r>
      <w:r w:rsidR="00335829" w:rsidRPr="00335829">
        <w:rPr>
          <w:rFonts w:ascii="Garamond" w:eastAsia="Times New Roman" w:hAnsi="Garamond" w:cs="Segoe UI"/>
          <w:b/>
          <w:bCs/>
          <w:sz w:val="28"/>
          <w:szCs w:val="28"/>
          <w:lang w:val="en-US"/>
        </w:rPr>
        <w:t>Utvrđivanje kvaliteta obrazovno –vaspitnog rada</w:t>
      </w:r>
      <w:r w:rsidR="00335829"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Na osnovu Opšteg zakona o obrazovanju i Pravilnika o sadržaju, obliku i načinu utvrđivanja kvaliteta obrazovno-vaspitnog rada u ustanovama određeno je da se utvrđivanje kvaliteta vrši najmanje jedanput u periodu od četiri godine. Odjeljenje za evaluaciju je planiralo aktivnosti u cilju ispunjenja zakonskih uslova.  </w:t>
      </w:r>
    </w:p>
    <w:p w:rsidR="00335829" w:rsidRPr="00335829" w:rsidRDefault="00335829" w:rsidP="00F46F9B">
      <w:pPr>
        <w:numPr>
          <w:ilvl w:val="0"/>
          <w:numId w:val="25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 i usaglašen plan eksternog vrednovanja rada ustanova (određene škole i vremenski okvir obilazaka) za 2024. godinu; </w:t>
      </w:r>
    </w:p>
    <w:p w:rsidR="00335829" w:rsidRPr="00335829" w:rsidRDefault="00335829" w:rsidP="00F46F9B">
      <w:pPr>
        <w:numPr>
          <w:ilvl w:val="0"/>
          <w:numId w:val="26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Realizovana je redovna eksterna evaluacija u devet stručnih i mješovitih škola: </w:t>
      </w:r>
    </w:p>
    <w:p w:rsidR="00335829" w:rsidRPr="00335829" w:rsidRDefault="00335829" w:rsidP="00F46F9B">
      <w:pPr>
        <w:numPr>
          <w:ilvl w:val="0"/>
          <w:numId w:val="26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Finalizovan i poslat izvještaj sa preporukama za JU Srednja ekonomska škola “Mirko Vešović”, Podgorica; </w:t>
      </w:r>
    </w:p>
    <w:p w:rsidR="00335829" w:rsidRPr="00335829" w:rsidRDefault="00335829" w:rsidP="00F46F9B">
      <w:pPr>
        <w:numPr>
          <w:ilvl w:val="0"/>
          <w:numId w:val="26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Finalizovan i poslat izvještaj sa preporukama za JU Srednja medicinska škola “Dr. Branko Zogović”, Berane; </w:t>
      </w:r>
    </w:p>
    <w:p w:rsidR="00335829" w:rsidRPr="00335829" w:rsidRDefault="00335829" w:rsidP="00F46F9B">
      <w:pPr>
        <w:numPr>
          <w:ilvl w:val="0"/>
          <w:numId w:val="26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Finalizovan i poslat izvještaj sa preporukama za JU Srednja stručna škola, Bijelo Polje; </w:t>
      </w:r>
    </w:p>
    <w:p w:rsidR="00335829" w:rsidRPr="00335829" w:rsidRDefault="00335829" w:rsidP="00F46F9B">
      <w:pPr>
        <w:numPr>
          <w:ilvl w:val="0"/>
          <w:numId w:val="26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Finalizovan i poslat izvještaj o utvrđivanju kvaliteta rada JU Srednja mješovita škola „Vuksan Đukić“, Mojkovac; </w:t>
      </w:r>
    </w:p>
    <w:p w:rsidR="00335829" w:rsidRPr="00335829" w:rsidRDefault="00335829" w:rsidP="00F46F9B">
      <w:pPr>
        <w:numPr>
          <w:ilvl w:val="0"/>
          <w:numId w:val="26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Finalizovan i poslat izvještaj o utvrđivanju kvaliteta rada JU Srednja stručna škola „Ivan Uskoković“, Podgorica. </w:t>
      </w:r>
    </w:p>
    <w:p w:rsidR="00335829" w:rsidRPr="00335829" w:rsidRDefault="00335829" w:rsidP="00F46F9B">
      <w:pPr>
        <w:numPr>
          <w:ilvl w:val="0"/>
          <w:numId w:val="26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 izvještaj o utvrđivanju kvaliteta rada JU Srednja mješovita škola Plav.</w:t>
      </w:r>
      <w:r w:rsidRPr="00335829">
        <w:rPr>
          <w:rFonts w:ascii="Garamond" w:eastAsia="Times New Roman" w:hAnsi="Garamond" w:cs="Segoe UI"/>
          <w:sz w:val="28"/>
          <w:szCs w:val="28"/>
          <w:lang w:val="en-US"/>
        </w:rPr>
        <w:t> </w:t>
      </w:r>
    </w:p>
    <w:p w:rsidR="00335829" w:rsidRPr="00335829" w:rsidRDefault="00335829" w:rsidP="00F46F9B">
      <w:pPr>
        <w:numPr>
          <w:ilvl w:val="0"/>
          <w:numId w:val="26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taj</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utvr</w:t>
      </w:r>
      <w:r w:rsidRPr="00335829">
        <w:rPr>
          <w:rFonts w:ascii="Garamond" w:eastAsia="Times New Roman" w:hAnsi="Garamond" w:cs="Segoe UI"/>
          <w:sz w:val="28"/>
          <w:szCs w:val="28"/>
          <w:lang w:val="it-IT"/>
        </w:rPr>
        <w:t>đ</w:t>
      </w:r>
      <w:r w:rsidRPr="00335829">
        <w:rPr>
          <w:rFonts w:ascii="Garamond" w:eastAsia="Times New Roman" w:hAnsi="Garamond" w:cs="Segoe UI"/>
          <w:sz w:val="28"/>
          <w:szCs w:val="28"/>
          <w:lang w:val="en-US"/>
        </w:rPr>
        <w:t>ivanju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kvaliteta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Srednja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mje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ovita</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“Mladost” </w:t>
      </w:r>
      <w:r w:rsidRPr="00335829">
        <w:rPr>
          <w:rFonts w:ascii="Garamond" w:eastAsia="Times New Roman" w:hAnsi="Garamond" w:cs="Segoe UI"/>
          <w:sz w:val="28"/>
          <w:szCs w:val="28"/>
          <w:lang w:val="en-US"/>
        </w:rPr>
        <w:t>Tivat</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26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 izvještaj o uitvrđivanju kvaliteta rada JU Srednja ekonomsko-ugostiteljska škola Nikšić.</w:t>
      </w:r>
      <w:r w:rsidRPr="00335829">
        <w:rPr>
          <w:rFonts w:ascii="Garamond" w:eastAsia="Times New Roman" w:hAnsi="Garamond" w:cs="Segoe UI"/>
          <w:sz w:val="28"/>
          <w:szCs w:val="28"/>
          <w:lang w:val="en-US"/>
        </w:rPr>
        <w:t> </w:t>
      </w:r>
    </w:p>
    <w:p w:rsidR="00335829" w:rsidRPr="00335829" w:rsidRDefault="00335829" w:rsidP="00F46F9B">
      <w:pPr>
        <w:numPr>
          <w:ilvl w:val="0"/>
          <w:numId w:val="26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taj</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utvr</w:t>
      </w:r>
      <w:r w:rsidRPr="00335829">
        <w:rPr>
          <w:rFonts w:ascii="Garamond" w:eastAsia="Times New Roman" w:hAnsi="Garamond" w:cs="Segoe UI"/>
          <w:sz w:val="28"/>
          <w:szCs w:val="28"/>
          <w:lang w:val="it-IT"/>
        </w:rPr>
        <w:t>đ</w:t>
      </w:r>
      <w:r w:rsidRPr="00335829">
        <w:rPr>
          <w:rFonts w:ascii="Garamond" w:eastAsia="Times New Roman" w:hAnsi="Garamond" w:cs="Segoe UI"/>
          <w:sz w:val="28"/>
          <w:szCs w:val="28"/>
          <w:lang w:val="en-US"/>
        </w:rPr>
        <w:t>ivanju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kvaliteta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Stru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medicinska</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Podgorica</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27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Realizovano je šest vanrednih evaluacija ustanova:</w:t>
      </w:r>
      <w:r w:rsidRPr="00335829">
        <w:rPr>
          <w:rFonts w:ascii="Garamond" w:eastAsia="Times New Roman" w:hAnsi="Garamond" w:cs="Segoe UI"/>
          <w:sz w:val="28"/>
          <w:szCs w:val="28"/>
          <w:lang w:val="en-US"/>
        </w:rPr>
        <w:t> </w:t>
      </w:r>
    </w:p>
    <w:p w:rsidR="00335829" w:rsidRPr="00335829" w:rsidRDefault="00335829" w:rsidP="00F46F9B">
      <w:pPr>
        <w:numPr>
          <w:ilvl w:val="0"/>
          <w:numId w:val="27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 i poslat izvještaj o utvrđivanju kvaliteta rada JU Umjetnička škola osnovnog i srednjeg muzičkog obrazovamnja za talente “Andre Navara” Podgorica.</w:t>
      </w:r>
      <w:r w:rsidRPr="00335829">
        <w:rPr>
          <w:rFonts w:ascii="Garamond" w:eastAsia="Times New Roman" w:hAnsi="Garamond" w:cs="Segoe UI"/>
          <w:sz w:val="28"/>
          <w:szCs w:val="28"/>
          <w:lang w:val="en-US"/>
        </w:rPr>
        <w:t> </w:t>
      </w:r>
    </w:p>
    <w:p w:rsidR="00335829" w:rsidRPr="00335829" w:rsidRDefault="00335829" w:rsidP="00F46F9B">
      <w:pPr>
        <w:numPr>
          <w:ilvl w:val="0"/>
          <w:numId w:val="27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poslat</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taj</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djelimi</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nom</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utvr</w:t>
      </w:r>
      <w:r w:rsidRPr="00335829">
        <w:rPr>
          <w:rFonts w:ascii="Garamond" w:eastAsia="Times New Roman" w:hAnsi="Garamond" w:cs="Segoe UI"/>
          <w:sz w:val="28"/>
          <w:szCs w:val="28"/>
          <w:lang w:val="it-IT"/>
        </w:rPr>
        <w:t>đ</w:t>
      </w:r>
      <w:r w:rsidRPr="00335829">
        <w:rPr>
          <w:rFonts w:ascii="Garamond" w:eastAsia="Times New Roman" w:hAnsi="Garamond" w:cs="Segoe UI"/>
          <w:sz w:val="28"/>
          <w:szCs w:val="28"/>
          <w:lang w:val="en-US"/>
        </w:rPr>
        <w:t>ivanju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kvaliteta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Srednja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pomorska</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Kotor</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27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poslat</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taj</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djelimi</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nom</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utvr</w:t>
      </w:r>
      <w:r w:rsidRPr="00335829">
        <w:rPr>
          <w:rFonts w:ascii="Garamond" w:eastAsia="Times New Roman" w:hAnsi="Garamond" w:cs="Segoe UI"/>
          <w:sz w:val="28"/>
          <w:szCs w:val="28"/>
          <w:lang w:val="it-IT"/>
        </w:rPr>
        <w:t>đ</w:t>
      </w:r>
      <w:r w:rsidRPr="00335829">
        <w:rPr>
          <w:rFonts w:ascii="Garamond" w:eastAsia="Times New Roman" w:hAnsi="Garamond" w:cs="Segoe UI"/>
          <w:sz w:val="28"/>
          <w:szCs w:val="28"/>
          <w:lang w:val="en-US"/>
        </w:rPr>
        <w:t>ivanju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kvaliteta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Srednja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stru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na</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Bar</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27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 i poslat izvještaj o utvrđivanju kvaliteta rada JU Resursni centar “Dr. Peruta Ivanović” Kotor.</w:t>
      </w:r>
      <w:r w:rsidRPr="00335829">
        <w:rPr>
          <w:rFonts w:ascii="Garamond" w:eastAsia="Times New Roman" w:hAnsi="Garamond" w:cs="Segoe UI"/>
          <w:sz w:val="28"/>
          <w:szCs w:val="28"/>
          <w:lang w:val="en-US"/>
        </w:rPr>
        <w:t> </w:t>
      </w:r>
    </w:p>
    <w:p w:rsidR="00335829" w:rsidRPr="00335829" w:rsidRDefault="00335829" w:rsidP="00F46F9B">
      <w:pPr>
        <w:numPr>
          <w:ilvl w:val="0"/>
          <w:numId w:val="27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 i poslat izvještaj o utvrđivanju kvaliteta rada JU Resursni centar za djecu i mlade Podgorica.</w:t>
      </w:r>
      <w:r w:rsidRPr="00335829">
        <w:rPr>
          <w:rFonts w:ascii="Garamond" w:eastAsia="Times New Roman" w:hAnsi="Garamond" w:cs="Segoe UI"/>
          <w:sz w:val="28"/>
          <w:szCs w:val="28"/>
          <w:lang w:val="en-US"/>
        </w:rPr>
        <w:t> </w:t>
      </w:r>
    </w:p>
    <w:p w:rsidR="00335829" w:rsidRPr="00335829" w:rsidRDefault="00335829" w:rsidP="00F46F9B">
      <w:pPr>
        <w:numPr>
          <w:ilvl w:val="0"/>
          <w:numId w:val="27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Pripremljen i poslat izvještaj o utvrđivanju kvaliteta rada JU Resursni centar “1. jun” Podgorica.</w:t>
      </w:r>
      <w:r w:rsidRPr="00335829">
        <w:rPr>
          <w:rFonts w:ascii="Garamond" w:eastAsia="Times New Roman" w:hAnsi="Garamond" w:cs="Segoe UI"/>
          <w:sz w:val="28"/>
          <w:szCs w:val="28"/>
          <w:lang w:val="en-US"/>
        </w:rPr>
        <w:t> </w:t>
      </w:r>
    </w:p>
    <w:p w:rsidR="00335829" w:rsidRPr="00335829" w:rsidRDefault="00335829" w:rsidP="00F46F9B">
      <w:pPr>
        <w:numPr>
          <w:ilvl w:val="0"/>
          <w:numId w:val="27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Realizovana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eksterna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evaluacija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kod</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est</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licenciranih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organizatora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odraslih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Fakultet</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pomorstvo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turizam</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Bar</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vi</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 xml:space="preserve"> i </w:t>
      </w:r>
      <w:r w:rsidRPr="00335829">
        <w:rPr>
          <w:rFonts w:ascii="Garamond" w:eastAsia="Times New Roman" w:hAnsi="Garamond" w:cs="Segoe UI"/>
          <w:sz w:val="28"/>
          <w:szCs w:val="28"/>
          <w:lang w:val="en-US"/>
        </w:rPr>
        <w:t>srednje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stru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obrazovanje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Sergije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Stani</w:t>
      </w:r>
      <w:r w:rsidRPr="00335829">
        <w:rPr>
          <w:rFonts w:ascii="Garamond" w:eastAsia="Times New Roman" w:hAnsi="Garamond" w:cs="Segoe UI"/>
          <w:sz w:val="28"/>
          <w:szCs w:val="28"/>
          <w:lang w:val="it-IT"/>
        </w:rPr>
        <w:t xml:space="preserve">ć”)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č</w:t>
      </w:r>
      <w:r w:rsidRPr="00335829">
        <w:rPr>
          <w:rFonts w:ascii="Garamond" w:eastAsia="Times New Roman" w:hAnsi="Garamond" w:cs="Segoe UI"/>
          <w:sz w:val="28"/>
          <w:szCs w:val="28"/>
          <w:lang w:val="en-US"/>
        </w:rPr>
        <w:t>etiri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auto-</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kole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Stefan</w:t>
      </w:r>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Clio</w:t>
      </w:r>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Voza</w:t>
      </w:r>
      <w:r w:rsidRPr="00335829">
        <w:rPr>
          <w:rFonts w:ascii="Garamond" w:eastAsia="Times New Roman" w:hAnsi="Garamond" w:cs="Segoe UI"/>
          <w:sz w:val="28"/>
          <w:szCs w:val="28"/>
          <w:lang w:val="it-IT"/>
        </w:rPr>
        <w:t>č” i “</w:t>
      </w:r>
      <w:r w:rsidRPr="00335829">
        <w:rPr>
          <w:rFonts w:ascii="Garamond" w:eastAsia="Times New Roman" w:hAnsi="Garamond" w:cs="Segoe UI"/>
          <w:sz w:val="28"/>
          <w:szCs w:val="28"/>
          <w:lang w:val="en-US"/>
        </w:rPr>
        <w:t>Le Man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Bara</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27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Finalizovan je i poslat izvještaj sa preporukama za pripremu i realizaciju evaluacije Fakulteta za pomorstvo i turizam, Bar;</w:t>
      </w:r>
      <w:r w:rsidRPr="00335829">
        <w:rPr>
          <w:rFonts w:ascii="Garamond" w:eastAsia="Times New Roman" w:hAnsi="Garamond" w:cs="Segoe UI"/>
          <w:sz w:val="28"/>
          <w:szCs w:val="28"/>
          <w:lang w:val="en-US"/>
        </w:rPr>
        <w:t> </w:t>
      </w:r>
    </w:p>
    <w:p w:rsidR="00335829" w:rsidRPr="00335829" w:rsidRDefault="00335829" w:rsidP="00F46F9B">
      <w:pPr>
        <w:numPr>
          <w:ilvl w:val="0"/>
          <w:numId w:val="27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Finalizovan je i poslat izvještaj sa preporukama nakon evaluacije kod organizatora obrazovanja odraslih u JU Škola za srednje i više stručno obrazovanje „Sergije Stanić“, Podgorica;     </w:t>
      </w:r>
    </w:p>
    <w:p w:rsidR="00335829" w:rsidRPr="00335829" w:rsidRDefault="00335829" w:rsidP="00F46F9B">
      <w:pPr>
        <w:numPr>
          <w:ilvl w:val="0"/>
          <w:numId w:val="28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Finalizovan je i poslat izvještaj sa preporukama nakon evaluacije kod organizatora obrazovanja odraslih u JU Srednja stručna škola „Ivan Uskoković“, Podgorica;     </w:t>
      </w:r>
    </w:p>
    <w:p w:rsidR="00335829" w:rsidRPr="00335829" w:rsidRDefault="00335829" w:rsidP="00F46F9B">
      <w:pPr>
        <w:numPr>
          <w:ilvl w:val="0"/>
          <w:numId w:val="28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Finalizovan je i poslat izvještaj sa preporukama za poboljšanje auto-škole “Klio”, Bar;</w:t>
      </w:r>
      <w:r w:rsidRPr="00335829">
        <w:rPr>
          <w:rFonts w:ascii="Garamond" w:eastAsia="Times New Roman" w:hAnsi="Garamond" w:cs="Segoe UI"/>
          <w:sz w:val="28"/>
          <w:szCs w:val="28"/>
          <w:lang w:val="en-US"/>
        </w:rPr>
        <w:t> </w:t>
      </w:r>
    </w:p>
    <w:p w:rsidR="00335829" w:rsidRPr="00335829" w:rsidRDefault="00335829" w:rsidP="00F46F9B">
      <w:pPr>
        <w:numPr>
          <w:ilvl w:val="0"/>
          <w:numId w:val="28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Finalizovan je i poslat izvještaj sa preporukama za unapređenje auto-škole “Le Man”, Bar.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Pripremljeni su izvještaji o sprovedenim ekternim evaluacijama, kao i preporuke, te su isti dostavljeni shodno proceduri Ministarstvu prosvjete, nauke i inovacija.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C56931" w:rsidP="00C56931">
      <w:pPr>
        <w:spacing w:after="0" w:line="240" w:lineRule="auto"/>
        <w:ind w:left="540"/>
        <w:textAlignment w:val="baseline"/>
        <w:rPr>
          <w:rFonts w:ascii="Garamond" w:eastAsia="Times New Roman" w:hAnsi="Garamond" w:cs="Segoe UI"/>
          <w:sz w:val="28"/>
          <w:szCs w:val="28"/>
          <w:lang w:val="en-US"/>
        </w:rPr>
      </w:pPr>
      <w:r>
        <w:rPr>
          <w:rFonts w:ascii="Garamond" w:eastAsia="Times New Roman" w:hAnsi="Garamond" w:cs="Segoe UI"/>
          <w:b/>
          <w:bCs/>
          <w:sz w:val="28"/>
          <w:szCs w:val="28"/>
          <w:lang w:val="en-US"/>
        </w:rPr>
        <w:t>3.2.</w:t>
      </w:r>
      <w:r w:rsidR="00335829" w:rsidRPr="00335829">
        <w:rPr>
          <w:rFonts w:ascii="Garamond" w:eastAsia="Times New Roman" w:hAnsi="Garamond" w:cs="Segoe UI"/>
          <w:b/>
          <w:bCs/>
          <w:sz w:val="28"/>
          <w:szCs w:val="28"/>
          <w:lang w:val="en-US"/>
        </w:rPr>
        <w:t>Istraživanja, izvještaji i analize</w:t>
      </w:r>
      <w:r w:rsidR="00335829"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54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Shodno svojim nadležnostima predstavnici/predstavnice Odjeljenja u saradnji sa drugim odjeljenjima Centra realizovali su niz aktivnosti na sprovođenju zakonom definisane obaveze Centra koja se odnosi na istraživačke poslove u stručnom i obrazovanju odraslih. </w:t>
      </w:r>
    </w:p>
    <w:p w:rsidR="00335829" w:rsidRPr="00335829" w:rsidRDefault="00335829" w:rsidP="00F46F9B">
      <w:pPr>
        <w:numPr>
          <w:ilvl w:val="0"/>
          <w:numId w:val="28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 je i sproveden upitnik za procjenu potreba za obukama eksternih evaluatora putem lime survey platforme;</w:t>
      </w:r>
      <w:r w:rsidRPr="00335829">
        <w:rPr>
          <w:rFonts w:ascii="Times New Roman" w:eastAsia="Times New Roman" w:hAnsi="Times New Roman" w:cs="Times New Roman"/>
          <w:sz w:val="28"/>
          <w:szCs w:val="28"/>
          <w:lang w:val="en-US"/>
        </w:rPr>
        <w:t> </w:t>
      </w:r>
      <w:r w:rsidRPr="00335829">
        <w:rPr>
          <w:rFonts w:ascii="Garamond" w:eastAsia="Times New Roman" w:hAnsi="Garamond" w:cs="Segoe UI"/>
          <w:sz w:val="28"/>
          <w:szCs w:val="28"/>
          <w:lang w:val="en-US"/>
        </w:rPr>
        <w:t> </w:t>
      </w:r>
    </w:p>
    <w:p w:rsidR="00335829" w:rsidRPr="00335829" w:rsidRDefault="00335829" w:rsidP="00F46F9B">
      <w:pPr>
        <w:numPr>
          <w:ilvl w:val="0"/>
          <w:numId w:val="28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Napravljena zajednička ZZŠ i CSO analiza obrazovanja u srednjim stručnim i mješovitim školama u 2023. godini na osnovu svih izvještaja nadzora u toj kalendarskoj godini.  </w:t>
      </w:r>
    </w:p>
    <w:p w:rsidR="00335829" w:rsidRPr="00335829" w:rsidRDefault="00335829" w:rsidP="00F46F9B">
      <w:pPr>
        <w:numPr>
          <w:ilvl w:val="0"/>
          <w:numId w:val="28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Urađeno istraživanje i napravljena analiza na temu praćenja učenika nakon završetka školovanja. </w:t>
      </w:r>
      <w:r w:rsidRPr="00335829">
        <w:rPr>
          <w:rFonts w:ascii="Garamond" w:eastAsia="Times New Roman" w:hAnsi="Garamond" w:cs="Segoe UI"/>
          <w:sz w:val="28"/>
          <w:szCs w:val="28"/>
          <w:lang w:val="it-IT"/>
        </w:rPr>
        <w:t>Praćenje učenika nakon završetka školovanja je jedna od preporuka iz Torino izvještaja za Crnu Goru koju je bilo potrebno realizovati i shodno tome dio je Strategije stručnog obrazovanja 2020-2024. Centar za stručno obrazovanje je izradio analizu ovog indikatora na nivou svih stručnih škola u Crnoj Gori za školsku 2023/2024. godinu.</w:t>
      </w:r>
      <w:r w:rsidRPr="00335829">
        <w:rPr>
          <w:rFonts w:ascii="Garamond" w:eastAsia="Times New Roman" w:hAnsi="Garamond" w:cs="Segoe UI"/>
          <w:sz w:val="28"/>
          <w:szCs w:val="28"/>
          <w:lang w:val="en-US"/>
        </w:rPr>
        <w:t> </w:t>
      </w:r>
    </w:p>
    <w:p w:rsidR="00335829" w:rsidRPr="00335829" w:rsidRDefault="00335829" w:rsidP="00F46F9B">
      <w:pPr>
        <w:numPr>
          <w:ilvl w:val="0"/>
          <w:numId w:val="28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Kreiran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realizovan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idejni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projekat</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sprovo</w:t>
      </w:r>
      <w:r w:rsidRPr="00335829">
        <w:rPr>
          <w:rFonts w:ascii="Garamond" w:eastAsia="Times New Roman" w:hAnsi="Garamond" w:cs="Segoe UI"/>
          <w:sz w:val="28"/>
          <w:szCs w:val="28"/>
          <w:lang w:val="it-IT"/>
        </w:rPr>
        <w:t>đ</w:t>
      </w:r>
      <w:r w:rsidRPr="00335829">
        <w:rPr>
          <w:rFonts w:ascii="Garamond" w:eastAsia="Times New Roman" w:hAnsi="Garamond" w:cs="Segoe UI"/>
          <w:sz w:val="28"/>
          <w:szCs w:val="28"/>
          <w:lang w:val="en-US"/>
        </w:rPr>
        <w:t>enje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opse</w:t>
      </w:r>
      <w:r w:rsidRPr="00335829">
        <w:rPr>
          <w:rFonts w:ascii="Garamond" w:eastAsia="Times New Roman" w:hAnsi="Garamond" w:cs="Segoe UI"/>
          <w:sz w:val="28"/>
          <w:szCs w:val="28"/>
          <w:lang w:val="it-IT"/>
        </w:rPr>
        <w:t>ž</w:t>
      </w:r>
      <w:r w:rsidRPr="00335829">
        <w:rPr>
          <w:rFonts w:ascii="Garamond" w:eastAsia="Times New Roman" w:hAnsi="Garamond" w:cs="Segoe UI"/>
          <w:sz w:val="28"/>
          <w:szCs w:val="28"/>
          <w:lang w:val="en-US"/>
        </w:rPr>
        <w:t>nog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empirijskog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sitra</w:t>
      </w:r>
      <w:r w:rsidRPr="00335829">
        <w:rPr>
          <w:rFonts w:ascii="Garamond" w:eastAsia="Times New Roman" w:hAnsi="Garamond" w:cs="Segoe UI"/>
          <w:sz w:val="28"/>
          <w:szCs w:val="28"/>
          <w:lang w:val="it-IT"/>
        </w:rPr>
        <w:t>ž</w:t>
      </w:r>
      <w:r w:rsidRPr="00335829">
        <w:rPr>
          <w:rFonts w:ascii="Garamond" w:eastAsia="Times New Roman" w:hAnsi="Garamond" w:cs="Segoe UI"/>
          <w:sz w:val="28"/>
          <w:szCs w:val="28"/>
          <w:lang w:val="en-US"/>
        </w:rPr>
        <w:t>ivanja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temu:</w:t>
      </w:r>
      <w:r w:rsidRPr="00335829">
        <w:rPr>
          <w:rFonts w:ascii="Garamond" w:eastAsia="Times New Roman" w:hAnsi="Garamond" w:cs="Segoe UI"/>
          <w:sz w:val="28"/>
          <w:szCs w:val="28"/>
          <w:lang w:val="it-IT"/>
        </w:rPr>
        <w:t xml:space="preserve"> “</w:t>
      </w:r>
      <w:r w:rsidRPr="00335829">
        <w:rPr>
          <w:rFonts w:ascii="Garamond" w:eastAsia="Times New Roman" w:hAnsi="Garamond" w:cs="Segoe UI"/>
          <w:b/>
          <w:bCs/>
          <w:sz w:val="28"/>
          <w:szCs w:val="28"/>
          <w:lang w:val="sr-Latn-RS"/>
        </w:rPr>
        <w:t xml:space="preserve">Evaluacija primjene modularizovanih obrazovnih programa u stručnom obrazovanju”. </w:t>
      </w:r>
      <w:r w:rsidRPr="00335829">
        <w:rPr>
          <w:rFonts w:ascii="Garamond" w:eastAsia="Times New Roman" w:hAnsi="Garamond" w:cs="Segoe UI"/>
          <w:sz w:val="28"/>
          <w:szCs w:val="28"/>
          <w:lang w:val="en-US"/>
        </w:rPr>
        <w:t>Idejni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projekat</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zasnovan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metodologiji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sprovo</w:t>
      </w:r>
      <w:r w:rsidRPr="00335829">
        <w:rPr>
          <w:rFonts w:ascii="Garamond" w:eastAsia="Times New Roman" w:hAnsi="Garamond" w:cs="Segoe UI"/>
          <w:sz w:val="28"/>
          <w:szCs w:val="28"/>
          <w:lang w:val="it-IT"/>
        </w:rPr>
        <w:t>đ</w:t>
      </w:r>
      <w:r w:rsidRPr="00335829">
        <w:rPr>
          <w:rFonts w:ascii="Garamond" w:eastAsia="Times New Roman" w:hAnsi="Garamond" w:cs="Segoe UI"/>
          <w:sz w:val="28"/>
          <w:szCs w:val="28"/>
          <w:lang w:val="en-US"/>
        </w:rPr>
        <w:t>enje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empirijskih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istra</w:t>
      </w:r>
      <w:r w:rsidRPr="00335829">
        <w:rPr>
          <w:rFonts w:ascii="Garamond" w:eastAsia="Times New Roman" w:hAnsi="Garamond" w:cs="Segoe UI"/>
          <w:sz w:val="28"/>
          <w:szCs w:val="28"/>
          <w:lang w:val="it-IT"/>
        </w:rPr>
        <w:t>ž</w:t>
      </w:r>
      <w:r w:rsidRPr="00335829">
        <w:rPr>
          <w:rFonts w:ascii="Garamond" w:eastAsia="Times New Roman" w:hAnsi="Garamond" w:cs="Segoe UI"/>
          <w:sz w:val="28"/>
          <w:szCs w:val="28"/>
          <w:lang w:val="en-US"/>
        </w:rPr>
        <w:t>ivanja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Podaci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sakupljeni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putem</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upitnika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kreiranog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upravu</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stru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slu</w:t>
      </w:r>
      <w:r w:rsidRPr="00335829">
        <w:rPr>
          <w:rFonts w:ascii="Garamond" w:eastAsia="Times New Roman" w:hAnsi="Garamond" w:cs="Segoe UI"/>
          <w:sz w:val="28"/>
          <w:szCs w:val="28"/>
          <w:lang w:val="it-IT"/>
        </w:rPr>
        <w:t>ž</w:t>
      </w:r>
      <w:r w:rsidRPr="00335829">
        <w:rPr>
          <w:rFonts w:ascii="Garamond" w:eastAsia="Times New Roman" w:hAnsi="Garamond" w:cs="Segoe UI"/>
          <w:sz w:val="28"/>
          <w:szCs w:val="28"/>
          <w:lang w:val="en-US"/>
        </w:rPr>
        <w:t>bu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organizatore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prakti</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nog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nastavnike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ukupno</w:t>
      </w:r>
      <w:r w:rsidRPr="00335829">
        <w:rPr>
          <w:rFonts w:ascii="Garamond" w:eastAsia="Times New Roman" w:hAnsi="Garamond" w:cs="Segoe UI"/>
          <w:sz w:val="28"/>
          <w:szCs w:val="28"/>
          <w:lang w:val="it-IT"/>
        </w:rPr>
        <w:t xml:space="preserve"> 890 </w:t>
      </w:r>
      <w:r w:rsidRPr="00335829">
        <w:rPr>
          <w:rFonts w:ascii="Garamond" w:eastAsia="Times New Roman" w:hAnsi="Garamond" w:cs="Segoe UI"/>
          <w:sz w:val="28"/>
          <w:szCs w:val="28"/>
          <w:lang w:val="en-US"/>
        </w:rPr>
        <w:t>odgovora</w:t>
      </w:r>
      <w:r w:rsidRPr="00335829">
        <w:rPr>
          <w:rFonts w:ascii="Garamond" w:eastAsia="Times New Roman" w:hAnsi="Garamond" w:cs="Segoe UI"/>
          <w:sz w:val="28"/>
          <w:szCs w:val="28"/>
          <w:lang w:val="it-IT"/>
        </w:rPr>
        <w:t xml:space="preserve">). Realizovano je 17 fokus grupa sa nastavnicima, predstavnicima stručnih službi i organizatorima praktičnog obrazovanja (170 </w:t>
      </w:r>
      <w:r w:rsidRPr="00335829">
        <w:rPr>
          <w:rFonts w:ascii="Garamond" w:eastAsia="Times New Roman" w:hAnsi="Garamond" w:cs="Segoe UI"/>
          <w:sz w:val="28"/>
          <w:szCs w:val="28"/>
          <w:lang w:val="it-IT"/>
        </w:rPr>
        <w:lastRenderedPageBreak/>
        <w:t>učesnika), kao i okrugli sto sa poslodavcima. Urađena je kvantitativna i kvalitativna analiza podataka i sačinjen izvještaj i prezentacija. Interna prezentacija za zaposlene u CSO i zajednički rad na preporukama proisteklim iz dobijenih podataka organizovana je u četvrtom kvartalu.</w:t>
      </w:r>
      <w:r w:rsidRPr="00335829">
        <w:rPr>
          <w:rFonts w:ascii="Garamond" w:eastAsia="Times New Roman" w:hAnsi="Garamond" w:cs="Segoe UI"/>
          <w:sz w:val="28"/>
          <w:szCs w:val="28"/>
          <w:lang w:val="en-US"/>
        </w:rPr>
        <w:t> </w:t>
      </w:r>
    </w:p>
    <w:p w:rsidR="00335829" w:rsidRPr="00335829" w:rsidRDefault="00335829" w:rsidP="00F46F9B">
      <w:pPr>
        <w:numPr>
          <w:ilvl w:val="0"/>
          <w:numId w:val="28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Prezentacija  istraživanja za predstavnike Ministarstva prosvjete, nauke i inovacija, kao i uprava srednjih škola takođe je realizovana u četvrtom kvartalu. </w:t>
      </w:r>
      <w:r w:rsidRPr="00335829">
        <w:rPr>
          <w:rFonts w:ascii="Garamond" w:eastAsia="Times New Roman" w:hAnsi="Garamond" w:cs="Segoe UI"/>
          <w:sz w:val="28"/>
          <w:szCs w:val="28"/>
          <w:lang w:val="en-US"/>
        </w:rPr>
        <w:t> </w:t>
      </w:r>
    </w:p>
    <w:p w:rsidR="00335829" w:rsidRPr="00335829" w:rsidRDefault="00335829" w:rsidP="00F46F9B">
      <w:pPr>
        <w:numPr>
          <w:ilvl w:val="0"/>
          <w:numId w:val="28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Prikupljeni su izvještaji od stručnih i mješovitih škola o potrebama za stručnim usavršavanjem nastavnika, na osnovu čije analize su organizovani i realizovani programi stručnog usavršavanja u 2024. godini;</w:t>
      </w:r>
      <w:r w:rsidRPr="00335829">
        <w:rPr>
          <w:rFonts w:ascii="Garamond" w:eastAsia="Times New Roman" w:hAnsi="Garamond" w:cs="Segoe UI"/>
          <w:sz w:val="28"/>
          <w:szCs w:val="28"/>
          <w:lang w:val="en-US"/>
        </w:rPr>
        <w:t> </w:t>
      </w:r>
    </w:p>
    <w:p w:rsidR="00335829" w:rsidRPr="00335829" w:rsidRDefault="00335829" w:rsidP="00F46F9B">
      <w:pPr>
        <w:numPr>
          <w:ilvl w:val="0"/>
          <w:numId w:val="28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Urađeno je istraživanje na temu: “</w:t>
      </w:r>
      <w:r w:rsidRPr="00335829">
        <w:rPr>
          <w:rFonts w:ascii="Garamond" w:eastAsia="Times New Roman" w:hAnsi="Garamond" w:cs="Segoe UI"/>
          <w:b/>
          <w:bCs/>
          <w:sz w:val="28"/>
          <w:szCs w:val="28"/>
          <w:lang w:val="it-IT"/>
        </w:rPr>
        <w:t xml:space="preserve">Osipanje učenika iz srednjih stručnih i mješovitih škola”. </w:t>
      </w:r>
      <w:r w:rsidRPr="00335829">
        <w:rPr>
          <w:rFonts w:ascii="Garamond" w:eastAsia="Times New Roman" w:hAnsi="Garamond" w:cs="Segoe UI"/>
          <w:sz w:val="28"/>
          <w:szCs w:val="28"/>
          <w:lang w:val="it-IT"/>
        </w:rPr>
        <w:t>Izrađena je i “A</w:t>
      </w:r>
      <w:r w:rsidRPr="00335829">
        <w:rPr>
          <w:rFonts w:ascii="Garamond" w:eastAsia="Times New Roman" w:hAnsi="Garamond" w:cs="Segoe UI"/>
          <w:b/>
          <w:bCs/>
          <w:sz w:val="28"/>
          <w:szCs w:val="28"/>
          <w:lang w:val="it-IT"/>
        </w:rPr>
        <w:t>naliza ranog napuštanja srednjeg stručnog obrazovanja u školskoj 2023/2024</w:t>
      </w:r>
      <w:r w:rsidRPr="00335829">
        <w:rPr>
          <w:rFonts w:ascii="Garamond" w:eastAsia="Times New Roman" w:hAnsi="Garamond" w:cs="Segoe UI"/>
          <w:sz w:val="28"/>
          <w:szCs w:val="28"/>
          <w:lang w:val="it-IT"/>
        </w:rPr>
        <w:t xml:space="preserve">. </w:t>
      </w:r>
      <w:r w:rsidRPr="00335829">
        <w:rPr>
          <w:rFonts w:ascii="Garamond" w:eastAsia="Times New Roman" w:hAnsi="Garamond" w:cs="Segoe UI"/>
          <w:b/>
          <w:bCs/>
          <w:sz w:val="28"/>
          <w:szCs w:val="28"/>
          <w:lang w:val="it-IT"/>
        </w:rPr>
        <w:t>godini</w:t>
      </w:r>
      <w:r w:rsidRPr="00335829">
        <w:rPr>
          <w:rFonts w:ascii="Garamond" w:eastAsia="Times New Roman" w:hAnsi="Garamond" w:cs="Segoe UI"/>
          <w:sz w:val="28"/>
          <w:szCs w:val="28"/>
          <w:lang w:val="it-IT"/>
        </w:rPr>
        <w:t xml:space="preserve">" sa zaključcima i preporukama. </w:t>
      </w:r>
      <w:r w:rsidRPr="00335829">
        <w:rPr>
          <w:rFonts w:ascii="Garamond" w:eastAsia="Times New Roman" w:hAnsi="Garamond" w:cs="Segoe UI"/>
          <w:sz w:val="28"/>
          <w:szCs w:val="28"/>
          <w:lang w:val="en-US"/>
        </w:rPr>
        <w:t>Analiza je publikovana i predstavljena u medijima. </w:t>
      </w:r>
    </w:p>
    <w:p w:rsidR="00335829" w:rsidRPr="00335829" w:rsidRDefault="00335829" w:rsidP="00F46F9B">
      <w:pPr>
        <w:numPr>
          <w:ilvl w:val="0"/>
          <w:numId w:val="29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Prikupljeni  su izvještaji o praktičnoj nastavi, koji se odnose na broj učenika na praktičnoj nastavi i dualnom obrazovanju kod poslodavaca, kao i na broj poslodavaca koji su uključeni u obrazovanje učenika; </w:t>
      </w:r>
    </w:p>
    <w:p w:rsidR="00335829" w:rsidRPr="00335829" w:rsidRDefault="00335829" w:rsidP="00F46F9B">
      <w:pPr>
        <w:numPr>
          <w:ilvl w:val="0"/>
          <w:numId w:val="29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Urađeno je istraživanje i publikacija </w:t>
      </w:r>
      <w:r w:rsidRPr="00335829">
        <w:rPr>
          <w:rFonts w:ascii="Garamond" w:eastAsia="Times New Roman" w:hAnsi="Garamond" w:cs="Segoe UI"/>
          <w:b/>
          <w:bCs/>
          <w:sz w:val="28"/>
          <w:szCs w:val="28"/>
          <w:lang w:val="en-US"/>
        </w:rPr>
        <w:t>“Djevojčice u stručnom obrazovanju u Crnoj Gori”;</w:t>
      </w:r>
      <w:r w:rsidRPr="00335829">
        <w:rPr>
          <w:rFonts w:ascii="Garamond" w:eastAsia="Times New Roman" w:hAnsi="Garamond" w:cs="Segoe UI"/>
          <w:sz w:val="28"/>
          <w:szCs w:val="28"/>
          <w:lang w:val="en-US"/>
        </w:rPr>
        <w:t> </w:t>
      </w:r>
    </w:p>
    <w:p w:rsidR="00335829" w:rsidRPr="00335829" w:rsidRDefault="00335829" w:rsidP="00F46F9B">
      <w:pPr>
        <w:numPr>
          <w:ilvl w:val="0"/>
          <w:numId w:val="29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Ostvareno je učešće predstavnika Odjeljenja u pripremi i sprovođenju empirijskog istraživanja o </w:t>
      </w:r>
      <w:r w:rsidRPr="00335829">
        <w:rPr>
          <w:rFonts w:ascii="Garamond" w:eastAsia="Times New Roman" w:hAnsi="Garamond" w:cs="Segoe UI"/>
          <w:b/>
          <w:bCs/>
          <w:sz w:val="28"/>
          <w:szCs w:val="28"/>
          <w:lang w:val="en-US"/>
        </w:rPr>
        <w:t>izazovima sa kojima se suočavaju licencirani organizatori obrazovanja odraslih</w:t>
      </w:r>
      <w:r w:rsidRPr="00335829">
        <w:rPr>
          <w:rFonts w:ascii="Garamond" w:eastAsia="Times New Roman" w:hAnsi="Garamond" w:cs="Segoe UI"/>
          <w:sz w:val="28"/>
          <w:szCs w:val="28"/>
          <w:lang w:val="en-US"/>
        </w:rPr>
        <w:t>, kao i statističkoj i kvalitativnoj obradi rezultata istraživačkog rada, te kreiranju preporuka za unapređenje kvaliteta ambijenta u kojem djeluju licencirani organizatori obrazovanja odraslih. Istraživanje je publikovano i zaključci su predstavljeni putem okruglih stolova i organizovanjem prezentacija zainteresovanim stranama.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C56931" w:rsidRDefault="00335829" w:rsidP="00F46F9B">
      <w:pPr>
        <w:pStyle w:val="ListParagraph"/>
        <w:numPr>
          <w:ilvl w:val="1"/>
          <w:numId w:val="856"/>
        </w:numPr>
        <w:spacing w:after="0" w:line="240" w:lineRule="auto"/>
        <w:textAlignment w:val="baseline"/>
        <w:rPr>
          <w:rFonts w:ascii="Garamond" w:eastAsia="Times New Roman" w:hAnsi="Garamond" w:cs="Segoe UI"/>
          <w:sz w:val="28"/>
          <w:szCs w:val="28"/>
          <w:lang w:val="en-US"/>
        </w:rPr>
      </w:pPr>
      <w:r w:rsidRPr="00C56931">
        <w:rPr>
          <w:rFonts w:ascii="Garamond" w:eastAsia="Times New Roman" w:hAnsi="Garamond" w:cs="Segoe UI"/>
          <w:b/>
          <w:bCs/>
          <w:sz w:val="28"/>
          <w:szCs w:val="28"/>
          <w:lang w:val="it-IT"/>
        </w:rPr>
        <w:t>Obuka eksternih evaluatora/evaluatorki za utvrđivanje kvaliteta nastave</w:t>
      </w:r>
      <w:r w:rsidRPr="00C56931">
        <w:rPr>
          <w:rFonts w:ascii="Garamond" w:eastAsia="Times New Roman" w:hAnsi="Garamond" w:cs="Segoe UI"/>
          <w:sz w:val="28"/>
          <w:szCs w:val="28"/>
          <w:lang w:val="en-US"/>
        </w:rPr>
        <w:t> </w:t>
      </w:r>
    </w:p>
    <w:p w:rsidR="00335829" w:rsidRPr="00335829" w:rsidRDefault="00335829" w:rsidP="00F46F9B">
      <w:pPr>
        <w:numPr>
          <w:ilvl w:val="0"/>
          <w:numId w:val="29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Organizovane obuke za spoljne saradnike-eksterne evaluatore, koji su po prvi bili uključeni u eksternu evaluaciju. </w:t>
      </w:r>
      <w:r w:rsidRPr="00335829">
        <w:rPr>
          <w:rFonts w:ascii="Garamond" w:eastAsia="Times New Roman" w:hAnsi="Garamond" w:cs="Segoe UI"/>
          <w:sz w:val="28"/>
          <w:szCs w:val="28"/>
          <w:lang w:val="en-US"/>
        </w:rPr>
        <w:t> </w:t>
      </w:r>
    </w:p>
    <w:p w:rsidR="00335829" w:rsidRPr="00335829" w:rsidRDefault="00335829" w:rsidP="00F46F9B">
      <w:pPr>
        <w:numPr>
          <w:ilvl w:val="0"/>
          <w:numId w:val="29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Pripremljeni su, a na sjednici Nacionalnog savjeta za obrazovanje održanoj 09.02.2024. godine usvojen je dokument “</w:t>
      </w:r>
      <w:r w:rsidRPr="00335829">
        <w:rPr>
          <w:rFonts w:ascii="Garamond" w:eastAsia="Times New Roman" w:hAnsi="Garamond" w:cs="Segoe UI"/>
          <w:b/>
          <w:bCs/>
          <w:sz w:val="28"/>
          <w:szCs w:val="28"/>
          <w:lang w:val="it-IT"/>
        </w:rPr>
        <w:t>Standardi kompetencija za eksterne evaluatore”</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29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Ostvareno je učešće predstavnika Odjeljenja na prvom regionalnom sastanku za razvoj regionalnog programa obuke za eksterne evaluatore, u okviru projekta “Unapređenje kvaliteta obrazovanja i obuke u JIE i Moldaviji– EQET SEE” koji je održan 27. i 28. februara u Beogradu. Tokom dvodnevnog rada, Regionalna radna grupa je sarađivala sa EQET SEE nacionalnim koordinatorima za osiguranje kvaliteta (NCP) i ekspertima specijalizovanim za razvoj obuke, kompetencije, standarde kompetencija i analizu potreba. Učesnici su bili predstavnici ministarstava obrazovanja i agencija za osiguranje kvaliteta iz sedam zemalja: Albanije, Bosne i Hercegovine, Kosova, Moldavije, Crne Gore, Sjeverne Makedonije i Srbije. Takođe, veliki doprinos sastanku su dali i predstavnici ERI SEE i portugalski stručnjaci Rosa Celeste de </w:t>
      </w:r>
      <w:r w:rsidRPr="00335829">
        <w:rPr>
          <w:rFonts w:ascii="Garamond" w:eastAsia="Times New Roman" w:hAnsi="Garamond" w:cs="Segoe UI"/>
          <w:sz w:val="28"/>
          <w:szCs w:val="28"/>
          <w:lang w:val="it-IT"/>
        </w:rPr>
        <w:lastRenderedPageBreak/>
        <w:t>Almeida Micaelo i Isabel Maria Borges Furtado Dias Barata. Zajedno su radili na razvoju sveobuhvatnog regionalnog predloga programa obuke dizajniranog za eksterne evaluatore, koji je usklađen sa predloženim modulima i strukturom. Dvadeset devet učesnika je diskutovalo i dalo svoje preporuke za unapređenje predloženog modula i strukture za Regionalni program obuke za eksterne evaluatore.</w:t>
      </w:r>
      <w:r w:rsidRPr="00335829">
        <w:rPr>
          <w:rFonts w:ascii="Garamond" w:eastAsia="Times New Roman" w:hAnsi="Garamond" w:cs="Segoe UI"/>
          <w:sz w:val="28"/>
          <w:szCs w:val="28"/>
          <w:lang w:val="en-US"/>
        </w:rPr>
        <w:t> </w:t>
      </w:r>
    </w:p>
    <w:p w:rsidR="00335829" w:rsidRPr="00335829" w:rsidRDefault="00335829" w:rsidP="00F46F9B">
      <w:pPr>
        <w:numPr>
          <w:ilvl w:val="0"/>
          <w:numId w:val="29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Ostvareno je učešće predstavnika Odjeljenja na drugom regionalnom sastanku za razvoj regionalnog programa obuke za eksterne evaluatore, održanom od 14. do 17. 05. 2024. Inicijativa za reformu obrazovanja Jugoistočne Evrope (ERI SEE) bila je domaćin Regionalnog programa obuke za eksterne evaluatore u Draču, Albanija. Ova obuka je bila dio projekta „Unapređenje kvaliteta obrazovanja i obuke u zemljama Jugoistočne Evrope – EQET SEE“, sufinansiranog od strane Austrijske razvojne agencije. </w:t>
      </w:r>
    </w:p>
    <w:p w:rsidR="00335829" w:rsidRPr="00335829" w:rsidRDefault="00335829" w:rsidP="00F46F9B">
      <w:pPr>
        <w:numPr>
          <w:ilvl w:val="0"/>
          <w:numId w:val="29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Održano savjetovanje za nadzornike ZZŠ i spoljne saradnike-eksterne evaluatore CSO-a, a u vezi sadržaja regionalnog programa obuke za eksterne evaluatore;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C56931" w:rsidP="00C56931">
      <w:pPr>
        <w:spacing w:after="0" w:line="240" w:lineRule="auto"/>
        <w:ind w:left="360"/>
        <w:jc w:val="both"/>
        <w:textAlignment w:val="baseline"/>
        <w:rPr>
          <w:rFonts w:ascii="Garamond" w:eastAsia="Times New Roman" w:hAnsi="Garamond" w:cs="Segoe UI"/>
          <w:sz w:val="28"/>
          <w:szCs w:val="28"/>
          <w:lang w:val="en-US"/>
        </w:rPr>
      </w:pPr>
      <w:r>
        <w:rPr>
          <w:rFonts w:ascii="Garamond" w:eastAsia="Times New Roman" w:hAnsi="Garamond" w:cs="Segoe UI"/>
          <w:b/>
          <w:bCs/>
          <w:sz w:val="28"/>
          <w:szCs w:val="28"/>
          <w:lang w:val="en-US"/>
        </w:rPr>
        <w:t>3.4.</w:t>
      </w:r>
      <w:r w:rsidR="00335829" w:rsidRPr="00335829">
        <w:rPr>
          <w:rFonts w:ascii="Garamond" w:eastAsia="Times New Roman" w:hAnsi="Garamond" w:cs="Segoe UI"/>
          <w:b/>
          <w:bCs/>
          <w:sz w:val="28"/>
          <w:szCs w:val="28"/>
          <w:lang w:val="en-US"/>
        </w:rPr>
        <w:t>Podr</w:t>
      </w:r>
      <w:r w:rsidR="00335829" w:rsidRPr="00335829">
        <w:rPr>
          <w:rFonts w:ascii="Garamond" w:eastAsia="Times New Roman" w:hAnsi="Garamond" w:cs="Segoe UI"/>
          <w:b/>
          <w:bCs/>
          <w:sz w:val="28"/>
          <w:szCs w:val="28"/>
          <w:lang w:val="it-IT"/>
        </w:rPr>
        <w:t>š</w:t>
      </w:r>
      <w:r w:rsidR="00335829" w:rsidRPr="00335829">
        <w:rPr>
          <w:rFonts w:ascii="Garamond" w:eastAsia="Times New Roman" w:hAnsi="Garamond" w:cs="Segoe UI"/>
          <w:b/>
          <w:bCs/>
          <w:sz w:val="28"/>
          <w:szCs w:val="28"/>
          <w:lang w:val="en-US"/>
        </w:rPr>
        <w:t>ka</w:t>
      </w:r>
      <w:r w:rsidR="00335829" w:rsidRPr="00335829">
        <w:rPr>
          <w:rFonts w:ascii="Garamond" w:eastAsia="Times New Roman" w:hAnsi="Garamond" w:cs="Segoe UI"/>
          <w:b/>
          <w:bCs/>
          <w:sz w:val="28"/>
          <w:szCs w:val="28"/>
          <w:lang w:val="it-IT"/>
        </w:rPr>
        <w:t xml:space="preserve"> š</w:t>
      </w:r>
      <w:r w:rsidR="00335829" w:rsidRPr="00335829">
        <w:rPr>
          <w:rFonts w:ascii="Garamond" w:eastAsia="Times New Roman" w:hAnsi="Garamond" w:cs="Segoe UI"/>
          <w:b/>
          <w:bCs/>
          <w:sz w:val="28"/>
          <w:szCs w:val="28"/>
          <w:lang w:val="en-US"/>
        </w:rPr>
        <w:t>kolama</w:t>
      </w:r>
      <w:r w:rsidR="00335829" w:rsidRPr="00335829">
        <w:rPr>
          <w:rFonts w:ascii="Garamond" w:eastAsia="Times New Roman" w:hAnsi="Garamond" w:cs="Segoe UI"/>
          <w:b/>
          <w:bCs/>
          <w:sz w:val="28"/>
          <w:szCs w:val="28"/>
          <w:lang w:val="it-IT"/>
        </w:rPr>
        <w:t xml:space="preserve"> </w:t>
      </w:r>
      <w:r w:rsidR="00335829" w:rsidRPr="00335829">
        <w:rPr>
          <w:rFonts w:ascii="Garamond" w:eastAsia="Times New Roman" w:hAnsi="Garamond" w:cs="Segoe UI"/>
          <w:b/>
          <w:bCs/>
          <w:sz w:val="28"/>
          <w:szCs w:val="28"/>
          <w:lang w:val="en-US"/>
        </w:rPr>
        <w:t>u</w:t>
      </w:r>
      <w:r w:rsidR="00335829" w:rsidRPr="00335829">
        <w:rPr>
          <w:rFonts w:ascii="Garamond" w:eastAsia="Times New Roman" w:hAnsi="Garamond" w:cs="Segoe UI"/>
          <w:b/>
          <w:bCs/>
          <w:sz w:val="28"/>
          <w:szCs w:val="28"/>
          <w:lang w:val="it-IT"/>
        </w:rPr>
        <w:t xml:space="preserve"> </w:t>
      </w:r>
      <w:r w:rsidR="00335829" w:rsidRPr="00335829">
        <w:rPr>
          <w:rFonts w:ascii="Garamond" w:eastAsia="Times New Roman" w:hAnsi="Garamond" w:cs="Segoe UI"/>
          <w:b/>
          <w:bCs/>
          <w:sz w:val="28"/>
          <w:szCs w:val="28"/>
          <w:lang w:val="en-US"/>
        </w:rPr>
        <w:t>realizaciji</w:t>
      </w:r>
      <w:r w:rsidR="00335829" w:rsidRPr="00335829">
        <w:rPr>
          <w:rFonts w:ascii="Garamond" w:eastAsia="Times New Roman" w:hAnsi="Garamond" w:cs="Segoe UI"/>
          <w:b/>
          <w:bCs/>
          <w:sz w:val="28"/>
          <w:szCs w:val="28"/>
          <w:lang w:val="it-IT"/>
        </w:rPr>
        <w:t xml:space="preserve"> </w:t>
      </w:r>
      <w:r w:rsidR="00335829" w:rsidRPr="00335829">
        <w:rPr>
          <w:rFonts w:ascii="Garamond" w:eastAsia="Times New Roman" w:hAnsi="Garamond" w:cs="Segoe UI"/>
          <w:b/>
          <w:bCs/>
          <w:sz w:val="28"/>
          <w:szCs w:val="28"/>
          <w:lang w:val="en-US"/>
        </w:rPr>
        <w:t>samoevaluacije</w:t>
      </w:r>
      <w:r w:rsidR="00335829" w:rsidRPr="00335829">
        <w:rPr>
          <w:rFonts w:ascii="Garamond" w:eastAsia="Times New Roman" w:hAnsi="Garamond" w:cs="Segoe UI"/>
          <w:b/>
          <w:bCs/>
          <w:sz w:val="28"/>
          <w:szCs w:val="28"/>
          <w:lang w:val="it-IT"/>
        </w:rPr>
        <w:t xml:space="preserve"> </w:t>
      </w:r>
      <w:r w:rsidR="00335829" w:rsidRPr="00335829">
        <w:rPr>
          <w:rFonts w:ascii="Garamond" w:eastAsia="Times New Roman" w:hAnsi="Garamond" w:cs="Segoe UI"/>
          <w:b/>
          <w:bCs/>
          <w:sz w:val="28"/>
          <w:szCs w:val="28"/>
          <w:lang w:val="en-US"/>
        </w:rPr>
        <w:t>i</w:t>
      </w:r>
      <w:r w:rsidR="00335829" w:rsidRPr="00335829">
        <w:rPr>
          <w:rFonts w:ascii="Garamond" w:eastAsia="Times New Roman" w:hAnsi="Garamond" w:cs="Segoe UI"/>
          <w:b/>
          <w:bCs/>
          <w:sz w:val="28"/>
          <w:szCs w:val="28"/>
          <w:lang w:val="it-IT"/>
        </w:rPr>
        <w:t xml:space="preserve"> </w:t>
      </w:r>
      <w:r w:rsidR="00335829" w:rsidRPr="00335829">
        <w:rPr>
          <w:rFonts w:ascii="Garamond" w:eastAsia="Times New Roman" w:hAnsi="Garamond" w:cs="Segoe UI"/>
          <w:b/>
          <w:bCs/>
          <w:sz w:val="28"/>
          <w:szCs w:val="28"/>
          <w:lang w:val="en-US"/>
        </w:rPr>
        <w:t>obuci</w:t>
      </w:r>
      <w:r w:rsidR="00335829" w:rsidRPr="00335829">
        <w:rPr>
          <w:rFonts w:ascii="Garamond" w:eastAsia="Times New Roman" w:hAnsi="Garamond" w:cs="Segoe UI"/>
          <w:b/>
          <w:bCs/>
          <w:sz w:val="28"/>
          <w:szCs w:val="28"/>
          <w:lang w:val="it-IT"/>
        </w:rPr>
        <w:t xml:space="preserve"> </w:t>
      </w:r>
      <w:r w:rsidR="00335829" w:rsidRPr="00335829">
        <w:rPr>
          <w:rFonts w:ascii="Garamond" w:eastAsia="Times New Roman" w:hAnsi="Garamond" w:cs="Segoe UI"/>
          <w:b/>
          <w:bCs/>
          <w:sz w:val="28"/>
          <w:szCs w:val="28"/>
          <w:lang w:val="en-US"/>
        </w:rPr>
        <w:t>evaluatora</w:t>
      </w:r>
      <w:r w:rsidR="00335829" w:rsidRPr="00335829">
        <w:rPr>
          <w:rFonts w:ascii="Garamond" w:eastAsia="Times New Roman" w:hAnsi="Garamond" w:cs="Segoe UI"/>
          <w:b/>
          <w:bCs/>
          <w:sz w:val="28"/>
          <w:szCs w:val="28"/>
          <w:lang w:val="it-IT"/>
        </w:rPr>
        <w:t>/</w:t>
      </w:r>
      <w:r w:rsidR="00335829" w:rsidRPr="00335829">
        <w:rPr>
          <w:rFonts w:ascii="Garamond" w:eastAsia="Times New Roman" w:hAnsi="Garamond" w:cs="Segoe UI"/>
          <w:b/>
          <w:bCs/>
          <w:sz w:val="28"/>
          <w:szCs w:val="28"/>
          <w:lang w:val="en-US"/>
        </w:rPr>
        <w:t>evaluatorki</w:t>
      </w:r>
      <w:r w:rsidR="00335829"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Zaposleni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Odjeljenju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stru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mje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ovitih</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prikupili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posljednje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taje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sprovedenoj</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samoevaluaciji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taj</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samoevaluaciji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poslalo</w:t>
      </w:r>
      <w:r w:rsidRPr="00335829">
        <w:rPr>
          <w:rFonts w:ascii="Garamond" w:eastAsia="Times New Roman" w:hAnsi="Garamond" w:cs="Segoe UI"/>
          <w:sz w:val="28"/>
          <w:szCs w:val="28"/>
          <w:lang w:val="it-IT"/>
        </w:rPr>
        <w:t xml:space="preserve"> 30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odnosno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preko</w:t>
      </w:r>
      <w:r w:rsidRPr="00335829">
        <w:rPr>
          <w:rFonts w:ascii="Garamond" w:eastAsia="Times New Roman" w:hAnsi="Garamond" w:cs="Segoe UI"/>
          <w:sz w:val="28"/>
          <w:szCs w:val="28"/>
          <w:lang w:val="it-IT"/>
        </w:rPr>
        <w:t xml:space="preserve"> 60%. </w:t>
      </w:r>
      <w:r w:rsidRPr="00335829">
        <w:rPr>
          <w:rFonts w:ascii="Garamond" w:eastAsia="Times New Roman" w:hAnsi="Garamond" w:cs="Segoe UI"/>
          <w:sz w:val="28"/>
          <w:szCs w:val="28"/>
          <w:lang w:val="en-US"/>
        </w:rPr>
        <w:t>Kao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podr</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ku</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procesu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samoevaluacije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zahtjev</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dijela</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organizovana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realizovana</w:t>
      </w:r>
      <w:r w:rsidRPr="00335829">
        <w:rPr>
          <w:rFonts w:ascii="Garamond" w:eastAsia="Times New Roman" w:hAnsi="Garamond" w:cs="Segoe UI"/>
          <w:sz w:val="28"/>
          <w:szCs w:val="28"/>
          <w:lang w:val="it-IT"/>
        </w:rPr>
        <w:t xml:space="preserve"> 4 </w:t>
      </w:r>
      <w:r w:rsidRPr="00335829">
        <w:rPr>
          <w:rFonts w:ascii="Garamond" w:eastAsia="Times New Roman" w:hAnsi="Garamond" w:cs="Segoe UI"/>
          <w:sz w:val="28"/>
          <w:szCs w:val="28"/>
          <w:lang w:val="en-US"/>
        </w:rPr>
        <w:t>programa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obuke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Interna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evaluacija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Samoevaluacija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Kontinuirana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podr</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ka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kroz</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savjetovanje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razmjenu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mi</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ljenja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ustanovama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koje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samoevaluaciju</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C56931" w:rsidRDefault="005E00B8" w:rsidP="005E00B8">
      <w:pPr>
        <w:pStyle w:val="ListParagraph"/>
        <w:spacing w:after="0" w:line="240" w:lineRule="auto"/>
        <w:jc w:val="both"/>
        <w:textAlignment w:val="baseline"/>
        <w:rPr>
          <w:rFonts w:ascii="Segoe UI" w:eastAsia="Times New Roman" w:hAnsi="Segoe UI" w:cs="Segoe UI"/>
          <w:sz w:val="18"/>
          <w:szCs w:val="18"/>
          <w:lang w:val="en-US"/>
        </w:rPr>
      </w:pPr>
      <w:r>
        <w:rPr>
          <w:rFonts w:ascii="Garamond" w:eastAsia="Times New Roman" w:hAnsi="Garamond" w:cs="Segoe UI"/>
          <w:b/>
          <w:bCs/>
          <w:sz w:val="28"/>
          <w:szCs w:val="28"/>
        </w:rPr>
        <w:t>3.5.</w:t>
      </w:r>
      <w:r w:rsidR="00335829" w:rsidRPr="00C56931">
        <w:rPr>
          <w:rFonts w:ascii="Garamond" w:eastAsia="Times New Roman" w:hAnsi="Garamond" w:cs="Segoe UI"/>
          <w:b/>
          <w:bCs/>
          <w:sz w:val="28"/>
          <w:szCs w:val="28"/>
        </w:rPr>
        <w:t xml:space="preserve"> Rad sa nadarenim učenicima/učenicama i učenicima sa posebnim obrazovnim potrebama</w:t>
      </w:r>
      <w:r w:rsidR="00335829" w:rsidRPr="00C56931">
        <w:rPr>
          <w:rFonts w:ascii="Garamond" w:eastAsia="Times New Roman" w:hAnsi="Garamond" w:cs="Segoe UI"/>
          <w:sz w:val="28"/>
          <w:szCs w:val="28"/>
          <w:lang w:val="en-US"/>
        </w:rPr>
        <w:t> </w:t>
      </w:r>
    </w:p>
    <w:p w:rsidR="00335829" w:rsidRPr="00335829" w:rsidRDefault="00335829" w:rsidP="00F46F9B">
      <w:pPr>
        <w:numPr>
          <w:ilvl w:val="0"/>
          <w:numId w:val="29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Organizovane su redovne aktivnosti praćenja i pružanja podrške školama u radu sa nadarenim učenicima/učenicama i učenicima/učenicama sa posebnim obrazovnim potrebama; </w:t>
      </w:r>
      <w:r w:rsidRPr="00335829">
        <w:rPr>
          <w:rFonts w:ascii="Garamond" w:eastAsia="Times New Roman" w:hAnsi="Garamond" w:cs="Segoe UI"/>
          <w:sz w:val="28"/>
          <w:szCs w:val="28"/>
          <w:lang w:val="en-US"/>
        </w:rPr>
        <w:t> </w:t>
      </w:r>
    </w:p>
    <w:p w:rsidR="00335829" w:rsidRPr="00335829" w:rsidRDefault="00335829" w:rsidP="00F46F9B">
      <w:pPr>
        <w:numPr>
          <w:ilvl w:val="0"/>
          <w:numId w:val="29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U toku prve polovine 2024. godine sakupljeno je oko 50% školskih planova rada sa nadarenim učenicima za tekuću i izvještaja za prethodnu školsku godinu; Izrađen je izvještaj o planiranim i realizovanim aktivnostima;</w:t>
      </w:r>
      <w:r w:rsidRPr="00335829">
        <w:rPr>
          <w:rFonts w:ascii="Garamond" w:eastAsia="Times New Roman" w:hAnsi="Garamond" w:cs="Segoe UI"/>
          <w:sz w:val="28"/>
          <w:szCs w:val="28"/>
          <w:lang w:val="en-US"/>
        </w:rPr>
        <w:t> </w:t>
      </w:r>
    </w:p>
    <w:p w:rsidR="00335829" w:rsidRPr="00335829" w:rsidRDefault="00335829" w:rsidP="00F46F9B">
      <w:pPr>
        <w:numPr>
          <w:ilvl w:val="0"/>
          <w:numId w:val="30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Realizovan je online sastanak sa predstavnicima školskih timova za praćenje rada sa nadarenim učenicima u cilju razmjene iskustva i pozitivnih praksi (april);</w:t>
      </w:r>
      <w:r w:rsidRPr="00335829">
        <w:rPr>
          <w:rFonts w:ascii="Garamond" w:eastAsia="Times New Roman" w:hAnsi="Garamond" w:cs="Segoe UI"/>
          <w:sz w:val="28"/>
          <w:szCs w:val="28"/>
          <w:lang w:val="en-US"/>
        </w:rPr>
        <w:t> </w:t>
      </w:r>
    </w:p>
    <w:p w:rsidR="00335829" w:rsidRPr="00335829" w:rsidRDefault="00335829" w:rsidP="00F46F9B">
      <w:pPr>
        <w:numPr>
          <w:ilvl w:val="0"/>
          <w:numId w:val="30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Srednjim školama je upućen zahtjev za dostavljanje planova rada školskih timova koji se bave nadarenim učenicima za 2024/2025. god. , kao i izvještaja o realizovanim aktivnostima u prošloj školskoj godini 2023/2024. Rok za dostavljanje je januar 2025. godine. Za zainteresovane koordinatore školskih timova organizovan je savjetodavni online sastanak, u saradnji sa Zavodom za školstvo (19 prisutnih) u toku četvrtog kvartala, u cilju pružanja podrške i informacija. </w:t>
      </w:r>
      <w:r w:rsidRPr="00335829">
        <w:rPr>
          <w:rFonts w:ascii="Garamond" w:eastAsia="Times New Roman" w:hAnsi="Garamond" w:cs="Segoe UI"/>
          <w:sz w:val="28"/>
          <w:szCs w:val="28"/>
          <w:lang w:val="it-IT"/>
        </w:rPr>
        <w:t>Školama je poslat primjer urađenog plana i pripremljena informacija o radu sa nadarenim učenicima; </w:t>
      </w:r>
      <w:r w:rsidRPr="00335829">
        <w:rPr>
          <w:rFonts w:ascii="Garamond" w:eastAsia="Times New Roman" w:hAnsi="Garamond" w:cs="Segoe UI"/>
          <w:sz w:val="28"/>
          <w:szCs w:val="28"/>
          <w:lang w:val="en-US"/>
        </w:rPr>
        <w:t> </w:t>
      </w:r>
    </w:p>
    <w:p w:rsidR="00335829" w:rsidRPr="00335829" w:rsidRDefault="00335829" w:rsidP="00F46F9B">
      <w:pPr>
        <w:numPr>
          <w:ilvl w:val="0"/>
          <w:numId w:val="30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U toku 2024. godine ustanove koje realizuju stručno obrazovanje poslale su 3 tranziciona plana, 69 IROP-a, jedna ustanova je informisala da su IROP-i urađeni, a </w:t>
      </w:r>
      <w:r w:rsidRPr="00335829">
        <w:rPr>
          <w:rFonts w:ascii="Garamond" w:eastAsia="Times New Roman" w:hAnsi="Garamond" w:cs="Segoe UI"/>
          <w:sz w:val="28"/>
          <w:szCs w:val="28"/>
          <w:lang w:val="it-IT"/>
        </w:rPr>
        <w:lastRenderedPageBreak/>
        <w:t>od opštinskih sekretarijata za društvene djelatnosti je primljeno 101 rješenje o usmjeravanju djece sa posebnim obrazovnim potrebama;</w:t>
      </w:r>
      <w:r w:rsidRPr="00335829">
        <w:rPr>
          <w:rFonts w:ascii="Garamond" w:eastAsia="Times New Roman" w:hAnsi="Garamond" w:cs="Segoe UI"/>
          <w:sz w:val="28"/>
          <w:szCs w:val="28"/>
          <w:lang w:val="en-US"/>
        </w:rPr>
        <w:t> </w:t>
      </w:r>
    </w:p>
    <w:p w:rsidR="00335829" w:rsidRPr="00335829" w:rsidRDefault="00335829" w:rsidP="00F46F9B">
      <w:pPr>
        <w:numPr>
          <w:ilvl w:val="0"/>
          <w:numId w:val="30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Realizovana je posjeta JU Stručna medicinska škola Podgorica (01.04.) i JU Škola za srednje i više stručno obrazovanje «Sergej Stanić» (02.04.) u cilju podrške i savjetovanja za konkretne učenike sa posebnim obrazovnim potrebama;  </w:t>
      </w:r>
    </w:p>
    <w:p w:rsidR="00335829" w:rsidRPr="00335829" w:rsidRDefault="00335829" w:rsidP="00F46F9B">
      <w:pPr>
        <w:numPr>
          <w:ilvl w:val="0"/>
          <w:numId w:val="30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Na zahtjev škole, realizovana je jedna savjetodavna posjeta JU Srednja stručna škola „Ivan Uskoković“ Podgorica (04.10.), u cilju pružanja dodatnih informacija i instrukcija za rad sa djecom sa posebnim obrazovnim potrebama.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en-US"/>
        </w:rPr>
        <w:t>3.6. Kontinuirani profesionalni razvoj</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3.6.1.Planiranje organizacija i realizacija obuka za nastavnike/nastavnice i direktore/direktorice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3.6.1.1 Obuke nastavnika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2024. godini realizovan je niz aktivnosti na planu ostvarivanja kontinuiranog profesionalnog razvoja nastavnika:</w:t>
      </w:r>
      <w:r w:rsidRPr="00335829">
        <w:rPr>
          <w:rFonts w:ascii="Garamond" w:eastAsia="Times New Roman" w:hAnsi="Garamond" w:cs="Segoe UI"/>
          <w:sz w:val="28"/>
          <w:szCs w:val="28"/>
          <w:lang w:val="en-US"/>
        </w:rPr>
        <w:t> </w:t>
      </w:r>
    </w:p>
    <w:p w:rsidR="00335829" w:rsidRPr="00335829" w:rsidRDefault="00335829" w:rsidP="00F46F9B">
      <w:pPr>
        <w:numPr>
          <w:ilvl w:val="0"/>
          <w:numId w:val="30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Na osnovu odluke Nacionalnog savjeta za obrazovanje broj 05/3-01-011/24-533/6 od 12.02.2024. godine, na predlog JU Centar za stručno obrazovanje usvojen je Katalog programa stručnog usavršavanja nastavnika za školsku 2023/2024. i 2024/2025. godinu. </w:t>
      </w:r>
      <w:r w:rsidRPr="00335829">
        <w:rPr>
          <w:rFonts w:ascii="Garamond" w:eastAsia="Times New Roman" w:hAnsi="Garamond" w:cs="Segoe UI"/>
          <w:sz w:val="28"/>
          <w:szCs w:val="28"/>
          <w:lang w:val="en-US"/>
        </w:rPr>
        <w:t>Katalog sadrži 164 programa raspoređenih u tri područja: </w:t>
      </w:r>
    </w:p>
    <w:p w:rsidR="00335829" w:rsidRPr="00335829" w:rsidRDefault="00335829" w:rsidP="00F46F9B">
      <w:pPr>
        <w:numPr>
          <w:ilvl w:val="0"/>
          <w:numId w:val="30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Prioritetna područja stručnog usavršavanja, </w:t>
      </w:r>
    </w:p>
    <w:p w:rsidR="00335829" w:rsidRPr="00335829" w:rsidRDefault="00335829" w:rsidP="00F46F9B">
      <w:pPr>
        <w:numPr>
          <w:ilvl w:val="0"/>
          <w:numId w:val="30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Oblast pedagogije, psihologije, andragogije, metodike, didaktike i dr. i </w:t>
      </w:r>
    </w:p>
    <w:p w:rsidR="00335829" w:rsidRPr="00335829" w:rsidRDefault="00335829" w:rsidP="00F46F9B">
      <w:pPr>
        <w:numPr>
          <w:ilvl w:val="0"/>
          <w:numId w:val="30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Drugi programi stručnog usavršavanja.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Katalog je objavljen na zvaničnoj web-stranici Centra </w:t>
      </w:r>
      <w:r w:rsidRPr="00335829">
        <w:rPr>
          <w:rFonts w:ascii="Garamond" w:eastAsia="Times New Roman" w:hAnsi="Garamond" w:cs="Segoe UI"/>
          <w:sz w:val="28"/>
          <w:szCs w:val="28"/>
          <w:u w:val="single"/>
          <w:shd w:val="clear" w:color="auto" w:fill="E1E3E6"/>
          <w:lang w:val="it-IT"/>
        </w:rPr>
        <w:t xml:space="preserve">https://www.gov.me/clanak/objavljen-katalog-programa-strucnog-usavrsavanja-nastavnika-za-skolsku-2023-2024-i-2024-2025-godinu </w:t>
      </w:r>
      <w:r w:rsidRPr="00335829">
        <w:rPr>
          <w:rFonts w:ascii="Garamond" w:eastAsia="Times New Roman" w:hAnsi="Garamond" w:cs="Segoe UI"/>
          <w:sz w:val="28"/>
          <w:szCs w:val="28"/>
          <w:lang w:val="en-US"/>
        </w:rPr>
        <w:t> </w:t>
      </w:r>
    </w:p>
    <w:p w:rsidR="00335829" w:rsidRPr="00335829" w:rsidRDefault="00335829" w:rsidP="00F46F9B">
      <w:pPr>
        <w:numPr>
          <w:ilvl w:val="0"/>
          <w:numId w:val="30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Obrađeni su svi pristigli zahtjevi za licenciranje nastavnika. Obrađen je 721- zahtjev, izdato je 718 licenci, od čega 86 prvih licenci dok su ostalo obnovljene licence. </w:t>
      </w:r>
      <w:r w:rsidRPr="00335829">
        <w:rPr>
          <w:rFonts w:ascii="Garamond" w:eastAsia="Times New Roman" w:hAnsi="Garamond" w:cs="Segoe UI"/>
          <w:sz w:val="28"/>
          <w:szCs w:val="28"/>
          <w:lang w:val="en-US"/>
        </w:rPr>
        <w:t> </w:t>
      </w:r>
    </w:p>
    <w:p w:rsidR="00335829" w:rsidRPr="00335829" w:rsidRDefault="00335829" w:rsidP="00F46F9B">
      <w:pPr>
        <w:numPr>
          <w:ilvl w:val="0"/>
          <w:numId w:val="31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U skladu sa urađenom analizom potrebam nastavnika za stručnim usavršavanjem, organizovane su obuke za nastavnike prema Katalogu stručnog usavršavanja nastavnika  iz prioritetnih oblasti, oblasti pedagogije i psihologijie, kao i iz drugih oblasti. JU Centar za stručno obrazovanje je u 2024. godini organizovao i realizovao 59 obuka, koje je pohađalo 810 nastavnika, kao i preko 200 nastavnika koji su u prvoj polovini godine završili započetu ECDL obuku. Osim ECDL programa realizovani su i sljedeći programi iz važećeg Kataloga stručnog usavršavanja nastavnika: “Izrada automatizovanih elektronskih testova Classmarker”, “Excel u ekonomiji”, “Metode i oblici rada sa učenicima i kandidatima za uspješnu realizaciju modula iz oblasti saobraćaja”, “Izrada mobilnih android aplikacija”, “Rad u nastavi sa učenicima sa posebnim obrazovnim potrebama i ranjivim grupama (inkluzivno obrazovanje, individualizirani nastavni proces, facilitiranje tranzicije, senzitivne teme, nediskriminacija i borba protiv stereotipa, izrada individualnog razvojnog plana, izrada tranzicionog plana)”, “Elektronski kvizovi, asocijacije i testovi”, “Moderna nastavna sredstva u stručnom obrazovanju: upotreba primijenjenih softvera (AutoCAD 2D)”, </w:t>
      </w:r>
      <w:r w:rsidRPr="00335829">
        <w:rPr>
          <w:rFonts w:ascii="Garamond" w:eastAsia="Times New Roman" w:hAnsi="Garamond" w:cs="Segoe UI"/>
          <w:sz w:val="28"/>
          <w:szCs w:val="28"/>
          <w:lang w:val="en-US"/>
        </w:rPr>
        <w:lastRenderedPageBreak/>
        <w:t>“Obuka iz zaštite i zdravlja na radu”, “Zdravlje bilja u službi stabilne poljoprivredne proizvodnje, zaštite životne sredine, očuvanja biodiverziteta i ekonomskog razvoja”, “Digitalna učionica”,”Softverska simulacija rada računarske mreže”, "Inovativne metode učenja - primjena edukativnih aplikacija u nastavi”, “Samoevaluacija rada nastavnika”, “Globalno obrazovanje kroz prizmu održivog razvoja i ekološke odgovornosti”, “Elektronska evidencija postignuća učenika”, “Interna evaluacija”, “Uravnoteženje klipnog mehanizma motora SUS”, “Realizacija karijernog informisanja, savjetovanja i vođenja u stručnom obrazovanju i obrazovanju odraslih”, “Komunikacija sa adolescentima u učionici-upravljanje konfliktima”, “Cyperbullying/digitalno nasilje nad djecom - prevencija i zaštita”, “Podsticanje pozitivne komunikacijske klime u vaspitno-obrazovnim ustanovama”, “Prevencija nasilja u vaspitno-obrazovnim ustanovama”, “STOP rodnim stereotipima u izboru zanimanja”, “Korišćenje Solidworks 3D računarskog programa-rad sa tehničkim crtežima”, “Izrada multimedijalnih elektronskih testova”, “Unapređenje kompetencija nastavnika za realizaciju praktične nastave učenicima sa posebnim obrazovnim potrebama u srednjim stručnim školama”, “Obuka organizatora praktičnog obrazovanja”, “Obuka nastavnika za implementaciju obrazovnih programa zasnovanih na ishodima učenja” i “Obuka koordinatora za praćenje realizacije obrazovnih programa zasnovanih na ishodima učenja”. Program “Stručno usavršavanje nastavnika stručno-teorijskih predmeta i praktične nastave kod poslodavaca” je u toku 2024. godine završilo 112 nastavnika. </w:t>
      </w:r>
    </w:p>
    <w:p w:rsidR="00335829" w:rsidRPr="00335829" w:rsidRDefault="00335829" w:rsidP="00F46F9B">
      <w:pPr>
        <w:numPr>
          <w:ilvl w:val="0"/>
          <w:numId w:val="31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Ostvareno je učešće u radu Komisije za viša zvanja. Obrađen je 241 zahtjev. Za viša zvanja predloženo je 235 nastavnika. </w:t>
      </w:r>
    </w:p>
    <w:p w:rsidR="00335829" w:rsidRPr="00335829" w:rsidRDefault="00335829" w:rsidP="00F46F9B">
      <w:pPr>
        <w:numPr>
          <w:ilvl w:val="0"/>
          <w:numId w:val="31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 kontinuitetu  je ostvarivano savjetovanje  sa nastavnicima /koordinatorima za PRNŠ/ Upravama škola vezano za profesionalni razvoj / licence/ viša zvanja. </w:t>
      </w:r>
    </w:p>
    <w:p w:rsidR="00335829" w:rsidRPr="00335829" w:rsidRDefault="00335829" w:rsidP="00F46F9B">
      <w:pPr>
        <w:numPr>
          <w:ilvl w:val="0"/>
          <w:numId w:val="31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Zaključno sa 31.12.2024. godine izdato  je 2722 Uvjerenja  o savladavanju programa stručnog usavršavanja nastavnika.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en-US"/>
        </w:rPr>
        <w:t>3.6.1.2  Obuke direktora </w:t>
      </w:r>
      <w:r w:rsidRPr="00335829">
        <w:rPr>
          <w:rFonts w:ascii="Garamond" w:eastAsia="Times New Roman" w:hAnsi="Garamond" w:cs="Segoe UI"/>
          <w:sz w:val="28"/>
          <w:szCs w:val="28"/>
          <w:lang w:val="en-US"/>
        </w:rPr>
        <w:t> </w:t>
      </w:r>
    </w:p>
    <w:p w:rsidR="00335829" w:rsidRPr="00335829" w:rsidRDefault="00335829" w:rsidP="00F46F9B">
      <w:pPr>
        <w:numPr>
          <w:ilvl w:val="0"/>
          <w:numId w:val="31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Potreba za profesionalnim osposobljavanjem rukovodioca vaspitno-obrazovnih ustanova prepoznata je i ustanovljena Knjigom promjena, Strateškim planom reforme obrazovanja 2007. i Opštim zakonom o vaspitanju i obrazovanju, lice izabrano za dierektora dužno je da završi odgovarajući oblik osposobljavanja i usavršavanja za direktora ustanove. </w:t>
      </w:r>
      <w:r w:rsidRPr="00335829">
        <w:rPr>
          <w:rFonts w:ascii="Garamond" w:eastAsia="Times New Roman" w:hAnsi="Garamond" w:cs="Segoe UI"/>
          <w:sz w:val="28"/>
          <w:szCs w:val="28"/>
          <w:lang w:val="it-IT"/>
        </w:rPr>
        <w:t xml:space="preserve">Prva verzija Programa obuke za rukovodioce je sačinjena 2004. godine i ona se mijenjala više puta, od 2009. godine uvedena je izrada i prezentacija individualnog rada. </w:t>
      </w:r>
      <w:r w:rsidRPr="00335829">
        <w:rPr>
          <w:rFonts w:ascii="Garamond" w:eastAsia="Times New Roman" w:hAnsi="Garamond" w:cs="Segoe UI"/>
          <w:sz w:val="28"/>
          <w:szCs w:val="28"/>
          <w:lang w:val="en-US"/>
        </w:rPr>
        <w:t>U izradi programa obuke koristile su sljedeće polazne osnove: </w:t>
      </w:r>
    </w:p>
    <w:p w:rsidR="00335829" w:rsidRPr="00335829" w:rsidRDefault="00335829" w:rsidP="00F46F9B">
      <w:pPr>
        <w:numPr>
          <w:ilvl w:val="0"/>
          <w:numId w:val="31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zakonski okvir-nadležnosti direktora vaspitno-obrazovnih  ustanova; </w:t>
      </w:r>
    </w:p>
    <w:p w:rsidR="00335829" w:rsidRPr="00335829" w:rsidRDefault="00335829" w:rsidP="00F46F9B">
      <w:pPr>
        <w:numPr>
          <w:ilvl w:val="0"/>
          <w:numId w:val="31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iskustvo u dosadašnjem radu na obuci direktora; </w:t>
      </w:r>
    </w:p>
    <w:p w:rsidR="00335829" w:rsidRPr="00335829" w:rsidRDefault="00335829" w:rsidP="00F46F9B">
      <w:pPr>
        <w:numPr>
          <w:ilvl w:val="0"/>
          <w:numId w:val="31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Godišnji izvještaj Odsjeka za utvrđivanje kvaliteta; </w:t>
      </w:r>
    </w:p>
    <w:p w:rsidR="00335829" w:rsidRPr="00335829" w:rsidRDefault="00335829" w:rsidP="00F46F9B">
      <w:pPr>
        <w:numPr>
          <w:ilvl w:val="0"/>
          <w:numId w:val="31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Školsko rukovođenje u EU;  </w:t>
      </w:r>
    </w:p>
    <w:p w:rsidR="00335829" w:rsidRPr="00335829" w:rsidRDefault="00335829" w:rsidP="00F46F9B">
      <w:pPr>
        <w:numPr>
          <w:ilvl w:val="0"/>
          <w:numId w:val="31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Istraživanje: Potrebe profesionalnog osposobljavanja rukovodilaca vaspitno-obrazovnih ustanova.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lastRenderedPageBreak/>
        <w:t xml:space="preserve">Opšti cilj programa je da osposobi polaznike za uspješno rukovođenje vaspitno-obrazovnom ustanovom. Svaki modul se realizuje na dvodnevnom seminaru, u grupi od 16 do 32 učesnika. </w:t>
      </w:r>
      <w:r w:rsidRPr="00335829">
        <w:rPr>
          <w:rFonts w:ascii="Garamond" w:eastAsia="Times New Roman" w:hAnsi="Garamond" w:cs="Segoe UI"/>
          <w:sz w:val="28"/>
          <w:szCs w:val="28"/>
          <w:lang w:val="it-IT"/>
        </w:rPr>
        <w:t xml:space="preserve">Obuka traje 96 sati rada na seminarima i 80 sati rada kod kuće (seminarski radovi i stručni rad). Program obuke se realizuje u školama, ambijentu koji je prirodan za polaznike obuke. Učesnici seminara upoznaju kulturu škole, modele rukovođenja u različitim uslovima života i rada škole, a direktor-domaćin predstavlja svoju školu i nudi model dobre prakse. Obuka je interaktivnog tipa koja odgovara procesu učenja odraslih. Izvođači programa su savjetnici iz Zavoda za školstvo, JU Centar za stručno obrazovanje, Ispitnog centra, Univerziteta CG, pedagozi, psiholozi i direktori škola. Osim ovih šest obaveznih obuka za svakog rukovodioca ustanova, Zavod za školstvo i Centar su kroz projekat KulturKontakta Austrija </w:t>
      </w:r>
      <w:r w:rsidRPr="00335829">
        <w:rPr>
          <w:rFonts w:ascii="Garamond" w:eastAsia="Times New Roman" w:hAnsi="Garamond" w:cs="Segoe UI"/>
          <w:i/>
          <w:iCs/>
          <w:sz w:val="28"/>
          <w:szCs w:val="28"/>
          <w:lang w:val="it-IT"/>
        </w:rPr>
        <w:t>Efikasno osiguranje kvaliteta rada srednjih stručnih škola kroz izgradnju kapaciteta direktora</w:t>
      </w:r>
      <w:r w:rsidRPr="00335829">
        <w:rPr>
          <w:rFonts w:ascii="Garamond" w:eastAsia="Times New Roman" w:hAnsi="Garamond" w:cs="Segoe UI"/>
          <w:sz w:val="28"/>
          <w:szCs w:val="28"/>
          <w:lang w:val="it-IT"/>
        </w:rPr>
        <w:t xml:space="preserve">, napravili nova dva modula koja su usmjerena na jačanje kompetencija direktora za efikasno upravljanje promjenama. Ova dva modula odobrena su od strane Nacionalnog savjeta za obrazovanje kao napredni moduli koji će se izučavati nakon opštih, odnosno obaveznih modula. Od početka osposobljavanja rukovodioca ustanova </w:t>
      </w:r>
      <w:r w:rsidRPr="00335829">
        <w:rPr>
          <w:rFonts w:ascii="Garamond" w:eastAsia="Times New Roman" w:hAnsi="Garamond" w:cs="Segoe UI"/>
          <w:b/>
          <w:bCs/>
          <w:sz w:val="28"/>
          <w:szCs w:val="28"/>
          <w:lang w:val="it-IT"/>
        </w:rPr>
        <w:t>Zavod za školstvo organizuje i finansira osnovnu obuku za direktore</w:t>
      </w:r>
      <w:r w:rsidRPr="00335829">
        <w:rPr>
          <w:rFonts w:ascii="Garamond" w:eastAsia="Times New Roman" w:hAnsi="Garamond" w:cs="Segoe UI"/>
          <w:sz w:val="28"/>
          <w:szCs w:val="28"/>
          <w:lang w:val="it-IT"/>
        </w:rPr>
        <w:t xml:space="preserve">. Naprednu obuku su organizovali i realizovali ranije zajedno Zavod i Centar uz pomoć KulturKontakta, odnosno OEAD-a, a koju su pohađali svi direktori stručnih i mješovitih škola koji su na toj poziciji bili do 2021. godine. </w:t>
      </w:r>
      <w:r w:rsidRPr="00335829">
        <w:rPr>
          <w:rFonts w:ascii="Garamond" w:eastAsia="Times New Roman" w:hAnsi="Garamond" w:cs="Segoe UI"/>
          <w:b/>
          <w:bCs/>
          <w:sz w:val="28"/>
          <w:szCs w:val="28"/>
          <w:lang w:val="it-IT"/>
        </w:rPr>
        <w:t>U ovom trenutku Zavod za školstvo organizuje osnovnu obuku za direktore koji trenutno rukovode ustanovama.</w:t>
      </w: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 2024. godini JU Centar za stručno obrazovanje je za direktore organizovao i realizovao dva modula u okviru Programa za obuku direktora i to modul "Stručna škola u svom okruženju" 26. i 27. septembra 2024. godine i tu obuku je prošlo ukupno 15 direktora, kao i modul</w:t>
      </w:r>
      <w:r w:rsidRPr="00335829">
        <w:rPr>
          <w:rFonts w:ascii="Times New Roman" w:eastAsia="Times New Roman" w:hAnsi="Times New Roman" w:cs="Times New Roman"/>
          <w:sz w:val="28"/>
          <w:szCs w:val="28"/>
          <w:lang w:val="en-US"/>
        </w:rPr>
        <w:t> </w:t>
      </w:r>
      <w:r w:rsidRPr="00335829">
        <w:rPr>
          <w:rFonts w:ascii="Garamond" w:eastAsia="Times New Roman" w:hAnsi="Garamond" w:cs="Segoe UI"/>
          <w:sz w:val="28"/>
          <w:szCs w:val="28"/>
          <w:lang w:val="en-US"/>
        </w:rPr>
        <w:t xml:space="preserve"> "Upravljanje materijalnim i finansijskim resursima </w:t>
      </w:r>
      <w:r w:rsidRPr="00335829">
        <w:rPr>
          <w:rFonts w:ascii="Garamond" w:eastAsia="Times New Roman" w:hAnsi="Garamond" w:cs="Garamond"/>
          <w:sz w:val="28"/>
          <w:szCs w:val="28"/>
          <w:lang w:val="en-US"/>
        </w:rPr>
        <w:t>š</w:t>
      </w:r>
      <w:r w:rsidRPr="00335829">
        <w:rPr>
          <w:rFonts w:ascii="Garamond" w:eastAsia="Times New Roman" w:hAnsi="Garamond" w:cs="Segoe UI"/>
          <w:sz w:val="28"/>
          <w:szCs w:val="28"/>
          <w:lang w:val="en-US"/>
        </w:rPr>
        <w:t>kole" i tu obuku je pro</w:t>
      </w:r>
      <w:r w:rsidRPr="00335829">
        <w:rPr>
          <w:rFonts w:ascii="Garamond" w:eastAsia="Times New Roman" w:hAnsi="Garamond" w:cs="Garamond"/>
          <w:sz w:val="28"/>
          <w:szCs w:val="28"/>
          <w:lang w:val="en-US"/>
        </w:rPr>
        <w:t>š</w:t>
      </w:r>
      <w:r w:rsidRPr="00335829">
        <w:rPr>
          <w:rFonts w:ascii="Garamond" w:eastAsia="Times New Roman" w:hAnsi="Garamond" w:cs="Segoe UI"/>
          <w:sz w:val="28"/>
          <w:szCs w:val="28"/>
          <w:lang w:val="en-US"/>
        </w:rPr>
        <w:t>lo 17 direktora, odnosno rukovodioca obrazovno-vaspitnih ustanova u kojima se realizuju programi stru</w:t>
      </w:r>
      <w:r w:rsidRPr="00335829">
        <w:rPr>
          <w:rFonts w:ascii="Garamond" w:eastAsia="Times New Roman" w:hAnsi="Garamond" w:cs="Garamond"/>
          <w:sz w:val="28"/>
          <w:szCs w:val="28"/>
          <w:lang w:val="en-US"/>
        </w:rPr>
        <w:t>č</w:t>
      </w:r>
      <w:r w:rsidRPr="00335829">
        <w:rPr>
          <w:rFonts w:ascii="Garamond" w:eastAsia="Times New Roman" w:hAnsi="Garamond" w:cs="Segoe UI"/>
          <w:sz w:val="28"/>
          <w:szCs w:val="28"/>
          <w:lang w:val="en-US"/>
        </w:rPr>
        <w:t>nog obrazovanja.</w:t>
      </w:r>
      <w:r w:rsidRPr="00335829">
        <w:rPr>
          <w:rFonts w:ascii="Garamond" w:eastAsia="Times New Roman" w:hAnsi="Garamond" w:cs="Garamond"/>
          <w:sz w:val="28"/>
          <w:szCs w:val="28"/>
          <w:lang w:val="en-US"/>
        </w:rPr>
        <w:t> </w:t>
      </w:r>
      <w:r w:rsidRPr="00335829">
        <w:rPr>
          <w:rFonts w:ascii="Garamond" w:eastAsia="Times New Roman" w:hAnsi="Garamond" w:cs="Segoe UI"/>
          <w:sz w:val="28"/>
          <w:szCs w:val="28"/>
          <w:lang w:val="en-US"/>
        </w:rPr>
        <w:t> </w:t>
      </w: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Pr="00335829" w:rsidRDefault="005E00B8"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ind w:left="705"/>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320"/>
        </w:numPr>
        <w:pBdr>
          <w:bottom w:val="single" w:sz="12" w:space="1" w:color="1F4E79"/>
        </w:pBdr>
        <w:spacing w:after="0" w:line="240" w:lineRule="auto"/>
        <w:ind w:left="36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lastRenderedPageBreak/>
        <w:t>MEĐUNARODNA SARADNJA I PROJEKTI</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Odjeljenje za međunarodnu saradnju i projekte u koordinaciji sa drugim organizacionim jedinicama Centra realizuju više projekata u oblasti stručnog i obrazovanja odraslih.</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321"/>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Unapređenje kvaliteta obrazovanja i obuke u zemljama Jugoistočne Evrope – EQET SEE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realizuju JU Centar za stručno obrazovanje i Privredna komora, a odnosi se na razvoj reginalno zasnovanih standarda zanimanja i standarda kvalifikacija iz oblasti poljoprivrede i mašinstva. U okviru ovog projekta razvijene su kvalifikacije nivoa obrazovanja iz oblasti poljoprivrede. U fazi razvoja je kvalifikacija nivoa obrazovanja iz oblasti mašinstva. Kroz projekat se pripremaju i nastavni materijali za navedene oblasti, kao i standardi kvaliteta za realizaciju praktičnog obrazovanja kod poslodavca (zajedno sa komponentom kvaliteta). Nacionalna koordinaciona tačka za obrazovanje za VET komponentu je predstavnica Centar, dok je za privredu predstavnik Privredna komora Crne Gore.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okviru projekta realizovane su brojne aktivnosti kroz VET komponentu, sa ciljem unapređenja stručnog obrazovanja i obuke. Jedna od ključnih aktivnosti bila je izrada materijala za nastavnike, koji se odnose na kvalifikacije Bravar i Agrotehničar. Ovi materijali imaju značajnu ulogu u osavremenjavanju nastave i obuka u tim oblastima. Uz to, završena je izrada standarda kvalifikacije Bravar (nivo III), koji je usvojen na Sektorskoj komisiji i Savjetu za kvalifikacije, čime je obezbijeđena njegova zvanična verifikacija i upotreba u obrazovnim institucijama.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cilju podrške implementaciji projektnog sadržaja, održani su regionalni i nacionalni sastanci projektnih timova i radnih grupa, koji su omogućili praćenje napretka i usklađivanje aktivnosti sa ciljevima projekta. Među značajnim događanjima bila je i organizacija regionalnog sastanka pod nazivom „Ka nacionalnoj verifikaciji i održivosti nastavnog materijala i obuka nastavnika i instruktora kompanija“, koji je održan u Baru. Ovaj sastanak imao je za cilj da pokrene raspravu o budućim koracima ka verifikaciji i održivosti nastavnih materijala.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Pored toga, u Skoplju je realizovana obuka trenera nastavnika za kvalifikaciju Bravar, koja je omogućila dalju specijalizaciju i osposobljavanje nastavnog kadra. Dalje se radilo i posvetila se posebna pažnja na usaglašavanju stručne terminologije i jezičkom prilagođavanju nastavnih materijala iz oblasti poljoprivrede i mašinstva, a finalizacija tih materijala bila je ključna za njihov kvalitetan i efektivan prenos znanja.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Projektne aktivnosti takođe obuhvatile su međunarodne konferencije i seminare. Na konferenciji u Valoni, Albanija, razmatrane su teme cjeloživotnog učenja i priznavanja prethodnog učenja, što je predstavljalo važnu platformu za razmjenu iskustava između stručnjaka iz različitih zemalja. Takođe, održana je online WB konferencija pod nazivom „Towards shaping the future of renewable energy transition“, u organizaciji ERISEE-a i GIZ-a, koja je okupila stručnjake iz oblasti obnovljivih izvora energije, dok je regionalna konferencija „Gdje zeleno susreće stručno obrazovanje“, organizovana u saradnji sa OeAD-om i ERI SEE-om, pružila uvid u povezanost zelenih tehnologija i stručnog obrazovanja.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lastRenderedPageBreak/>
        <w:t>U sklopu obuka, realizovane su specifične aktivnosti za nastavnike iz oblasti poljoprivrede i mašinstva. Nastavnici su imali priliku da se upoznaju sa novim nastavnim materijalima, učestvuju u radionicama o inovativnim nastavnim metodama i analiziraju teme vezane za rodne nejednakosti i zaštitu životne sredine, čime je obuhvaćen širok spektar savremenih izazova u obrazovanju. Takođe, obuka instruktora u preduzećima i organizatora praktičnog obrazovanja iz oblasti poljoprivrede i mašinstva pružila je dodatnu podršku u razvijanju praktičnih vještina i usklađivanju teorijskog i praktičnog dijela nastave.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 kraju, nakon sprovedenih aktivnosti, izrađeni su finalni izvještaji koji detaljno prikazuju realizovane aktivnosti i njihove rezultate, čime je omogućeno sveobuhvatno sagledavanje učinjenog u okviru projekta. Ove aktivnosti imale su značajan doprinos u unapređenju kvaliteta obrazovanja i obuka u sektoru stručnog obrazovanja, čime je postignut napredak u implementaciji inovacija, usklađivanju sa tržištem rada i obezbjeđivanju održivosti edukativnih materijala i obuka.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okviru druge komponente projekta realizovane su aktivnosti usmjerene na unapređenje kvaliteta obrazovanja i obuke. Cilj je da se doprinese razvijanju standarda kvaliteta i metodologije za osiguranje kvaliteta u obrazovnim institucijama u regionu, kroz različite inicijative i obuke koje su omogućile razvoj novih sistema i alata za eksterne evaluatore.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Jedna od ključnih aktivnosti bila je razvoj Standarda kompetencija za eksterne evaluatore, kao i Regionalne metodologije za osiguranje kvaliteta. Ovi standardi i metodologija omogućili su usklađivanje pristupa ocjeni kvaliteta u obrazovnim institucijama u jugoistočnoj Evropi. Takođe, razvijen je dokument koji se odnosi na standarde kvaliteta i indikatore kvaliteta za potrebe eksterne evaluacije učenja na radnom mjestu. Ovaj dokument pruža okvir za procjenu kvaliteta obrazovnih procesa u različitim ustanovama, čime se omogućava objektivno i efikasno ocjenjivanje rada i postignuća institucija.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Od 14. do 17. maja 2024. godine, Inicijativa za reformu obrazovanja Jugoistočne Evrope (ERI SEE) bila je domaćin Regionalnog programa obuke za eksterne evaluatore, koji je održan u Draču, Albanija. Ova obuka je bila dio šireg projekta "Unapređenje kvaliteta obrazovanja i obuke u zemljama Jugoistočne Evrope – EQET SEE", sufinansiranog od strane Austrijske razvojne agencije (ADA). Obuka je okupila evaluatore iz različitih zemalja regiona, a njen cilj bio je da osnaži kapacitete evaluatora za primjenu novih metodologija i alata u procesu ocjenjivanja kvaliteta obrazovanja i obuke.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Pored obuke, održan je i regionalni sastanak na temu "Prema nacionalnoj verifikaciji i održivosti treninga za eksterne evaluatore i održivost rezultata projekta". Ovaj sastanak imao je za cilj da razmotri korake koje je potrebno preduzeti kako bi se obezbijedila dugoročna održivost obuka i rezultata projekta, kao i da se definišu mehanizmi za nacionalnu verifikaciju stečenih kvalifikacija eksterne evaluacije. Takođe, u okviru ovog procesa, realizovana je nacionalna obuka za eksterne evaluatore, pod nazivom "Pilotiranje dobrih praksi". Ova obuka je omogućila evaluatorima da steknu konkretna iskustva u primjeni najboljih praksi u oblasti eksterne evaluacije, čime je unaprijeđena efikasnost i tačnost evaluacijskih procesa.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Jedan od važnih rezultata projekta bile su i Regionalne smjernice za osiguranje kvaliteta u ustanovama koje su dio obrazovnog sistema u svakoj od zemalja. Ove smjernice predstavljaju osnovu za standardizaciju procesa osiguravanja kvaliteta u obrazovnim </w:t>
      </w:r>
      <w:r w:rsidRPr="00335829">
        <w:rPr>
          <w:rFonts w:ascii="Garamond" w:eastAsia="Times New Roman" w:hAnsi="Garamond" w:cs="Segoe UI"/>
          <w:sz w:val="28"/>
          <w:szCs w:val="28"/>
          <w:lang w:val="it-IT"/>
        </w:rPr>
        <w:lastRenderedPageBreak/>
        <w:t>institucijama, čime se doprinosi većem usklađivanju i harmonizaciji obrazovnih sistema u regionu. Takođe, realizovan je trening za evaluatore i spoljne saradnike, čime je omogućena njihova specijalizacija za obavljanje eksternih evaluacija u obrazovnim institucijama.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Kao dio implementacije tih smjernica, sprovedeno je pilotiranje dobrih praksi u dvije stručne škole. Ovaj pilot projekat imao je za cilj da testira primjenu razvijenih alata i metoda na terenu, kako bi se utvrdilo njihovo stvarno djelovanje i učinak u praksi. Pilotiranje je omogućilo prikupljanje dragocjenih povratnih informacija koje će poslužiti kao osnova za dalji razvoj i poboljšanje metodologija za osiguranje kvaliteta.</w:t>
      </w:r>
      <w:r w:rsidRPr="00335829">
        <w:rPr>
          <w:rFonts w:ascii="Garamond" w:eastAsia="Times New Roman" w:hAnsi="Garamond" w:cs="Segoe UI"/>
          <w:sz w:val="28"/>
          <w:szCs w:val="28"/>
          <w:lang w:val="en-US"/>
        </w:rPr>
        <w:t> </w:t>
      </w:r>
    </w:p>
    <w:p w:rsidR="00335829" w:rsidRDefault="00335829" w:rsidP="00335829">
      <w:pPr>
        <w:shd w:val="clear" w:color="auto" w:fill="FFFFFF"/>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Sve ove aktivnosti u okviru druge komponente projekta imaju ključnu ulogu u jačanju sistema stručnog obrazovanja i obuke u jugoistočnoj Evropi. Kroz razvoj standarda i metodologija za eksterne evaluacije, kao i obuke i pilotiranje dobrih praksi, stvorena je osnovna infrastruktura za održivo i kvalitetno obrazovanje koje će dugoročno doprinositi poboljšanju obrazovnih sistema u regionu.</w:t>
      </w:r>
      <w:r w:rsidRPr="00335829">
        <w:rPr>
          <w:rFonts w:ascii="Garamond" w:eastAsia="Times New Roman" w:hAnsi="Garamond" w:cs="Segoe UI"/>
          <w:sz w:val="28"/>
          <w:szCs w:val="28"/>
          <w:lang w:val="en-US"/>
        </w:rPr>
        <w:t> </w:t>
      </w:r>
    </w:p>
    <w:p w:rsidR="005E00B8" w:rsidRPr="00335829"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322"/>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Erasmus+ projekat: Connected through mobility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okviru projekta „Connected through mobility“, koji se odnosi na mobilnost učenika i nastavnika iz Crne Gore, a koji je iniciran od strane Mađarske ambasade i MeOut organizacije, realizovane su planirane aktivnosti. Centar za stručno obrazovanje je partner u ovom projektu, a predstavnici Odjeljenja za istraživanje i razvoj kvalifikacija bili su odgovorni za sprovođenje aktivnosti. Cilj ovog projekta bio je upoznavanje četiri zemlje zapadnog Balkana – Albanije, Bosne i Hercegovine, Crne Gore i Kosova – sa međunarodnim programom mobilnosti u stručnom obrazovanju, čime se žele stvoriti bolji uslovi za razmjenu iskustava i obogaćivanje obrazovnih sistema u regionu.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Jedna od ključnih aktivnosti bila je učešće predstavnice Centra na sastanku projektnog tima koji je održan u Poljskoj. Sastanak je bio posvećen izradi priručnika koji bi služio kao vodič za implementaciju programa mobilnosti, sa ciljem da se osiguraju visokokvalitetne i efikasne aktivnosti mobilnosti za učenike i nastavnike. Tokom ovog sastanka razmatrani su svi aspekti projekta, od organizacije mobilnosti do evaluacije učinka programa.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Sljedeći korak u realizaciji projekta bio je prikupljanje potrebne dokumentacije od učenika kandidata, što je predstavljalo prvi korak u selekciji učenika za program mobilnosti. Nakon toga, uslijedila je i druga faza selekcije, kojom su odabrani učenici koji su imali priliku učestvovati u mobilnosti. Ovaj proces selekcije bio je ključan za obezbjeđivanje da učesnici imaju odgovarajuće kvalifikacije i interesovanje za učenje kroz međunarodnu mobilnost.</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cilju koordinacije i praćenja napretka projekta, održan je i roditeljski sastanak, na kojem su razmatrane dosadašnje aktivnosti i planirane naredne faze implementacije. Ovaj sastanak bio je važan za usklađivanje timskih aktivnosti i osiguranje da sve strane u projektu budu u istom pravcu.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Jedan od najvažnijih rezultata projekta bila je organizacija dugoročne mobilnosti za četiri učenika iz Crne Gore, koja je realizovana u Novom Sadu, Srbija. Ova mobilnost omogućila je učenicima da prošire svoja znanja i vještine u praksi, radeći sa kolegama iz drugih zemalja i upoznajući se sa radnim praksama u oblasti stručnog obrazovanja. Ovaj korak predstavlja </w:t>
      </w:r>
      <w:r w:rsidRPr="00335829">
        <w:rPr>
          <w:rFonts w:ascii="Garamond" w:eastAsia="Times New Roman" w:hAnsi="Garamond" w:cs="Segoe UI"/>
          <w:sz w:val="28"/>
          <w:szCs w:val="28"/>
          <w:lang w:val="it-IT"/>
        </w:rPr>
        <w:lastRenderedPageBreak/>
        <w:t>ključnu fazu projekta, jer je omogućio učenicima direktnu primjenu teorijskih znanja u stvarnim radnim uslovima, što je neophodno za njihov profesionalni razvoj.</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III i IV kvartalu 2024. godine, realizovane su dodatne aktivnosti. Prvo je pripremljena i realizovana aktivnost A5 - Job Shadowing u Poljskoj. Ova aktivnost pružila je učesnicima priliku da posmatraju rad svojih kolega u drugim obrazovnim sistemima, kako bi se bolje razumjeli procesi stručnog obrazovanja i mobilnosti u različitim zemljama. Ovaj oblik učenja na radnom mjestu omogućio je učesnicima da steknu nova iskustva i nauče najbolje prakse koje mogu primijeniti u svom obrazovnom kontekstu.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 kraju, projekat je završen finalnim sastankom u Poljskoj, koji je uključivao prezentacije i panel diskusije. Ovaj sastanak imao je za cilj da sumira rezultate svih aktivnosti, predstavi postignuća i izazove tokom implementacije projekta, kao i da podstakne dalju razmjenu iskustava među učesnicima. Takođe, izrađeni su finalni izvještaji koji su detaljno prikazali sve realizovane aktivnosti, njihov učinak, kao i preporuke za buduće projekte mobilnosti u oblasti stručnog obrazovanja.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„Connected through mobility“ imao je značajan uticaj na mobilnost učenika i nastavnika, omogućujući im da steknu nova iskustva i prošire svoja znanja u međunarodnom okruženju. Ovaj projekat predstavlja važan korak u izgradnji održivih obrazovnih veza između zemalja zapadnog Balkana, čime se doprinosi unapređenju kvaliteta obrazovanja i obuke u regionu.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323"/>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Erasmus+ projekat: „Grow - in VET“</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„Grow-in VET” predstavlja nastavak prethodnog projekta „Povezani kroz mobilnost” i ima za cilj dalji razvoj saradnje i izgradnje kapaciteta u oblasti stručnog obrazovanja kroz mobilnost učenika i nastavnika. Ovaj projekat doprinosi stvaranju različitih tokova mobilnosti koji omogućavaju učenicima da steknu dragocjena iskustva kroz praktično učenje u inostranstvu. Mobilnost učenika ima višestruki značaj jer pruža priliku za sticanje stručne prakse u realnim uslovima rada, razvoj mekih i tvrdih vještina, kao i poboljšanje ukupnog obrazovnog iskustva. Takođe, projekat ima za cilj jačanje saradnje između centralnih partnera iz Evropske unije i kompanija iz zemalja Zapadnog Balkana, čime se doprinosi razmjeni znanja i iskustava među različitim obrazovnim sistemima.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Svaka zemlja partner sa Zapadnog Balkana učestvuje u tri različita toka mobilnosti, čiji su trajanje i specifičnosti prilagođeni potrebama učenika. Ove mobilnosti obuhvataju različite vremenske okvire: mobilnosti u trajanju od 21 dan, 30 dana i 60 dana, čime se omogućava raznovrsno iskustvo i prilagodljivost prema potrebama učenika i specifičnostima obrazovnih i radnih uslova u različitim zemljama.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U toku realizacije projekta, značajna pažnja posvećena je organizaciji mobilnosti i selekciji učenika. U Novom Sadu, paralelno sa projektom „Povezani kroz mobilnost”, realizovana je dugoročna mobilnost učenika. Ova mobilnost omogućila je učesnicima da steknu praktično iskustvo u realnim uslovima rada, čime se dodatno osnažuju njihove kompetencije i povećava njihova zapošljivost. Pored dugoročne mobilnosti, organizovana je i selekcija učenika za kratkoročnu mobilnost, koja je realizovana u Novom Sadu, u trajanju od 30 dana. Ova kratkoročna mobilnost omogućila je učenicima da se upoznaju </w:t>
      </w:r>
      <w:r w:rsidRPr="00335829">
        <w:rPr>
          <w:rFonts w:ascii="Garamond" w:eastAsia="Times New Roman" w:hAnsi="Garamond" w:cs="Segoe UI"/>
          <w:sz w:val="28"/>
          <w:szCs w:val="28"/>
          <w:lang w:val="it-IT"/>
        </w:rPr>
        <w:lastRenderedPageBreak/>
        <w:t>sa stručnim radom u inostranstvu, steknu nova znanja i iskustva, kao i da unaprijede svoje vještine u specifičnim oblastima.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Takođe, organizovana je i dugoročna mobilnost za dva učenika, koja je trajala dva mjeseca, tako da su imali dovoljno vremena da se integrišu u radnu sredinu i steknu značajna profesionalna iskustva. Paralelno sa mobilnostima u Novom Sadu, sprovedena je i selekcija učenika za kratkoročnu mobilnost u Grčkoj, u trajanju od 21 dan. Ova mobilnost omogućila je šest učenika iz Crne Gore da steknu nova iskustva u specifičnim oblastima učenja i rada, kao i da prošire svoja znanja kroz rad u međunarodnom okruženju.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trećem i četvrtom kvartalu realizovane su dodatne aktivnosti koje su doprinijele realizaciji ciljeva projekta. Jedna od tih aktivnosti bila je priprema i realizacija učešća predstavnika Crne Gore na konferenciji u Novom Sadu. Ovaj događaj okupio je učesnike iz različitih zemalja, omogućujući im da razmijene iskustva i ideje o važnosti mobilnosti i stručnog obrazovanja. Takođe, održan je finalni sastanak projekta u Banja Luci, koji je uključivao prezentacije i panel diskusije, tokom kojih su razmatrani rezultati projekta i ključne lekcije koje su naučene tokom implementacije. Na kraju, urađeni su finalni izvještaji o realizovanim aktivnostima, koji su detaljno prikazali sve sprovedene aktivnosti, postignuća i izazove, pružajući osnovu za dalji razvoj i unapređenje budućih projekata u oblasti stručnog obrazovanja i mobilnosti.</w:t>
      </w:r>
      <w:r w:rsidRPr="00335829">
        <w:rPr>
          <w:rFonts w:ascii="Garamond" w:eastAsia="Times New Roman" w:hAnsi="Garamond" w:cs="Segoe UI"/>
          <w:sz w:val="28"/>
          <w:szCs w:val="28"/>
          <w:lang w:val="en-US"/>
        </w:rPr>
        <w:t> </w:t>
      </w:r>
    </w:p>
    <w:p w:rsidR="00335829" w:rsidRDefault="00335829" w:rsidP="00335829">
      <w:pPr>
        <w:shd w:val="clear" w:color="auto" w:fill="FFFFFF"/>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Projekat „Grow-in VET” predstavlja značajan korak u jačanju mobilnosti i saradnje u oblasti stručnog obrazovanja, omogućavajući učenicima i nastavnicima iz zemalja Zapadnog Balkana da steknu nova iskustva i prošire svoje kompetencije u međunarodnom okruženju. Ovaj projekat ne samo da doprinosi profesionalnom razvoju učesnika, već i unapređuje međusobnu saradnju između zemalja i obrazovnih sistema, čime se otvaraju vrata za nove mogućnosti u obrazovanju i zapošljavanju.</w:t>
      </w:r>
      <w:r w:rsidRPr="00335829">
        <w:rPr>
          <w:rFonts w:ascii="Garamond" w:eastAsia="Times New Roman" w:hAnsi="Garamond" w:cs="Segoe UI"/>
          <w:sz w:val="28"/>
          <w:szCs w:val="28"/>
          <w:lang w:val="en-US"/>
        </w:rPr>
        <w:t> </w:t>
      </w:r>
    </w:p>
    <w:p w:rsidR="005E00B8" w:rsidRPr="00335829"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324"/>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Erasmus+ projekat: „Move to improve“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„Move to improve” predstavlja nastavak prethodnih projekata koji se odnose na mobilnost učenika i nastavnika, s ciljem unapređenja kvaliteta obrazovanja kroz međunarodnu mobilnost. Ovaj projekat omogućava učenicima i nastavnicima da prošire svoja znanja i vještine kroz praktično učenje i iskustvo u inostranstvu, čime se doprinosi njihovom profesionalnom razvoju i jačanju obrazovnih sistema u zemljama učesnicama.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Jedna od prvih aktivnosti u okviru ovog projekta bila je održavanje inicijalnog sastanka koji je organizovan u Košicama, Slovačka. Na ovom sastanku predstavljen je raspored projektnih aktivnosti, razmatrani su međupartnerski susreti, kao i budžet projekta. Sastanku su prisustvovale dvije predstavnice Odjeljenja za razvoj kvalifikacija u stručnom obrazovanju iz Crne Gore, koje su bile odgovorne za koordinaciju aktivnosti i praćenje napretka realizacije projekta. Ovaj inicijalni sastanak bio je ključan za usklađivanje svih partnera i definisanje daljih koraka u implementaciji projekta, čime je postavljena čvrsta osnova za uspješnu realizaciju svih planiranih aktivnosti.</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Realizovane su brojne aktivnosti koje su bile usmjerene na unapređenje mobilnosti učenika. Prvi korak u realizaciji mobilnosti bio je raspisivanje poziva školama za mobilnost, nakon čega je uslijedila selekcija učenika koji su ispunjavali sve uslove za učešće u programu. Selekcija je obuhvatila učenike koji su pokazali interesovanje za međunarodno </w:t>
      </w:r>
      <w:r w:rsidRPr="00335829">
        <w:rPr>
          <w:rFonts w:ascii="Garamond" w:eastAsia="Times New Roman" w:hAnsi="Garamond" w:cs="Segoe UI"/>
          <w:sz w:val="28"/>
          <w:szCs w:val="28"/>
          <w:lang w:val="it-IT"/>
        </w:rPr>
        <w:lastRenderedPageBreak/>
        <w:t>učenje i rad u različitim obrazovnim i profesionalnim sredinama. Nakon selekcije, organizovan je roditeljski sastanak, na kojem su roditeljima predstavljeni svi detalji mobilnosti, uključujući sigurnosne aspekte, logistiku i prednosti koje učenici mogu ostvariti kroz ovaj program. Ovaj sastanak omogućio je roditeljima da postave pitanja i dobiju sve potrebne informacije u vezi sa učešćem svoje djece u projektu.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Priprema odabranih učenika za mobilnost u Sloveniji obuhvatila je različite aktivnosti, uključujući organizaciju predavanja, obuke i drugih pripremnih koraka kako bi učenici bili spremni na iskustvo mobilnosti. Cilj je bio omogućiti učenicima da steknu osnovna znanja o zemlji domaćinu, obrazovnom sistemu, kulturi i radnom okruženju u kojem će se nalaziti, kako bi im mobilnost bila što produktivnija i korisnija.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Pored aktivnosti u vezi sa mobilnošću učenika, organizovan je i odlazak predstavnika Crne Gore na seminar u Novom Sadu. Seminar je imao za cilj razmjenu iskustava i učenje o najboljim praksama u oblasti mobilnosti i stručnog obrazovanja. Ovaj događaj bio je odlična prilika za umrežavanje sa partnerima iz drugih zemalja, kao i za razmatranje mogućnosti za dalje unapređenje mobilnosti i saradnje između obrazovnih institucija u regionu.</w:t>
      </w:r>
      <w:r w:rsidRPr="00335829">
        <w:rPr>
          <w:rFonts w:ascii="Garamond" w:eastAsia="Times New Roman" w:hAnsi="Garamond" w:cs="Segoe UI"/>
          <w:sz w:val="28"/>
          <w:szCs w:val="28"/>
          <w:lang w:val="en-US"/>
        </w:rPr>
        <w:t> </w:t>
      </w:r>
    </w:p>
    <w:p w:rsidR="00335829" w:rsidRDefault="00335829" w:rsidP="00335829">
      <w:pPr>
        <w:shd w:val="clear" w:color="auto" w:fill="FFFFFF"/>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Projekat „Move to improve” pružio je značajnu podršku učenicima i nastavnicima, omogućujući im da prošire svoja znanja, razvijaju vještine i steknu međunarodno iskustvo koje će imati dugoročne koristi za njihov profesionalni razvoj. Kroz ove aktivnosti, projekat je značajno doprinio jačanju saradnje među zemljama učesnicama i unapređenju kvaliteta stručnog obrazovanja u regionu.</w:t>
      </w:r>
      <w:r w:rsidRPr="00335829">
        <w:rPr>
          <w:rFonts w:ascii="Garamond" w:eastAsia="Times New Roman" w:hAnsi="Garamond" w:cs="Segoe UI"/>
          <w:sz w:val="28"/>
          <w:szCs w:val="28"/>
          <w:lang w:val="en-US"/>
        </w:rPr>
        <w:t> </w:t>
      </w:r>
    </w:p>
    <w:p w:rsidR="005E00B8" w:rsidRPr="00335829"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325"/>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Erasmus+ projekat: Eko-socijalno preduzetništvo</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„BC4ESE” odnosi se na izgradnju kapaciteta za promociju eko-socijalnog preduzetništva (ESP) i razvoj novih alata i metodologija u nastavi i obrazovanju. Ovaj projekat, koji ima dugoročne ciljeve u vezi sa unapređenjem preduzetničkih i digitalnih vještina mladih, podstiče ih da se uključe u eko-socijalno preduzetništvo. Kroz ovaj proces, projekat omogućava promjene ponašanja, što se postiže razvijanjem mekih vještina, preduzetničkog duha i digitalnih vještina mladih, čime se podstiču individualne preference, kulturne vrijednosti i podizanje svijesti o održivom razvoju i životnim stilovima. Na ovaj način, projekat doprinosi stvaranju održivih i društveno-odgovornih preduzetničkih inicijativa.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Jedna od prvih aktivnosti u okviru projekta u 2024. godini bila je realizacija dvodnevnog sastanka partnera, koji je održan u Podgorici. Na ovom sastanku, predstavnici Centra imali su priliku da se upoznaju sa napretkom projekta, razmjene iskustva sa partnerima i dogovore sljedeće korake u implementaciji.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Jedan od značajnih trenutaka u realizaciji projekta bila je organizacija radionice na temu „Učenje o eko-socijalnom preduzetništvu kroz online edukativne igre“, koja je održana u saradnji sa organizacijom ADP Zid. Radionica je bila posvećena testiranju 18 online video igara koje su razvijene sa ciljem edukacije o eko-socijalnom preduzetništvu. Ove igre su pružile inovativan način učenja i omogućile učesnicima da steknu nova znanja o eko-socijalnom preduzetništvu kroz interaktivan i zabavan proces.</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lastRenderedPageBreak/>
        <w:t>Pored toga, organizovano je učešće dva predstavnika Centra, dva studenta, na događaju koji je održan u Splitu, Hrvatska, u okviru projekta. Na ovom događaju testirane su pomenute video igre, čime su studenti imali priliku da direktno učestvuju u procesu evaluacije i poboljšanja obrazovnih alata. Ovo iskustvo omogućilo je studentima da se upoznaju sa novim metodama učenja i aktivno doprinesu razvoju obrazovnih alata koji će biti korišćeni u budućim edukacijama.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Informacije o realizaciji projekta redovno su objavljivane na web portalu Centra i društvenim mrežama, čime su se šire javnosti i zainteresovanim stranama omogućile aktuelne informacije o napretku i rezultatima projekta. Ove objave pomogle su u promociji eko-socijalnog preduzetništva i podsticanju mladih da se uključe u ovu oblast.</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narednim mjesecima, realizovane su dodatne aktivnosti. U periodu od 12. do 13. septembra 2024. godine, projekat je bio domaćin sastanka partnera u Nišu, Srbija. Na ovom sastanku organizovana je radionica za nastavnike iz partnerskih država, u cilju unapređenja preduzetničkih, digitalnih i omladinskih vještina. Program radionice pod nazivom "Eco-E - Training" imao je za cilj obuku nastavnika i omladinskih radnika, čime se doprinijelo povećanju kapaciteta edukatora za prenošenje relevantnih vještina mladima.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Jedan od ključnih trenutaka bio je i organizovanje pilot obuke programa "Eco-E - Training" za nastavnike, omladinske radnike i učenike, koja je održana 28. oktobra 2024. godine u Podgorici. Obuka je sprovedena u saradnji sa partnerskom organizacijom ADP Zid, i imala je za cilj unapređenje preduzetničkih, digitalnih i omladinskih vještina kod mladih. Kroz ovu obuku, učesnici su imali priliku da se upoznaju sa alatima i metodologijama koje će im omogućiti efikasnije prenošenje znanja o eko-socijalnom preduzetništvu na sljedeće generacije.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„BC4ESE” završava se 31. decembra 2024. godine, čime se završavaju i aktivnost koje se odnose na implementaciju konačnih izvještaja o realizovanim aktivnostima. Ovi izvještaji će prikazati sve sprovedene aktivnosti, rezultate projekta, kao i preporuke za buduće inicijative u oblasti eko-socijalnog preduzetništva.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je značajno doprinio razvoju kapaciteta za promociju eko-socijalnog preduzetništva i stvorio održiv osnov za buduće obrazovne i preduzetničke aktivnosti koje se odnose na održivi razvoj i društveno odgovorno preduzetništvo.</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326"/>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Projekat: Unapređenje učenja kroz rad kroz jačanje uloge organizatora praktičnog obrazovanja – OEAD</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koji realizuju JU Centar za stručno obrazovanje i Ministarstvo prosvjete, nauke i inovacija uz pomoć Austrijske agencije za obrazovanje i internacionalizaciju (OeAD), ima za cilj unapređenje praktičnog obrazovanja i jačanje saradnje između privrede i škola. Jedan od ključnih rezultata projekta je izrada Vodiča za organizaciju i realizaciju praktičnog obrazovanja kod poslodavca, u školskom i dualnom obrazovnom sistemu. Vodič je osmišljen da pruži konkretna uputstva i smjernice za bolju implementaciju praktične nastave, sa posebnim akcentom na povezivanje obrazovnih institucija i poslodavaca, čime se stvara osnov za kvalitetniji obrazovni proces koji će bolje odgovoriti na potrebe tržišta rada.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lastRenderedPageBreak/>
        <w:t>U prvom i drugom kvartalu 2024. godine Priručnik je bio u fazi izrade, a njegov nastanak proistekao je iz brojnih nacionalnih i regionalnih radionica. Na tim radionicama učestvovali su predstavnici relevantnih institucija iz Crne Gore, Republike Srbije, Bosne i Hercegovine, kao i eksperti iz OeAD Austrije. Kroz ove radionice, obuhvaćeni su različiti aspekti organizacije praktičnog obrazovanja, kako bi se kreirao sveobuhvatan i funkcionalan vodič koji će biti koristan i obrazovnim institucijama i poslodavcima. Ovaj vodič je od suštinske važnosti jer nudi rješenja za izazove u implementaciji praktične nastave, kako na nivou škola, tako i u kontekstu tržišta rada.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Nakon što vodič bude finaliziran, planirane su obuke organizatora praktičnog obrazovanja. Obuke će biti ključne za implementaciju vodiča i obezbijediće da sve strane, uključujući škole i poslodavce, budu adekvatno pripremljene za sprovođenje planiranih aktivnosti. Ovaj korak predstavlja most između teorijskog znanja i praktične primjene, osiguravajući da učenici steknu relevantne vještine koje će im biti od koristi u budućem profesionalnom životu.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Jedna od ključnih aktivnosti bila je priprema slika i priloga koji će biti uključeni u Vodič za organizaciju i realizaciju praktičnog obrazovanja. Ovaj vizuelni sadržaj ima za cilj da dodatno olakša korisnicima razumijevanje ključnih koraka i procedura u organizaciji praktičnog obrazovanja. Takođe, izrađena je elektronska forma obrazaca koji će biti sastavni dio vodiča, što omogućava lakšu i bržu primjenu na terenu.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Tehnička priprema Vodiča za štampu, kao i finalna priprema svih materijala, predstavljaju ključne faze u procesu. Ovaj dokument će biti štampan i distribuiran relevantnim institucijama, školama i poslodavcima, kako bi se omogućila široka primjena smjernica koje vodič nudi.</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Pored toga, održana je radionica pod nazivom „Uloga organizatora praktičnog obrazovanja u obrazovnom sistemu Crne Gore“, koja je imala za cilj da ojača kapacitete organizatora praktičnog obrazovanja i podstakne ih na bolje povezivanje sa poslodavcima. Ova radionica pružila je forum za razmjenu iskustava, ideja i izazova na polju praktičnog obrazovanja, te je dala konkretne smjernice za unapređenje uloge organizatora u obrazovnom procesu.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 kraju projekta, održana je završna konferencija, na kojoj su predstavljeni svi rezultati postignuti tokom implementacije. Konferencija je bila prilika za predstavljanje finalnih rezultata, kao i za diskusiju o budućim koracima u unapređenju obrazovnog sistema, posebno u vezi sa praktičnim obrazovanjem. Na ovoj konferenciji, pored izlaganja rezultata, diskutovalo se o izazovima i mogućnostima za dalji razvoj praktične nastave, kao i o važnosti jačanja saradnje između obrazovnih institucija i privrede.</w:t>
      </w:r>
      <w:r w:rsidRPr="00335829">
        <w:rPr>
          <w:rFonts w:ascii="Garamond" w:eastAsia="Times New Roman" w:hAnsi="Garamond" w:cs="Segoe UI"/>
          <w:sz w:val="28"/>
          <w:szCs w:val="28"/>
          <w:lang w:val="en-US"/>
        </w:rPr>
        <w:t> </w:t>
      </w:r>
    </w:p>
    <w:p w:rsidR="00335829" w:rsidRDefault="00335829" w:rsidP="00335829">
      <w:pPr>
        <w:shd w:val="clear" w:color="auto" w:fill="FFFFFF"/>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Kroz realizaciju ovog projekta, stvoren je čvrst temelj za budući razvoj praktičnog obrazovanja u Crnoj Gori i širem regionu, a Vodič koji je rezultat projekta pružiće konkretne smjernice za uspješno povezivanje obrazovnih institucija i poslodavaca, čime će se doprinijeti kvalitetu obrazovanja i bolje pripremiti učenike za tržište rada.</w:t>
      </w:r>
      <w:r w:rsidRPr="00335829">
        <w:rPr>
          <w:rFonts w:ascii="Garamond" w:eastAsia="Times New Roman" w:hAnsi="Garamond" w:cs="Segoe UI"/>
          <w:sz w:val="28"/>
          <w:szCs w:val="28"/>
          <w:lang w:val="en-US"/>
        </w:rPr>
        <w:t> </w:t>
      </w: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Pr="00335829"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327"/>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lastRenderedPageBreak/>
        <w:t>Projekat BRIDGE - prevazilaženje jaza- omladinski rad zasnovan na saradnji u učenju između zemalja Zapadnog Balkana (Erasmus + Projekat)</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BRIDGE, koji koordinira BUCT Bugarski Centar za preduzeća za vježbu, predstavlja značajan korak u unapređenju obrazovnih i preduzetničkih vještina mladih kroz saradnju organizacija iz nekoliko zemalja Balkana i Evrope, među kojima je i JU Centar za stručno obrazovanje iz Crne Gore. Pored Crne Gore, partneri u projektu su organizacije iz Bosne i Hercegovine, Srbije, Kosova i Njemačke, a cilj projekta je pružiti podršku u razvoju preduzetničkih vještina i obrazovnih kapaciteta za učenike i nastavnike u oblasti preduzetništva.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Jedna od ključnih aktivnosti u okviru projekta bila je organizacija događaja „Balkan Youth Challenge“, koji je održan u Sarajevu 15. februara 2024. godine. Ovaj događaj okuplja mlade ljude iz različitih balkanskih zemalja, koji su imali priliku da predstave svoje ideje, projekte i preduzetničke inicijative. Iz Crne Gore su učestvovala dva učenika i dva predstavnika projektnog tima, koji su aktivno učestvovali u razmjeni iskustava i ideja sa kolegama iz drugih zemalja, čime su doprinijeli jačanju međusobne saradnje i razvoju preduzetničkog duha u regionu.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Takođe, u okviru projekta realizovano je učešće na Međunarodnom sajmu preduzeća za vježbu, koji je održan u Plovdivu, Bugarska. Na ovom sajmu učestvovala su dva preduzeća za vježbu iz Crne Gore, koja su imala priliku da predstave svoje poslovne ideje i razmijene iskustva sa učesnicima iz drugih zemalja. Ovaj događaj je bio prilika za dalju promociju preduzetništva među mladima i unapređenje poslovnih vještina kroz konkretne primjere i praksu.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Takođe, projekat je ostvario značajan napredak u oblasti digitalne promocije. U saradnji sa partnerima, ostvareno je učešće u izradi sadržaja vebsajta projekta, koji je dostupan na adresi</w:t>
      </w:r>
      <w:hyperlink r:id="rId15" w:tgtFrame="_blank" w:history="1">
        <w:r w:rsidRPr="00335829">
          <w:rPr>
            <w:rFonts w:ascii="Garamond" w:eastAsia="Times New Roman" w:hAnsi="Garamond" w:cs="Segoe UI"/>
            <w:sz w:val="28"/>
            <w:szCs w:val="28"/>
            <w:lang w:val="it-IT"/>
          </w:rPr>
          <w:t xml:space="preserve"> </w:t>
        </w:r>
      </w:hyperlink>
      <w:hyperlink r:id="rId16" w:tgtFrame="_blank" w:history="1">
        <w:r w:rsidRPr="00335829">
          <w:rPr>
            <w:rFonts w:ascii="Garamond" w:eastAsia="Times New Roman" w:hAnsi="Garamond" w:cs="Segoe UI"/>
            <w:sz w:val="28"/>
            <w:szCs w:val="28"/>
            <w:u w:val="single"/>
            <w:lang w:val="it-IT"/>
          </w:rPr>
          <w:t>www.serviscentarpzv.me</w:t>
        </w:r>
      </w:hyperlink>
      <w:r w:rsidRPr="00335829">
        <w:rPr>
          <w:rFonts w:ascii="Garamond" w:eastAsia="Times New Roman" w:hAnsi="Garamond" w:cs="Segoe UI"/>
          <w:sz w:val="28"/>
          <w:szCs w:val="28"/>
          <w:lang w:val="it-IT"/>
        </w:rPr>
        <w:t>.Vebsajt pruža informacije o svim aktivnostima projekta, učesnicima, kao i resursima koji mogu biti korisni za sve zainteresovane strane. Osim toga, redovno su pripremane i objavljivane vijesti na društvenim mrežama JU Centar za stručno obrazovanje, čime je omogućena bolja vidljivost i šira promocija projekta.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trećem i četvrtom kvartalu 2024. godine, realizovane su sljedeće aktivnosti: 5. septembra 2024. godine održan je sastanak partnera u Podgorici, na kojem su razmatrane dalje aktivnosti u okviru projekta, kao i načini za poboljšanje saradnje među partnerima. Na ovom sastanku dogovoreni su konkretni koraci za završnu fazu implementacije.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okviru priprema za završne aktivnosti projekta, izradili su se promotivni materijali koji će biti korišćeni za dalje informisanje o projektu, a organizovan je i promotivni događaj 9. decembra 2024. godine. Ovaj događaj imao je za cilj da predstavi sve postignute rezultate projekta, kao i da podstakne dalje učešće mladih i institucija u preduzetničkim inicijativama.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 kraju, projekat je zvanično zatvoren 31. decembra 2024. godine, a svi partneri su učestvovali u online finalnom sastanku, na kojem su predstavljeni rezultati projekta i diskutovani planovi za budućnost. U tom okviru, pripremljeni su finalni izvještaji, koji će biti dostavljeni do 15. januara 2025. godine.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Projekt BRIDGE je značajno doprinio jačanju preduzetničkih kapaciteta mladih i obrazovnih institucija u regionu Balkana, kroz niz aktivnosti usmjerenih na razvoj vještina, </w:t>
      </w:r>
      <w:r w:rsidRPr="00335829">
        <w:rPr>
          <w:rFonts w:ascii="Garamond" w:eastAsia="Times New Roman" w:hAnsi="Garamond" w:cs="Segoe UI"/>
          <w:sz w:val="28"/>
          <w:szCs w:val="28"/>
          <w:lang w:val="it-IT"/>
        </w:rPr>
        <w:lastRenderedPageBreak/>
        <w:t>razmjenu iskustava i promociju preduzetništva među mladima. Ovaj projekat pruža čvrst temelj za dalji razvoj sličnih inicijativa u budućnosti, stvarajući održiv ekosistem za preduzetnički razvoj u regionu.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328"/>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Projekat Employ VET</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2024. godini, sve aktivnosti i isporuke u okviru projekta realizovane su pravovremeno i adekvatno, u skladu sa planiranim ciljevima i obavezama. Projektni tim je uspješno izvršio sve zadatke, a kroz kontinuiranu koordinaciju i saradnju, ostvareni su značajni rezultati.  Sve isporuke u okviru Projektnog menadžmenta bile su pravovremene i realizovane u skladu sa projektom. Održani su brojni projektni sastanci, koji su omogućili pravovremeno praćenje napretka i identifikaciju potencijalnih izazova. Svi finansijski izvještaji su blagovremeno dostavljeni i usklađeni sa zahtjevima. Aktivnosti su kontinuirano praćene i evaluirane, a odbori za kvalitet redovno su obavljali svoje funkcije. Istraživačka faza projekta (WBL u srednjem stručnom obarzovanju, uključenost poslodavaca u realizaciju WBL-a u CG, poređenje sa partnerskim zemljama Slovenija, Hrvatska, Bosna i Hercegovina) uspješno je realizovana, uključujući razvoj i pripremu metodologije za analizu učenja zasnovanog na radu. Sprovedena je analiza, dok su održane nacionalne i regionalne fokus grupe, uključujući regionalnu fokus grupu u Sarajevu. Ove aktivnosti omogućile su prikupljanje relevantnih podataka i uvida u postojeće prakse, kao i izradu preporuka za unapređenje sistema obrazovanja odraslih. U okviru aktivnosti, održan je sastanak sa poslodavcima u Privrednoj komori Crne Gore. Diskutovano je o mogućnostima za jačanje saradnje sa sektorom privrede i unapređenje obrazovanja zasnovanog na radu. Kroz ove aktivnosti, kreirana je mapa uma koja ima za cilj jačanje i povećanje otpornosti sistema učenja zasnovanog na radu, te dalje unapređenje saradnje sa poslodavcima. Realizovano je benchmarkiranje sistema stručnog obrazovanja u Crnoj Gori i regionu, kao i analiza uporednih praksi u drugim državama. Na temelju tih podataka, izložene su preporuke za poboljšanje sistema, sa fokusom na inovacije u obrazovanju i usklađivanje sa potrebama tržišta rada. U okviru aktivnosti vezanih za diseminaciju rezultata, organizovano je pet nacionalnih događaja u Crnoj Gori. Događaji su održani u Podgorici, Bijelom Polju, Herceg Novom i uključivali su značajan broj učesnika, među kojima su bili nastavnici, organizatori obrazovanja odraslih, koordinatori za profesionalni razvoj, kao i predstavnici stručnih službi i organizatori praktičnog obrazovanja. Na tim događanjima, prezentovani su rezultati projekta i diskutovane preporuke za unapređenje sistema stručnog obrazovanja.</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Realizovana je studijska posjeta Krškom -Slovenija u periodu od 7. do 10. oktobra 2024. godine. Učesnici su prisustvovali uvodnom projektnom sastanku, na kojem su predstavljene aktivnosti Radnog paketa 2, koji obuhvata analize i benchmarking. Takođe, posjećeni su primjeri dobre prakse, uključujući preduzeće „Orodarstvo Pečnik“ i interaktivni centar „Svijet energije“, koji se bave temama iz oblasti preduzetništva i energetike.</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Posjeta je uključivala i umrežavanje sa VET provajderima, posjetu Školskom centru Krško, te pripremu izvještaja za prvu godinu projekta. Realizovan je sastanak upravnog odbora i odbora za kvalitet, gdje su prezentovani rezultati i definisani dalji koraci.</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lastRenderedPageBreak/>
        <w:t>Članovi projektnog tima su učestvovali u izradi Guidebook on Involving Employers in Vocational Education and Training - Priručnik za uključivanje poslodavaca u stručno obrazovanje i obuku, koji pripremaju partnerske organizacije na projektu.</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toku godine, realizovana su dva izvještaja o kvalitetu, koji su omogućili detaljnu analizu postignutih rezultata, kao i identifikaciju mogućnosti za dalji razvoj i unapređenje projektnih aktivnosti. Upravni odbori projekta su redovno održavani, a svi izvještaji prema Evropskoj komisiji i vodećem partneru podnijeti su u skladu sa zadatim rokovima i u skladu sa administrativnim zahtjevima. Kroz ove izvještaje, kontinuirano je praćen napredak projekta i njegov uticaj na obrazovni sistem u Crnoj Gori.</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329"/>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Projekat MC VET</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Tokom 2024. godine, projekat MCVET ostvario je značajan napredak u razvoju i implementaciji koncepta mikrokvalifikacija u partnerskim zemljama. Jedna od ključnih aktivnosti bila je realizacija Peer Learning Activities (PLA) koje su uspješno održane u Kragujevcu i Podgorici. Ove aktivnosti okupile su širok spektar učesnika, uključujući donosioce odluka, stručnjake u obrazovanju i druge relevantne aktere, čime su dodatno unaprijedile dijalog i razmjenu iskustava u oblasti mikrokvalifikacija.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Redovni projektni sastanci na nacionalnom nivou i nivou projekta održani su prema planu. Pored toga, organizovani su i sastanci posvećeni utvrđivanju i osiguranju kvaliteta projektnih aktivnosti. U okviru ovih sastanaka izrađena su dva izvještaja o kvalitetu, koji su pružili ključne uvide u implementaciju i rezultate projekta.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Uspostavljanje zajedničke definicije mikrokvalifikacija bilo je jedno od najvažnijih postignuća projekta, realizovano kroz izmjene Zakona o nacionalnim stručnim kvalifikacijama u Crnoj Gori. Radna grupa, formirana u okviru projekta, pripremila je inicijativu za unifikaciju definicije i izradila metodologiju koja će omogućiti zajednički razvoj mikrokvalifikacija u svim partnerskim zemljama. Ovaj korak ne samo da je dao pravni okvir za mikrokvalifikacije, već je i osigurao njihov strateški značaj u obrazovnim politikama.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Nakon realizacije PLA aktivnosti, sprovedene su dodatne akcije koje su naišle na pozitivan odziv. Uključivanje svih nivoa sistema – od donosilaca odluka do praktičara koji sprovode obrazovne programe – doprinijelo je boljem razumijevanju i prihvatanju koncepta mikrokvalifikacija.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Projekat je takođe stavio poseban akcenat na diseminaciju aktivnosti i rezultata. Organizovani su brojni događaji u gradovima poput Bara, Bijelog Polja, Herceg Novog i Barija. Ovi događaji imali su za cilj informisanje šire javnosti o značaju i prednostima mikrokvalifikacija. Kreirani su i digitalni vizuali koji su dodatno podržali promociju ovog inovativnog pristupa obrazovanju.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Poseban segment aktivnosti odnosio se na poslodavce. Realizovani su sastanci fokus grupa sa predstavnicima privrede kako bi se bolje razumjele potrebe tržišta rada i prilagodio koncept mikrokvalifikacija tim potrebama. Ovi sastanci doprinijeli su povezivanju obrazovnog sektora sa realnim sektorom i omogućili izgradnju programa koji odgovaraju aktuelnim zahtjevima poslodavaca.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lastRenderedPageBreak/>
        <w:t>Finansijski i administrativni aspekti projekta su takođe realizovani uspješno. Svi izvještaji prema Evropskoj komisiji, uključujući finansijske izvještaje, podnošeni su blagovremeno i u skladu sa predviđenim rokovima, čime je osigurana visoka transparentnost i odgovornost u upravljanju projektom.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2024. godini započet je i rad na razvoju obrazovnog programa za 3D štampu, zasnovanog na principima mikrokvalifikacija. Formirana radna grupa preuzela je odgovornost za razvoj ovog programa, koji će biti prvi takve vrste u Crnoj Gori. Program predstavlja pionirski korak ka prilagođavanju obrazovanja savremenim tehnološkim trendovima i potrebama tržišta.  </w:t>
      </w:r>
      <w:r w:rsidRPr="00335829">
        <w:rPr>
          <w:rFonts w:ascii="Garamond" w:eastAsia="Times New Roman" w:hAnsi="Garamond" w:cs="Segoe UI"/>
          <w:sz w:val="28"/>
          <w:szCs w:val="28"/>
          <w:lang w:val="en-US"/>
        </w:rPr>
        <w:t> </w:t>
      </w:r>
    </w:p>
    <w:p w:rsidR="00335829" w:rsidRDefault="00335829" w:rsidP="00335829">
      <w:pPr>
        <w:shd w:val="clear" w:color="auto" w:fill="FFFFFF"/>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Projekat MCVET tokom 2024. godine pokazao je da je moguće ostvariti značajne pomake u reformi obrazovnih sistema kroz saradnju, inovaciju i uključivanje svih relevantnih aktera. Postignuti rezultati daju snažan temelj za nastavak aktivnosti i dalju promociju mikrokvalifikacija kao ključnog alata za prilagođavanje obrazovanja savremenim izazovima.</w:t>
      </w:r>
      <w:r w:rsidRPr="00335829">
        <w:rPr>
          <w:rFonts w:ascii="Garamond" w:eastAsia="Times New Roman" w:hAnsi="Garamond" w:cs="Segoe UI"/>
          <w:sz w:val="28"/>
          <w:szCs w:val="28"/>
          <w:lang w:val="en-US"/>
        </w:rPr>
        <w:t> </w:t>
      </w:r>
    </w:p>
    <w:p w:rsidR="005E00B8" w:rsidRPr="00335829"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330"/>
        </w:numPr>
        <w:shd w:val="clear" w:color="auto" w:fill="FFFFFF"/>
        <w:spacing w:after="0" w:line="240" w:lineRule="auto"/>
        <w:ind w:left="90" w:firstLine="0"/>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Projekat VET WEB</w:t>
      </w:r>
      <w:r w:rsidRPr="00335829">
        <w:rPr>
          <w:rFonts w:ascii="Garamond" w:eastAsia="Times New Roman" w:hAnsi="Garamond" w:cs="Segoe UI"/>
          <w:sz w:val="28"/>
          <w:szCs w:val="28"/>
          <w:lang w:val="en-US"/>
        </w:rPr>
        <w:t> </w:t>
      </w:r>
    </w:p>
    <w:p w:rsidR="00335829" w:rsidRDefault="00335829" w:rsidP="00335829">
      <w:pPr>
        <w:shd w:val="clear" w:color="auto" w:fill="FFFFFF"/>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Tokom 2024. godine, VETWEB projekat ostvario je značajan napredak u jačanju inkluzivnosti i kvaliteta stručnog obrazovanja i obuka, kao i u primjeni evropskih alata i standarda u obrazovnom sistemu. Ključne aktivnosti obuhvatile su saradnju s partnerskim institucijama, evaluaciju projektnih rezultata, mobilnosti, kao i sprovođenje strategije diseminacije i promocije projekta. U saradnji sa CARITAS-om Barske nadbiskupije, realizovan je sastanak s ciljem izrade preporuka za povećanje inkluzivnosti u VET sistemu. Ove aktivnosti upotpunjene su radom na formalnom osnivanju radne grupe koja će dodatno istražiti mogućnosti povećanja inkluzivnosti u obrazovanju odraslih. S tim u vezi, prikupljeni su svi potrebni podaci za finalizaciju rješenja o osnivanju ove grupe. Paralelno, održan je inicijalni sastanak s članovima radne grupe, što je postavilo temelje za dalji rad na ovoj važnoj temi.  Posebna pažnja posvećena je evaluaciji prikupljenih podataka o primjeni evropskih alata poput EQF, EQAVET, ENTRECOMP i EUROPASS. U procesu evaluacije analizirani su i ključni projektni dokumenti, među kojima su Unakrsni model komunikacije između VET organizacija i Model upravljanja, koji su doprinijeli unapređenju efikasnosti komunikacije i upravljanja u sistemu stručnog obrazovanja.   Projekat je takođe stavio akcenat na validaciju isporuka i alata razvijenih tokom implementacije. Više validacionih događaja organizovano je kako bi se obezbijedio kvalitet i ispunile projektne obaveze. Ovi događaji okupili su predstavnike obrazovnih institucija, profesionalce i učenike, omogućavajući razmjenu iskustava i dalju razradu isporuka od značaja za unapređenje sistema. Redovni sastanci projektnog tima, upravnih odbora i radnih grupa omogućili su kvalitetno praćenje napretka i usklađivanje aktivnosti s ciljevima projekta. Poseban akcenat stavljen je na praćenje kvaliteta rada i izradu izvještaja, pri čemu su izrađena dva izvještaja o kvalitetu projektnih aktivnosti. Pored toga, svi izvještaji prema Evropskoj komisiji, uključujući finansijske izvještaje i srednjoročni izvještaj podneseni su blagovremeno, uz dodatne zahtjeve za dopunu u skladu s povratnim informacijama Evropske izvršne agencije za obrazovanje i kulturu. Mobilnosti su bile jedan od značajnih segmenata projekta. Članovi tima učestvovali su u programima </w:t>
      </w:r>
      <w:r w:rsidRPr="00335829">
        <w:rPr>
          <w:rFonts w:ascii="Garamond" w:eastAsia="Times New Roman" w:hAnsi="Garamond" w:cs="Segoe UI"/>
          <w:sz w:val="28"/>
          <w:szCs w:val="28"/>
          <w:lang w:val="it-IT"/>
        </w:rPr>
        <w:lastRenderedPageBreak/>
        <w:t>mobilnosti u Italiji, uključujući posjete gradovima poput Pordenonea, Aviana, Trsta i Venecije. Takođe, definisan je program mobilnosti za polaznike obrazovanja odraslih, planiran za realizaciju u Barseloni početkom septembra 2024. godine. Sva pravdanja i obračuni svih projektnih troškova izvršeni su u skladu s predviđenim rokovima. Diseminacija projektnih aktivnosti bila je ključna za promociju projekta i njegovih rezultata. Realizovane su aktivnosti praćenja eksponiranosti na društvenim mrežama, uz izradu i objavljivanje promotivnih materijala. Diseminaciona strategija sprovedena je kroz različite kanale, uključujući dizajniranje postera i izradu detaljnog izvještaja o postignutim rezultatima.  Projekat je uspješno okončan realizacijom završne konferencije u Milanu i završnog događaja u Crnoj Gori. Ovi događaji pružili su priliku za predstavljanje ključnih postignuća projekta i otvaranje prostora za dalji rad na unapređenju stručnog obrazovanja u skladu s evropskim standardima. Implementacija projekta tokom 2024. godine pokazala je značajan doprinos razvoju VET sektora i postavila temelje za buduće inicijative.</w:t>
      </w:r>
      <w:r w:rsidRPr="00335829">
        <w:rPr>
          <w:rFonts w:ascii="Garamond" w:eastAsia="Times New Roman" w:hAnsi="Garamond" w:cs="Segoe UI"/>
          <w:sz w:val="28"/>
          <w:szCs w:val="28"/>
          <w:lang w:val="en-US"/>
        </w:rPr>
        <w:t> </w:t>
      </w: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5E00B8" w:rsidRPr="00335829" w:rsidRDefault="005E00B8" w:rsidP="00335829">
      <w:pPr>
        <w:shd w:val="clear" w:color="auto" w:fill="FFFFFF"/>
        <w:spacing w:after="0" w:line="240" w:lineRule="auto"/>
        <w:jc w:val="both"/>
        <w:textAlignment w:val="baseline"/>
        <w:rPr>
          <w:rFonts w:ascii="Segoe UI" w:eastAsia="Times New Roman" w:hAnsi="Segoe UI" w:cs="Segoe UI"/>
          <w:sz w:val="18"/>
          <w:szCs w:val="18"/>
          <w:lang w:val="en-US"/>
        </w:rPr>
      </w:pPr>
    </w:p>
    <w:p w:rsidR="00335829" w:rsidRPr="005E00B8" w:rsidRDefault="00335829" w:rsidP="00F46F9B">
      <w:pPr>
        <w:numPr>
          <w:ilvl w:val="0"/>
          <w:numId w:val="331"/>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ORGANIZACIJA TAKMIČENJA I SAJMOVA</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skladu sa zakonskom obavezom i svojim nadležnostima, predstavnici/predstavnice Centra organizovali/organizovale su u prvoj polovini 2024. godine, četiri državna takmičenja u vještinama učenika stručnih škola: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332"/>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III Državno takmičenje učenika srednjih škola iz Crne Gore iz oblasti Restoraterstva</w:t>
      </w:r>
      <w:r w:rsidRPr="00335829">
        <w:rPr>
          <w:rFonts w:ascii="Garamond" w:eastAsia="Times New Roman" w:hAnsi="Garamond" w:cs="Segoe UI"/>
          <w:sz w:val="28"/>
          <w:szCs w:val="28"/>
          <w:lang w:val="en-US"/>
        </w:rPr>
        <w:t> </w:t>
      </w:r>
    </w:p>
    <w:p w:rsidR="00335829" w:rsidRPr="00335829" w:rsidRDefault="00335829" w:rsidP="00F46F9B">
      <w:pPr>
        <w:numPr>
          <w:ilvl w:val="0"/>
          <w:numId w:val="33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Centar za stručno obrazovanje je organizovao III Državno takmičenje učenika srednjih škola iz Crne Gore iz oblasti Restoraterstva, koje je održano od 27. do 29. marta 2024. godine u hotelu „Palas“ u Petrovcu.</w:t>
      </w:r>
      <w:r w:rsidRPr="00335829">
        <w:rPr>
          <w:rFonts w:ascii="Garamond" w:eastAsia="Times New Roman" w:hAnsi="Garamond" w:cs="Segoe UI"/>
          <w:sz w:val="28"/>
          <w:szCs w:val="28"/>
          <w:lang w:val="en-US"/>
        </w:rPr>
        <w:t> </w:t>
      </w:r>
    </w:p>
    <w:p w:rsidR="00335829" w:rsidRPr="00335829" w:rsidRDefault="00335829" w:rsidP="00F46F9B">
      <w:pPr>
        <w:numPr>
          <w:ilvl w:val="0"/>
          <w:numId w:val="33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Državno takmičenje je usklađeno sa konceptom evropskog takmičenja u vještinama EuroSkills u dijelu tehničkih i materijalnih uslova za realizaciju radnih zadataka takmičara i kriterijuma za vrednovanje rada.</w:t>
      </w:r>
      <w:r w:rsidRPr="00335829">
        <w:rPr>
          <w:rFonts w:ascii="Garamond" w:eastAsia="Times New Roman" w:hAnsi="Garamond" w:cs="Segoe UI"/>
          <w:sz w:val="28"/>
          <w:szCs w:val="28"/>
          <w:lang w:val="en-US"/>
        </w:rPr>
        <w:t> </w:t>
      </w:r>
    </w:p>
    <w:p w:rsidR="00335829" w:rsidRPr="00335829" w:rsidRDefault="00335829" w:rsidP="00F46F9B">
      <w:pPr>
        <w:numPr>
          <w:ilvl w:val="0"/>
          <w:numId w:val="33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 ovo takmičenje prijavilo se sedam škola iz Crne Gore, i to: </w:t>
      </w:r>
      <w:r w:rsidRPr="00335829">
        <w:rPr>
          <w:rFonts w:ascii="Garamond" w:eastAsia="Times New Roman" w:hAnsi="Garamond" w:cs="Segoe UI"/>
          <w:sz w:val="28"/>
          <w:szCs w:val="28"/>
          <w:lang w:val="en-US"/>
        </w:rPr>
        <w:t> </w:t>
      </w:r>
    </w:p>
    <w:p w:rsidR="00335829" w:rsidRPr="00335829" w:rsidRDefault="00335829" w:rsidP="00F46F9B">
      <w:pPr>
        <w:numPr>
          <w:ilvl w:val="0"/>
          <w:numId w:val="336"/>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Golubovci;</w:t>
      </w:r>
      <w:r w:rsidRPr="00335829">
        <w:rPr>
          <w:rFonts w:ascii="Garamond" w:eastAsia="Times New Roman" w:hAnsi="Garamond" w:cs="Segoe UI"/>
          <w:sz w:val="28"/>
          <w:szCs w:val="28"/>
          <w:lang w:val="en-US"/>
        </w:rPr>
        <w:t> </w:t>
      </w:r>
    </w:p>
    <w:p w:rsidR="00335829" w:rsidRPr="00335829" w:rsidRDefault="00335829" w:rsidP="00F46F9B">
      <w:pPr>
        <w:numPr>
          <w:ilvl w:val="0"/>
          <w:numId w:val="337"/>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ŠSVSO „Sergije Stanić“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338"/>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ekonomsko-ugostiteljska škola Nikšić;</w:t>
      </w:r>
      <w:r w:rsidRPr="00335829">
        <w:rPr>
          <w:rFonts w:ascii="Garamond" w:eastAsia="Times New Roman" w:hAnsi="Garamond" w:cs="Segoe UI"/>
          <w:sz w:val="28"/>
          <w:szCs w:val="28"/>
          <w:lang w:val="en-US"/>
        </w:rPr>
        <w:t> </w:t>
      </w:r>
    </w:p>
    <w:p w:rsidR="00335829" w:rsidRPr="00335829" w:rsidRDefault="00335829" w:rsidP="00F46F9B">
      <w:pPr>
        <w:numPr>
          <w:ilvl w:val="0"/>
          <w:numId w:val="339"/>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„Danilo Kiš“ Budva;</w:t>
      </w:r>
      <w:r w:rsidRPr="00335829">
        <w:rPr>
          <w:rFonts w:ascii="Garamond" w:eastAsia="Times New Roman" w:hAnsi="Garamond" w:cs="Segoe UI"/>
          <w:sz w:val="28"/>
          <w:szCs w:val="28"/>
          <w:lang w:val="en-US"/>
        </w:rPr>
        <w:t> </w:t>
      </w:r>
    </w:p>
    <w:p w:rsidR="00335829" w:rsidRPr="00335829" w:rsidRDefault="00335829" w:rsidP="00F46F9B">
      <w:pPr>
        <w:numPr>
          <w:ilvl w:val="0"/>
          <w:numId w:val="340"/>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„Ivan Goran Kovačić“ Herceg Novi;</w:t>
      </w:r>
      <w:r w:rsidRPr="00335829">
        <w:rPr>
          <w:rFonts w:ascii="Garamond" w:eastAsia="Times New Roman" w:hAnsi="Garamond" w:cs="Segoe UI"/>
          <w:sz w:val="28"/>
          <w:szCs w:val="28"/>
          <w:lang w:val="en-US"/>
        </w:rPr>
        <w:t> </w:t>
      </w:r>
    </w:p>
    <w:p w:rsidR="00335829" w:rsidRPr="00335829" w:rsidRDefault="00335829" w:rsidP="00F46F9B">
      <w:pPr>
        <w:numPr>
          <w:ilvl w:val="0"/>
          <w:numId w:val="341"/>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ekonomsko-ugostiteljska škola Bar i </w:t>
      </w:r>
      <w:r w:rsidRPr="00335829">
        <w:rPr>
          <w:rFonts w:ascii="Garamond" w:eastAsia="Times New Roman" w:hAnsi="Garamond" w:cs="Segoe UI"/>
          <w:sz w:val="28"/>
          <w:szCs w:val="28"/>
          <w:lang w:val="en-US"/>
        </w:rPr>
        <w:t> </w:t>
      </w:r>
    </w:p>
    <w:p w:rsidR="00335829" w:rsidRPr="00335829" w:rsidRDefault="00335829" w:rsidP="00F46F9B">
      <w:pPr>
        <w:numPr>
          <w:ilvl w:val="0"/>
          <w:numId w:val="342"/>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„Vuksan Đukić“ Mojkovac.</w:t>
      </w:r>
      <w:r w:rsidRPr="00335829">
        <w:rPr>
          <w:rFonts w:ascii="Garamond" w:eastAsia="Times New Roman" w:hAnsi="Garamond" w:cs="Segoe UI"/>
          <w:sz w:val="28"/>
          <w:szCs w:val="28"/>
          <w:lang w:val="en-US"/>
        </w:rPr>
        <w:t> </w:t>
      </w:r>
    </w:p>
    <w:p w:rsidR="00335829" w:rsidRPr="00335829" w:rsidRDefault="00335829" w:rsidP="00F46F9B">
      <w:pPr>
        <w:numPr>
          <w:ilvl w:val="0"/>
          <w:numId w:val="34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Učesnici su se takmičili u pet disciplina. Prvog dana takmičenja učenici su se takmičili u tri discipline, i to:</w:t>
      </w:r>
      <w:r w:rsidRPr="00335829">
        <w:rPr>
          <w:rFonts w:ascii="Garamond" w:eastAsia="Times New Roman" w:hAnsi="Garamond" w:cs="Segoe UI"/>
          <w:sz w:val="28"/>
          <w:szCs w:val="28"/>
          <w:lang w:val="en-US"/>
        </w:rPr>
        <w:t> </w:t>
      </w:r>
    </w:p>
    <w:p w:rsidR="00335829" w:rsidRPr="00335829" w:rsidRDefault="00335829" w:rsidP="00F46F9B">
      <w:pPr>
        <w:numPr>
          <w:ilvl w:val="0"/>
          <w:numId w:val="344"/>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Postavka stola po meniju;</w:t>
      </w:r>
      <w:r w:rsidRPr="00335829">
        <w:rPr>
          <w:rFonts w:ascii="Garamond" w:eastAsia="Times New Roman" w:hAnsi="Garamond" w:cs="Segoe UI"/>
          <w:sz w:val="28"/>
          <w:szCs w:val="28"/>
          <w:lang w:val="en-US"/>
        </w:rPr>
        <w:t> </w:t>
      </w:r>
    </w:p>
    <w:p w:rsidR="00335829" w:rsidRPr="00335829" w:rsidRDefault="00335829" w:rsidP="00F46F9B">
      <w:pPr>
        <w:numPr>
          <w:ilvl w:val="0"/>
          <w:numId w:val="345"/>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Pripremanje jela pred gostom;</w:t>
      </w:r>
      <w:r w:rsidRPr="00335829">
        <w:rPr>
          <w:rFonts w:ascii="Garamond" w:eastAsia="Times New Roman" w:hAnsi="Garamond" w:cs="Segoe UI"/>
          <w:sz w:val="28"/>
          <w:szCs w:val="28"/>
          <w:lang w:val="en-US"/>
        </w:rPr>
        <w:t> </w:t>
      </w:r>
    </w:p>
    <w:p w:rsidR="00335829" w:rsidRPr="00335829" w:rsidRDefault="00335829" w:rsidP="00F46F9B">
      <w:pPr>
        <w:numPr>
          <w:ilvl w:val="0"/>
          <w:numId w:val="346"/>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Usluživanje hrane i pića po meniju;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Drugog takmičarskog dana učenici su se takmičili u dvije discipline, i to:</w:t>
      </w:r>
      <w:r w:rsidRPr="00335829">
        <w:rPr>
          <w:rFonts w:ascii="Garamond" w:eastAsia="Times New Roman" w:hAnsi="Garamond" w:cs="Segoe UI"/>
          <w:sz w:val="28"/>
          <w:szCs w:val="28"/>
          <w:lang w:val="en-US"/>
        </w:rPr>
        <w:t> </w:t>
      </w:r>
    </w:p>
    <w:p w:rsidR="00335829" w:rsidRPr="00335829" w:rsidRDefault="00335829" w:rsidP="00F46F9B">
      <w:pPr>
        <w:numPr>
          <w:ilvl w:val="0"/>
          <w:numId w:val="347"/>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Pripremanje koktela;</w:t>
      </w:r>
      <w:r w:rsidRPr="00335829">
        <w:rPr>
          <w:rFonts w:ascii="Garamond" w:eastAsia="Times New Roman" w:hAnsi="Garamond" w:cs="Segoe UI"/>
          <w:sz w:val="28"/>
          <w:szCs w:val="28"/>
          <w:lang w:val="en-US"/>
        </w:rPr>
        <w:t> </w:t>
      </w:r>
    </w:p>
    <w:p w:rsidR="00335829" w:rsidRPr="00335829" w:rsidRDefault="00335829" w:rsidP="00F46F9B">
      <w:pPr>
        <w:numPr>
          <w:ilvl w:val="0"/>
          <w:numId w:val="348"/>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Pripremanje napitaka od kafe. </w:t>
      </w:r>
      <w:r w:rsidRPr="00335829">
        <w:rPr>
          <w:rFonts w:ascii="Garamond" w:eastAsia="Times New Roman" w:hAnsi="Garamond" w:cs="Segoe UI"/>
          <w:sz w:val="28"/>
          <w:szCs w:val="28"/>
          <w:lang w:val="en-US"/>
        </w:rPr>
        <w:t> </w:t>
      </w:r>
    </w:p>
    <w:p w:rsidR="00335829" w:rsidRPr="00335829" w:rsidRDefault="00335829" w:rsidP="00F46F9B">
      <w:pPr>
        <w:numPr>
          <w:ilvl w:val="0"/>
          <w:numId w:val="34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 potrebe održavanja ovog takmičenja Centar je obezbijedio:</w:t>
      </w:r>
      <w:r w:rsidRPr="00335829">
        <w:rPr>
          <w:rFonts w:ascii="Garamond" w:eastAsia="Times New Roman" w:hAnsi="Garamond" w:cs="Segoe UI"/>
          <w:sz w:val="28"/>
          <w:szCs w:val="28"/>
          <w:lang w:val="en-US"/>
        </w:rPr>
        <w:t> </w:t>
      </w:r>
    </w:p>
    <w:p w:rsidR="00335829" w:rsidRPr="00335829" w:rsidRDefault="00335829" w:rsidP="00F46F9B">
      <w:pPr>
        <w:numPr>
          <w:ilvl w:val="0"/>
          <w:numId w:val="350"/>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potpisivanje memoranduma o saradnji sa kompanijom Simtex d.o.o. koja je sponzorisala uniforme za takmičare kao i nagrade za osvojena prva tri mjesta;</w:t>
      </w:r>
      <w:r w:rsidRPr="00335829">
        <w:rPr>
          <w:rFonts w:ascii="Garamond" w:eastAsia="Times New Roman" w:hAnsi="Garamond" w:cs="Segoe UI"/>
          <w:sz w:val="28"/>
          <w:szCs w:val="28"/>
          <w:lang w:val="en-US"/>
        </w:rPr>
        <w:t> </w:t>
      </w:r>
    </w:p>
    <w:p w:rsidR="00335829" w:rsidRPr="00335829" w:rsidRDefault="00335829" w:rsidP="00F46F9B">
      <w:pPr>
        <w:numPr>
          <w:ilvl w:val="0"/>
          <w:numId w:val="351"/>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potpisivanje memoranduma sa HG Budvanska Rivijera, koja je sponzorisala smjeeštaj učenika, mentora, članova žirija i organizacionog tima koji je pripremio takmičenje, na bazi dva noćenja sa punim pansionom u hotelu Palas u Petrovcu, gdje je i održano takmičenje, kao i ustupanje namjenskog prostora u mkojem je održano takmičenje učenika u vještinama iz oblasti restoraterstva;</w:t>
      </w: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Pr="00335829" w:rsidRDefault="005E00B8"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352"/>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lastRenderedPageBreak/>
        <w:t>III Državno takmičenje učenika srednjih škola iz Crne Gore iz oblasti Kuvarstva</w:t>
      </w:r>
      <w:r w:rsidRPr="00335829">
        <w:rPr>
          <w:rFonts w:ascii="Garamond" w:eastAsia="Times New Roman" w:hAnsi="Garamond" w:cs="Segoe UI"/>
          <w:sz w:val="28"/>
          <w:szCs w:val="28"/>
          <w:lang w:val="en-US"/>
        </w:rPr>
        <w:t> </w:t>
      </w:r>
    </w:p>
    <w:p w:rsidR="00335829" w:rsidRPr="00335829" w:rsidRDefault="00335829" w:rsidP="00F46F9B">
      <w:pPr>
        <w:numPr>
          <w:ilvl w:val="0"/>
          <w:numId w:val="353"/>
        </w:numPr>
        <w:spacing w:after="0" w:line="240" w:lineRule="auto"/>
        <w:ind w:left="81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Centar za stručno obrazovanje je u skladu sa svojim nadležnostima, organizovao III Državno takmičenje učenika srednjih škola iz Crne Gore iz oblasti Kuvarstva, koje je održano u periodu od 17. do 19. aprila 2024. godine u hotelu „Slovenska plaža“, bazeni „Rondo II“ u Budvi;</w:t>
      </w:r>
      <w:r w:rsidRPr="00335829">
        <w:rPr>
          <w:rFonts w:ascii="Garamond" w:eastAsia="Times New Roman" w:hAnsi="Garamond" w:cs="Segoe UI"/>
          <w:sz w:val="28"/>
          <w:szCs w:val="28"/>
          <w:lang w:val="en-US"/>
        </w:rPr>
        <w:t> </w:t>
      </w:r>
    </w:p>
    <w:p w:rsidR="00335829" w:rsidRPr="00335829" w:rsidRDefault="00335829" w:rsidP="00F46F9B">
      <w:pPr>
        <w:numPr>
          <w:ilvl w:val="0"/>
          <w:numId w:val="354"/>
        </w:numPr>
        <w:spacing w:after="0" w:line="240" w:lineRule="auto"/>
        <w:ind w:left="81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Državno takmičenje je usklađeno sa konceptom evropskog takmičenja u vještinama EuroSkills;</w:t>
      </w:r>
      <w:r w:rsidRPr="00335829">
        <w:rPr>
          <w:rFonts w:ascii="Garamond" w:eastAsia="Times New Roman" w:hAnsi="Garamond" w:cs="Segoe UI"/>
          <w:sz w:val="28"/>
          <w:szCs w:val="28"/>
          <w:lang w:val="en-US"/>
        </w:rPr>
        <w:t> </w:t>
      </w:r>
    </w:p>
    <w:p w:rsidR="00335829" w:rsidRPr="00335829" w:rsidRDefault="00335829" w:rsidP="00F46F9B">
      <w:pPr>
        <w:numPr>
          <w:ilvl w:val="0"/>
          <w:numId w:val="355"/>
        </w:numPr>
        <w:spacing w:after="0" w:line="240" w:lineRule="auto"/>
        <w:ind w:left="81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Pravo učešća na takmičenju iz Kuvarstva imali su redovni učenici II, III i IV razreda srednjih stručnih i mješovitih škola sa teritorije Crne Gore koje realizuju obrazovne programe za zanimanja Kuvar i Gastronom.</w:t>
      </w:r>
      <w:r w:rsidRPr="00335829">
        <w:rPr>
          <w:rFonts w:ascii="Garamond" w:eastAsia="Times New Roman" w:hAnsi="Garamond" w:cs="Segoe UI"/>
          <w:sz w:val="28"/>
          <w:szCs w:val="28"/>
          <w:lang w:val="en-US"/>
        </w:rPr>
        <w:t> </w:t>
      </w:r>
    </w:p>
    <w:p w:rsidR="00335829" w:rsidRPr="00335829" w:rsidRDefault="00335829" w:rsidP="00F46F9B">
      <w:pPr>
        <w:numPr>
          <w:ilvl w:val="0"/>
          <w:numId w:val="356"/>
        </w:numPr>
        <w:spacing w:after="0" w:line="240" w:lineRule="auto"/>
        <w:ind w:left="81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 ovo takmičenje se prijavilo 9 devet škola iz Crne Gore, i to: </w:t>
      </w:r>
      <w:r w:rsidRPr="00335829">
        <w:rPr>
          <w:rFonts w:ascii="Garamond" w:eastAsia="Times New Roman" w:hAnsi="Garamond" w:cs="Segoe UI"/>
          <w:sz w:val="28"/>
          <w:szCs w:val="28"/>
          <w:lang w:val="en-US"/>
        </w:rPr>
        <w:t> </w:t>
      </w:r>
    </w:p>
    <w:p w:rsidR="00335829" w:rsidRPr="00335829" w:rsidRDefault="00335829" w:rsidP="00F46F9B">
      <w:pPr>
        <w:numPr>
          <w:ilvl w:val="0"/>
          <w:numId w:val="357"/>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Golubovci;</w:t>
      </w:r>
      <w:r w:rsidRPr="00335829">
        <w:rPr>
          <w:rFonts w:ascii="Garamond" w:eastAsia="Times New Roman" w:hAnsi="Garamond" w:cs="Segoe UI"/>
          <w:sz w:val="28"/>
          <w:szCs w:val="28"/>
          <w:lang w:val="en-US"/>
        </w:rPr>
        <w:t> </w:t>
      </w:r>
    </w:p>
    <w:p w:rsidR="00335829" w:rsidRPr="00335829" w:rsidRDefault="00335829" w:rsidP="00F46F9B">
      <w:pPr>
        <w:numPr>
          <w:ilvl w:val="0"/>
          <w:numId w:val="358"/>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ŠSVSO „Sergije Stanić“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359"/>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ekonomsko-ugostiteljska škola Nikšić;</w:t>
      </w:r>
      <w:r w:rsidRPr="00335829">
        <w:rPr>
          <w:rFonts w:ascii="Garamond" w:eastAsia="Times New Roman" w:hAnsi="Garamond" w:cs="Segoe UI"/>
          <w:sz w:val="28"/>
          <w:szCs w:val="28"/>
          <w:lang w:val="en-US"/>
        </w:rPr>
        <w:t> </w:t>
      </w:r>
    </w:p>
    <w:p w:rsidR="00335829" w:rsidRPr="00335829" w:rsidRDefault="00335829" w:rsidP="00F46F9B">
      <w:pPr>
        <w:numPr>
          <w:ilvl w:val="0"/>
          <w:numId w:val="360"/>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Resursni centar za sluh i govor „Dr Peruta Ivanović“ Kotor;</w:t>
      </w:r>
      <w:r w:rsidRPr="00335829">
        <w:rPr>
          <w:rFonts w:ascii="Garamond" w:eastAsia="Times New Roman" w:hAnsi="Garamond" w:cs="Segoe UI"/>
          <w:sz w:val="28"/>
          <w:szCs w:val="28"/>
          <w:lang w:val="en-US"/>
        </w:rPr>
        <w:t> </w:t>
      </w:r>
    </w:p>
    <w:p w:rsidR="00335829" w:rsidRPr="00335829" w:rsidRDefault="00335829" w:rsidP="00F46F9B">
      <w:pPr>
        <w:numPr>
          <w:ilvl w:val="0"/>
          <w:numId w:val="361"/>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Pljevlja; </w:t>
      </w:r>
      <w:r w:rsidRPr="00335829">
        <w:rPr>
          <w:rFonts w:ascii="Garamond" w:eastAsia="Times New Roman" w:hAnsi="Garamond" w:cs="Segoe UI"/>
          <w:sz w:val="28"/>
          <w:szCs w:val="28"/>
          <w:lang w:val="en-US"/>
        </w:rPr>
        <w:t> </w:t>
      </w:r>
    </w:p>
    <w:p w:rsidR="00335829" w:rsidRPr="00335829" w:rsidRDefault="00335829" w:rsidP="00F46F9B">
      <w:pPr>
        <w:numPr>
          <w:ilvl w:val="0"/>
          <w:numId w:val="362"/>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„Danilo Kiš“ Budva;</w:t>
      </w:r>
      <w:r w:rsidRPr="00335829">
        <w:rPr>
          <w:rFonts w:ascii="Garamond" w:eastAsia="Times New Roman" w:hAnsi="Garamond" w:cs="Segoe UI"/>
          <w:sz w:val="28"/>
          <w:szCs w:val="28"/>
          <w:lang w:val="en-US"/>
        </w:rPr>
        <w:t> </w:t>
      </w:r>
    </w:p>
    <w:p w:rsidR="00335829" w:rsidRPr="00335829" w:rsidRDefault="00335829" w:rsidP="00F46F9B">
      <w:pPr>
        <w:numPr>
          <w:ilvl w:val="0"/>
          <w:numId w:val="363"/>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„Ivan Goran Kovačić“ Herceg Novi;</w:t>
      </w:r>
      <w:r w:rsidRPr="00335829">
        <w:rPr>
          <w:rFonts w:ascii="Garamond" w:eastAsia="Times New Roman" w:hAnsi="Garamond" w:cs="Segoe UI"/>
          <w:sz w:val="28"/>
          <w:szCs w:val="28"/>
          <w:lang w:val="en-US"/>
        </w:rPr>
        <w:t> </w:t>
      </w:r>
    </w:p>
    <w:p w:rsidR="00335829" w:rsidRPr="00335829" w:rsidRDefault="00335829" w:rsidP="00F46F9B">
      <w:pPr>
        <w:numPr>
          <w:ilvl w:val="0"/>
          <w:numId w:val="364"/>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mješovita škola „Mladost“ Tivat i </w:t>
      </w:r>
      <w:r w:rsidRPr="00335829">
        <w:rPr>
          <w:rFonts w:ascii="Garamond" w:eastAsia="Times New Roman" w:hAnsi="Garamond" w:cs="Segoe UI"/>
          <w:sz w:val="28"/>
          <w:szCs w:val="28"/>
          <w:lang w:val="en-US"/>
        </w:rPr>
        <w:t> </w:t>
      </w:r>
    </w:p>
    <w:p w:rsidR="00335829" w:rsidRPr="00335829" w:rsidRDefault="00335829" w:rsidP="00F46F9B">
      <w:pPr>
        <w:numPr>
          <w:ilvl w:val="0"/>
          <w:numId w:val="365"/>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„Vuksan Đukić“ Mojkovac.</w:t>
      </w:r>
      <w:r w:rsidRPr="00335829">
        <w:rPr>
          <w:rFonts w:ascii="Garamond" w:eastAsia="Times New Roman" w:hAnsi="Garamond" w:cs="Segoe UI"/>
          <w:sz w:val="28"/>
          <w:szCs w:val="28"/>
          <w:lang w:val="en-US"/>
        </w:rPr>
        <w:t> </w:t>
      </w:r>
    </w:p>
    <w:p w:rsidR="00335829" w:rsidRPr="00335829" w:rsidRDefault="00335829" w:rsidP="00F46F9B">
      <w:pPr>
        <w:numPr>
          <w:ilvl w:val="0"/>
          <w:numId w:val="366"/>
        </w:numPr>
        <w:spacing w:after="0" w:line="240" w:lineRule="auto"/>
        <w:ind w:left="99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Povodom održavanja III Državnog takmičenja učenika srednjih škola iz oblasti Kuvarstva, od 17. do 19. aprila 2024. godine, u hotelu “Slovenska plaža”, bazeni “Rondo II” u Budvi, gost jutarnjeg programa TV Budva, bio je Miljan Mitrović, predstavnik JU Centar za stručno obrazovanje i koordinator III Državnog takmićenja iz oblasti Kuvarstva;</w:t>
      </w:r>
      <w:r w:rsidRPr="00335829">
        <w:rPr>
          <w:rFonts w:ascii="Garamond" w:eastAsia="Times New Roman" w:hAnsi="Garamond" w:cs="Segoe UI"/>
          <w:sz w:val="28"/>
          <w:szCs w:val="28"/>
          <w:lang w:val="en-US"/>
        </w:rPr>
        <w:t> </w:t>
      </w:r>
    </w:p>
    <w:p w:rsidR="00335829" w:rsidRPr="00335829" w:rsidRDefault="00335829" w:rsidP="00F46F9B">
      <w:pPr>
        <w:numPr>
          <w:ilvl w:val="0"/>
          <w:numId w:val="36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 potrebe održavanja ovog takmičenja Centar je obezbijedio:</w:t>
      </w:r>
      <w:r w:rsidRPr="00335829">
        <w:rPr>
          <w:rFonts w:ascii="Garamond" w:eastAsia="Times New Roman" w:hAnsi="Garamond" w:cs="Segoe UI"/>
          <w:sz w:val="28"/>
          <w:szCs w:val="28"/>
          <w:lang w:val="en-US"/>
        </w:rPr>
        <w:t> </w:t>
      </w:r>
    </w:p>
    <w:p w:rsidR="00335829" w:rsidRPr="00335829" w:rsidRDefault="00335829" w:rsidP="00F46F9B">
      <w:pPr>
        <w:numPr>
          <w:ilvl w:val="0"/>
          <w:numId w:val="368"/>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medijsko pokroviteljstvo RTCG, koja je emitovala spot „Stručno je ključno“ u trajanju od 40 sekundi u cilju promocije srednjeg stručnog obrazovanja i najavljenog takmičenja učenika u vještinama i to od 11. do 16. aprila u jutarnjem terminu za vrijeme Jutarnjeg programa, neposredno pred Prvi dnevnik i neposredno pred Treći dnevnik;</w:t>
      </w:r>
      <w:r w:rsidRPr="00335829">
        <w:rPr>
          <w:rFonts w:ascii="Garamond" w:eastAsia="Times New Roman" w:hAnsi="Garamond" w:cs="Segoe UI"/>
          <w:sz w:val="28"/>
          <w:szCs w:val="28"/>
          <w:lang w:val="en-US"/>
        </w:rPr>
        <w:t> </w:t>
      </w:r>
    </w:p>
    <w:p w:rsidR="00335829" w:rsidRPr="00335829" w:rsidRDefault="00335829" w:rsidP="00F46F9B">
      <w:pPr>
        <w:numPr>
          <w:ilvl w:val="0"/>
          <w:numId w:val="369"/>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potpisivanje memoranduma o saradnji sa kompanijom Simtex d.o.o. koja je sponzorisala uniforme za takmičare kao i nagrade za osvojena prva tri mjesta;</w:t>
      </w:r>
      <w:r w:rsidRPr="00335829">
        <w:rPr>
          <w:rFonts w:ascii="Garamond" w:eastAsia="Times New Roman" w:hAnsi="Garamond" w:cs="Segoe UI"/>
          <w:sz w:val="28"/>
          <w:szCs w:val="28"/>
          <w:lang w:val="en-US"/>
        </w:rPr>
        <w:t> </w:t>
      </w:r>
    </w:p>
    <w:p w:rsidR="00335829" w:rsidRPr="00335829" w:rsidRDefault="00335829" w:rsidP="00F46F9B">
      <w:pPr>
        <w:numPr>
          <w:ilvl w:val="0"/>
          <w:numId w:val="370"/>
        </w:numPr>
        <w:spacing w:after="0" w:line="240" w:lineRule="auto"/>
        <w:ind w:left="99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potpisivanje memoranduma sa HG Budvanska Rivijera, koja je sponzorisala smjeeštaj učenika, mentora, članova žirija i organizacionog tima koji je pripremio takmičenje, na bazi dva noćenja sa punim pansionom;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Pr="00335829" w:rsidRDefault="005E00B8"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F46F9B">
      <w:pPr>
        <w:numPr>
          <w:ilvl w:val="0"/>
          <w:numId w:val="371"/>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lastRenderedPageBreak/>
        <w:t>III Državno takmičenje učenika srednjih škola iz oblasti Muzičke umjetnosti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54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372"/>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Centar za stručno obrazovanje je u skladu sa svojim nadležnostima, 24. i 25. aprila 2024. godine, organizovao III Državno takmičenje učenika srednjih škola iz oblasti muzičke umjetnosti. </w:t>
      </w:r>
      <w:r w:rsidRPr="00335829">
        <w:rPr>
          <w:rFonts w:ascii="Garamond" w:eastAsia="Times New Roman" w:hAnsi="Garamond" w:cs="Segoe UI"/>
          <w:sz w:val="28"/>
          <w:szCs w:val="28"/>
          <w:lang w:val="en-US"/>
        </w:rPr>
        <w:t> </w:t>
      </w:r>
    </w:p>
    <w:p w:rsidR="00335829" w:rsidRPr="00335829" w:rsidRDefault="00335829" w:rsidP="00F46F9B">
      <w:pPr>
        <w:numPr>
          <w:ilvl w:val="0"/>
          <w:numId w:val="373"/>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Škola domaćin bila je JU Škola za osnovno i srednje muzičko obrazovanje „Vida Matjan“ iz Kotora;</w:t>
      </w:r>
      <w:r w:rsidRPr="00335829">
        <w:rPr>
          <w:rFonts w:ascii="Garamond" w:eastAsia="Times New Roman" w:hAnsi="Garamond" w:cs="Segoe UI"/>
          <w:sz w:val="28"/>
          <w:szCs w:val="28"/>
          <w:lang w:val="en-US"/>
        </w:rPr>
        <w:t> </w:t>
      </w:r>
    </w:p>
    <w:p w:rsidR="00335829" w:rsidRPr="00335829" w:rsidRDefault="00335829" w:rsidP="00F46F9B">
      <w:pPr>
        <w:numPr>
          <w:ilvl w:val="0"/>
          <w:numId w:val="374"/>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 takmičenje prijavili su se učenici iz sljedećih škola:</w:t>
      </w:r>
      <w:r w:rsidRPr="00335829">
        <w:rPr>
          <w:rFonts w:ascii="Garamond" w:eastAsia="Times New Roman" w:hAnsi="Garamond" w:cs="Segoe UI"/>
          <w:sz w:val="28"/>
          <w:szCs w:val="28"/>
          <w:lang w:val="en-US"/>
        </w:rPr>
        <w:t> </w:t>
      </w:r>
    </w:p>
    <w:p w:rsidR="00335829" w:rsidRPr="00335829" w:rsidRDefault="00335829" w:rsidP="00F46F9B">
      <w:pPr>
        <w:numPr>
          <w:ilvl w:val="0"/>
          <w:numId w:val="375"/>
        </w:numPr>
        <w:spacing w:after="0" w:line="240" w:lineRule="auto"/>
        <w:ind w:left="12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Umjetnička škola za muziku i balet “Vasa Pavić” – Podgorica;</w:t>
      </w:r>
      <w:r w:rsidRPr="00335829">
        <w:rPr>
          <w:rFonts w:ascii="Garamond" w:eastAsia="Times New Roman" w:hAnsi="Garamond" w:cs="Segoe UI"/>
          <w:sz w:val="28"/>
          <w:szCs w:val="28"/>
          <w:lang w:val="en-US"/>
        </w:rPr>
        <w:t> </w:t>
      </w:r>
    </w:p>
    <w:p w:rsidR="00335829" w:rsidRPr="00335829" w:rsidRDefault="00335829" w:rsidP="00F46F9B">
      <w:pPr>
        <w:numPr>
          <w:ilvl w:val="0"/>
          <w:numId w:val="376"/>
        </w:numPr>
        <w:spacing w:after="0" w:line="240" w:lineRule="auto"/>
        <w:ind w:left="12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Umjetnička škola osnovnog i srednjeg muzičkog obrazovanja za talente “Andre Navara” – Podgorica;</w:t>
      </w:r>
      <w:r w:rsidRPr="00335829">
        <w:rPr>
          <w:rFonts w:ascii="Garamond" w:eastAsia="Times New Roman" w:hAnsi="Garamond" w:cs="Segoe UI"/>
          <w:sz w:val="28"/>
          <w:szCs w:val="28"/>
          <w:lang w:val="en-US"/>
        </w:rPr>
        <w:t> </w:t>
      </w:r>
    </w:p>
    <w:p w:rsidR="00335829" w:rsidRPr="00335829" w:rsidRDefault="00335829" w:rsidP="00F46F9B">
      <w:pPr>
        <w:numPr>
          <w:ilvl w:val="0"/>
          <w:numId w:val="377"/>
        </w:numPr>
        <w:spacing w:after="0" w:line="240" w:lineRule="auto"/>
        <w:ind w:left="12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Škola za osnovno i srednje muzičko obrazovanje “Dara Čokorilo” – Nikšić;</w:t>
      </w:r>
      <w:r w:rsidRPr="00335829">
        <w:rPr>
          <w:rFonts w:ascii="Garamond" w:eastAsia="Times New Roman" w:hAnsi="Garamond" w:cs="Segoe UI"/>
          <w:sz w:val="28"/>
          <w:szCs w:val="28"/>
          <w:lang w:val="en-US"/>
        </w:rPr>
        <w:t> </w:t>
      </w:r>
    </w:p>
    <w:p w:rsidR="00335829" w:rsidRPr="00335829" w:rsidRDefault="00335829" w:rsidP="00F46F9B">
      <w:pPr>
        <w:numPr>
          <w:ilvl w:val="0"/>
          <w:numId w:val="378"/>
        </w:numPr>
        <w:spacing w:after="0" w:line="240" w:lineRule="auto"/>
        <w:ind w:left="12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Muzička škola – Tivat;</w:t>
      </w:r>
      <w:r w:rsidRPr="00335829">
        <w:rPr>
          <w:rFonts w:ascii="Garamond" w:eastAsia="Times New Roman" w:hAnsi="Garamond" w:cs="Segoe UI"/>
          <w:sz w:val="28"/>
          <w:szCs w:val="28"/>
          <w:lang w:val="en-US"/>
        </w:rPr>
        <w:t> </w:t>
      </w:r>
    </w:p>
    <w:p w:rsidR="00335829" w:rsidRPr="00335829" w:rsidRDefault="00335829" w:rsidP="00F46F9B">
      <w:pPr>
        <w:numPr>
          <w:ilvl w:val="0"/>
          <w:numId w:val="379"/>
        </w:numPr>
        <w:spacing w:after="0" w:line="240" w:lineRule="auto"/>
        <w:ind w:left="12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Škola za osnovno i srednje muzičko obrazovanje “Vida Matjan” – Kotor;</w:t>
      </w:r>
      <w:r w:rsidRPr="00335829">
        <w:rPr>
          <w:rFonts w:ascii="Garamond" w:eastAsia="Times New Roman" w:hAnsi="Garamond" w:cs="Segoe UI"/>
          <w:sz w:val="28"/>
          <w:szCs w:val="28"/>
          <w:lang w:val="en-US"/>
        </w:rPr>
        <w:t> </w:t>
      </w:r>
    </w:p>
    <w:p w:rsidR="00335829" w:rsidRPr="00335829" w:rsidRDefault="00335829" w:rsidP="00F46F9B">
      <w:pPr>
        <w:numPr>
          <w:ilvl w:val="0"/>
          <w:numId w:val="380"/>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Takmičenje je po karakteru bijenalno i organizuje se po ciklusima koji definišu discipline za takmičenje. Učenici su se takmičili po kategorijama u okviru određenih disciplina. Prvu kategoriju činili su učenici prvog i drugog razreda, a drugu kategoriju učenici trećeg i četvrtog razreda.</w:t>
      </w:r>
      <w:r w:rsidRPr="00335829">
        <w:rPr>
          <w:rFonts w:ascii="Garamond" w:eastAsia="Times New Roman" w:hAnsi="Garamond" w:cs="Segoe UI"/>
          <w:sz w:val="28"/>
          <w:szCs w:val="28"/>
          <w:lang w:val="en-US"/>
        </w:rPr>
        <w:t> </w:t>
      </w:r>
    </w:p>
    <w:p w:rsidR="00335829" w:rsidRPr="00335829" w:rsidRDefault="00335829" w:rsidP="00F46F9B">
      <w:pPr>
        <w:numPr>
          <w:ilvl w:val="0"/>
          <w:numId w:val="381"/>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Ovogodišnje takmičenje uključilo je takmičenje iz prvog ciklusa koje obuhvata sljedeće discipline:</w:t>
      </w:r>
      <w:r w:rsidRPr="00335829">
        <w:rPr>
          <w:rFonts w:ascii="Garamond" w:eastAsia="Times New Roman" w:hAnsi="Garamond" w:cs="Segoe UI"/>
          <w:sz w:val="28"/>
          <w:szCs w:val="28"/>
          <w:lang w:val="en-US"/>
        </w:rPr>
        <w:t> </w:t>
      </w:r>
    </w:p>
    <w:p w:rsidR="00335829" w:rsidRPr="00335829" w:rsidRDefault="00335829" w:rsidP="00F46F9B">
      <w:pPr>
        <w:numPr>
          <w:ilvl w:val="0"/>
          <w:numId w:val="382"/>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Istorija muzike;</w:t>
      </w:r>
      <w:r w:rsidRPr="00335829">
        <w:rPr>
          <w:rFonts w:ascii="Garamond" w:eastAsia="Times New Roman" w:hAnsi="Garamond" w:cs="Segoe UI"/>
          <w:sz w:val="28"/>
          <w:szCs w:val="28"/>
          <w:lang w:val="en-US"/>
        </w:rPr>
        <w:t> </w:t>
      </w:r>
    </w:p>
    <w:p w:rsidR="00335829" w:rsidRPr="00335829" w:rsidRDefault="00335829" w:rsidP="00F46F9B">
      <w:pPr>
        <w:numPr>
          <w:ilvl w:val="0"/>
          <w:numId w:val="383"/>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Solfeđo;</w:t>
      </w:r>
      <w:r w:rsidRPr="00335829">
        <w:rPr>
          <w:rFonts w:ascii="Garamond" w:eastAsia="Times New Roman" w:hAnsi="Garamond" w:cs="Segoe UI"/>
          <w:sz w:val="28"/>
          <w:szCs w:val="28"/>
          <w:lang w:val="en-US"/>
        </w:rPr>
        <w:t> </w:t>
      </w:r>
    </w:p>
    <w:p w:rsidR="00335829" w:rsidRPr="00335829" w:rsidRDefault="00335829" w:rsidP="00F46F9B">
      <w:pPr>
        <w:numPr>
          <w:ilvl w:val="0"/>
          <w:numId w:val="384"/>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Violina;</w:t>
      </w:r>
      <w:r w:rsidRPr="00335829">
        <w:rPr>
          <w:rFonts w:ascii="Garamond" w:eastAsia="Times New Roman" w:hAnsi="Garamond" w:cs="Segoe UI"/>
          <w:sz w:val="28"/>
          <w:szCs w:val="28"/>
          <w:lang w:val="en-US"/>
        </w:rPr>
        <w:t> </w:t>
      </w:r>
    </w:p>
    <w:p w:rsidR="00335829" w:rsidRPr="00335829" w:rsidRDefault="00335829" w:rsidP="00F46F9B">
      <w:pPr>
        <w:numPr>
          <w:ilvl w:val="0"/>
          <w:numId w:val="385"/>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Viola;</w:t>
      </w:r>
      <w:r w:rsidRPr="00335829">
        <w:rPr>
          <w:rFonts w:ascii="Garamond" w:eastAsia="Times New Roman" w:hAnsi="Garamond" w:cs="Segoe UI"/>
          <w:sz w:val="28"/>
          <w:szCs w:val="28"/>
          <w:lang w:val="en-US"/>
        </w:rPr>
        <w:t> </w:t>
      </w:r>
    </w:p>
    <w:p w:rsidR="00335829" w:rsidRPr="00335829" w:rsidRDefault="00335829" w:rsidP="00F46F9B">
      <w:pPr>
        <w:numPr>
          <w:ilvl w:val="0"/>
          <w:numId w:val="386"/>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Violončelo;</w:t>
      </w:r>
      <w:r w:rsidRPr="00335829">
        <w:rPr>
          <w:rFonts w:ascii="Garamond" w:eastAsia="Times New Roman" w:hAnsi="Garamond" w:cs="Segoe UI"/>
          <w:sz w:val="28"/>
          <w:szCs w:val="28"/>
          <w:lang w:val="en-US"/>
        </w:rPr>
        <w:t> </w:t>
      </w:r>
    </w:p>
    <w:p w:rsidR="00335829" w:rsidRPr="00335829" w:rsidRDefault="00335829" w:rsidP="00F46F9B">
      <w:pPr>
        <w:numPr>
          <w:ilvl w:val="0"/>
          <w:numId w:val="387"/>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Kontrabas;</w:t>
      </w:r>
      <w:r w:rsidRPr="00335829">
        <w:rPr>
          <w:rFonts w:ascii="Garamond" w:eastAsia="Times New Roman" w:hAnsi="Garamond" w:cs="Segoe UI"/>
          <w:sz w:val="28"/>
          <w:szCs w:val="28"/>
          <w:lang w:val="en-US"/>
        </w:rPr>
        <w:t> </w:t>
      </w:r>
    </w:p>
    <w:p w:rsidR="00335829" w:rsidRPr="00335829" w:rsidRDefault="00335829" w:rsidP="00F46F9B">
      <w:pPr>
        <w:numPr>
          <w:ilvl w:val="0"/>
          <w:numId w:val="388"/>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Gitara;</w:t>
      </w:r>
      <w:r w:rsidRPr="00335829">
        <w:rPr>
          <w:rFonts w:ascii="Garamond" w:eastAsia="Times New Roman" w:hAnsi="Garamond" w:cs="Segoe UI"/>
          <w:sz w:val="28"/>
          <w:szCs w:val="28"/>
          <w:lang w:val="en-US"/>
        </w:rPr>
        <w:t> </w:t>
      </w:r>
    </w:p>
    <w:p w:rsidR="00335829" w:rsidRPr="00335829" w:rsidRDefault="00335829" w:rsidP="00F46F9B">
      <w:pPr>
        <w:numPr>
          <w:ilvl w:val="0"/>
          <w:numId w:val="389"/>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Harmonika;</w:t>
      </w:r>
      <w:r w:rsidRPr="00335829">
        <w:rPr>
          <w:rFonts w:ascii="Garamond" w:eastAsia="Times New Roman" w:hAnsi="Garamond" w:cs="Segoe UI"/>
          <w:sz w:val="28"/>
          <w:szCs w:val="28"/>
          <w:lang w:val="en-US"/>
        </w:rPr>
        <w:t> </w:t>
      </w:r>
    </w:p>
    <w:p w:rsidR="00335829" w:rsidRPr="00335829" w:rsidRDefault="00335829" w:rsidP="00F46F9B">
      <w:pPr>
        <w:numPr>
          <w:ilvl w:val="0"/>
          <w:numId w:val="390"/>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Klavirski duo;</w:t>
      </w:r>
      <w:r w:rsidRPr="00335829">
        <w:rPr>
          <w:rFonts w:ascii="Garamond" w:eastAsia="Times New Roman" w:hAnsi="Garamond" w:cs="Segoe UI"/>
          <w:sz w:val="28"/>
          <w:szCs w:val="28"/>
          <w:lang w:val="en-US"/>
        </w:rPr>
        <w:t> </w:t>
      </w:r>
    </w:p>
    <w:p w:rsidR="00335829" w:rsidRPr="00335829" w:rsidRDefault="00335829" w:rsidP="00F46F9B">
      <w:pPr>
        <w:numPr>
          <w:ilvl w:val="0"/>
          <w:numId w:val="391"/>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Duo sa klavirom;</w:t>
      </w:r>
      <w:r w:rsidRPr="00335829">
        <w:rPr>
          <w:rFonts w:ascii="Garamond" w:eastAsia="Times New Roman" w:hAnsi="Garamond" w:cs="Segoe UI"/>
          <w:sz w:val="28"/>
          <w:szCs w:val="28"/>
          <w:lang w:val="en-US"/>
        </w:rPr>
        <w:t> </w:t>
      </w:r>
    </w:p>
    <w:p w:rsidR="00335829" w:rsidRPr="00335829" w:rsidRDefault="00335829" w:rsidP="00F46F9B">
      <w:pPr>
        <w:numPr>
          <w:ilvl w:val="0"/>
          <w:numId w:val="392"/>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Kombinovani duo;</w:t>
      </w:r>
      <w:r w:rsidRPr="00335829">
        <w:rPr>
          <w:rFonts w:ascii="Garamond" w:eastAsia="Times New Roman" w:hAnsi="Garamond" w:cs="Segoe UI"/>
          <w:sz w:val="28"/>
          <w:szCs w:val="28"/>
          <w:lang w:val="en-US"/>
        </w:rPr>
        <w:t> </w:t>
      </w:r>
    </w:p>
    <w:p w:rsidR="00335829" w:rsidRPr="00335829" w:rsidRDefault="00335829" w:rsidP="00F46F9B">
      <w:pPr>
        <w:numPr>
          <w:ilvl w:val="0"/>
          <w:numId w:val="393"/>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Vokalni duo/Vokalno-instrumentalni duo;</w:t>
      </w:r>
      <w:r w:rsidRPr="00335829">
        <w:rPr>
          <w:rFonts w:ascii="Garamond" w:eastAsia="Times New Roman" w:hAnsi="Garamond" w:cs="Segoe UI"/>
          <w:sz w:val="28"/>
          <w:szCs w:val="28"/>
          <w:lang w:val="en-US"/>
        </w:rPr>
        <w:t> </w:t>
      </w:r>
    </w:p>
    <w:p w:rsidR="00335829" w:rsidRPr="00335829" w:rsidRDefault="00335829" w:rsidP="00F46F9B">
      <w:pPr>
        <w:numPr>
          <w:ilvl w:val="0"/>
          <w:numId w:val="394"/>
        </w:numPr>
        <w:spacing w:after="0" w:line="240" w:lineRule="auto"/>
        <w:ind w:left="135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Hor.</w:t>
      </w:r>
      <w:r w:rsidRPr="00335829">
        <w:rPr>
          <w:rFonts w:ascii="Garamond" w:eastAsia="Times New Roman" w:hAnsi="Garamond" w:cs="Segoe UI"/>
          <w:sz w:val="28"/>
          <w:szCs w:val="28"/>
          <w:lang w:val="en-US"/>
        </w:rPr>
        <w:t> </w:t>
      </w:r>
    </w:p>
    <w:p w:rsidR="00335829" w:rsidRPr="00335829" w:rsidRDefault="00335829" w:rsidP="00F46F9B">
      <w:pPr>
        <w:numPr>
          <w:ilvl w:val="0"/>
          <w:numId w:val="39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 potrebe održavanja ovog takmičenja Centar je obezbijedio:</w:t>
      </w:r>
      <w:r w:rsidRPr="00335829">
        <w:rPr>
          <w:rFonts w:ascii="Garamond" w:eastAsia="Times New Roman" w:hAnsi="Garamond" w:cs="Segoe UI"/>
          <w:sz w:val="28"/>
          <w:szCs w:val="28"/>
          <w:lang w:val="en-US"/>
        </w:rPr>
        <w:t> </w:t>
      </w:r>
    </w:p>
    <w:p w:rsidR="00335829" w:rsidRPr="00335829" w:rsidRDefault="00335829" w:rsidP="00F46F9B">
      <w:pPr>
        <w:numPr>
          <w:ilvl w:val="0"/>
          <w:numId w:val="396"/>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medijsko pokroviteljstvo RTCG, koja je emitovala spot „Stručno je ključno“ u trajanju od 40 sekundi u cilju promocije srednjeg stručnog obrazovanja i najavljenog takmičenja učenika u vještinama i to 22. i 23. aprila u jutarnjem terminu za vrijeme Jutarnjeg programa, neposredno pred Prvi dnevnik i neposredno pred Treći dnevnik;</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Segoe UI" w:eastAsia="Times New Roman" w:hAnsi="Segoe UI" w:cs="Segoe UI"/>
          <w:sz w:val="21"/>
          <w:szCs w:val="21"/>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397"/>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lastRenderedPageBreak/>
        <w:t>I Državno takmičenje učenika srednjih škola iz Crne Gore iz oblasti Frizerskih usluga </w:t>
      </w:r>
      <w:r w:rsidRPr="00335829">
        <w:rPr>
          <w:rFonts w:ascii="Garamond" w:eastAsia="Times New Roman" w:hAnsi="Garamond" w:cs="Segoe UI"/>
          <w:sz w:val="28"/>
          <w:szCs w:val="28"/>
          <w:lang w:val="en-US"/>
        </w:rPr>
        <w:t> </w:t>
      </w:r>
    </w:p>
    <w:p w:rsidR="00335829" w:rsidRPr="00335829" w:rsidRDefault="00335829" w:rsidP="00F46F9B">
      <w:pPr>
        <w:numPr>
          <w:ilvl w:val="0"/>
          <w:numId w:val="39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Centar za stručno obrazovanje je u skladu sa svojim nadležnostima, organizovao I Državno takmičenje učenika srednjih škola iz Crne Gore iz oblasti Frizerskih usluga 18. i 19. maja 2024. godine u JU Stručna medicinska škola, u Podgorici.</w:t>
      </w:r>
      <w:r w:rsidRPr="00335829">
        <w:rPr>
          <w:rFonts w:ascii="Garamond" w:eastAsia="Times New Roman" w:hAnsi="Garamond" w:cs="Segoe UI"/>
          <w:sz w:val="28"/>
          <w:szCs w:val="28"/>
          <w:lang w:val="en-US"/>
        </w:rPr>
        <w:t> </w:t>
      </w:r>
    </w:p>
    <w:p w:rsidR="00335829" w:rsidRPr="00335829" w:rsidRDefault="00335829" w:rsidP="00F46F9B">
      <w:pPr>
        <w:numPr>
          <w:ilvl w:val="0"/>
          <w:numId w:val="39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Državno takmičenje je usklađeno sa konceptom evropskog takmičenja u vještinama EuroSkills u dijelu tehničkih i materijalnih uslova za realizaciju radnih zadataka takmičara i kriterijuma za vrednovanje rada.</w:t>
      </w:r>
      <w:r w:rsidRPr="00335829">
        <w:rPr>
          <w:rFonts w:ascii="Garamond" w:eastAsia="Times New Roman" w:hAnsi="Garamond" w:cs="Segoe UI"/>
          <w:sz w:val="28"/>
          <w:szCs w:val="28"/>
          <w:lang w:val="en-US"/>
        </w:rPr>
        <w:t> </w:t>
      </w:r>
    </w:p>
    <w:p w:rsidR="00335829" w:rsidRPr="00335829" w:rsidRDefault="00335829" w:rsidP="00F46F9B">
      <w:pPr>
        <w:numPr>
          <w:ilvl w:val="0"/>
          <w:numId w:val="40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 ovo takmičenje prijavilo  se 10 škola iz Crne Gore, i to: </w:t>
      </w:r>
      <w:r w:rsidRPr="00335829">
        <w:rPr>
          <w:rFonts w:ascii="Garamond" w:eastAsia="Times New Roman" w:hAnsi="Garamond" w:cs="Segoe UI"/>
          <w:sz w:val="28"/>
          <w:szCs w:val="28"/>
          <w:lang w:val="en-US"/>
        </w:rPr>
        <w:t> </w:t>
      </w:r>
    </w:p>
    <w:p w:rsidR="00335829" w:rsidRPr="00335829" w:rsidRDefault="00335829" w:rsidP="00F46F9B">
      <w:pPr>
        <w:numPr>
          <w:ilvl w:val="0"/>
          <w:numId w:val="401"/>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Rožaje;</w:t>
      </w:r>
      <w:r w:rsidRPr="00335829">
        <w:rPr>
          <w:rFonts w:ascii="Garamond" w:eastAsia="Times New Roman" w:hAnsi="Garamond" w:cs="Segoe UI"/>
          <w:sz w:val="28"/>
          <w:szCs w:val="28"/>
          <w:lang w:val="en-US"/>
        </w:rPr>
        <w:t> </w:t>
      </w:r>
    </w:p>
    <w:p w:rsidR="00335829" w:rsidRPr="00335829" w:rsidRDefault="00335829" w:rsidP="00F46F9B">
      <w:pPr>
        <w:numPr>
          <w:ilvl w:val="0"/>
          <w:numId w:val="402"/>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Berane:</w:t>
      </w:r>
      <w:r w:rsidRPr="00335829">
        <w:rPr>
          <w:rFonts w:ascii="Garamond" w:eastAsia="Times New Roman" w:hAnsi="Garamond" w:cs="Segoe UI"/>
          <w:sz w:val="28"/>
          <w:szCs w:val="28"/>
          <w:lang w:val="en-US"/>
        </w:rPr>
        <w:t> </w:t>
      </w:r>
    </w:p>
    <w:p w:rsidR="00335829" w:rsidRPr="00335829" w:rsidRDefault="00335829" w:rsidP="00F46F9B">
      <w:pPr>
        <w:numPr>
          <w:ilvl w:val="0"/>
          <w:numId w:val="403"/>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Pljevlja:</w:t>
      </w:r>
      <w:r w:rsidRPr="00335829">
        <w:rPr>
          <w:rFonts w:ascii="Garamond" w:eastAsia="Times New Roman" w:hAnsi="Garamond" w:cs="Segoe UI"/>
          <w:sz w:val="28"/>
          <w:szCs w:val="28"/>
          <w:lang w:val="en-US"/>
        </w:rPr>
        <w:t> </w:t>
      </w:r>
    </w:p>
    <w:p w:rsidR="00335829" w:rsidRPr="00335829" w:rsidRDefault="00335829" w:rsidP="00F46F9B">
      <w:pPr>
        <w:numPr>
          <w:ilvl w:val="0"/>
          <w:numId w:val="404"/>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Resursni centar za sluh i govor „Dr Peruta Ivanović“ Kotor; </w:t>
      </w:r>
      <w:r w:rsidRPr="00335829">
        <w:rPr>
          <w:rFonts w:ascii="Garamond" w:eastAsia="Times New Roman" w:hAnsi="Garamond" w:cs="Segoe UI"/>
          <w:sz w:val="28"/>
          <w:szCs w:val="28"/>
          <w:lang w:val="en-US"/>
        </w:rPr>
        <w:t> </w:t>
      </w:r>
    </w:p>
    <w:p w:rsidR="00335829" w:rsidRPr="00335829" w:rsidRDefault="00335829" w:rsidP="00F46F9B">
      <w:pPr>
        <w:numPr>
          <w:ilvl w:val="0"/>
          <w:numId w:val="405"/>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Nikšić; </w:t>
      </w:r>
      <w:r w:rsidRPr="00335829">
        <w:rPr>
          <w:rFonts w:ascii="Garamond" w:eastAsia="Times New Roman" w:hAnsi="Garamond" w:cs="Segoe UI"/>
          <w:sz w:val="28"/>
          <w:szCs w:val="28"/>
          <w:lang w:val="en-US"/>
        </w:rPr>
        <w:t> </w:t>
      </w:r>
    </w:p>
    <w:p w:rsidR="00335829" w:rsidRPr="00335829" w:rsidRDefault="00335829" w:rsidP="00F46F9B">
      <w:pPr>
        <w:numPr>
          <w:ilvl w:val="0"/>
          <w:numId w:val="406"/>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„Spasoje Raspopović“ Podgorica; </w:t>
      </w:r>
      <w:r w:rsidRPr="00335829">
        <w:rPr>
          <w:rFonts w:ascii="Garamond" w:eastAsia="Times New Roman" w:hAnsi="Garamond" w:cs="Segoe UI"/>
          <w:sz w:val="28"/>
          <w:szCs w:val="28"/>
          <w:lang w:val="en-US"/>
        </w:rPr>
        <w:t> </w:t>
      </w:r>
    </w:p>
    <w:p w:rsidR="00335829" w:rsidRPr="00335829" w:rsidRDefault="00335829" w:rsidP="00F46F9B">
      <w:pPr>
        <w:numPr>
          <w:ilvl w:val="0"/>
          <w:numId w:val="407"/>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Golubovci; </w:t>
      </w:r>
      <w:r w:rsidRPr="00335829">
        <w:rPr>
          <w:rFonts w:ascii="Garamond" w:eastAsia="Times New Roman" w:hAnsi="Garamond" w:cs="Segoe UI"/>
          <w:sz w:val="28"/>
          <w:szCs w:val="28"/>
          <w:lang w:val="en-US"/>
        </w:rPr>
        <w:t> </w:t>
      </w:r>
    </w:p>
    <w:p w:rsidR="00335829" w:rsidRPr="00335829" w:rsidRDefault="00335829" w:rsidP="00F46F9B">
      <w:pPr>
        <w:numPr>
          <w:ilvl w:val="0"/>
          <w:numId w:val="408"/>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„Ivan Goran Kovačić“ Herceg Novi; </w:t>
      </w:r>
      <w:r w:rsidRPr="00335829">
        <w:rPr>
          <w:rFonts w:ascii="Garamond" w:eastAsia="Times New Roman" w:hAnsi="Garamond" w:cs="Segoe UI"/>
          <w:sz w:val="28"/>
          <w:szCs w:val="28"/>
          <w:lang w:val="en-US"/>
        </w:rPr>
        <w:t> </w:t>
      </w:r>
    </w:p>
    <w:p w:rsidR="00335829" w:rsidRPr="00335829" w:rsidRDefault="00335829" w:rsidP="00F46F9B">
      <w:pPr>
        <w:numPr>
          <w:ilvl w:val="0"/>
          <w:numId w:val="409"/>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Bar i </w:t>
      </w:r>
      <w:r w:rsidRPr="00335829">
        <w:rPr>
          <w:rFonts w:ascii="Garamond" w:eastAsia="Times New Roman" w:hAnsi="Garamond" w:cs="Segoe UI"/>
          <w:sz w:val="28"/>
          <w:szCs w:val="28"/>
          <w:lang w:val="en-US"/>
        </w:rPr>
        <w:t> </w:t>
      </w:r>
    </w:p>
    <w:p w:rsidR="00335829" w:rsidRPr="00335829" w:rsidRDefault="00335829" w:rsidP="00F46F9B">
      <w:pPr>
        <w:numPr>
          <w:ilvl w:val="0"/>
          <w:numId w:val="410"/>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„Bratstvo-Jedinstvo“ Ulcinj;</w:t>
      </w:r>
      <w:r w:rsidRPr="00335829">
        <w:rPr>
          <w:rFonts w:ascii="Garamond" w:eastAsia="Times New Roman" w:hAnsi="Garamond" w:cs="Segoe UI"/>
          <w:sz w:val="28"/>
          <w:szCs w:val="28"/>
          <w:lang w:val="en-US"/>
        </w:rPr>
        <w:t> </w:t>
      </w:r>
    </w:p>
    <w:p w:rsidR="00335829" w:rsidRPr="00335829" w:rsidRDefault="00335829" w:rsidP="00F46F9B">
      <w:pPr>
        <w:numPr>
          <w:ilvl w:val="0"/>
          <w:numId w:val="411"/>
        </w:numPr>
        <w:spacing w:after="0" w:line="240" w:lineRule="auto"/>
        <w:ind w:left="81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Učenici su se takmičili u sljedećim disciplinama: </w:t>
      </w:r>
      <w:r w:rsidRPr="00335829">
        <w:rPr>
          <w:rFonts w:ascii="Garamond" w:eastAsia="Times New Roman" w:hAnsi="Garamond" w:cs="Segoe UI"/>
          <w:sz w:val="28"/>
          <w:szCs w:val="28"/>
          <w:lang w:val="en-US"/>
        </w:rPr>
        <w:t> </w:t>
      </w:r>
    </w:p>
    <w:p w:rsidR="00335829" w:rsidRPr="00335829" w:rsidRDefault="00335829" w:rsidP="00F46F9B">
      <w:pPr>
        <w:numPr>
          <w:ilvl w:val="0"/>
          <w:numId w:val="412"/>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Svečana ženska frizura (lutka);</w:t>
      </w:r>
      <w:r w:rsidRPr="00335829">
        <w:rPr>
          <w:rFonts w:ascii="Garamond" w:eastAsia="Times New Roman" w:hAnsi="Garamond" w:cs="Segoe UI"/>
          <w:sz w:val="28"/>
          <w:szCs w:val="28"/>
          <w:lang w:val="en-US"/>
        </w:rPr>
        <w:t> </w:t>
      </w:r>
    </w:p>
    <w:p w:rsidR="00335829" w:rsidRPr="00335829" w:rsidRDefault="00335829" w:rsidP="00F46F9B">
      <w:pPr>
        <w:numPr>
          <w:ilvl w:val="0"/>
          <w:numId w:val="413"/>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Žensko šišanje i farbanje (lutka); </w:t>
      </w:r>
      <w:r w:rsidRPr="00335829">
        <w:rPr>
          <w:rFonts w:ascii="Garamond" w:eastAsia="Times New Roman" w:hAnsi="Garamond" w:cs="Segoe UI"/>
          <w:sz w:val="28"/>
          <w:szCs w:val="28"/>
          <w:lang w:val="en-US"/>
        </w:rPr>
        <w:t> </w:t>
      </w:r>
    </w:p>
    <w:p w:rsidR="00335829" w:rsidRPr="00335829" w:rsidRDefault="00335829" w:rsidP="00F46F9B">
      <w:pPr>
        <w:numPr>
          <w:ilvl w:val="0"/>
          <w:numId w:val="414"/>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Muška frizura (živi model);</w:t>
      </w:r>
      <w:r w:rsidRPr="00335829">
        <w:rPr>
          <w:rFonts w:ascii="Garamond" w:eastAsia="Times New Roman" w:hAnsi="Garamond" w:cs="Segoe UI"/>
          <w:sz w:val="28"/>
          <w:szCs w:val="28"/>
          <w:lang w:val="en-US"/>
        </w:rPr>
        <w:t> </w:t>
      </w:r>
    </w:p>
    <w:p w:rsidR="00335829" w:rsidRPr="00335829" w:rsidRDefault="00335829" w:rsidP="00F46F9B">
      <w:pPr>
        <w:numPr>
          <w:ilvl w:val="0"/>
          <w:numId w:val="41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 potrebe održavanja ovog takmičenja Centar je obezbijedio:</w:t>
      </w:r>
      <w:r w:rsidRPr="00335829">
        <w:rPr>
          <w:rFonts w:ascii="Garamond" w:eastAsia="Times New Roman" w:hAnsi="Garamond" w:cs="Segoe UI"/>
          <w:sz w:val="28"/>
          <w:szCs w:val="28"/>
          <w:lang w:val="en-US"/>
        </w:rPr>
        <w:t> </w:t>
      </w:r>
    </w:p>
    <w:p w:rsidR="00335829" w:rsidRPr="00335829" w:rsidRDefault="00335829" w:rsidP="00F46F9B">
      <w:pPr>
        <w:numPr>
          <w:ilvl w:val="0"/>
          <w:numId w:val="416"/>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medijsko pokroviteljstvo RTCG, koja je emitovala spot „Stručno je ključno“ u trajanju od 40 sekundi u cilju promocije srednjeg stručnog obrazovanja i najavljenog takmičenja učenika u vještinama i to od 16. i 17. maja u jutarnjem terminu za vrijeme Jutarnjeg programa, neposredno pred Prvi dnevnik i neposredno pred Treći dnevnik;</w:t>
      </w:r>
      <w:r w:rsidRPr="00335829">
        <w:rPr>
          <w:rFonts w:ascii="Garamond" w:eastAsia="Times New Roman" w:hAnsi="Garamond" w:cs="Segoe UI"/>
          <w:sz w:val="28"/>
          <w:szCs w:val="28"/>
          <w:lang w:val="en-US"/>
        </w:rPr>
        <w:t> </w:t>
      </w:r>
    </w:p>
    <w:p w:rsidR="00335829" w:rsidRPr="00335829" w:rsidRDefault="00335829" w:rsidP="00F46F9B">
      <w:pPr>
        <w:numPr>
          <w:ilvl w:val="0"/>
          <w:numId w:val="417"/>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sponzorstvo od strane Privredne komore Crne Gore, </w:t>
      </w:r>
      <w:r w:rsidRPr="00335829">
        <w:rPr>
          <w:rFonts w:ascii="Garamond" w:eastAsia="Times New Roman" w:hAnsi="Garamond" w:cs="Segoe UI"/>
          <w:sz w:val="28"/>
          <w:szCs w:val="28"/>
          <w:lang w:val="en-US"/>
        </w:rPr>
        <w:t> </w:t>
      </w:r>
    </w:p>
    <w:p w:rsidR="00335829" w:rsidRPr="00335829" w:rsidRDefault="00335829" w:rsidP="00F46F9B">
      <w:pPr>
        <w:numPr>
          <w:ilvl w:val="0"/>
          <w:numId w:val="418"/>
        </w:numPr>
        <w:spacing w:after="0" w:line="240" w:lineRule="auto"/>
        <w:ind w:left="117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sponzorstvo od strane Udruženja „Savez frizera i frizerskih klubova Crne Gore“;</w:t>
      </w:r>
      <w:r w:rsidRPr="00335829">
        <w:rPr>
          <w:rFonts w:ascii="Garamond" w:eastAsia="Times New Roman" w:hAnsi="Garamond" w:cs="Segoe UI"/>
          <w:sz w:val="28"/>
          <w:szCs w:val="28"/>
          <w:lang w:val="en-US"/>
        </w:rPr>
        <w:t> </w:t>
      </w:r>
    </w:p>
    <w:p w:rsidR="00335829" w:rsidRDefault="00335829" w:rsidP="00F46F9B">
      <w:pPr>
        <w:numPr>
          <w:ilvl w:val="0"/>
          <w:numId w:val="419"/>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Povodom održavanja takmičenja ostvareno je više medijskih gostovanja;</w:t>
      </w:r>
      <w:r w:rsidRPr="00335829">
        <w:rPr>
          <w:rFonts w:ascii="Garamond" w:eastAsia="Times New Roman" w:hAnsi="Garamond" w:cs="Segoe UI"/>
          <w:sz w:val="28"/>
          <w:szCs w:val="28"/>
          <w:lang w:val="en-US"/>
        </w:rPr>
        <w:t> </w:t>
      </w:r>
    </w:p>
    <w:p w:rsidR="005E00B8" w:rsidRPr="00335829" w:rsidRDefault="005E00B8" w:rsidP="005E00B8">
      <w:pPr>
        <w:spacing w:after="0" w:line="240" w:lineRule="auto"/>
        <w:ind w:left="900"/>
        <w:jc w:val="both"/>
        <w:textAlignment w:val="baseline"/>
        <w:rPr>
          <w:rFonts w:ascii="Garamond" w:eastAsia="Times New Roman" w:hAnsi="Garamond" w:cs="Segoe UI"/>
          <w:sz w:val="28"/>
          <w:szCs w:val="28"/>
          <w:lang w:val="en-US"/>
        </w:rPr>
      </w:pPr>
    </w:p>
    <w:p w:rsidR="005E00B8" w:rsidRDefault="00335829" w:rsidP="00335829">
      <w:pPr>
        <w:spacing w:after="0" w:line="240" w:lineRule="auto"/>
        <w:jc w:val="both"/>
        <w:textAlignment w:val="baseline"/>
        <w:rPr>
          <w:rFonts w:ascii="Garamond" w:eastAsia="Times New Roman" w:hAnsi="Garamond" w:cs="Segoe UI"/>
          <w:sz w:val="28"/>
          <w:szCs w:val="28"/>
        </w:rPr>
      </w:pPr>
      <w:r w:rsidRPr="00335829">
        <w:rPr>
          <w:rFonts w:ascii="Garamond" w:eastAsia="Times New Roman" w:hAnsi="Garamond" w:cs="Segoe UI"/>
          <w:b/>
          <w:bCs/>
          <w:sz w:val="28"/>
          <w:szCs w:val="28"/>
        </w:rPr>
        <w:t>5.5. III Državno takmičenje srednjih stručnih i mješovitih škola iz oblasti Turizma</w:t>
      </w:r>
      <w:r w:rsidRPr="00335829">
        <w:rPr>
          <w:rFonts w:ascii="Garamond" w:eastAsia="Times New Roman" w:hAnsi="Garamond" w:cs="Segoe UI"/>
          <w:sz w:val="28"/>
          <w:szCs w:val="28"/>
        </w:rPr>
        <w:t xml:space="preserve"> </w:t>
      </w:r>
    </w:p>
    <w:p w:rsidR="005E00B8" w:rsidRDefault="005E00B8" w:rsidP="00335829">
      <w:pPr>
        <w:spacing w:after="0" w:line="240" w:lineRule="auto"/>
        <w:jc w:val="both"/>
        <w:textAlignment w:val="baseline"/>
        <w:rPr>
          <w:rFonts w:ascii="Garamond" w:eastAsia="Times New Roman" w:hAnsi="Garamond" w:cs="Segoe UI"/>
          <w:sz w:val="28"/>
          <w:szCs w:val="28"/>
        </w:rPr>
      </w:pPr>
    </w:p>
    <w:p w:rsidR="00335829" w:rsidRPr="00335829" w:rsidRDefault="005E00B8" w:rsidP="00335829">
      <w:pPr>
        <w:spacing w:after="0" w:line="240" w:lineRule="auto"/>
        <w:jc w:val="both"/>
        <w:textAlignment w:val="baseline"/>
        <w:rPr>
          <w:rFonts w:ascii="Segoe UI" w:eastAsia="Times New Roman" w:hAnsi="Segoe UI" w:cs="Segoe UI"/>
          <w:sz w:val="18"/>
          <w:szCs w:val="18"/>
          <w:lang w:val="en-US"/>
        </w:rPr>
      </w:pPr>
      <w:r>
        <w:rPr>
          <w:rFonts w:ascii="Garamond" w:eastAsia="Times New Roman" w:hAnsi="Garamond" w:cs="Segoe UI"/>
          <w:sz w:val="28"/>
          <w:szCs w:val="28"/>
        </w:rPr>
        <w:t>O</w:t>
      </w:r>
      <w:r w:rsidR="00335829" w:rsidRPr="00335829">
        <w:rPr>
          <w:rFonts w:ascii="Garamond" w:eastAsia="Times New Roman" w:hAnsi="Garamond" w:cs="Segoe UI"/>
          <w:sz w:val="28"/>
          <w:szCs w:val="28"/>
        </w:rPr>
        <w:t>držano je u periodu od 21. od 24. novembra 2024. godine u Kolašinu u hotelu Bianca.</w:t>
      </w:r>
      <w:r w:rsidR="00335829"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Za takmičenje se prijavilo 7 škola sa 12 timova – 24 takmičara. Učenike je pripremalo 10 mentora.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xml:space="preserve">Takmičenje se realizovalo u skladu sa Propozicijama, u dvije faze. Prva faza se odnosila na izradu prezentacija aranžmana u skladu sa zadatkom, izradu itinerera i kalkulaciju troškova </w:t>
      </w:r>
      <w:r w:rsidRPr="00335829">
        <w:rPr>
          <w:rFonts w:ascii="Garamond" w:eastAsia="Times New Roman" w:hAnsi="Garamond" w:cs="Segoe UI"/>
          <w:sz w:val="28"/>
          <w:szCs w:val="28"/>
        </w:rPr>
        <w:lastRenderedPageBreak/>
        <w:t>aranžmana. Druga faza je prezentacija aranžmana i obrazloženje troškova na engleskom jeziku. Propozicije takmičenja su u prilogu Izvještaja.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pripremi i realizaciji takmičenja su angažovane Nevena Ćetković Zec i Nikoleta Bevenja kao konsultanti, a za tehničku podršku u dijelu IT je angažovana Mihaela Marković. Za realizaciji takmičenja su angažovane dvije učenice JU SMŠ “Danilo Kiš” iz Budve Jelena Radulović i Tijana Marković, kao volonteri.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Praćenje i ocjenjivanje takmičarskog dijela sproveo je stručni žiri sastavljen od predstavnika privrede, s kojima je prethodno održan sastanak sa ciljem prezentovanja kriterijuma i podkriterijuma, na osnovu kojih će vršiti ocjenjivanje. Rang lista ostvarenih rezultata i ocjenjivački obrasci sa kriterijumima i podkriterijumima su u prilogu izvještaja.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Osim takmičarskog dijela, u skladu sa Agendom, održana je panel diskusija na temu izazova i potreba na tržištu rada iz oblasti turizma. Na panel diskusiji su učestvovali predstavnici Ministarstva prosvjete, nauke i inovacija, Unije poslodavaca, Zavoda za zapošljavanje, poslodavaca, Ministarstva turizma i Centra za stručno obrazovanje. Panel diskusiju je vodila pomoćnica direktorice Centra za stručno obrazovanje.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5.6. III Državno takmičenje iz oblasti elektrotehnike Energija u žici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JU Centar za stručno obrazovanje, (CSO) u saradnji sa Crnogorskim elektrodistributivnim sistemom (CEDIS) i Udruženjem nastavnika elektrotehnike Crne Gore (UNECG) organizovao je III Državno takmičenje iz oblasti elektrotehnike pod nazivom “Energija u žici”, 6. decembra 2024. godine u prostorijama CEDIS-ovog trening centra u Podgorici. Takmičenje se sastojalo iz dva dijela: teorijskog i praktičnog. Eksterni eksperti su definisali zadatke na testu i praktičnom zadatku, a stručni žiri je ocjenjivao je rad timova, prema prethodnom utvrđenim kriterijumima i čemi za bodovanje. Na teorijskom dijelu, učenici su radili zadatke iz oblasti osnova elektrotehnike, a na praktičnom dijelu su radili zadatak iz električnih instalacija i osvjetljenja sa usmenom prezentacijom.</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Svaki tim je činilo po troje učenika iz šest obrazovno-vaspitnih ustanova koje realizuju obrazovne programe iz oblasti elektrotehnike, i to: JU Srednja stručna škola iz Berana, JU Srednja elektrotehnička škola „Vaso Aligrudić“ iz Podgorice, JU Srednja stručna škola iz Nikšića, JU Srednja stručna škola iz Pljevalja, JU Srednja elektro-ekonomska škola iz Bijelog Polja i JU Srednja mješovita škola “Mladost” iz Tivta.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Tim iz JU Srednja stručna škola Pljevlja zauzeo je prvo mjesto i osvojio zlatnu medalju. Drugo mjesto i srebrnu medalju osvojio je tim iz JU Srednja elektro-ekonomska škola Bijelo Polje, dok je treće mjesto i bronzanu medalju osvojio tim iz JU Srednja mješovita škola „Mladost“ Tivat.</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Ovaj događaj je odličan primjer kako obrazovni sistem i privreda mogu zajedno doprinijeti razvoju stručnog obrazovanja i stvaranju kvalifikovanih kadrova za tržište rada.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organizaciji takmičenja je učestvovao Organizacioni odbor koji je formirao CSO. Koordinator takmičenja je bila predstavnica Odjeljenja za međunarodnu saradnju i projekte, a sekretar organizacionog odbora predstavnica Odjeljenja za razvoj kvalifikacija u stručnom obrazovanju.</w:t>
      </w: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Pr="00335829" w:rsidRDefault="005E00B8"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lastRenderedPageBreak/>
        <w:t>5.7 Organizacija školskih takmičenja iz oblasti Prava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Održano školsko takmičenje iz oblasti Prava u JU Srednja ekonomsko-ugostiteljska škola - Nikšić</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skladu sa konceptom i propozicijama za državno takmičenje učenika srednjih stručnih škola iz oblasti Prava, koji je pripremio Centar za stručno obrazovanje, u prostorijama JU Srednja ekonomsko-ugostiteljska škola u Nikšiću, 17.12. i 18.12. 2024 godine, održano je prvo školsko takmičenje za učenike III i IV razreda, koji pohađaju obrazovni program Pravno-administrativni tehničar. Učenici su tokom dvodnevnog takmičenja bili u prilici da kroz praktične zadatke pokažu svoja znanja i vještine iz modula: Administrativno poslovanje, Pravni postupci I, Matična evidencija, Poslovna komunikacija i Radno pravo I. Školskom takmičenju prisustvovali su predstavnici Centra za stručno obrazovanje, Srđan Obradović i Nada Šekarić, koji su koordinatori u organizovanju državnog takmičenja iz oblasti Prava koje je planirano da se održi u martu naredne godine. Učesnici su postigli odlične rezultate.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rPr>
        <w:t>Održano školsko takmičenje iz oblasti Prava u JU SEŠ „Mirko Vešović“ Podgorica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rPr>
        <w:t>U skladu sa konceptom i propozicijama za državno takmičenje učenika srednjih stručnih škola iz oblasti Prava, koji je pripremio Centar za stručno obrazovanje, u prostorijama JU SEŠ „Mirko Vešović“ u Podgorici, 13.12. i 14.12. 2024 godine, održano je prvo školsko takmičenje za učenike III i IV razreda, koji pohađaju obrazovni program Pravno-administrativni tehničar. Učenici su tokom dvodnevnog takmičenja bili u prilici da kroz praktične zadatke pokažu svoja znanja i vještine iz modula: Administrativno poslovanje, Pravni postupci I, Matična evidencija, Poslovna komunikacija i Radno pravo I. Školskom takmičenju prisustvovali su predstavnici Centra za stručno obrazovanje, Srđan Obradović i Nada Šekarić, koji su koordinatori u organizovanju državnog takmičenja iz oblasti Prava koje je planirano da se održi u martu naredne godine. Učesnici su postigli odlične rezultate.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420"/>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Međunarodni sajam preduzeća za vježbu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44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organizaciji Ministarstva obrazovanja Bugarske i bugarskog Servis centra preduzeća za vježbu, u Plovdivu je 25. i 26. 4. 2024. godine, održan 27. Međunarodni sajam preduzeća za vježbu, na kojem se predstavilo 124 preduzeća iz 10 država.</w:t>
      </w:r>
      <w:r w:rsidRPr="00335829">
        <w:rPr>
          <w:rFonts w:ascii="Garamond" w:eastAsia="Times New Roman" w:hAnsi="Garamond" w:cs="Segoe UI"/>
          <w:sz w:val="28"/>
          <w:szCs w:val="28"/>
          <w:lang w:val="en-US"/>
        </w:rPr>
        <w:t> </w:t>
      </w:r>
    </w:p>
    <w:p w:rsidR="00335829" w:rsidRPr="00335829" w:rsidRDefault="00335829" w:rsidP="00F46F9B">
      <w:pPr>
        <w:numPr>
          <w:ilvl w:val="0"/>
          <w:numId w:val="42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Na ovogodišnjem sajmu u Plovdivu, predstavila su se dva preduzeća za vježbu iz Crne Gore, i to: </w:t>
      </w:r>
      <w:r w:rsidRPr="00335829">
        <w:rPr>
          <w:rFonts w:ascii="Garamond" w:eastAsia="Times New Roman" w:hAnsi="Garamond" w:cs="Segoe UI"/>
          <w:sz w:val="28"/>
          <w:szCs w:val="28"/>
          <w:lang w:val="en-US"/>
        </w:rPr>
        <w:t> </w:t>
      </w:r>
    </w:p>
    <w:p w:rsidR="00335829" w:rsidRPr="00335829" w:rsidRDefault="00335829" w:rsidP="00F46F9B">
      <w:pPr>
        <w:numPr>
          <w:ilvl w:val="0"/>
          <w:numId w:val="422"/>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“Monte Wine” iz JU Srednja ekonomska škola “Mirko Vešović” – Podgorica</w:t>
      </w:r>
      <w:r w:rsidRPr="00335829">
        <w:rPr>
          <w:rFonts w:ascii="Garamond" w:eastAsia="Times New Roman" w:hAnsi="Garamond" w:cs="Segoe UI"/>
          <w:sz w:val="28"/>
          <w:szCs w:val="28"/>
          <w:lang w:val="en-US"/>
        </w:rPr>
        <w:t> </w:t>
      </w:r>
    </w:p>
    <w:p w:rsidR="00335829" w:rsidRPr="00335829" w:rsidRDefault="00335829" w:rsidP="00F46F9B">
      <w:pPr>
        <w:numPr>
          <w:ilvl w:val="0"/>
          <w:numId w:val="423"/>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“Diva Fishland” iz JU Srednja mješovita škola „Danilo Kiš“ – Budva;</w:t>
      </w:r>
      <w:r w:rsidRPr="00335829">
        <w:rPr>
          <w:rFonts w:ascii="Garamond" w:eastAsia="Times New Roman" w:hAnsi="Garamond" w:cs="Segoe UI"/>
          <w:sz w:val="28"/>
          <w:szCs w:val="28"/>
          <w:lang w:val="en-US"/>
        </w:rPr>
        <w:t> </w:t>
      </w:r>
    </w:p>
    <w:p w:rsidR="00335829" w:rsidRPr="00335829" w:rsidRDefault="00335829" w:rsidP="00F46F9B">
      <w:pPr>
        <w:numPr>
          <w:ilvl w:val="0"/>
          <w:numId w:val="42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crnogorskih preduzeća za vježbu organizovano je uz pomoć JU Centar za stručno obrazovanje i Servis centra preduzeća za vježbu Crne Gore;</w:t>
      </w:r>
      <w:r w:rsidRPr="00335829">
        <w:rPr>
          <w:rFonts w:ascii="Garamond" w:eastAsia="Times New Roman" w:hAnsi="Garamond" w:cs="Segoe UI"/>
          <w:sz w:val="28"/>
          <w:szCs w:val="28"/>
          <w:lang w:val="en-US"/>
        </w:rPr>
        <w:t> </w:t>
      </w:r>
    </w:p>
    <w:p w:rsidR="00335829" w:rsidRPr="00335829" w:rsidRDefault="00335829" w:rsidP="00F46F9B">
      <w:pPr>
        <w:numPr>
          <w:ilvl w:val="0"/>
          <w:numId w:val="42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Na održanom takmičenju u kvizu znanja o preduzećima za vježbu, EUROPEAN-u i projektu BRIDGE, predstavnici PZV “Diva Fish” iz JU SMŠ “Danilo Kiš” iz Budve osvojili su 3. mjesto;</w:t>
      </w:r>
      <w:r w:rsidRPr="00335829">
        <w:rPr>
          <w:rFonts w:ascii="Garamond" w:eastAsia="Times New Roman" w:hAnsi="Garamond" w:cs="Segoe UI"/>
          <w:sz w:val="28"/>
          <w:szCs w:val="28"/>
          <w:lang w:val="en-US"/>
        </w:rPr>
        <w:t> </w:t>
      </w:r>
    </w:p>
    <w:p w:rsidR="00335829" w:rsidRPr="00335829" w:rsidRDefault="00335829" w:rsidP="00F46F9B">
      <w:pPr>
        <w:numPr>
          <w:ilvl w:val="0"/>
          <w:numId w:val="42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Nagradu za najbolje preduzeće za vježbu na Sajmu, koju je dodijelio projekat BRIDGE, takođe je dobilo PZV “Diva Fish” iz JU SMŠ “Danilo Kiš” iz Budve. </w:t>
      </w:r>
      <w:r w:rsidRPr="00335829">
        <w:rPr>
          <w:rFonts w:ascii="Garamond" w:eastAsia="Times New Roman" w:hAnsi="Garamond" w:cs="Segoe UI"/>
          <w:sz w:val="28"/>
          <w:szCs w:val="28"/>
          <w:lang w:val="en-US"/>
        </w:rPr>
        <w:t> </w:t>
      </w:r>
    </w:p>
    <w:p w:rsidR="00335829" w:rsidRPr="00335829" w:rsidRDefault="00335829" w:rsidP="00F46F9B">
      <w:pPr>
        <w:numPr>
          <w:ilvl w:val="0"/>
          <w:numId w:val="42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Posjeta naših preduzeća za vježbu 27. Međunarodnom sajmu preduzeća za vježbu u Plovdivu jedna je od aktivnosti projekta BRIDGE koji finansira Evropska unija;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428"/>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WorldSkills – Croatia 2024 – takmičenje u vještinama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JU Centar za stručno obrazovanje je ove godine organizovao III Državno takmičenje iz oblasti Restoraterstva, od 27. do 29.  marta 2024. godine, u hotelu “Palas” u Petrovcu, u skladu sa EuroSkills propozicijama.  Pobjednik takmičenja u disciplini </w:t>
      </w:r>
      <w:r w:rsidRPr="00335829">
        <w:rPr>
          <w:rFonts w:ascii="Garamond" w:eastAsia="Times New Roman" w:hAnsi="Garamond" w:cs="Segoe UI"/>
          <w:i/>
          <w:iCs/>
          <w:sz w:val="28"/>
          <w:szCs w:val="28"/>
          <w:lang w:val="it-IT"/>
        </w:rPr>
        <w:t>Ugostiteljsko posluživanje</w:t>
      </w:r>
      <w:r w:rsidRPr="00335829">
        <w:rPr>
          <w:rFonts w:ascii="Garamond" w:eastAsia="Times New Roman" w:hAnsi="Garamond" w:cs="Segoe UI"/>
          <w:sz w:val="28"/>
          <w:szCs w:val="28"/>
          <w:lang w:val="it-IT"/>
        </w:rPr>
        <w:t xml:space="preserve"> bio je Aleksandar Đurković, učenik trećeg razreda  JU Srednja ekonomsko-ugostiteljska škola iz Nikšića (OP Konobar) te je stekao pravo da se sa svojim vršnjacima takmiči na međunarodnom takmičenju u vještinama „CroatiaSkills“ koje je održano u periodu od 13. do 15. maja 2024. godine u Zagrebu. U ime JU Centar za stručno obrazovanje takmičenju je prisustvovao Miljan Mitrović, koji je bio koordinator državnog takmičenja iz oblasti Restoraterstva i Sandra Brkanović u svojstvu tehničkog delegata u WorldSkillsEurope asocijaciji.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335829">
      <w:pPr>
        <w:spacing w:after="0" w:line="240" w:lineRule="auto"/>
        <w:ind w:left="72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5E00B8" w:rsidRPr="00335829" w:rsidRDefault="005E00B8" w:rsidP="00335829">
      <w:pPr>
        <w:spacing w:after="0" w:line="240" w:lineRule="auto"/>
        <w:ind w:left="720"/>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429"/>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lastRenderedPageBreak/>
        <w:t>UČEŠĆE U PISANJU IZVJEŠTAJA, ANALIZA i UPITNIKA</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Za potrebe izvještavanja Centra o realizaciji aktivnosti definisanih strategijskim dokumentima i akcionim planovima pripremljen je dokument koji objedinjuje sve aktivnosti i mjere čiji je nosilac Centar i dostavljen je svim zaposlenima u Centru u cilju efikasnijeg  izvještavanja.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skladu sa svojim nadležnostima, predstavnici/predstavnice Odjeljenja za razvoj kvalifikacija u stručnom obrazovanju, učetvovali/učestvovale su u pripremi izvještaja o realizaciji različitih aktivnosti: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43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Plan rada Odjeljenja za 2025. godinu i Godišnji izvještaj o radu za 2024. godinu i dr.</w:t>
      </w:r>
      <w:r w:rsidRPr="00335829">
        <w:rPr>
          <w:rFonts w:ascii="Garamond" w:eastAsia="Times New Roman" w:hAnsi="Garamond" w:cs="Segoe UI"/>
          <w:sz w:val="28"/>
          <w:szCs w:val="28"/>
          <w:lang w:val="en-US"/>
        </w:rPr>
        <w:t> </w:t>
      </w:r>
    </w:p>
    <w:p w:rsidR="00335829" w:rsidRPr="00335829" w:rsidRDefault="00335829" w:rsidP="00F46F9B">
      <w:pPr>
        <w:numPr>
          <w:ilvl w:val="0"/>
          <w:numId w:val="43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shd w:val="clear" w:color="auto" w:fill="FFFFFF"/>
          <w:lang w:val="it-IT"/>
        </w:rPr>
        <w:t>Godišnji izvještaj o sprovođenju Akcionog plana zapošljavanja za 2024. godin;</w:t>
      </w:r>
      <w:r w:rsidRPr="00335829">
        <w:rPr>
          <w:rFonts w:ascii="Garamond" w:eastAsia="Times New Roman" w:hAnsi="Garamond" w:cs="Segoe UI"/>
          <w:sz w:val="28"/>
          <w:szCs w:val="28"/>
          <w:lang w:val="en-US"/>
        </w:rPr>
        <w:t> </w:t>
      </w:r>
    </w:p>
    <w:p w:rsidR="00335829" w:rsidRPr="00335829" w:rsidRDefault="00335829" w:rsidP="00F46F9B">
      <w:pPr>
        <w:numPr>
          <w:ilvl w:val="0"/>
          <w:numId w:val="43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shd w:val="clear" w:color="auto" w:fill="FFFFFF"/>
          <w:lang w:val="it-IT"/>
        </w:rPr>
        <w:t>Godišnji izvještaj o realizaciji Strategije za mlade;</w:t>
      </w:r>
      <w:r w:rsidRPr="00335829">
        <w:rPr>
          <w:rFonts w:ascii="Garamond" w:eastAsia="Times New Roman" w:hAnsi="Garamond" w:cs="Segoe UI"/>
          <w:sz w:val="28"/>
          <w:szCs w:val="28"/>
          <w:lang w:val="en-US"/>
        </w:rPr>
        <w:t> </w:t>
      </w:r>
    </w:p>
    <w:p w:rsidR="00335829" w:rsidRPr="00335829" w:rsidRDefault="00335829" w:rsidP="00F46F9B">
      <w:pPr>
        <w:numPr>
          <w:ilvl w:val="0"/>
          <w:numId w:val="43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shd w:val="clear" w:color="auto" w:fill="FFFFFF"/>
          <w:lang w:val="it-IT"/>
        </w:rPr>
        <w:t>Izvještaji o realizaciji aktivnosti po osnovu sprovođenja:</w:t>
      </w:r>
      <w:r w:rsidRPr="00335829">
        <w:rPr>
          <w:rFonts w:ascii="Garamond" w:eastAsia="Times New Roman" w:hAnsi="Garamond" w:cs="Segoe UI"/>
          <w:sz w:val="28"/>
          <w:szCs w:val="28"/>
          <w:lang w:val="en-US"/>
        </w:rPr>
        <w:t> </w:t>
      </w:r>
    </w:p>
    <w:p w:rsidR="00335829" w:rsidRPr="00335829" w:rsidRDefault="00335829" w:rsidP="00F46F9B">
      <w:pPr>
        <w:numPr>
          <w:ilvl w:val="0"/>
          <w:numId w:val="434"/>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razvoja stručnog obrazovanja  </w:t>
      </w:r>
      <w:r w:rsidRPr="00335829">
        <w:rPr>
          <w:rFonts w:ascii="Garamond" w:eastAsia="Times New Roman" w:hAnsi="Garamond" w:cs="Segoe UI"/>
          <w:sz w:val="28"/>
          <w:szCs w:val="28"/>
          <w:lang w:val="en-US"/>
        </w:rPr>
        <w:t> </w:t>
      </w:r>
    </w:p>
    <w:p w:rsidR="00335829" w:rsidRPr="00335829" w:rsidRDefault="00335829" w:rsidP="00F46F9B">
      <w:pPr>
        <w:numPr>
          <w:ilvl w:val="0"/>
          <w:numId w:val="435"/>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pametne specijalizacije </w:t>
      </w:r>
      <w:r w:rsidRPr="00335829">
        <w:rPr>
          <w:rFonts w:ascii="Garamond" w:eastAsia="Times New Roman" w:hAnsi="Garamond" w:cs="Segoe UI"/>
          <w:sz w:val="28"/>
          <w:szCs w:val="28"/>
          <w:lang w:val="en-US"/>
        </w:rPr>
        <w:t> </w:t>
      </w:r>
    </w:p>
    <w:p w:rsidR="00335829" w:rsidRPr="00335829" w:rsidRDefault="00335829" w:rsidP="00F46F9B">
      <w:pPr>
        <w:numPr>
          <w:ilvl w:val="0"/>
          <w:numId w:val="436"/>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za sprovođenje industrijske politike Crne Gore </w:t>
      </w:r>
      <w:r w:rsidRPr="00335829">
        <w:rPr>
          <w:rFonts w:ascii="Garamond" w:eastAsia="Times New Roman" w:hAnsi="Garamond" w:cs="Segoe UI"/>
          <w:sz w:val="28"/>
          <w:szCs w:val="28"/>
          <w:lang w:val="en-US"/>
        </w:rPr>
        <w:t> </w:t>
      </w:r>
    </w:p>
    <w:p w:rsidR="00335829" w:rsidRPr="00335829" w:rsidRDefault="00335829" w:rsidP="00F46F9B">
      <w:pPr>
        <w:numPr>
          <w:ilvl w:val="0"/>
          <w:numId w:val="437"/>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Programa razvoja zdravstvenog turizma </w:t>
      </w:r>
      <w:r w:rsidRPr="00335829">
        <w:rPr>
          <w:rFonts w:ascii="Garamond" w:eastAsia="Times New Roman" w:hAnsi="Garamond" w:cs="Segoe UI"/>
          <w:sz w:val="28"/>
          <w:szCs w:val="28"/>
          <w:lang w:val="en-US"/>
        </w:rPr>
        <w:t> </w:t>
      </w:r>
    </w:p>
    <w:p w:rsidR="00335829" w:rsidRPr="00335829" w:rsidRDefault="00335829" w:rsidP="00F46F9B">
      <w:pPr>
        <w:numPr>
          <w:ilvl w:val="0"/>
          <w:numId w:val="438"/>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razvoja turizma </w:t>
      </w:r>
      <w:r w:rsidRPr="00335829">
        <w:rPr>
          <w:rFonts w:ascii="Garamond" w:eastAsia="Times New Roman" w:hAnsi="Garamond" w:cs="Segoe UI"/>
          <w:sz w:val="28"/>
          <w:szCs w:val="28"/>
          <w:lang w:val="en-US"/>
        </w:rPr>
        <w:t> </w:t>
      </w:r>
    </w:p>
    <w:p w:rsidR="00335829" w:rsidRPr="00335829" w:rsidRDefault="00335829" w:rsidP="00F46F9B">
      <w:pPr>
        <w:numPr>
          <w:ilvl w:val="0"/>
          <w:numId w:val="439"/>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zapošljavanja </w:t>
      </w:r>
      <w:r w:rsidRPr="00335829">
        <w:rPr>
          <w:rFonts w:ascii="Garamond" w:eastAsia="Times New Roman" w:hAnsi="Garamond" w:cs="Segoe UI"/>
          <w:sz w:val="28"/>
          <w:szCs w:val="28"/>
          <w:lang w:val="en-US"/>
        </w:rPr>
        <w:t> </w:t>
      </w:r>
    </w:p>
    <w:p w:rsidR="00335829" w:rsidRPr="00335829" w:rsidRDefault="00335829" w:rsidP="00F46F9B">
      <w:pPr>
        <w:numPr>
          <w:ilvl w:val="0"/>
          <w:numId w:val="440"/>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inkluzivnog obrazovanja </w:t>
      </w:r>
      <w:r w:rsidRPr="00335829">
        <w:rPr>
          <w:rFonts w:ascii="Garamond" w:eastAsia="Times New Roman" w:hAnsi="Garamond" w:cs="Segoe UI"/>
          <w:sz w:val="28"/>
          <w:szCs w:val="28"/>
          <w:lang w:val="en-US"/>
        </w:rPr>
        <w:t> </w:t>
      </w:r>
    </w:p>
    <w:p w:rsidR="00335829" w:rsidRPr="00335829" w:rsidRDefault="00335829" w:rsidP="00F46F9B">
      <w:pPr>
        <w:numPr>
          <w:ilvl w:val="0"/>
          <w:numId w:val="441"/>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Programa podrške darovitim učenicima </w:t>
      </w:r>
      <w:r w:rsidRPr="00335829">
        <w:rPr>
          <w:rFonts w:ascii="Garamond" w:eastAsia="Times New Roman" w:hAnsi="Garamond" w:cs="Segoe UI"/>
          <w:sz w:val="28"/>
          <w:szCs w:val="28"/>
          <w:lang w:val="en-US"/>
        </w:rPr>
        <w:t> </w:t>
      </w:r>
    </w:p>
    <w:p w:rsidR="00335829" w:rsidRPr="00335829" w:rsidRDefault="00335829" w:rsidP="00F46F9B">
      <w:pPr>
        <w:numPr>
          <w:ilvl w:val="0"/>
          <w:numId w:val="442"/>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karijernog vođenja i savjetovanja </w:t>
      </w:r>
      <w:r w:rsidRPr="00335829">
        <w:rPr>
          <w:rFonts w:ascii="Garamond" w:eastAsia="Times New Roman" w:hAnsi="Garamond" w:cs="Segoe UI"/>
          <w:sz w:val="28"/>
          <w:szCs w:val="28"/>
          <w:lang w:val="en-US"/>
        </w:rPr>
        <w:t> </w:t>
      </w:r>
    </w:p>
    <w:p w:rsidR="00335829" w:rsidRPr="00335829" w:rsidRDefault="00335829" w:rsidP="00F46F9B">
      <w:pPr>
        <w:numPr>
          <w:ilvl w:val="0"/>
          <w:numId w:val="443"/>
        </w:numPr>
        <w:spacing w:after="0" w:line="240" w:lineRule="auto"/>
        <w:ind w:left="90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za cjeloživotno preduzetničko učenje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Prema svojim nadležnostima, predstavnici/predstavnice Odjeljenja za obrazovanje odraslih i cjeloživotno učenje učetvovali/učestvovale su u pripremi izvještaja o realizaciji različitih aktivnosti, koje su za rezultat imale:</w:t>
      </w:r>
      <w:r w:rsidRPr="00335829">
        <w:rPr>
          <w:rFonts w:ascii="Garamond" w:eastAsia="Times New Roman" w:hAnsi="Garamond" w:cs="Segoe UI"/>
          <w:sz w:val="28"/>
          <w:szCs w:val="28"/>
          <w:lang w:val="en-US"/>
        </w:rPr>
        <w:t> </w:t>
      </w:r>
    </w:p>
    <w:p w:rsidR="00335829" w:rsidRPr="00335829" w:rsidRDefault="00335829" w:rsidP="00F46F9B">
      <w:pPr>
        <w:numPr>
          <w:ilvl w:val="0"/>
          <w:numId w:val="444"/>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Izradu Plana rada Odjeljenja za 2024. godinu i Godišnjeg izvještaja o radu za 2023. godinu i dr.</w:t>
      </w:r>
      <w:r w:rsidRPr="00335829">
        <w:rPr>
          <w:rFonts w:ascii="Garamond" w:eastAsia="Times New Roman" w:hAnsi="Garamond" w:cs="Segoe UI"/>
          <w:sz w:val="28"/>
          <w:szCs w:val="28"/>
          <w:lang w:val="en-US"/>
        </w:rPr>
        <w:t> </w:t>
      </w:r>
    </w:p>
    <w:p w:rsidR="00335829" w:rsidRPr="00335829" w:rsidRDefault="00335829" w:rsidP="00F46F9B">
      <w:pPr>
        <w:numPr>
          <w:ilvl w:val="0"/>
          <w:numId w:val="445"/>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Pripremljen Godišnji plan obrazovanja odraslih za 2024. </w:t>
      </w:r>
      <w:r w:rsidRPr="00335829">
        <w:rPr>
          <w:rFonts w:ascii="Garamond" w:eastAsia="Times New Roman" w:hAnsi="Garamond" w:cs="Segoe UI"/>
          <w:sz w:val="28"/>
          <w:szCs w:val="28"/>
          <w:lang w:val="en-US"/>
        </w:rPr>
        <w:t>Godinu </w:t>
      </w:r>
    </w:p>
    <w:p w:rsidR="00335829" w:rsidRPr="00335829" w:rsidRDefault="00335829" w:rsidP="00F46F9B">
      <w:pPr>
        <w:numPr>
          <w:ilvl w:val="0"/>
          <w:numId w:val="446"/>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 Izvještaj o realizovanim aktivnostima Godišnjeg plana obrazovanja odraslih za 2023. godinu; </w:t>
      </w:r>
    </w:p>
    <w:p w:rsidR="00335829" w:rsidRPr="00335829" w:rsidRDefault="00335829" w:rsidP="00F46F9B">
      <w:pPr>
        <w:numPr>
          <w:ilvl w:val="0"/>
          <w:numId w:val="447"/>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Pračenje realizacije Akcionog plana za sprovođenje Nacionalne strategije za rodnu ravnopravnost za 2023-2025. godinu; </w:t>
      </w:r>
    </w:p>
    <w:p w:rsidR="00335829" w:rsidRPr="00335829" w:rsidRDefault="00335829" w:rsidP="00F46F9B">
      <w:pPr>
        <w:numPr>
          <w:ilvl w:val="0"/>
          <w:numId w:val="448"/>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Praćenje realizacije aktivnosti Akcionog plana za unapređenje položaja RE; </w:t>
      </w:r>
    </w:p>
    <w:p w:rsidR="00335829" w:rsidRPr="00335829" w:rsidRDefault="00335829" w:rsidP="00F46F9B">
      <w:pPr>
        <w:numPr>
          <w:ilvl w:val="0"/>
          <w:numId w:val="449"/>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Praćenje realizacije Akcionog plana Strategije digitalne transformacije; </w:t>
      </w:r>
    </w:p>
    <w:p w:rsidR="00335829" w:rsidRPr="00335829" w:rsidRDefault="00335829" w:rsidP="00F46F9B">
      <w:pPr>
        <w:numPr>
          <w:ilvl w:val="0"/>
          <w:numId w:val="450"/>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Praćenje realizacije Izvještaja o realizovanim aktivnostima Akcionog plana industrijske politike; </w:t>
      </w:r>
    </w:p>
    <w:p w:rsidR="00335829" w:rsidRPr="00335829" w:rsidRDefault="00335829" w:rsidP="00F46F9B">
      <w:pPr>
        <w:numPr>
          <w:ilvl w:val="0"/>
          <w:numId w:val="451"/>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lastRenderedPageBreak/>
        <w:t>Praćenje realizacije Medijske strategiju Crne Gore 2023-2027. i Akcionog plana 2023-2025. godine; </w:t>
      </w:r>
    </w:p>
    <w:p w:rsidR="00335829" w:rsidRPr="00335829" w:rsidRDefault="00335829" w:rsidP="00F46F9B">
      <w:pPr>
        <w:numPr>
          <w:ilvl w:val="0"/>
          <w:numId w:val="452"/>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Praćenje realizacije Akcionog plana zapošljavanja za 2024. godinu;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Shodno svojim nadležnostima, predstavnici/predstavnice Odjeljenja za kvalitet, istraživanje i kontinuirani profesionalni razvoj učetvovali/učestvovale su u pripremi izvještaja o realizaciji različitih aktivnosti:</w:t>
      </w:r>
      <w:r w:rsidRPr="00335829">
        <w:rPr>
          <w:rFonts w:ascii="Garamond" w:eastAsia="Times New Roman" w:hAnsi="Garamond" w:cs="Segoe UI"/>
          <w:sz w:val="28"/>
          <w:szCs w:val="28"/>
          <w:lang w:val="en-US"/>
        </w:rPr>
        <w:t> </w:t>
      </w:r>
    </w:p>
    <w:p w:rsidR="00335829" w:rsidRPr="00335829" w:rsidRDefault="00335829" w:rsidP="00F46F9B">
      <w:pPr>
        <w:numPr>
          <w:ilvl w:val="0"/>
          <w:numId w:val="45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Plan</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Odjeljenja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2024. </w:t>
      </w:r>
      <w:r w:rsidRPr="00335829">
        <w:rPr>
          <w:rFonts w:ascii="Garamond" w:eastAsia="Times New Roman" w:hAnsi="Garamond" w:cs="Segoe UI"/>
          <w:sz w:val="28"/>
          <w:szCs w:val="28"/>
          <w:lang w:val="en-US"/>
        </w:rPr>
        <w:t>godinu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Godi</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nji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taj</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2023. </w:t>
      </w:r>
      <w:r w:rsidRPr="00335829">
        <w:rPr>
          <w:rFonts w:ascii="Garamond" w:eastAsia="Times New Roman" w:hAnsi="Garamond" w:cs="Segoe UI"/>
          <w:sz w:val="28"/>
          <w:szCs w:val="28"/>
          <w:lang w:val="en-US"/>
        </w:rPr>
        <w:t>godinu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dr</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454"/>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Usvojen je dokument Standardi kompetencija eksternih evaluatora; </w:t>
      </w:r>
    </w:p>
    <w:p w:rsidR="00335829" w:rsidRPr="00335829" w:rsidRDefault="00335829" w:rsidP="00F46F9B">
      <w:pPr>
        <w:numPr>
          <w:ilvl w:val="0"/>
          <w:numId w:val="45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Napravljen je prilagođeni upitnik za procjenu poptreba za obukama ekstrnih evaluatora; </w:t>
      </w:r>
    </w:p>
    <w:p w:rsidR="00335829" w:rsidRPr="00335829" w:rsidRDefault="00335829" w:rsidP="00F46F9B">
      <w:pPr>
        <w:numPr>
          <w:ilvl w:val="0"/>
          <w:numId w:val="45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Pripremljen je Katalog stručnog usavršavanja nastavnika i usvojen na sjednici Nacionalnog savjeta za obrazovanje 09.02.2024. ; </w:t>
      </w:r>
    </w:p>
    <w:p w:rsidR="00335829" w:rsidRPr="00335829" w:rsidRDefault="00335829" w:rsidP="00F46F9B">
      <w:pPr>
        <w:numPr>
          <w:ilvl w:val="0"/>
          <w:numId w:val="45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Urađeno je istraživanje na temu osipanja učenika iz Srednjih stručnih i mješovitih škola;  </w:t>
      </w:r>
    </w:p>
    <w:p w:rsidR="00335829" w:rsidRPr="00335829" w:rsidRDefault="00335829" w:rsidP="00F46F9B">
      <w:pPr>
        <w:numPr>
          <w:ilvl w:val="0"/>
          <w:numId w:val="45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Prikupljeni su izvješaji o praktičnoj nastavi, izvještaji  se odnose na broj učenika na praktičnoj nastavi kod poslodavaca, kao i broj poslodavaca koji su uključeni u obrazovanje učenika;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Predstavnici/Predstavnice Odjeljenja za međunarodnu saradnju i projekte realizovali su aktivnosti kojima je: </w:t>
      </w:r>
    </w:p>
    <w:p w:rsidR="00335829" w:rsidRPr="00335829" w:rsidRDefault="00335829" w:rsidP="00F46F9B">
      <w:pPr>
        <w:numPr>
          <w:ilvl w:val="0"/>
          <w:numId w:val="45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Završena priprema upitnika za škole povodom učešća na info sesijama RCF-a i informisanje škola o događaju;</w:t>
      </w:r>
      <w:r w:rsidRPr="00335829">
        <w:rPr>
          <w:rFonts w:ascii="Garamond" w:eastAsia="Times New Roman" w:hAnsi="Garamond" w:cs="Segoe UI"/>
          <w:sz w:val="28"/>
          <w:szCs w:val="28"/>
          <w:lang w:val="en-US"/>
        </w:rPr>
        <w:t> </w:t>
      </w:r>
    </w:p>
    <w:p w:rsidR="00335829" w:rsidRPr="00335829" w:rsidRDefault="00335829" w:rsidP="00F46F9B">
      <w:pPr>
        <w:numPr>
          <w:ilvl w:val="0"/>
          <w:numId w:val="460"/>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Izrada Vodiča za organizaciju i realizaciju praktičnog obrazovanja kod poslodavca u školskom i dualnom obliku;</w:t>
      </w:r>
      <w:r w:rsidRPr="00335829">
        <w:rPr>
          <w:rFonts w:ascii="Garamond" w:eastAsia="Times New Roman" w:hAnsi="Garamond" w:cs="Segoe UI"/>
          <w:sz w:val="28"/>
          <w:szCs w:val="28"/>
          <w:lang w:val="en-US"/>
        </w:rPr>
        <w:t> </w:t>
      </w:r>
    </w:p>
    <w:p w:rsidR="00335829" w:rsidRPr="00335829" w:rsidRDefault="00335829" w:rsidP="00F46F9B">
      <w:pPr>
        <w:numPr>
          <w:ilvl w:val="0"/>
          <w:numId w:val="461"/>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aktivnosti za EQET SEE ENDOESMENT MEETING za razvoj nastavnih materijala iz oblasi mašinstva, u ulozi NCP za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46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Urađeno istraživanje “Izazovi sa kojima se suočavaju licencirani organizatori obrazovanja odraslih” sa Licenciranim organizatorima za obrazovanje odraslih na nivou Crne Gore;</w:t>
      </w:r>
      <w:r w:rsidRPr="00335829">
        <w:rPr>
          <w:rFonts w:ascii="Garamond" w:eastAsia="Times New Roman" w:hAnsi="Garamond" w:cs="Segoe UI"/>
          <w:sz w:val="28"/>
          <w:szCs w:val="28"/>
          <w:lang w:val="en-US"/>
        </w:rPr>
        <w:t> </w:t>
      </w:r>
    </w:p>
    <w:p w:rsidR="00335829" w:rsidRPr="00335829" w:rsidRDefault="00335829" w:rsidP="00F46F9B">
      <w:pPr>
        <w:numPr>
          <w:ilvl w:val="0"/>
          <w:numId w:val="46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radne grupe MPNI za izradu akta o kategorizaciji takmičenja radi unapređenja procesa dodjeljivanja stipendija za talentovne učenike osnovne i srednje škole;</w:t>
      </w:r>
      <w:r w:rsidRPr="00335829">
        <w:rPr>
          <w:rFonts w:ascii="Garamond" w:eastAsia="Times New Roman" w:hAnsi="Garamond" w:cs="Segoe UI"/>
          <w:sz w:val="28"/>
          <w:szCs w:val="28"/>
          <w:lang w:val="en-US"/>
        </w:rPr>
        <w:t> </w:t>
      </w:r>
    </w:p>
    <w:p w:rsidR="00335829" w:rsidRPr="00335829" w:rsidRDefault="00335829" w:rsidP="00F46F9B">
      <w:pPr>
        <w:numPr>
          <w:ilvl w:val="0"/>
          <w:numId w:val="464"/>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Izvještaji o realizaciji aktivnosti po osnovu sprovođenja:</w:t>
      </w:r>
      <w:r w:rsidRPr="00335829">
        <w:rPr>
          <w:rFonts w:ascii="Garamond" w:eastAsia="Times New Roman" w:hAnsi="Garamond" w:cs="Segoe UI"/>
          <w:sz w:val="28"/>
          <w:szCs w:val="28"/>
          <w:lang w:val="en-US"/>
        </w:rPr>
        <w:t> </w:t>
      </w:r>
    </w:p>
    <w:p w:rsidR="00335829" w:rsidRPr="00335829" w:rsidRDefault="00335829" w:rsidP="00F46F9B">
      <w:pPr>
        <w:numPr>
          <w:ilvl w:val="0"/>
          <w:numId w:val="465"/>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za digitalizaciju obrazovanja 2022-2027.</w:t>
      </w:r>
      <w:r w:rsidRPr="00335829">
        <w:rPr>
          <w:rFonts w:ascii="Garamond" w:eastAsia="Times New Roman" w:hAnsi="Garamond" w:cs="Segoe UI"/>
          <w:sz w:val="28"/>
          <w:szCs w:val="28"/>
          <w:lang w:val="en-US"/>
        </w:rPr>
        <w:t> </w:t>
      </w:r>
    </w:p>
    <w:p w:rsidR="00335829" w:rsidRPr="00335829" w:rsidRDefault="00335829" w:rsidP="00F46F9B">
      <w:pPr>
        <w:numPr>
          <w:ilvl w:val="0"/>
          <w:numId w:val="466"/>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Strategije za interkulturalizam i društvenu koheziju 2025-2028. sa Akcionim planom 2025-2026.</w:t>
      </w:r>
      <w:r w:rsidRPr="00335829">
        <w:rPr>
          <w:rFonts w:ascii="Garamond" w:eastAsia="Times New Roman" w:hAnsi="Garamond" w:cs="Segoe UI"/>
          <w:sz w:val="28"/>
          <w:szCs w:val="28"/>
          <w:lang w:val="en-US"/>
        </w:rPr>
        <w:t> </w:t>
      </w:r>
    </w:p>
    <w:p w:rsidR="00335829" w:rsidRDefault="00335829" w:rsidP="00335829">
      <w:pPr>
        <w:spacing w:after="0" w:line="240" w:lineRule="auto"/>
        <w:ind w:left="720"/>
        <w:textAlignment w:val="baseline"/>
        <w:rPr>
          <w:rFonts w:ascii="Garamond" w:eastAsia="Times New Roman" w:hAnsi="Garamond" w:cs="Segoe UI"/>
          <w:sz w:val="28"/>
          <w:szCs w:val="2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Default="005E00B8" w:rsidP="00335829">
      <w:pPr>
        <w:spacing w:after="0" w:line="240" w:lineRule="auto"/>
        <w:ind w:left="720"/>
        <w:textAlignment w:val="baseline"/>
        <w:rPr>
          <w:rFonts w:ascii="Segoe UI" w:eastAsia="Times New Roman" w:hAnsi="Segoe UI" w:cs="Segoe UI"/>
          <w:sz w:val="18"/>
          <w:szCs w:val="18"/>
          <w:lang w:val="en-US"/>
        </w:rPr>
      </w:pPr>
    </w:p>
    <w:p w:rsidR="005E00B8" w:rsidRPr="00335829" w:rsidRDefault="005E00B8" w:rsidP="00335829">
      <w:pPr>
        <w:spacing w:after="0" w:line="240" w:lineRule="auto"/>
        <w:ind w:left="720"/>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467"/>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UČEŠĆE U RADU KOMISIJA, RADNIH GRUPA I RADNIH TIJELA</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skladu sa svojim nadležnostima, predstavnici/predstavnice Centra učetvovali/učestvovale su u radu sljedećih komisija/radnih grupa i radnih tijela:</w:t>
      </w:r>
      <w:r w:rsidRPr="00335829">
        <w:rPr>
          <w:rFonts w:ascii="Garamond" w:eastAsia="Times New Roman" w:hAnsi="Garamond" w:cs="Segoe UI"/>
          <w:sz w:val="28"/>
          <w:szCs w:val="28"/>
          <w:lang w:val="en-US"/>
        </w:rPr>
        <w:t> </w:t>
      </w:r>
    </w:p>
    <w:p w:rsidR="00335829" w:rsidRPr="00335829" w:rsidRDefault="00335829" w:rsidP="00F46F9B">
      <w:pPr>
        <w:numPr>
          <w:ilvl w:val="0"/>
          <w:numId w:val="468"/>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šć</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Nacionalnog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savjeta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obrazovanje</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469"/>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ć</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Savjeta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kvalifikacije</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470"/>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šć</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odbora</w:t>
      </w:r>
      <w:r w:rsidRPr="00335829">
        <w:rPr>
          <w:rFonts w:ascii="Garamond" w:eastAsia="Times New Roman" w:hAnsi="Garamond" w:cs="Segoe UI"/>
          <w:sz w:val="28"/>
          <w:szCs w:val="28"/>
          <w:lang w:val="it-IT"/>
        </w:rPr>
        <w:t xml:space="preserve"> / </w:t>
      </w:r>
      <w:r w:rsidRPr="00335829">
        <w:rPr>
          <w:rFonts w:ascii="Garamond" w:eastAsia="Times New Roman" w:hAnsi="Garamond" w:cs="Segoe UI"/>
          <w:sz w:val="28"/>
          <w:szCs w:val="28"/>
          <w:lang w:val="en-US"/>
        </w:rPr>
        <w:t>radnih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tijela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Nacionalnog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savjeta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obrazovanje</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471"/>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šć</w:t>
      </w:r>
      <w:r w:rsidRPr="00335829">
        <w:rPr>
          <w:rFonts w:ascii="Garamond" w:eastAsia="Times New Roman" w:hAnsi="Garamond" w:cs="Segoe UI"/>
          <w:sz w:val="28"/>
          <w:szCs w:val="28"/>
          <w:lang w:val="en-US"/>
        </w:rPr>
        <w:t>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sektorskih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komisija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radnih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tijela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Savjeta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kvalifikacije</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472"/>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Učešće u radnoj grupi za izmjene i dopune Opšteg zakona o obrazovanju i vaspitanju (obavljene konsultacije sa zaposlenima u Centru ); </w:t>
      </w:r>
    </w:p>
    <w:p w:rsidR="00335829" w:rsidRPr="00335829" w:rsidRDefault="00335829" w:rsidP="00F46F9B">
      <w:pPr>
        <w:numPr>
          <w:ilvl w:val="0"/>
          <w:numId w:val="473"/>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Učešće u radnoj grupi za izmjene i dopune Zakona o stručnom obrazovanju (obavljene konsultacije sa zaposlenima u Centru ); </w:t>
      </w:r>
    </w:p>
    <w:p w:rsidR="00335829" w:rsidRPr="00335829" w:rsidRDefault="00335829" w:rsidP="00F46F9B">
      <w:pPr>
        <w:numPr>
          <w:ilvl w:val="0"/>
          <w:numId w:val="474"/>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Učešće u radnoj grupi za izmjene i dopune Zakona o Nacionalnom okviru kvalifikacija (obavljene konsultacije sa zaposlenima u Centru); </w:t>
      </w:r>
    </w:p>
    <w:p w:rsidR="00335829" w:rsidRPr="00335829" w:rsidRDefault="00335829" w:rsidP="00F46F9B">
      <w:pPr>
        <w:numPr>
          <w:ilvl w:val="0"/>
          <w:numId w:val="47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radnoj grupi koja radi na izradi Zakona o zanatstvu;</w:t>
      </w:r>
      <w:r w:rsidRPr="00335829">
        <w:rPr>
          <w:rFonts w:ascii="Garamond" w:eastAsia="Times New Roman" w:hAnsi="Garamond" w:cs="Segoe UI"/>
          <w:sz w:val="28"/>
          <w:szCs w:val="28"/>
          <w:lang w:val="en-US"/>
        </w:rPr>
        <w:t> </w:t>
      </w:r>
    </w:p>
    <w:p w:rsidR="00335829" w:rsidRPr="00335829" w:rsidRDefault="00335829" w:rsidP="00F46F9B">
      <w:pPr>
        <w:numPr>
          <w:ilvl w:val="0"/>
          <w:numId w:val="47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Koordinacija radnim grupama za izradu internih pravila i procedura u JU Centar za stručno obrazovanje i izrada Knjige procedura JU Centar za stručno obrazovanje; </w:t>
      </w:r>
      <w:r w:rsidRPr="00335829">
        <w:rPr>
          <w:rFonts w:ascii="Garamond" w:eastAsia="Times New Roman" w:hAnsi="Garamond" w:cs="Segoe UI"/>
          <w:sz w:val="28"/>
          <w:szCs w:val="28"/>
          <w:lang w:val="en-US"/>
        </w:rPr>
        <w:t> </w:t>
      </w:r>
    </w:p>
    <w:p w:rsidR="00335829" w:rsidRPr="00335829" w:rsidRDefault="00335829" w:rsidP="00F46F9B">
      <w:pPr>
        <w:numPr>
          <w:ilvl w:val="0"/>
          <w:numId w:val="477"/>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Pravilnika o unutrašnjoj organizaciji i sistematizaciji radnih mjesta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478"/>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Pravilnika o izmjenama i dopunama Pravilnika o unutrašnjoj organizaciji i sistematizaciji radnih mjesta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47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radne grupe za pregovaračko poglavlje 26;</w:t>
      </w:r>
      <w:r w:rsidRPr="00335829">
        <w:rPr>
          <w:rFonts w:ascii="Garamond" w:eastAsia="Times New Roman" w:hAnsi="Garamond" w:cs="Segoe UI"/>
          <w:sz w:val="28"/>
          <w:szCs w:val="28"/>
          <w:lang w:val="en-US"/>
        </w:rPr>
        <w:t> </w:t>
      </w:r>
    </w:p>
    <w:p w:rsidR="00335829" w:rsidRPr="00335829" w:rsidRDefault="00335829" w:rsidP="00F46F9B">
      <w:pPr>
        <w:numPr>
          <w:ilvl w:val="0"/>
          <w:numId w:val="48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radne grupe za pametnu specijalizaciju S3;</w:t>
      </w:r>
      <w:r w:rsidRPr="00335829">
        <w:rPr>
          <w:rFonts w:ascii="Garamond" w:eastAsia="Times New Roman" w:hAnsi="Garamond" w:cs="Segoe UI"/>
          <w:sz w:val="28"/>
          <w:szCs w:val="28"/>
          <w:lang w:val="en-US"/>
        </w:rPr>
        <w:t> </w:t>
      </w:r>
    </w:p>
    <w:p w:rsidR="00335829" w:rsidRPr="00335829" w:rsidRDefault="00335829" w:rsidP="00F46F9B">
      <w:pPr>
        <w:numPr>
          <w:ilvl w:val="0"/>
          <w:numId w:val="48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radne grupe za izradu sveobuhvatne srategije obrazovanja;</w:t>
      </w:r>
      <w:r w:rsidRPr="00335829">
        <w:rPr>
          <w:rFonts w:ascii="Garamond" w:eastAsia="Times New Roman" w:hAnsi="Garamond" w:cs="Segoe UI"/>
          <w:sz w:val="28"/>
          <w:szCs w:val="28"/>
          <w:lang w:val="en-US"/>
        </w:rPr>
        <w:t> </w:t>
      </w:r>
    </w:p>
    <w:p w:rsidR="00335829" w:rsidRPr="00335829" w:rsidRDefault="00335829" w:rsidP="00F46F9B">
      <w:pPr>
        <w:numPr>
          <w:ilvl w:val="0"/>
          <w:numId w:val="48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Komisije za polaganje stručnog ispita nastavnika;</w:t>
      </w:r>
      <w:r w:rsidRPr="00335829">
        <w:rPr>
          <w:rFonts w:ascii="Garamond" w:eastAsia="Times New Roman" w:hAnsi="Garamond" w:cs="Segoe UI"/>
          <w:sz w:val="28"/>
          <w:szCs w:val="28"/>
          <w:lang w:val="en-US"/>
        </w:rPr>
        <w:t> </w:t>
      </w:r>
    </w:p>
    <w:p w:rsidR="00335829" w:rsidRPr="00335829" w:rsidRDefault="00335829" w:rsidP="00F46F9B">
      <w:pPr>
        <w:numPr>
          <w:ilvl w:val="0"/>
          <w:numId w:val="48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Komisije za polaganje vozačkog ispita; </w:t>
      </w:r>
      <w:r w:rsidRPr="00335829">
        <w:rPr>
          <w:rFonts w:ascii="Garamond" w:eastAsia="Times New Roman" w:hAnsi="Garamond" w:cs="Segoe UI"/>
          <w:sz w:val="28"/>
          <w:szCs w:val="28"/>
          <w:lang w:val="en-US"/>
        </w:rPr>
        <w:t> </w:t>
      </w:r>
    </w:p>
    <w:p w:rsidR="00335829" w:rsidRPr="00335829" w:rsidRDefault="00335829" w:rsidP="00F46F9B">
      <w:pPr>
        <w:numPr>
          <w:ilvl w:val="0"/>
          <w:numId w:val="48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radne grupe koju je formiralo Ministarstvo prosvjete, nauke i inovacija u cilju kategorizacije takmičenja u oblasti prirodne, društvene  umjetničke grupe predmeta;</w:t>
      </w:r>
      <w:r w:rsidRPr="00335829">
        <w:rPr>
          <w:rFonts w:ascii="Garamond" w:eastAsia="Times New Roman" w:hAnsi="Garamond" w:cs="Segoe UI"/>
          <w:sz w:val="28"/>
          <w:szCs w:val="28"/>
          <w:lang w:val="en-US"/>
        </w:rPr>
        <w:t> </w:t>
      </w:r>
    </w:p>
    <w:p w:rsidR="00335829" w:rsidRPr="00335829" w:rsidRDefault="00335829" w:rsidP="00F46F9B">
      <w:pPr>
        <w:numPr>
          <w:ilvl w:val="0"/>
          <w:numId w:val="48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propozicija za državna takmičenja u vještinama učenika srednjih stručnih i mješovitih škola u organizaciji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48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radnoj grupi za kategorizaciju takmičenja;</w:t>
      </w:r>
      <w:r w:rsidRPr="00335829">
        <w:rPr>
          <w:rFonts w:ascii="Garamond" w:eastAsia="Times New Roman" w:hAnsi="Garamond" w:cs="Segoe UI"/>
          <w:sz w:val="28"/>
          <w:szCs w:val="28"/>
          <w:lang w:val="en-US"/>
        </w:rPr>
        <w:t> </w:t>
      </w:r>
    </w:p>
    <w:p w:rsidR="00335829" w:rsidRPr="00335829" w:rsidRDefault="00335829" w:rsidP="00F46F9B">
      <w:pPr>
        <w:numPr>
          <w:ilvl w:val="0"/>
          <w:numId w:val="48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radnoj grupi za idejno rješenje forme odjeljenske knjige;</w:t>
      </w:r>
      <w:r w:rsidRPr="00335829">
        <w:rPr>
          <w:rFonts w:ascii="Garamond" w:eastAsia="Times New Roman" w:hAnsi="Garamond" w:cs="Segoe UI"/>
          <w:sz w:val="28"/>
          <w:szCs w:val="28"/>
          <w:lang w:val="en-US"/>
        </w:rPr>
        <w:t> </w:t>
      </w:r>
    </w:p>
    <w:p w:rsidR="00335829" w:rsidRPr="00335829" w:rsidRDefault="00335829" w:rsidP="00F46F9B">
      <w:pPr>
        <w:numPr>
          <w:ilvl w:val="0"/>
          <w:numId w:val="48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radnog tima koji je pripremio izvještaj i predlog Vladi Crne Gore u vezi rješavanja problema rada restorana „Planinar“ u okviru JU SMŠ „Braća Selić“ – Kolašin;</w:t>
      </w:r>
      <w:r w:rsidRPr="00335829">
        <w:rPr>
          <w:rFonts w:ascii="Garamond" w:eastAsia="Times New Roman" w:hAnsi="Garamond" w:cs="Segoe UI"/>
          <w:sz w:val="28"/>
          <w:szCs w:val="28"/>
          <w:lang w:val="en-US"/>
        </w:rPr>
        <w:t> </w:t>
      </w:r>
    </w:p>
    <w:p w:rsidR="00335829" w:rsidRPr="00335829" w:rsidRDefault="00335829" w:rsidP="00F46F9B">
      <w:pPr>
        <w:numPr>
          <w:ilvl w:val="0"/>
          <w:numId w:val="48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radu radne grupe koja priprema obrazloženje za potrebe Ministarstva pomorstva i saobraćaja po osnovu Izvještaja Evropske agencije za pomorsku sigurnost (EMSA-e);</w:t>
      </w:r>
      <w:r w:rsidRPr="00335829">
        <w:rPr>
          <w:rFonts w:ascii="Garamond" w:eastAsia="Times New Roman" w:hAnsi="Garamond" w:cs="Segoe UI"/>
          <w:sz w:val="28"/>
          <w:szCs w:val="28"/>
          <w:lang w:val="en-US"/>
        </w:rPr>
        <w:t> </w:t>
      </w:r>
    </w:p>
    <w:p w:rsidR="00335829" w:rsidRPr="00335829" w:rsidRDefault="00335829" w:rsidP="00F46F9B">
      <w:pPr>
        <w:numPr>
          <w:ilvl w:val="0"/>
          <w:numId w:val="49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Učešće u radu radne grupe za izradu Akcionog plana za realizaciju Strategije razvoja stručnog obrazovanja za 2024.  godinu;</w:t>
      </w:r>
      <w:r w:rsidRPr="00335829">
        <w:rPr>
          <w:rFonts w:ascii="Garamond" w:eastAsia="Times New Roman" w:hAnsi="Garamond" w:cs="Segoe UI"/>
          <w:sz w:val="28"/>
          <w:szCs w:val="28"/>
          <w:lang w:val="en-US"/>
        </w:rPr>
        <w:t> </w:t>
      </w:r>
    </w:p>
    <w:p w:rsidR="00335829" w:rsidRPr="00335829" w:rsidRDefault="00335829" w:rsidP="00F46F9B">
      <w:pPr>
        <w:numPr>
          <w:ilvl w:val="0"/>
          <w:numId w:val="49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izradi Akcionog plana za praćenje i kontrolu preporuka Državne revizorske institucije u skladu sa Smjernicama za izradu, praćenje i kontrolu realizacije preporuka DRI</w:t>
      </w:r>
      <w:r w:rsidRPr="00335829">
        <w:rPr>
          <w:rFonts w:ascii="Garamond" w:eastAsia="Times New Roman" w:hAnsi="Garamond" w:cs="Segoe UI"/>
          <w:sz w:val="28"/>
          <w:szCs w:val="28"/>
          <w:lang w:val="en-US"/>
        </w:rPr>
        <w:t> </w:t>
      </w:r>
    </w:p>
    <w:p w:rsidR="00335829" w:rsidRPr="00335829" w:rsidRDefault="00335829" w:rsidP="00F46F9B">
      <w:pPr>
        <w:numPr>
          <w:ilvl w:val="0"/>
          <w:numId w:val="49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Komisije za stručnu ocjenu i izbor programa stručnog usavršavanja u vezi Konkursa za izbor programa stručnog usavršavanja nastavnika u školskoj 2023/2024. i 2024/2025. godini i dr.</w:t>
      </w:r>
      <w:r w:rsidRPr="00335829">
        <w:rPr>
          <w:rFonts w:ascii="Garamond" w:eastAsia="Times New Roman" w:hAnsi="Garamond" w:cs="Segoe UI"/>
          <w:sz w:val="28"/>
          <w:szCs w:val="28"/>
          <w:lang w:val="en-US"/>
        </w:rPr>
        <w:t> </w:t>
      </w:r>
    </w:p>
    <w:p w:rsidR="00335829" w:rsidRPr="00335829" w:rsidRDefault="00335829" w:rsidP="00F46F9B">
      <w:pPr>
        <w:numPr>
          <w:ilvl w:val="0"/>
          <w:numId w:val="49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Radna grupa za izradu vodiča kroz transverzalne kompetencije nastavnika u obrazovanju odraslih;</w:t>
      </w:r>
      <w:r w:rsidRPr="00335829">
        <w:rPr>
          <w:rFonts w:ascii="Garamond" w:eastAsia="Times New Roman" w:hAnsi="Garamond" w:cs="Segoe UI"/>
          <w:sz w:val="28"/>
          <w:szCs w:val="28"/>
          <w:lang w:val="en-US"/>
        </w:rPr>
        <w:t> </w:t>
      </w:r>
    </w:p>
    <w:p w:rsidR="00335829" w:rsidRPr="00335829" w:rsidRDefault="00335829" w:rsidP="00F46F9B">
      <w:pPr>
        <w:numPr>
          <w:ilvl w:val="0"/>
          <w:numId w:val="49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Rad u međuresornoj radnoj grupi za definisanje zanatskih zanimanja – definisanje liste zanatskih zanimanja;</w:t>
      </w:r>
      <w:r w:rsidRPr="00335829">
        <w:rPr>
          <w:rFonts w:ascii="Garamond" w:eastAsia="Times New Roman" w:hAnsi="Garamond" w:cs="Segoe UI"/>
          <w:sz w:val="28"/>
          <w:szCs w:val="28"/>
          <w:lang w:val="en-US"/>
        </w:rPr>
        <w:t> </w:t>
      </w:r>
    </w:p>
    <w:p w:rsidR="00335829" w:rsidRPr="00335829" w:rsidRDefault="00335829" w:rsidP="00F46F9B">
      <w:pPr>
        <w:numPr>
          <w:ilvl w:val="0"/>
          <w:numId w:val="49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Članstvo u Referentnoj radnoj grupi za praćenje procesa eksterne evaluacije Programa razvoja zdravstvenog turizma Crne Gore s Akcionim planom 2021-2023. godine – analiza akcionog plana i davanje preporuka za unapređenje;</w:t>
      </w:r>
      <w:r w:rsidRPr="00335829">
        <w:rPr>
          <w:rFonts w:ascii="Garamond" w:eastAsia="Times New Roman" w:hAnsi="Garamond" w:cs="Segoe UI"/>
          <w:sz w:val="28"/>
          <w:szCs w:val="28"/>
          <w:lang w:val="en-US"/>
        </w:rPr>
        <w:t> </w:t>
      </w:r>
    </w:p>
    <w:p w:rsidR="00335829" w:rsidRPr="00335829" w:rsidRDefault="00335829" w:rsidP="00F46F9B">
      <w:pPr>
        <w:numPr>
          <w:ilvl w:val="0"/>
          <w:numId w:val="49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Radna grupa za sprovođenje empirijskog istraživanja o izazovima sa kojima se suočavaju licencirane ustanove za obrazovanje odraslih; </w:t>
      </w:r>
      <w:r w:rsidRPr="00335829">
        <w:rPr>
          <w:rFonts w:ascii="Garamond" w:eastAsia="Times New Roman" w:hAnsi="Garamond" w:cs="Segoe UI"/>
          <w:sz w:val="28"/>
          <w:szCs w:val="28"/>
          <w:lang w:val="en-US"/>
        </w:rPr>
        <w:t> </w:t>
      </w:r>
    </w:p>
    <w:p w:rsidR="00335829" w:rsidRPr="00335829" w:rsidRDefault="00335829" w:rsidP="00F46F9B">
      <w:pPr>
        <w:numPr>
          <w:ilvl w:val="0"/>
          <w:numId w:val="497"/>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Radna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grupa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izradu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Godi</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njeg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plana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odraslih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2024. </w:t>
      </w:r>
      <w:r w:rsidRPr="00335829">
        <w:rPr>
          <w:rFonts w:ascii="Garamond" w:eastAsia="Times New Roman" w:hAnsi="Garamond" w:cs="Segoe UI"/>
          <w:sz w:val="28"/>
          <w:szCs w:val="28"/>
          <w:lang w:val="en-US"/>
        </w:rPr>
        <w:t>godinu</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498"/>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Radna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grupa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pripremu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izvje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taja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realizovanim</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aktivnostima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Godi</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en-US"/>
        </w:rPr>
        <w:t>njeg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plana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odraslih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2023. </w:t>
      </w:r>
      <w:r w:rsidRPr="00335829">
        <w:rPr>
          <w:rFonts w:ascii="Garamond" w:eastAsia="Times New Roman" w:hAnsi="Garamond" w:cs="Segoe UI"/>
          <w:sz w:val="28"/>
          <w:szCs w:val="28"/>
          <w:lang w:val="en-US"/>
        </w:rPr>
        <w:t>godinu</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499"/>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Kontakt za Medijsku strategiju Crne Gore 2023-2027. i Akcioni plan 2023-2025. godine;</w:t>
      </w:r>
      <w:r w:rsidRPr="00335829">
        <w:rPr>
          <w:rFonts w:ascii="Garamond" w:eastAsia="Times New Roman" w:hAnsi="Garamond" w:cs="Segoe UI"/>
          <w:sz w:val="28"/>
          <w:szCs w:val="28"/>
          <w:lang w:val="en-US"/>
        </w:rPr>
        <w:t> </w:t>
      </w:r>
    </w:p>
    <w:p w:rsidR="00335829" w:rsidRPr="00335829" w:rsidRDefault="00335829" w:rsidP="00F46F9B">
      <w:pPr>
        <w:numPr>
          <w:ilvl w:val="0"/>
          <w:numId w:val="500"/>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Radna grupa za realizaciju Akcionog plana zapošljavanja za 2024. godinu;</w:t>
      </w:r>
      <w:r w:rsidRPr="00335829">
        <w:rPr>
          <w:rFonts w:ascii="Garamond" w:eastAsia="Times New Roman" w:hAnsi="Garamond" w:cs="Segoe UI"/>
          <w:sz w:val="28"/>
          <w:szCs w:val="28"/>
          <w:lang w:val="en-US"/>
        </w:rPr>
        <w:t> </w:t>
      </w:r>
    </w:p>
    <w:p w:rsidR="00335829" w:rsidRPr="00335829" w:rsidRDefault="00335829" w:rsidP="00F46F9B">
      <w:pPr>
        <w:numPr>
          <w:ilvl w:val="0"/>
          <w:numId w:val="501"/>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Aktivno učešće predstavnika Odjeljenja u radu Radne grupe za izradu Nacionalnog programa za transformaciju neformalne zaposlenosti Roma i Egipćana u Crnoj Gori;</w:t>
      </w:r>
      <w:r w:rsidRPr="00335829">
        <w:rPr>
          <w:rFonts w:ascii="Garamond" w:eastAsia="Times New Roman" w:hAnsi="Garamond" w:cs="Segoe UI"/>
          <w:sz w:val="28"/>
          <w:szCs w:val="28"/>
          <w:lang w:val="en-US"/>
        </w:rPr>
        <w:t> </w:t>
      </w:r>
    </w:p>
    <w:p w:rsidR="00335829" w:rsidRPr="00335829" w:rsidRDefault="00335829" w:rsidP="00F46F9B">
      <w:pPr>
        <w:numPr>
          <w:ilvl w:val="0"/>
          <w:numId w:val="502"/>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Koordinacija procesom procesa izrade  Kataloga programa stručnog usavršavanja za školsku 2023/24. i 2024/25. godinu;</w:t>
      </w:r>
      <w:r w:rsidRPr="00335829">
        <w:rPr>
          <w:rFonts w:ascii="Garamond" w:eastAsia="Times New Roman" w:hAnsi="Garamond" w:cs="Segoe UI"/>
          <w:sz w:val="28"/>
          <w:szCs w:val="28"/>
          <w:lang w:val="en-US"/>
        </w:rPr>
        <w:t> </w:t>
      </w:r>
    </w:p>
    <w:p w:rsidR="00335829" w:rsidRPr="00335829" w:rsidRDefault="00335829" w:rsidP="00F46F9B">
      <w:pPr>
        <w:numPr>
          <w:ilvl w:val="0"/>
          <w:numId w:val="503"/>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Radna grupa za izradu dokumenta Standardi kompetencija eksternih evaluatora;</w:t>
      </w:r>
      <w:r w:rsidRPr="00335829">
        <w:rPr>
          <w:rFonts w:ascii="Garamond" w:eastAsia="Times New Roman" w:hAnsi="Garamond" w:cs="Segoe UI"/>
          <w:sz w:val="28"/>
          <w:szCs w:val="28"/>
          <w:lang w:val="en-US"/>
        </w:rPr>
        <w:t> </w:t>
      </w:r>
    </w:p>
    <w:p w:rsidR="00335829" w:rsidRPr="00335829" w:rsidRDefault="00335829" w:rsidP="00F46F9B">
      <w:pPr>
        <w:numPr>
          <w:ilvl w:val="0"/>
          <w:numId w:val="50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Radna grupa za nastavak aktivnosti koje imaju za cilj unapređenje kvaliteta školske infrastrukture u Crnoj Gori, opremanje škola u Nikšiću;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Pr="00335829" w:rsidRDefault="005E00B8"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lastRenderedPageBreak/>
        <w:t> </w:t>
      </w:r>
    </w:p>
    <w:p w:rsidR="00335829" w:rsidRPr="005E00B8" w:rsidRDefault="00335829" w:rsidP="00F46F9B">
      <w:pPr>
        <w:numPr>
          <w:ilvl w:val="0"/>
          <w:numId w:val="505"/>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UČEŠĆE NA KONFERENCIJAMA, PREZENTACIJAMA, OBUKAMA, STUDIJSKIM POSJETAMA I SLIČNIM DOGAĐAJIMA</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Tokom prve polovine 2024. godine, predstavnici/predstavnice Centra učestvovali/učestvovale su na konferencijama, prezentacijama, obukama i sličnim događajima: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50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na međunarodnoj konferenciji Building Bridges for Sustainable Energy (poziv za konferenciju i agenda zavedeni u arhivi);</w:t>
      </w:r>
      <w:r w:rsidRPr="00335829">
        <w:rPr>
          <w:rFonts w:ascii="Garamond" w:eastAsia="Times New Roman" w:hAnsi="Garamond" w:cs="Segoe UI"/>
          <w:sz w:val="28"/>
          <w:szCs w:val="28"/>
          <w:lang w:val="en-US"/>
        </w:rPr>
        <w:t> </w:t>
      </w:r>
    </w:p>
    <w:p w:rsidR="00335829" w:rsidRPr="00335829" w:rsidRDefault="00335829" w:rsidP="00F46F9B">
      <w:pPr>
        <w:numPr>
          <w:ilvl w:val="0"/>
          <w:numId w:val="50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Prisustvo online seminaru „Alati za psihološko testiranje u procesu selekcije kandidata“ u organizaciji Privredne komore;</w:t>
      </w:r>
      <w:r w:rsidRPr="00335829">
        <w:rPr>
          <w:rFonts w:ascii="Garamond" w:eastAsia="Times New Roman" w:hAnsi="Garamond" w:cs="Segoe UI"/>
          <w:sz w:val="28"/>
          <w:szCs w:val="28"/>
          <w:lang w:val="en-US"/>
        </w:rPr>
        <w:t> </w:t>
      </w:r>
    </w:p>
    <w:p w:rsidR="00335829" w:rsidRPr="00335829" w:rsidRDefault="00335829" w:rsidP="00F46F9B">
      <w:pPr>
        <w:numPr>
          <w:ilvl w:val="0"/>
          <w:numId w:val="50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Prisustvo konferenciji u okviru projekta „Obrazovanje za održivi razvoj“;</w:t>
      </w:r>
      <w:r w:rsidRPr="00335829">
        <w:rPr>
          <w:rFonts w:ascii="Garamond" w:eastAsia="Times New Roman" w:hAnsi="Garamond" w:cs="Segoe UI"/>
          <w:sz w:val="28"/>
          <w:szCs w:val="28"/>
          <w:lang w:val="en-US"/>
        </w:rPr>
        <w:t> </w:t>
      </w:r>
    </w:p>
    <w:p w:rsidR="00335829" w:rsidRPr="00335829" w:rsidRDefault="00335829" w:rsidP="00F46F9B">
      <w:pPr>
        <w:numPr>
          <w:ilvl w:val="0"/>
          <w:numId w:val="50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Prisustvo obuci „Kako odabrati, voditi i motivisati saradnike“ u organizaciji Privredne komore;</w:t>
      </w:r>
      <w:r w:rsidRPr="00335829">
        <w:rPr>
          <w:rFonts w:ascii="Garamond" w:eastAsia="Times New Roman" w:hAnsi="Garamond" w:cs="Segoe UI"/>
          <w:sz w:val="28"/>
          <w:szCs w:val="28"/>
          <w:lang w:val="en-US"/>
        </w:rPr>
        <w:t> </w:t>
      </w:r>
    </w:p>
    <w:p w:rsidR="00335829" w:rsidRPr="00335829" w:rsidRDefault="00335829" w:rsidP="00F46F9B">
      <w:pPr>
        <w:numPr>
          <w:ilvl w:val="0"/>
          <w:numId w:val="510"/>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na 3RD Meeting of the Danube Region Platform on Centres of Vocational Excellence u Beču;</w:t>
      </w:r>
      <w:r w:rsidRPr="00335829">
        <w:rPr>
          <w:rFonts w:ascii="Garamond" w:eastAsia="Times New Roman" w:hAnsi="Garamond" w:cs="Segoe UI"/>
          <w:sz w:val="28"/>
          <w:szCs w:val="28"/>
          <w:lang w:val="en-US"/>
        </w:rPr>
        <w:t> </w:t>
      </w:r>
    </w:p>
    <w:p w:rsidR="00335829" w:rsidRPr="00335829" w:rsidRDefault="00335829" w:rsidP="00F46F9B">
      <w:pPr>
        <w:numPr>
          <w:ilvl w:val="0"/>
          <w:numId w:val="51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Organizacija učešća i učešće na EQET SEE Training of Trainers of Teachers for the Agricultural Technician of Traditional and Organic Cultivation, Durres, Albania;</w:t>
      </w:r>
      <w:r w:rsidRPr="00335829">
        <w:rPr>
          <w:rFonts w:ascii="Garamond" w:eastAsia="Times New Roman" w:hAnsi="Garamond" w:cs="Segoe UI"/>
          <w:sz w:val="28"/>
          <w:szCs w:val="28"/>
          <w:lang w:val="en-US"/>
        </w:rPr>
        <w:t> </w:t>
      </w:r>
    </w:p>
    <w:p w:rsidR="00335829" w:rsidRPr="00335829" w:rsidRDefault="00335829" w:rsidP="00F46F9B">
      <w:pPr>
        <w:numPr>
          <w:ilvl w:val="0"/>
          <w:numId w:val="51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Prisustvo i učešće na Obrazovnom skupu – Jedan region zajednička vizija u obrazovanju, Beograd, 23. i 24. Avgusta;</w:t>
      </w:r>
      <w:r w:rsidRPr="00335829">
        <w:rPr>
          <w:rFonts w:ascii="Garamond" w:eastAsia="Times New Roman" w:hAnsi="Garamond" w:cs="Segoe UI"/>
          <w:sz w:val="28"/>
          <w:szCs w:val="28"/>
          <w:lang w:val="en-US"/>
        </w:rPr>
        <w:t> </w:t>
      </w:r>
    </w:p>
    <w:p w:rsidR="00335829" w:rsidRPr="00335829" w:rsidRDefault="00335829" w:rsidP="00F46F9B">
      <w:pPr>
        <w:numPr>
          <w:ilvl w:val="0"/>
          <w:numId w:val="51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Prisustvo sastanku na temu “Digitalno, inkluzivno i transformativno obrazovanje: Kvalitetno obrazovanje za sve” – predstavljeni ključni koraci u realizaciji projekta koji uključuju izradu digitalnih sadržaja, obuku nastavnika i ICT koordinatora, i pokretanje Ed Tech habova i ljetnjih digitalnih kampova;</w:t>
      </w:r>
      <w:r w:rsidRPr="00335829">
        <w:rPr>
          <w:rFonts w:ascii="Garamond" w:eastAsia="Times New Roman" w:hAnsi="Garamond" w:cs="Segoe UI"/>
          <w:sz w:val="28"/>
          <w:szCs w:val="28"/>
          <w:lang w:val="en-US"/>
        </w:rPr>
        <w:t> </w:t>
      </w:r>
    </w:p>
    <w:p w:rsidR="00335829" w:rsidRPr="00335829" w:rsidRDefault="00335829" w:rsidP="00F46F9B">
      <w:pPr>
        <w:numPr>
          <w:ilvl w:val="0"/>
          <w:numId w:val="51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Organizacija učešća i učešće na WORLD SKILLS CROATIA 2024, Zagreb;</w:t>
      </w:r>
      <w:r w:rsidRPr="00335829">
        <w:rPr>
          <w:rFonts w:ascii="Garamond" w:eastAsia="Times New Roman" w:hAnsi="Garamond" w:cs="Segoe UI"/>
          <w:sz w:val="28"/>
          <w:szCs w:val="28"/>
          <w:lang w:val="en-US"/>
        </w:rPr>
        <w:t> </w:t>
      </w:r>
    </w:p>
    <w:p w:rsidR="00335829" w:rsidRPr="00335829" w:rsidRDefault="00335829" w:rsidP="00F46F9B">
      <w:pPr>
        <w:numPr>
          <w:ilvl w:val="0"/>
          <w:numId w:val="51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Podrška JU Srednja elektrotehnička škola „Vaso Aligrudić“ u pripremi i organizaciji konferencije u okviru projekta VET4WB i učešće na konferenciji pod nazivom „Let's VET Together“;</w:t>
      </w:r>
      <w:r w:rsidRPr="00335829">
        <w:rPr>
          <w:rFonts w:ascii="Garamond" w:eastAsia="Times New Roman" w:hAnsi="Garamond" w:cs="Segoe UI"/>
          <w:sz w:val="28"/>
          <w:szCs w:val="28"/>
          <w:lang w:val="en-US"/>
        </w:rPr>
        <w:t> </w:t>
      </w:r>
    </w:p>
    <w:p w:rsidR="00335829" w:rsidRPr="00335829" w:rsidRDefault="00335829" w:rsidP="00F46F9B">
      <w:pPr>
        <w:numPr>
          <w:ilvl w:val="0"/>
          <w:numId w:val="51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Priprema aktivnosti i učešće na Generalnoj Skupštini World Skills Europe Asocijacije u Luksemburgu;</w:t>
      </w:r>
      <w:r w:rsidRPr="00335829">
        <w:rPr>
          <w:rFonts w:ascii="Garamond" w:eastAsia="Times New Roman" w:hAnsi="Garamond" w:cs="Segoe UI"/>
          <w:sz w:val="28"/>
          <w:szCs w:val="28"/>
          <w:lang w:val="en-US"/>
        </w:rPr>
        <w:t> </w:t>
      </w:r>
    </w:p>
    <w:p w:rsidR="00335829" w:rsidRPr="00335829" w:rsidRDefault="00335829" w:rsidP="00F46F9B">
      <w:pPr>
        <w:numPr>
          <w:ilvl w:val="0"/>
          <w:numId w:val="51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Priprema i učešće na EQET SEE sastanku nacionalnih koordinatora projekta u Baru u organizaciji ERISEE-A – jul 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51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Učešće na studijskoj posjeti - Barcelona mobility october 2024,Vet web project Valorising experiences for training in Western Balkans, upoznavanje sa sistemima stručnog obrazovanja i osposobljavanja (VET) u Španiji i Kataloniji, kao i razmjena iskustava i dobrih praksi u oblasti EU projekata u sektoru obrazovanja;</w:t>
      </w:r>
      <w:r w:rsidRPr="00335829">
        <w:rPr>
          <w:rFonts w:ascii="Garamond" w:eastAsia="Times New Roman" w:hAnsi="Garamond" w:cs="Segoe UI"/>
          <w:sz w:val="28"/>
          <w:szCs w:val="28"/>
          <w:lang w:val="en-US"/>
        </w:rPr>
        <w:t> </w:t>
      </w:r>
    </w:p>
    <w:p w:rsidR="00335829" w:rsidRPr="00335829" w:rsidRDefault="00335829" w:rsidP="00F46F9B">
      <w:pPr>
        <w:numPr>
          <w:ilvl w:val="0"/>
          <w:numId w:val="51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Organizacija završne konferencije G-VET projekta i učešće na konferenciji; </w:t>
      </w:r>
      <w:r w:rsidRPr="00335829">
        <w:rPr>
          <w:rFonts w:ascii="Garamond" w:eastAsia="Times New Roman" w:hAnsi="Garamond" w:cs="Segoe UI"/>
          <w:sz w:val="28"/>
          <w:szCs w:val="28"/>
          <w:lang w:val="en-US"/>
        </w:rPr>
        <w:t> </w:t>
      </w:r>
    </w:p>
    <w:p w:rsidR="00335829" w:rsidRPr="00335829" w:rsidRDefault="00335829" w:rsidP="00F46F9B">
      <w:pPr>
        <w:numPr>
          <w:ilvl w:val="0"/>
          <w:numId w:val="52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Organizacija završne konferencije projekta „Unapređenje učenja uz rad kroz jačanje uloge organizatora praktičnog obrazovanja“ – OEAD i učešće na konferenciji;</w:t>
      </w:r>
      <w:r w:rsidRPr="00335829">
        <w:rPr>
          <w:rFonts w:ascii="Garamond" w:eastAsia="Times New Roman" w:hAnsi="Garamond" w:cs="Segoe UI"/>
          <w:sz w:val="28"/>
          <w:szCs w:val="28"/>
          <w:lang w:val="en-US"/>
        </w:rPr>
        <w:t> </w:t>
      </w:r>
    </w:p>
    <w:p w:rsidR="00335829" w:rsidRPr="00335829" w:rsidRDefault="00335829" w:rsidP="00F46F9B">
      <w:pPr>
        <w:numPr>
          <w:ilvl w:val="0"/>
          <w:numId w:val="52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 xml:space="preserve">Prisustvo i učešće na Godišnjoj konferenciji Regionalnog challenge fonda (RCF), Panelista na panel sesiji Sistemi stručnog obrazovanja i obuke Zapadnog Balkana kao pokretačka snaga ekonomskog rasta: reformski prioriteti i izazovi -  predstavljeno </w:t>
      </w:r>
      <w:r w:rsidRPr="00335829">
        <w:rPr>
          <w:rFonts w:ascii="Garamond" w:eastAsia="Times New Roman" w:hAnsi="Garamond" w:cs="Segoe UI"/>
          <w:sz w:val="28"/>
          <w:szCs w:val="28"/>
        </w:rPr>
        <w:lastRenderedPageBreak/>
        <w:t>iskustavo Crne Gore, ukazano na ulaganje napora unapređenja saradnje između privrede i obrazovnog sistema Crne Gore, posebno u okviru sistema stručnog obrazovanja i obuke (VET). Izlaganjem je obuhvaćeno nekoliko ključnih oblasti: jačanje sistema osiguranja kvaliteta u VET-u, digitalizacija i razvoj VET-a iz perspektive cjeloživotnog učenja.</w:t>
      </w:r>
      <w:r w:rsidRPr="00335829">
        <w:rPr>
          <w:rFonts w:ascii="Garamond" w:eastAsia="Times New Roman" w:hAnsi="Garamond" w:cs="Segoe UI"/>
          <w:sz w:val="28"/>
          <w:szCs w:val="28"/>
          <w:lang w:val="en-US"/>
        </w:rPr>
        <w:t> </w:t>
      </w:r>
    </w:p>
    <w:p w:rsidR="00335829" w:rsidRPr="00335829" w:rsidRDefault="00335829" w:rsidP="00F46F9B">
      <w:pPr>
        <w:numPr>
          <w:ilvl w:val="0"/>
          <w:numId w:val="52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Prisustvo obuci „Emplojers branding“ u organizaciji Privredne komore;</w:t>
      </w:r>
      <w:r w:rsidRPr="00335829">
        <w:rPr>
          <w:rFonts w:ascii="Garamond" w:eastAsia="Times New Roman" w:hAnsi="Garamond" w:cs="Segoe UI"/>
          <w:sz w:val="28"/>
          <w:szCs w:val="28"/>
          <w:lang w:val="en-US"/>
        </w:rPr>
        <w:t> </w:t>
      </w:r>
    </w:p>
    <w:p w:rsidR="00335829" w:rsidRPr="00335829" w:rsidRDefault="00335829" w:rsidP="00F46F9B">
      <w:pPr>
        <w:numPr>
          <w:ilvl w:val="0"/>
          <w:numId w:val="52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na okruglom stolu na temu „Rezultati PISA testiranja“;</w:t>
      </w:r>
      <w:r w:rsidRPr="00335829">
        <w:rPr>
          <w:rFonts w:ascii="Garamond" w:eastAsia="Times New Roman" w:hAnsi="Garamond" w:cs="Segoe UI"/>
          <w:sz w:val="28"/>
          <w:szCs w:val="28"/>
          <w:lang w:val="en-US"/>
        </w:rPr>
        <w:t> </w:t>
      </w:r>
    </w:p>
    <w:p w:rsidR="00335829" w:rsidRPr="00335829" w:rsidRDefault="00335829" w:rsidP="00F46F9B">
      <w:pPr>
        <w:numPr>
          <w:ilvl w:val="0"/>
          <w:numId w:val="52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Konferencija na temu „Vodič za realizaciju praktičnog obrazovanja kod poslodavca u školskom i dualnom obliku i indikatori kvaliteta organizatora praktičnog obrazovanja“ -  11. 6. 2024. godine, Kolašin;</w:t>
      </w:r>
      <w:r w:rsidRPr="00335829">
        <w:rPr>
          <w:rFonts w:ascii="Garamond" w:eastAsia="Times New Roman" w:hAnsi="Garamond" w:cs="Segoe UI"/>
          <w:sz w:val="28"/>
          <w:szCs w:val="28"/>
          <w:lang w:val="en-US"/>
        </w:rPr>
        <w:t> </w:t>
      </w:r>
    </w:p>
    <w:p w:rsidR="00335829" w:rsidRPr="00335829" w:rsidRDefault="00335829" w:rsidP="00F46F9B">
      <w:pPr>
        <w:numPr>
          <w:ilvl w:val="0"/>
          <w:numId w:val="52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regionalnim koordinatorom kancelarije Regionalnog challenge fonda Svenom Dominkovićem (Tema sastanka: Organizacija Informativne sesije za potrebe prezentovanja četvrtog poziva za podnošenje Izjava o zainteresovanosti u Crnoj Gori u saradnji sa Regionalnim challenge fondom, definisani datumi, ciljna grupa i potrebni koraci za realizaciju sesija);</w:t>
      </w:r>
      <w:r w:rsidRPr="00335829">
        <w:rPr>
          <w:rFonts w:ascii="Garamond" w:eastAsia="Times New Roman" w:hAnsi="Garamond" w:cs="Segoe UI"/>
          <w:sz w:val="28"/>
          <w:szCs w:val="28"/>
          <w:lang w:val="en-US"/>
        </w:rPr>
        <w:t> </w:t>
      </w:r>
    </w:p>
    <w:p w:rsidR="00335829" w:rsidRPr="00335829" w:rsidRDefault="00335829" w:rsidP="00F46F9B">
      <w:pPr>
        <w:numPr>
          <w:ilvl w:val="0"/>
          <w:numId w:val="52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Prisustvo događaju u okviru projekta Engagement koji je finansiran u okviru programa INTERREG IPA CBC Južni Jadran 2021-2024. u organizaciji Ministarstvo ekonomskog razvoja 27. juna 2024. godine i prezentacija na temu: "Status Crne Gore u sistemu dualnog obrazovanja - Trenutno stanje poslovno-obrazovnog angažovanja u Crnoj Gori, sa fokusom na mala i srednja preduzeća: glavni kulturni aspekti, izazovi i problemi";</w:t>
      </w:r>
      <w:r w:rsidRPr="00335829">
        <w:rPr>
          <w:rFonts w:ascii="Garamond" w:eastAsia="Times New Roman" w:hAnsi="Garamond" w:cs="Segoe UI"/>
          <w:sz w:val="28"/>
          <w:szCs w:val="28"/>
          <w:lang w:val="en-US"/>
        </w:rPr>
        <w:t> </w:t>
      </w:r>
    </w:p>
    <w:p w:rsidR="00335829" w:rsidRPr="00335829" w:rsidRDefault="00335829" w:rsidP="00F46F9B">
      <w:pPr>
        <w:numPr>
          <w:ilvl w:val="0"/>
          <w:numId w:val="52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na pripremnom sastanku za potrebe realizacije cluster sastanka pod nazivom „Uticaj Erasmus+ projekata Izgradnje kapaciteta u oblasti stručnog obrazovanja i obuke na internacionalizaciju sistema stručnog obrazovanja u Crnoj Gori” u organizaciji Erasmus kancelarije u Crnoj Gori i prezentacija projekata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52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Učešće na VIII regionalnoj EPALE konferenciji na temu “Medijska pismenost u digitalnom ekosistemu vještačke inteligencije”, 27. i 28. novembar 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52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Učešće na panelu - Panel na visokom nivou: "Prava djeteta u srcu procesa pristupanja Evropskoj uniji i Agende 2030" u organizaciji Unicefa;</w:t>
      </w:r>
      <w:r w:rsidRPr="00335829">
        <w:rPr>
          <w:rFonts w:ascii="Garamond" w:eastAsia="Times New Roman" w:hAnsi="Garamond" w:cs="Segoe UI"/>
          <w:sz w:val="28"/>
          <w:szCs w:val="28"/>
          <w:lang w:val="en-US"/>
        </w:rPr>
        <w:t> </w:t>
      </w:r>
    </w:p>
    <w:p w:rsidR="00335829" w:rsidRPr="00335829" w:rsidRDefault="00335829" w:rsidP="00F46F9B">
      <w:pPr>
        <w:numPr>
          <w:ilvl w:val="0"/>
          <w:numId w:val="53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Učešće na prezentaciji studije o mladima “Suočavanje sa nesigurnostima u tradicionalnim okvirima“ u organizaciji CGO;</w:t>
      </w:r>
      <w:r w:rsidRPr="00335829">
        <w:rPr>
          <w:rFonts w:ascii="Garamond" w:eastAsia="Times New Roman" w:hAnsi="Garamond" w:cs="Segoe UI"/>
          <w:sz w:val="28"/>
          <w:szCs w:val="28"/>
          <w:lang w:val="en-US"/>
        </w:rPr>
        <w:t> </w:t>
      </w:r>
    </w:p>
    <w:p w:rsidR="00335829" w:rsidRPr="00335829" w:rsidRDefault="00335829" w:rsidP="00F46F9B">
      <w:pPr>
        <w:numPr>
          <w:ilvl w:val="0"/>
          <w:numId w:val="53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Učešće na konferenciji posvećenoj prezentaciji sprovedene evaluacije Strategije stručnog obrazovanja 2020-2024. Prezentovane teme: Kvalitet stručnog obrazovanja iz ugla eksterne evaluacije (2020-2024), Realizovani projekti JU Centar za stručno obrazovanje za period od 2020 do 2024. godine, – Da li obrazovni programi pružaju optimalan okvir za uspješnu realizaciju stručnog/praktičnog obrazovanja i Da li profesionalni razvoj nastavnika i drugih edukatora pruža optimalan okvir za uspješnu realizaciju stručnog/praktičnog obrazovanja;</w:t>
      </w:r>
      <w:r w:rsidRPr="00335829">
        <w:rPr>
          <w:rFonts w:ascii="Garamond" w:eastAsia="Times New Roman" w:hAnsi="Garamond" w:cs="Segoe UI"/>
          <w:sz w:val="28"/>
          <w:szCs w:val="28"/>
          <w:lang w:val="en-US"/>
        </w:rPr>
        <w:t> </w:t>
      </w:r>
    </w:p>
    <w:p w:rsidR="00335829" w:rsidRPr="00335829" w:rsidRDefault="00335829" w:rsidP="00F46F9B">
      <w:pPr>
        <w:numPr>
          <w:ilvl w:val="0"/>
          <w:numId w:val="53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rPr>
        <w:t>Učešće na dvodnevnoj regionalnoj radionici „Planiranje novog regionalnog projekta“ u organizaciji OEAD-a;</w:t>
      </w:r>
      <w:r w:rsidRPr="00335829">
        <w:rPr>
          <w:rFonts w:ascii="Garamond" w:eastAsia="Times New Roman" w:hAnsi="Garamond" w:cs="Segoe UI"/>
          <w:sz w:val="28"/>
          <w:szCs w:val="28"/>
          <w:lang w:val="en-US"/>
        </w:rPr>
        <w:t> </w:t>
      </w:r>
    </w:p>
    <w:p w:rsidR="00335829" w:rsidRPr="00335829" w:rsidRDefault="00335829" w:rsidP="00F46F9B">
      <w:pPr>
        <w:numPr>
          <w:ilvl w:val="0"/>
          <w:numId w:val="53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predstavnicima ETF-a i koordinatora za Crnu Goru- razgovor o daljoj saradnji;</w:t>
      </w:r>
      <w:r w:rsidRPr="00335829">
        <w:rPr>
          <w:rFonts w:ascii="Garamond" w:eastAsia="Times New Roman" w:hAnsi="Garamond" w:cs="Segoe UI"/>
          <w:sz w:val="28"/>
          <w:szCs w:val="28"/>
          <w:lang w:val="en-US"/>
        </w:rPr>
        <w:t> </w:t>
      </w:r>
    </w:p>
    <w:p w:rsidR="00335829" w:rsidRPr="00335829" w:rsidRDefault="00335829" w:rsidP="00F46F9B">
      <w:pPr>
        <w:numPr>
          <w:ilvl w:val="0"/>
          <w:numId w:val="53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Učešće u projektnom timu ispred Centra za stručno obrazovanje na projektu VET-WEB;</w:t>
      </w:r>
      <w:r w:rsidRPr="00335829">
        <w:rPr>
          <w:rFonts w:ascii="Garamond" w:eastAsia="Times New Roman" w:hAnsi="Garamond" w:cs="Segoe UI"/>
          <w:sz w:val="28"/>
          <w:szCs w:val="28"/>
          <w:lang w:val="en-US"/>
        </w:rPr>
        <w:t> </w:t>
      </w:r>
    </w:p>
    <w:p w:rsidR="00335829" w:rsidRPr="00335829" w:rsidRDefault="00335829" w:rsidP="00F46F9B">
      <w:pPr>
        <w:numPr>
          <w:ilvl w:val="0"/>
          <w:numId w:val="53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Učestvovanje na radionici na temu „Indikatori kvaliteta rada organizatora praktične nastave“;</w:t>
      </w:r>
      <w:r w:rsidRPr="00335829">
        <w:rPr>
          <w:rFonts w:ascii="Garamond" w:eastAsia="Times New Roman" w:hAnsi="Garamond" w:cs="Segoe UI"/>
          <w:sz w:val="28"/>
          <w:szCs w:val="28"/>
          <w:lang w:val="en-US"/>
        </w:rPr>
        <w:t> </w:t>
      </w:r>
    </w:p>
    <w:p w:rsidR="00335829" w:rsidRPr="00335829" w:rsidRDefault="00335829" w:rsidP="00F46F9B">
      <w:pPr>
        <w:numPr>
          <w:ilvl w:val="0"/>
          <w:numId w:val="53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Učestvovanje na konferenciji ETF Foruma Torino, održanoj od 29.01. do 01.02.2024.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53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Učestvovanje na konferenciji ETF Foruma Jerevan, održana je od 21.05. do 23.05. </w:t>
      </w:r>
      <w:r w:rsidRPr="00335829">
        <w:rPr>
          <w:rFonts w:ascii="Garamond" w:eastAsia="Times New Roman" w:hAnsi="Garamond" w:cs="Segoe UI"/>
          <w:sz w:val="28"/>
          <w:szCs w:val="28"/>
          <w:lang w:val="en-US"/>
        </w:rPr>
        <w:t>2024. godine; </w:t>
      </w:r>
    </w:p>
    <w:p w:rsidR="00335829" w:rsidRPr="00335829" w:rsidRDefault="00335829" w:rsidP="00F46F9B">
      <w:pPr>
        <w:numPr>
          <w:ilvl w:val="0"/>
          <w:numId w:val="53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Od 14. do 17. 05. 2024. Inicijativa za reformu obrazovanja Jugoistočne Evrope (ERI SEE) bila je domaćin Regionalnog programa obuke za eksterne evaluatore u Dra</w:t>
      </w:r>
      <w:r w:rsidRPr="00335829">
        <w:rPr>
          <w:rFonts w:ascii="Garamond" w:eastAsia="Times New Roman" w:hAnsi="Garamond" w:cs="Garamond"/>
          <w:sz w:val="28"/>
          <w:szCs w:val="28"/>
          <w:lang w:val="en-US"/>
        </w:rPr>
        <w:t>č</w:t>
      </w:r>
      <w:r w:rsidRPr="00335829">
        <w:rPr>
          <w:rFonts w:ascii="Garamond" w:eastAsia="Times New Roman" w:hAnsi="Garamond" w:cs="Segoe UI"/>
          <w:sz w:val="28"/>
          <w:szCs w:val="28"/>
          <w:lang w:val="en-US"/>
        </w:rPr>
        <w:t xml:space="preserve">u, Albanija. Ova obuka je bila dio projekta </w:t>
      </w:r>
      <w:r w:rsidRPr="00335829">
        <w:rPr>
          <w:rFonts w:ascii="Garamond" w:eastAsia="Times New Roman" w:hAnsi="Garamond" w:cs="Garamond"/>
          <w:sz w:val="28"/>
          <w:szCs w:val="28"/>
          <w:lang w:val="en-US"/>
        </w:rPr>
        <w:t>„</w:t>
      </w:r>
      <w:r w:rsidRPr="00335829">
        <w:rPr>
          <w:rFonts w:ascii="Garamond" w:eastAsia="Times New Roman" w:hAnsi="Garamond" w:cs="Segoe UI"/>
          <w:sz w:val="28"/>
          <w:szCs w:val="28"/>
          <w:lang w:val="en-US"/>
        </w:rPr>
        <w:t>Unapre</w:t>
      </w:r>
      <w:r w:rsidRPr="00335829">
        <w:rPr>
          <w:rFonts w:ascii="Garamond" w:eastAsia="Times New Roman" w:hAnsi="Garamond" w:cs="Garamond"/>
          <w:sz w:val="28"/>
          <w:szCs w:val="28"/>
          <w:lang w:val="en-US"/>
        </w:rPr>
        <w:t>đ</w:t>
      </w:r>
      <w:r w:rsidRPr="00335829">
        <w:rPr>
          <w:rFonts w:ascii="Garamond" w:eastAsia="Times New Roman" w:hAnsi="Garamond" w:cs="Segoe UI"/>
          <w:sz w:val="28"/>
          <w:szCs w:val="28"/>
          <w:lang w:val="en-US"/>
        </w:rPr>
        <w:t>enje kvaliteta obrazovanja i obuke u zemljama Jugoistočne Evrope – EQET SEE“, sufinansiranog od strane Austrijske razvojne agencije.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Default="005E00B8" w:rsidP="00335829">
      <w:pPr>
        <w:spacing w:after="0" w:line="240" w:lineRule="auto"/>
        <w:jc w:val="both"/>
        <w:textAlignment w:val="baseline"/>
        <w:rPr>
          <w:rFonts w:ascii="Segoe UI" w:eastAsia="Times New Roman" w:hAnsi="Segoe UI" w:cs="Segoe UI"/>
          <w:sz w:val="18"/>
          <w:szCs w:val="18"/>
          <w:lang w:val="en-US"/>
        </w:rPr>
      </w:pPr>
    </w:p>
    <w:p w:rsidR="005E00B8" w:rsidRPr="00335829" w:rsidRDefault="005E00B8"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539"/>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lastRenderedPageBreak/>
        <w:t>SARADNJA SA SOCIJALNIM PARTNERIMA I OBRAZOVNIM INSTITUCIJAMA SISTEMA</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Zavod za školstvo</w:t>
      </w:r>
      <w:r w:rsidRPr="00335829">
        <w:rPr>
          <w:rFonts w:ascii="Garamond" w:eastAsia="Times New Roman" w:hAnsi="Garamond" w:cs="Segoe UI"/>
          <w:sz w:val="28"/>
          <w:szCs w:val="28"/>
          <w:lang w:val="en-US"/>
        </w:rPr>
        <w:t> </w:t>
      </w:r>
    </w:p>
    <w:p w:rsidR="00335829" w:rsidRPr="00335829" w:rsidRDefault="00335829" w:rsidP="00F46F9B">
      <w:pPr>
        <w:numPr>
          <w:ilvl w:val="0"/>
          <w:numId w:val="54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Pripremljena je lista opšteobrazovnih predmeta koje treba raditi u narednom periodu u skladu sa nastavnim planovima u stručnom obrazovanju;</w:t>
      </w:r>
      <w:r w:rsidRPr="00335829">
        <w:rPr>
          <w:rFonts w:ascii="Garamond" w:eastAsia="Times New Roman" w:hAnsi="Garamond" w:cs="Segoe UI"/>
          <w:sz w:val="28"/>
          <w:szCs w:val="28"/>
          <w:lang w:val="en-US"/>
        </w:rPr>
        <w:t> </w:t>
      </w:r>
    </w:p>
    <w:p w:rsidR="00335829" w:rsidRPr="00335829" w:rsidRDefault="00335829" w:rsidP="00F46F9B">
      <w:pPr>
        <w:numPr>
          <w:ilvl w:val="0"/>
          <w:numId w:val="54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Potpisan je sporazum kojim su se JU Centar za stručno obrazovanje i Zavod za školstvo saglasili da se omogućava priznavanje pohađanja nacionalnog Programa obrazovanja za sticanje ključne kompetencije pismenosti – funkcionalna medijska pismenost u procesu izdavanja i obnavljanja licence za rad nastavnicima, shodno Katalozima stručnog usavršavanja nastavnika koje su izdali Centar i Zavod.</w:t>
      </w:r>
      <w:r w:rsidRPr="00335829">
        <w:rPr>
          <w:rFonts w:ascii="Garamond" w:eastAsia="Times New Roman" w:hAnsi="Garamond" w:cs="Segoe UI"/>
          <w:sz w:val="28"/>
          <w:szCs w:val="28"/>
          <w:lang w:val="en-US"/>
        </w:rPr>
        <w:t> </w:t>
      </w:r>
    </w:p>
    <w:p w:rsidR="00335829" w:rsidRPr="00335829" w:rsidRDefault="00335829" w:rsidP="00F46F9B">
      <w:pPr>
        <w:numPr>
          <w:ilvl w:val="0"/>
          <w:numId w:val="54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Kontinuirana saradnja vezana za planiranje, organizaciju i realizaciju eksterne evaluacije srednjih stručnih i mješovitih škola, koja je u skladu sa potpisanom procedurom od strane obje institucije.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Ispitni Centar</w:t>
      </w:r>
      <w:r w:rsidRPr="00335829">
        <w:rPr>
          <w:rFonts w:ascii="Garamond" w:eastAsia="Times New Roman" w:hAnsi="Garamond" w:cs="Segoe UI"/>
          <w:sz w:val="28"/>
          <w:szCs w:val="28"/>
          <w:lang w:val="en-US"/>
        </w:rPr>
        <w:t> </w:t>
      </w:r>
    </w:p>
    <w:p w:rsidR="00335829" w:rsidRPr="00335829" w:rsidRDefault="00335829" w:rsidP="00F46F9B">
      <w:pPr>
        <w:numPr>
          <w:ilvl w:val="0"/>
          <w:numId w:val="54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Pripremljeni su podaci o obrazovnim programima koji se polažu ove školske godine na stručnom ispitu, kao i dati predlozi ispitnih komisija;</w:t>
      </w:r>
      <w:r w:rsidRPr="00335829">
        <w:rPr>
          <w:rFonts w:ascii="Garamond" w:eastAsia="Times New Roman" w:hAnsi="Garamond" w:cs="Segoe UI"/>
          <w:sz w:val="28"/>
          <w:szCs w:val="28"/>
          <w:lang w:val="en-US"/>
        </w:rPr>
        <w:t> </w:t>
      </w:r>
    </w:p>
    <w:p w:rsidR="00335829" w:rsidRPr="00335829" w:rsidRDefault="00335829" w:rsidP="00F46F9B">
      <w:pPr>
        <w:numPr>
          <w:ilvl w:val="0"/>
          <w:numId w:val="54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Pružena je podrška Ispitnom centru u realizaciji eksterne mature kroz učešće predstavnika Centra u ulozi supervizora tokom sprovođenja ispita u više gradova Crne Gore.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Zavod za udžbenike i nastavna sredstva</w:t>
      </w:r>
      <w:r w:rsidRPr="00335829">
        <w:rPr>
          <w:rFonts w:ascii="Garamond" w:eastAsia="Times New Roman" w:hAnsi="Garamond" w:cs="Segoe UI"/>
          <w:sz w:val="28"/>
          <w:szCs w:val="28"/>
          <w:lang w:val="en-US"/>
        </w:rPr>
        <w:t> </w:t>
      </w:r>
    </w:p>
    <w:p w:rsidR="00335829" w:rsidRPr="00335829" w:rsidRDefault="00335829" w:rsidP="00F46F9B">
      <w:pPr>
        <w:numPr>
          <w:ilvl w:val="0"/>
          <w:numId w:val="54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 je predlog liste udžbenika za Konkurs za pribavljanje rukopisa i lista recenzenata/dopuna.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Privredna komora, Unija poslodavaca i Zavod za zapošljavanje</w:t>
      </w:r>
      <w:r w:rsidRPr="00335829">
        <w:rPr>
          <w:rFonts w:ascii="Garamond" w:eastAsia="Times New Roman" w:hAnsi="Garamond" w:cs="Segoe UI"/>
          <w:sz w:val="28"/>
          <w:szCs w:val="28"/>
          <w:lang w:val="en-US"/>
        </w:rPr>
        <w:t> </w:t>
      </w:r>
    </w:p>
    <w:p w:rsidR="00335829" w:rsidRPr="00335829" w:rsidRDefault="00335829" w:rsidP="00F46F9B">
      <w:pPr>
        <w:numPr>
          <w:ilvl w:val="0"/>
          <w:numId w:val="54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Standardi zanimanja i programi obrazovanja pripremljeni su i poslati na mišjenje socijalnim partnerima.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Sastanci sa vaspitno-obrazovnim ustanovama</w:t>
      </w:r>
      <w:r w:rsidRPr="00335829">
        <w:rPr>
          <w:rFonts w:ascii="Garamond" w:eastAsia="Times New Roman" w:hAnsi="Garamond" w:cs="Segoe UI"/>
          <w:sz w:val="28"/>
          <w:szCs w:val="28"/>
          <w:lang w:val="en-US"/>
        </w:rPr>
        <w:t> </w:t>
      </w:r>
    </w:p>
    <w:p w:rsidR="00335829" w:rsidRDefault="00335829" w:rsidP="00F46F9B">
      <w:pPr>
        <w:numPr>
          <w:ilvl w:val="0"/>
          <w:numId w:val="54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Na zahtjev JU Srednja ekonomska škola „Mirko Vešović“ organizovan je 20. 6. 2024. godine sastanak u JU Centar za stručno obrazovanje, povodom realizacije projekta Challenge fonda. Razmatran je predlog implementacije ciljeva ovog projekta u obrazovnom programu Ekonomski tehničar.</w:t>
      </w:r>
      <w:r w:rsidRPr="00335829">
        <w:rPr>
          <w:rFonts w:ascii="Garamond" w:eastAsia="Times New Roman" w:hAnsi="Garamond" w:cs="Segoe UI"/>
          <w:sz w:val="28"/>
          <w:szCs w:val="28"/>
          <w:lang w:val="en-US"/>
        </w:rPr>
        <w:t> </w:t>
      </w:r>
    </w:p>
    <w:p w:rsidR="005E00B8" w:rsidRDefault="005E00B8" w:rsidP="005E00B8">
      <w:pPr>
        <w:spacing w:after="0" w:line="240" w:lineRule="auto"/>
        <w:jc w:val="both"/>
        <w:textAlignment w:val="baseline"/>
        <w:rPr>
          <w:rFonts w:ascii="Garamond" w:eastAsia="Times New Roman" w:hAnsi="Garamond" w:cs="Segoe UI"/>
          <w:sz w:val="28"/>
          <w:szCs w:val="28"/>
          <w:lang w:val="en-US"/>
        </w:rPr>
      </w:pPr>
    </w:p>
    <w:p w:rsidR="005E00B8" w:rsidRDefault="005E00B8" w:rsidP="005E00B8">
      <w:pPr>
        <w:spacing w:after="0" w:line="240" w:lineRule="auto"/>
        <w:jc w:val="both"/>
        <w:textAlignment w:val="baseline"/>
        <w:rPr>
          <w:rFonts w:ascii="Garamond" w:eastAsia="Times New Roman" w:hAnsi="Garamond" w:cs="Segoe UI"/>
          <w:sz w:val="28"/>
          <w:szCs w:val="28"/>
          <w:lang w:val="en-US"/>
        </w:rPr>
      </w:pPr>
    </w:p>
    <w:p w:rsidR="005E00B8" w:rsidRPr="00335829" w:rsidRDefault="005E00B8" w:rsidP="005E00B8">
      <w:pPr>
        <w:spacing w:after="0" w:line="240" w:lineRule="auto"/>
        <w:jc w:val="both"/>
        <w:textAlignment w:val="baseline"/>
        <w:rPr>
          <w:rFonts w:ascii="Garamond" w:eastAsia="Times New Roman" w:hAnsi="Garamond" w:cs="Segoe UI"/>
          <w:sz w:val="28"/>
          <w:szCs w:val="2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5E00B8" w:rsidRPr="005E00B8" w:rsidRDefault="00335829" w:rsidP="00F46F9B">
      <w:pPr>
        <w:numPr>
          <w:ilvl w:val="0"/>
          <w:numId w:val="548"/>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lastRenderedPageBreak/>
        <w:t>MIŠLJENJA CENTRA ZA STRUČNO OBRAZOVANJE </w:t>
      </w:r>
      <w:r w:rsidRPr="005E00B8">
        <w:rPr>
          <w:rFonts w:ascii="Garamond" w:eastAsia="Times New Roman" w:hAnsi="Garamond" w:cs="Segoe UI"/>
          <w:color w:val="00B0F0"/>
          <w:sz w:val="28"/>
          <w:szCs w:val="28"/>
          <w:lang w:val="en-US"/>
        </w:rPr>
        <w:t> </w:t>
      </w:r>
    </w:p>
    <w:p w:rsidR="005E00B8" w:rsidRPr="005E00B8" w:rsidRDefault="005E00B8" w:rsidP="005E00B8">
      <w:pPr>
        <w:spacing w:after="0" w:line="240" w:lineRule="auto"/>
        <w:ind w:left="720"/>
        <w:jc w:val="both"/>
        <w:textAlignment w:val="baseline"/>
        <w:rPr>
          <w:rFonts w:ascii="Garamond" w:eastAsia="Times New Roman" w:hAnsi="Garamond" w:cs="Segoe UI"/>
          <w:sz w:val="28"/>
          <w:szCs w:val="28"/>
          <w:lang w:val="en-US"/>
        </w:rPr>
      </w:pPr>
    </w:p>
    <w:p w:rsidR="00335829" w:rsidRPr="00335829" w:rsidRDefault="00335829" w:rsidP="00F46F9B">
      <w:pPr>
        <w:numPr>
          <w:ilvl w:val="0"/>
          <w:numId w:val="54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Na zahtjev Ministarstva prosvjete i Ministarstva sporta i mladih pripremljena su mišljenja o predlozima nevladinih organizacija i udruženja o realizaciji različitih aktivnosti u školama;</w:t>
      </w:r>
      <w:r w:rsidRPr="00335829">
        <w:rPr>
          <w:rFonts w:ascii="Garamond" w:eastAsia="Times New Roman" w:hAnsi="Garamond" w:cs="Segoe UI"/>
          <w:sz w:val="28"/>
          <w:szCs w:val="28"/>
          <w:lang w:val="en-US"/>
        </w:rPr>
        <w:t> </w:t>
      </w:r>
    </w:p>
    <w:p w:rsidR="00335829" w:rsidRPr="00335829" w:rsidRDefault="00335829" w:rsidP="00F46F9B">
      <w:pPr>
        <w:numPr>
          <w:ilvl w:val="0"/>
          <w:numId w:val="55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Analiza stručnih radova za kandidate medicinske grupe predmeta;</w:t>
      </w:r>
      <w:r w:rsidRPr="00335829">
        <w:rPr>
          <w:rFonts w:ascii="Garamond" w:eastAsia="Times New Roman" w:hAnsi="Garamond" w:cs="Segoe UI"/>
          <w:sz w:val="28"/>
          <w:szCs w:val="28"/>
          <w:lang w:val="en-US"/>
        </w:rPr>
        <w:t> </w:t>
      </w:r>
    </w:p>
    <w:p w:rsidR="00335829" w:rsidRPr="00335829" w:rsidRDefault="00335829" w:rsidP="00F46F9B">
      <w:pPr>
        <w:numPr>
          <w:ilvl w:val="0"/>
          <w:numId w:val="55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Na zahtjev škola, pripremljena su mišljenja o profilu i nivou obrazovanja nastavnika za realizaciju konkretnih modula u obrazovnim programima </w:t>
      </w:r>
      <w:r w:rsidRPr="00335829">
        <w:rPr>
          <w:rFonts w:ascii="Garamond" w:eastAsia="Times New Roman" w:hAnsi="Garamond" w:cs="Segoe UI"/>
          <w:sz w:val="28"/>
          <w:szCs w:val="28"/>
          <w:lang w:val="en-US"/>
        </w:rPr>
        <w:t> </w:t>
      </w:r>
    </w:p>
    <w:p w:rsidR="00335829" w:rsidRPr="00335829" w:rsidRDefault="00335829" w:rsidP="00F46F9B">
      <w:pPr>
        <w:numPr>
          <w:ilvl w:val="0"/>
          <w:numId w:val="55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Na zahtjev Ministartva prosvjete pripremljena su stručna mišljenja o programu projekta NVO:</w:t>
      </w:r>
      <w:r w:rsidRPr="00335829">
        <w:rPr>
          <w:rFonts w:ascii="Garamond" w:eastAsia="Times New Roman" w:hAnsi="Garamond" w:cs="Segoe UI"/>
          <w:sz w:val="28"/>
          <w:szCs w:val="28"/>
          <w:lang w:val="en-US"/>
        </w:rPr>
        <w:t> </w:t>
      </w:r>
    </w:p>
    <w:p w:rsidR="00335829" w:rsidRPr="00335829" w:rsidRDefault="00335829" w:rsidP="00F46F9B">
      <w:pPr>
        <w:numPr>
          <w:ilvl w:val="0"/>
          <w:numId w:val="55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PRIMA" zahtjev za sprovođenje obuka za jačanje kapaciteta psihološko-pedagoških službi srednjih stručnih škola i gimnazija u prevenciji i borbi protiv rodnog nasilja među mladima;</w:t>
      </w:r>
      <w:r w:rsidRPr="00335829">
        <w:rPr>
          <w:rFonts w:ascii="Garamond" w:eastAsia="Times New Roman" w:hAnsi="Garamond" w:cs="Segoe UI"/>
          <w:sz w:val="28"/>
          <w:szCs w:val="28"/>
          <w:lang w:val="en-US"/>
        </w:rPr>
        <w:t> </w:t>
      </w:r>
    </w:p>
    <w:p w:rsidR="00335829" w:rsidRPr="00335829" w:rsidRDefault="00335829" w:rsidP="00F46F9B">
      <w:pPr>
        <w:numPr>
          <w:ilvl w:val="0"/>
          <w:numId w:val="55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Centar za klimatske promjene, prirodne resurse i energiju Univerziteta Donja Gorica" mišljenje na molbu za saglasnost za realizaciju projekta " Mladi održivi i cirkularni tekstil" ;</w:t>
      </w:r>
      <w:r w:rsidRPr="00335829">
        <w:rPr>
          <w:rFonts w:ascii="Garamond" w:eastAsia="Times New Roman" w:hAnsi="Garamond" w:cs="Segoe UI"/>
          <w:sz w:val="28"/>
          <w:szCs w:val="28"/>
          <w:lang w:val="en-US"/>
        </w:rPr>
        <w:t> </w:t>
      </w:r>
    </w:p>
    <w:p w:rsidR="00335829" w:rsidRPr="00335829" w:rsidRDefault="00335829" w:rsidP="00F46F9B">
      <w:pPr>
        <w:numPr>
          <w:ilvl w:val="0"/>
          <w:numId w:val="55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"Nacionalni osmjeh Crne Gore" mišljenje na molbu za sprovođenje projektne aktivnosti u srednjim školama;</w:t>
      </w:r>
      <w:r w:rsidRPr="00335829">
        <w:rPr>
          <w:rFonts w:ascii="Garamond" w:eastAsia="Times New Roman" w:hAnsi="Garamond" w:cs="Segoe UI"/>
          <w:sz w:val="28"/>
          <w:szCs w:val="28"/>
          <w:lang w:val="en-US"/>
        </w:rPr>
        <w:t> </w:t>
      </w:r>
    </w:p>
    <w:p w:rsidR="00335829" w:rsidRPr="00335829" w:rsidRDefault="00335829" w:rsidP="00F46F9B">
      <w:pPr>
        <w:numPr>
          <w:ilvl w:val="0"/>
          <w:numId w:val="55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"Novi napredak" mišljenje na molbu za realizaciju projekta " Bez alkohola za srećniju budućnost";</w:t>
      </w:r>
      <w:r w:rsidRPr="00335829">
        <w:rPr>
          <w:rFonts w:ascii="Garamond" w:eastAsia="Times New Roman" w:hAnsi="Garamond" w:cs="Segoe UI"/>
          <w:sz w:val="28"/>
          <w:szCs w:val="28"/>
          <w:lang w:val="en-US"/>
        </w:rPr>
        <w:t> </w:t>
      </w:r>
    </w:p>
    <w:p w:rsidR="00335829" w:rsidRPr="00335829" w:rsidRDefault="00335829" w:rsidP="00F46F9B">
      <w:pPr>
        <w:numPr>
          <w:ilvl w:val="0"/>
          <w:numId w:val="55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"Novi poredak" mišljenje na molbu za realizaciju projekta  " Edukacija podrškom i sportom protiv diskriminacije";</w:t>
      </w:r>
      <w:r w:rsidRPr="00335829">
        <w:rPr>
          <w:rFonts w:ascii="Garamond" w:eastAsia="Times New Roman" w:hAnsi="Garamond" w:cs="Segoe UI"/>
          <w:sz w:val="28"/>
          <w:szCs w:val="28"/>
          <w:lang w:val="en-US"/>
        </w:rPr>
        <w:t> </w:t>
      </w:r>
    </w:p>
    <w:p w:rsidR="00335829" w:rsidRPr="00335829" w:rsidRDefault="00335829" w:rsidP="00F46F9B">
      <w:pPr>
        <w:numPr>
          <w:ilvl w:val="0"/>
          <w:numId w:val="55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"Novi poredak" mišljenje na molbu za realizaciju projekta " Za ravnopravnost-Protiv diskriminacije";</w:t>
      </w:r>
      <w:r w:rsidRPr="00335829">
        <w:rPr>
          <w:rFonts w:ascii="Garamond" w:eastAsia="Times New Roman" w:hAnsi="Garamond" w:cs="Segoe UI"/>
          <w:sz w:val="28"/>
          <w:szCs w:val="28"/>
          <w:lang w:val="en-US"/>
        </w:rPr>
        <w:t> </w:t>
      </w:r>
    </w:p>
    <w:p w:rsidR="00335829" w:rsidRPr="00335829" w:rsidRDefault="00335829" w:rsidP="00F46F9B">
      <w:pPr>
        <w:numPr>
          <w:ilvl w:val="0"/>
          <w:numId w:val="55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"Novi poredak" mišljenje na molbu za realizaciju projekta " Proširena odgovornost - Manje otpada";</w:t>
      </w:r>
      <w:r w:rsidRPr="00335829">
        <w:rPr>
          <w:rFonts w:ascii="Garamond" w:eastAsia="Times New Roman" w:hAnsi="Garamond" w:cs="Segoe UI"/>
          <w:sz w:val="28"/>
          <w:szCs w:val="28"/>
          <w:lang w:val="en-US"/>
        </w:rPr>
        <w:t> </w:t>
      </w:r>
    </w:p>
    <w:p w:rsidR="00335829" w:rsidRPr="00335829" w:rsidRDefault="00335829" w:rsidP="00F46F9B">
      <w:pPr>
        <w:numPr>
          <w:ilvl w:val="0"/>
          <w:numId w:val="56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"Novi poredak"  stručno mišljenje o realizaciji projekta " Energetska efikasnost-sigurnija budućnost";</w:t>
      </w:r>
      <w:r w:rsidRPr="00335829">
        <w:rPr>
          <w:rFonts w:ascii="Garamond" w:eastAsia="Times New Roman" w:hAnsi="Garamond" w:cs="Segoe UI"/>
          <w:sz w:val="28"/>
          <w:szCs w:val="28"/>
          <w:lang w:val="en-US"/>
        </w:rPr>
        <w:t> </w:t>
      </w:r>
    </w:p>
    <w:p w:rsidR="00335829" w:rsidRPr="00335829" w:rsidRDefault="00335829" w:rsidP="00F46F9B">
      <w:pPr>
        <w:numPr>
          <w:ilvl w:val="0"/>
          <w:numId w:val="56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"Novi poredak" mišljenje na molbu za realizaciju projekta " Čistija okolina zdraviji život";</w:t>
      </w:r>
      <w:r w:rsidRPr="00335829">
        <w:rPr>
          <w:rFonts w:ascii="Garamond" w:eastAsia="Times New Roman" w:hAnsi="Garamond" w:cs="Segoe UI"/>
          <w:sz w:val="28"/>
          <w:szCs w:val="28"/>
          <w:lang w:val="en-US"/>
        </w:rPr>
        <w:t> </w:t>
      </w:r>
    </w:p>
    <w:p w:rsidR="00335829" w:rsidRPr="00335829" w:rsidRDefault="00335829" w:rsidP="00F46F9B">
      <w:pPr>
        <w:numPr>
          <w:ilvl w:val="0"/>
          <w:numId w:val="56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"Novi poredak" mišljenje na molbu za realizaciju projekta" Pravo u saobraćaju- pravo na slobodu";</w:t>
      </w:r>
      <w:r w:rsidRPr="00335829">
        <w:rPr>
          <w:rFonts w:ascii="Garamond" w:eastAsia="Times New Roman" w:hAnsi="Garamond" w:cs="Segoe UI"/>
          <w:sz w:val="28"/>
          <w:szCs w:val="28"/>
          <w:lang w:val="en-US"/>
        </w:rPr>
        <w:t> </w:t>
      </w:r>
    </w:p>
    <w:p w:rsidR="00335829" w:rsidRPr="00335829" w:rsidRDefault="00335829" w:rsidP="00F46F9B">
      <w:pPr>
        <w:numPr>
          <w:ilvl w:val="0"/>
          <w:numId w:val="56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"Unija sredjoškolaca Crne Gore" mišljenje na molbu za realizaciju projekta " Učešće djece i mladih u procesu razvoja Strategije za prevenciju i zaštitu djece od nasilja";</w:t>
      </w:r>
      <w:r w:rsidRPr="00335829">
        <w:rPr>
          <w:rFonts w:ascii="Garamond" w:eastAsia="Times New Roman" w:hAnsi="Garamond" w:cs="Segoe UI"/>
          <w:sz w:val="28"/>
          <w:szCs w:val="28"/>
          <w:lang w:val="en-US"/>
        </w:rPr>
        <w:t> </w:t>
      </w:r>
    </w:p>
    <w:p w:rsidR="00335829" w:rsidRPr="00335829" w:rsidRDefault="00335829" w:rsidP="00F46F9B">
      <w:pPr>
        <w:numPr>
          <w:ilvl w:val="0"/>
          <w:numId w:val="56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"Udruženje biologa Crne Gore-Cellula" mišljenje na molbu za realizaciju projekta " Obrni krug";</w:t>
      </w:r>
      <w:r w:rsidRPr="00335829">
        <w:rPr>
          <w:rFonts w:ascii="Garamond" w:eastAsia="Times New Roman" w:hAnsi="Garamond" w:cs="Segoe UI"/>
          <w:sz w:val="28"/>
          <w:szCs w:val="28"/>
          <w:lang w:val="en-US"/>
        </w:rPr>
        <w:t> </w:t>
      </w:r>
    </w:p>
    <w:p w:rsidR="00335829" w:rsidRPr="00335829" w:rsidRDefault="00335829" w:rsidP="00F46F9B">
      <w:pPr>
        <w:numPr>
          <w:ilvl w:val="0"/>
          <w:numId w:val="56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"Udruženje plesnih umjetnika i stvaralaca Crne Gore" mišljenje na molbu za realizaciju projekta " Noć skuplja vijeka"</w:t>
      </w:r>
      <w:r w:rsidRPr="00335829">
        <w:rPr>
          <w:rFonts w:ascii="Garamond" w:eastAsia="Times New Roman" w:hAnsi="Garamond" w:cs="Segoe UI"/>
          <w:sz w:val="28"/>
          <w:szCs w:val="28"/>
          <w:lang w:val="en-US"/>
        </w:rPr>
        <w:t> </w:t>
      </w:r>
    </w:p>
    <w:p w:rsidR="00335829" w:rsidRPr="00335829" w:rsidRDefault="00335829" w:rsidP="00F46F9B">
      <w:pPr>
        <w:numPr>
          <w:ilvl w:val="0"/>
          <w:numId w:val="56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"Novi poredak" mišljenje na molbu za realizaciju projekta " Čuvaj sebe i druge - Reci Ne drogi i alkoholu" ;</w:t>
      </w:r>
      <w:r w:rsidRPr="00335829">
        <w:rPr>
          <w:rFonts w:ascii="Garamond" w:eastAsia="Times New Roman" w:hAnsi="Garamond" w:cs="Segoe UI"/>
          <w:sz w:val="28"/>
          <w:szCs w:val="28"/>
          <w:lang w:val="en-US"/>
        </w:rPr>
        <w:t> </w:t>
      </w:r>
    </w:p>
    <w:p w:rsidR="00335829" w:rsidRPr="00335829" w:rsidRDefault="00335829" w:rsidP="00F46F9B">
      <w:pPr>
        <w:numPr>
          <w:ilvl w:val="0"/>
          <w:numId w:val="56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"Centar za građansko obrazovanje" stručno mišljenje o realizaciji istraživačke aktivnosti koje će se sprovesti agencija Damar;</w:t>
      </w:r>
      <w:r w:rsidRPr="00335829">
        <w:rPr>
          <w:rFonts w:ascii="Garamond" w:eastAsia="Times New Roman" w:hAnsi="Garamond" w:cs="Segoe UI"/>
          <w:sz w:val="28"/>
          <w:szCs w:val="28"/>
          <w:lang w:val="en-US"/>
        </w:rPr>
        <w:t> </w:t>
      </w:r>
    </w:p>
    <w:p w:rsidR="00335829" w:rsidRPr="00335829" w:rsidRDefault="00335829" w:rsidP="00F46F9B">
      <w:pPr>
        <w:numPr>
          <w:ilvl w:val="0"/>
          <w:numId w:val="56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NVO "KOD" zahtjev za sprovođenje edukativnih radionica u srednjim školama, na temu zaštite životne sredine i energetske održivosti;</w:t>
      </w:r>
      <w:r w:rsidRPr="00335829">
        <w:rPr>
          <w:rFonts w:ascii="Garamond" w:eastAsia="Times New Roman" w:hAnsi="Garamond" w:cs="Segoe UI"/>
          <w:sz w:val="28"/>
          <w:szCs w:val="28"/>
          <w:lang w:val="en-US"/>
        </w:rPr>
        <w:t> </w:t>
      </w:r>
    </w:p>
    <w:p w:rsidR="00335829" w:rsidRPr="00335829" w:rsidRDefault="00335829" w:rsidP="00F46F9B">
      <w:pPr>
        <w:numPr>
          <w:ilvl w:val="0"/>
          <w:numId w:val="56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"Udruženje mladih sa hendikepom Crne Gore" zahtjev za održavanje radionica u srednjim školama u Bijelom Polju.</w:t>
      </w:r>
      <w:r w:rsidRPr="00335829">
        <w:rPr>
          <w:rFonts w:ascii="Garamond" w:eastAsia="Times New Roman" w:hAnsi="Garamond" w:cs="Segoe UI"/>
          <w:sz w:val="28"/>
          <w:szCs w:val="28"/>
          <w:lang w:val="en-US"/>
        </w:rPr>
        <w:t> </w:t>
      </w:r>
    </w:p>
    <w:p w:rsidR="00335829" w:rsidRDefault="00335829" w:rsidP="00335829">
      <w:pPr>
        <w:spacing w:after="0" w:line="240" w:lineRule="auto"/>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w:t>
      </w:r>
    </w:p>
    <w:p w:rsidR="005E00B8" w:rsidRPr="005E00B8" w:rsidRDefault="005E00B8" w:rsidP="00335829">
      <w:pPr>
        <w:spacing w:after="0" w:line="240" w:lineRule="auto"/>
        <w:jc w:val="both"/>
        <w:textAlignment w:val="baseline"/>
        <w:rPr>
          <w:rFonts w:ascii="Segoe UI" w:eastAsia="Times New Roman" w:hAnsi="Segoe UI" w:cs="Segoe UI"/>
          <w:color w:val="00B0F0"/>
          <w:sz w:val="18"/>
          <w:szCs w:val="18"/>
          <w:lang w:val="en-US"/>
        </w:rPr>
      </w:pPr>
    </w:p>
    <w:p w:rsidR="00335829" w:rsidRPr="005E00B8" w:rsidRDefault="00335829" w:rsidP="00F46F9B">
      <w:pPr>
        <w:numPr>
          <w:ilvl w:val="0"/>
          <w:numId w:val="570"/>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OPŠTI, PRAVNI I RAČUNOVODSTVENI POSLOVI U JU CENTAR ZA STRUČNO OBRAZOVANJE</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hanging="360"/>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     11.1      Akta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hanging="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57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JU Centar za stručno obrazovanje je, u skladu sa </w:t>
      </w:r>
      <w:r w:rsidRPr="00335829">
        <w:rPr>
          <w:rFonts w:ascii="Garamond" w:eastAsia="Times New Roman" w:hAnsi="Garamond" w:cs="Segoe UI"/>
          <w:sz w:val="28"/>
          <w:szCs w:val="28"/>
          <w:lang w:val="en-US"/>
        </w:rPr>
        <w:t>odobrenim</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sredstvima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Bud</w:t>
      </w:r>
      <w:r w:rsidRPr="00335829">
        <w:rPr>
          <w:rFonts w:ascii="Garamond" w:eastAsia="Times New Roman" w:hAnsi="Garamond" w:cs="Segoe UI"/>
          <w:sz w:val="28"/>
          <w:szCs w:val="28"/>
          <w:lang w:val="it-IT"/>
        </w:rPr>
        <w:t>ž</w:t>
      </w:r>
      <w:r w:rsidRPr="00335829">
        <w:rPr>
          <w:rFonts w:ascii="Garamond" w:eastAsia="Times New Roman" w:hAnsi="Garamond" w:cs="Segoe UI"/>
          <w:sz w:val="28"/>
          <w:szCs w:val="28"/>
          <w:lang w:val="en-US"/>
        </w:rPr>
        <w:t>etom</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Crne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Gore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2024. </w:t>
      </w:r>
      <w:r w:rsidRPr="00335829">
        <w:rPr>
          <w:rFonts w:ascii="Garamond" w:eastAsia="Times New Roman" w:hAnsi="Garamond" w:cs="Segoe UI"/>
          <w:sz w:val="28"/>
          <w:szCs w:val="28"/>
          <w:lang w:val="en-US"/>
        </w:rPr>
        <w:t>donijela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pravilo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kriterijumima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raspodjelu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odobrenih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sredstava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finansiranje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osnovnog</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odraslih</w:t>
      </w:r>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57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Na osnovu donijetih kriterijuma Centar je donio Odluku o raspodjeli sredstava sa Budžetske pozicije 4312-Transferi obrazovanju, na osnovu koje su zaključeni  Ugovor sa Licenciranim organizatorima obrazovanja odraslih za izvođenje programa osnovnog obrazovanja za odrasle; </w:t>
      </w:r>
    </w:p>
    <w:p w:rsidR="00335829" w:rsidRPr="00335829" w:rsidRDefault="00335829" w:rsidP="00F46F9B">
      <w:pPr>
        <w:numPr>
          <w:ilvl w:val="0"/>
          <w:numId w:val="57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RS"/>
        </w:rPr>
        <w:t>Dobijena je saglasnost Ministarstva prosvjete, nauke i inovacija broj 01-015/24-56/1 od 8. 2. 2024. godine na Pravilnik o unutrašnjoj organizaciji i sistematizaciji radnih mjesta u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57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RS"/>
        </w:rPr>
        <w:t>Pripremljen Pravilnik o izmjenama i dopunama pravilnika o unutrašnjoj organizaciji i sistematizaciji radnih mjesta u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57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Dobijena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 xml:space="preserve">je saglasnost Ministarstva prosvjete, nauke i inovacija broj 07-015/24-508/3 od 24. 6. 2024. godine na </w:t>
      </w:r>
      <w:r w:rsidRPr="00335829">
        <w:rPr>
          <w:rFonts w:ascii="Garamond" w:eastAsia="Times New Roman" w:hAnsi="Garamond" w:cs="Segoe UI"/>
          <w:sz w:val="28"/>
          <w:szCs w:val="28"/>
          <w:lang w:val="sr-Latn-RS"/>
        </w:rPr>
        <w:t xml:space="preserve">Pravilnik o izmjenama i dopunama pravilnika o unutrašnjoj organizaciji i sistematizaciji radnih mjesta u JU Centar za stručno obrazovanje. Saglsnost i akt objavljeni su na zvaničnoj web-stranici JU Centra za stručno obrazovanje </w:t>
      </w:r>
      <w:hyperlink r:id="rId17" w:tgtFrame="_blank" w:history="1">
        <w:r w:rsidRPr="00335829">
          <w:rPr>
            <w:rFonts w:ascii="Garamond" w:eastAsia="Times New Roman" w:hAnsi="Garamond" w:cs="Segoe UI"/>
            <w:sz w:val="28"/>
            <w:szCs w:val="28"/>
            <w:u w:val="single"/>
            <w:lang w:val="sr-Latn-RS"/>
          </w:rPr>
          <w:t>LINK</w:t>
        </w:r>
      </w:hyperlink>
      <w:r w:rsidRPr="00335829">
        <w:rPr>
          <w:rFonts w:ascii="Garamond" w:eastAsia="Times New Roman" w:hAnsi="Garamond" w:cs="Segoe UI"/>
          <w:sz w:val="28"/>
          <w:szCs w:val="28"/>
          <w:lang w:val="sr-Latn-RS"/>
        </w:rPr>
        <w:t xml:space="preserve"> ;</w:t>
      </w:r>
      <w:r w:rsidRPr="00335829">
        <w:rPr>
          <w:rFonts w:ascii="Garamond" w:eastAsia="Times New Roman" w:hAnsi="Garamond" w:cs="Segoe UI"/>
          <w:sz w:val="28"/>
          <w:szCs w:val="28"/>
          <w:lang w:val="en-US"/>
        </w:rPr>
        <w:t> </w:t>
      </w:r>
    </w:p>
    <w:p w:rsidR="00335829" w:rsidRPr="00335829" w:rsidRDefault="00335829" w:rsidP="00F46F9B">
      <w:pPr>
        <w:numPr>
          <w:ilvl w:val="0"/>
          <w:numId w:val="57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RS"/>
        </w:rPr>
        <w:t>Donešen Plan integriteta za JU Centar za stručno obrazovanje i imenovano odgovorno lice za primjenu istog (menadžer integriteta);</w:t>
      </w:r>
      <w:r w:rsidRPr="00335829">
        <w:rPr>
          <w:rFonts w:ascii="Garamond" w:eastAsia="Times New Roman" w:hAnsi="Garamond" w:cs="Segoe UI"/>
          <w:sz w:val="28"/>
          <w:szCs w:val="28"/>
          <w:lang w:val="en-US"/>
        </w:rPr>
        <w:t> </w:t>
      </w:r>
    </w:p>
    <w:p w:rsidR="00335829" w:rsidRPr="00335829" w:rsidRDefault="00335829" w:rsidP="00F46F9B">
      <w:pPr>
        <w:numPr>
          <w:ilvl w:val="0"/>
          <w:numId w:val="57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RS"/>
        </w:rPr>
        <w:t>Donešena odluka o imenovanju lica za posredovanje među stranama u slučaju mobinga (posrednik );</w:t>
      </w:r>
      <w:r w:rsidRPr="00335829">
        <w:rPr>
          <w:rFonts w:ascii="Garamond" w:eastAsia="Times New Roman" w:hAnsi="Garamond" w:cs="Segoe UI"/>
          <w:sz w:val="28"/>
          <w:szCs w:val="28"/>
          <w:lang w:val="en-US"/>
        </w:rPr>
        <w:t> </w:t>
      </w:r>
    </w:p>
    <w:p w:rsidR="00335829" w:rsidRPr="00335829" w:rsidRDefault="00335829" w:rsidP="00F46F9B">
      <w:pPr>
        <w:numPr>
          <w:ilvl w:val="0"/>
          <w:numId w:val="57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r-Latn-RS"/>
        </w:rPr>
        <w:t>Zaključno sa 30.12.2024. godine JU Centar za stručno obrazovanje ima 29 zaposlenih.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p>
    <w:p w:rsidR="00335829" w:rsidRPr="005E00B8" w:rsidRDefault="00335829" w:rsidP="00F46F9B">
      <w:pPr>
        <w:pStyle w:val="ListParagraph"/>
        <w:numPr>
          <w:ilvl w:val="1"/>
          <w:numId w:val="857"/>
        </w:numPr>
        <w:spacing w:after="0" w:line="240" w:lineRule="auto"/>
        <w:jc w:val="both"/>
        <w:textAlignment w:val="baseline"/>
        <w:rPr>
          <w:rFonts w:ascii="Garamond" w:eastAsia="Times New Roman" w:hAnsi="Garamond" w:cs="Segoe UI"/>
          <w:sz w:val="28"/>
          <w:szCs w:val="28"/>
          <w:lang w:val="en-US"/>
        </w:rPr>
      </w:pPr>
      <w:r w:rsidRPr="005E00B8">
        <w:rPr>
          <w:rFonts w:ascii="Garamond" w:eastAsia="Times New Roman" w:hAnsi="Garamond" w:cs="Segoe UI"/>
          <w:b/>
          <w:bCs/>
          <w:sz w:val="28"/>
          <w:szCs w:val="28"/>
          <w:lang w:val="it-IT"/>
        </w:rPr>
        <w:t>Unutrašnje kontrole, inspekcijski nadzori i revizija</w:t>
      </w:r>
      <w:r w:rsidRPr="005E00B8">
        <w:rPr>
          <w:rFonts w:ascii="Garamond" w:eastAsia="Times New Roman" w:hAnsi="Garamond" w:cs="Segoe UI"/>
          <w:sz w:val="28"/>
          <w:szCs w:val="28"/>
          <w:lang w:val="en-US"/>
        </w:rPr>
        <w:t> </w:t>
      </w:r>
    </w:p>
    <w:p w:rsidR="00335829" w:rsidRPr="00335829" w:rsidRDefault="00335829" w:rsidP="00335829">
      <w:pPr>
        <w:spacing w:after="0" w:line="240" w:lineRule="auto"/>
        <w:ind w:hanging="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57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Na bazi Konačnog izvještaja DRI kojim je dato pozitivno mišljenje na finansijski izvještaj JU Centar za stručno obrazovanje za 2022. godinu i negativno mišljenje na usklađenost poslovanja sa propisima, te datih preporuka JU Centar za stručno obrazovanje je sačinio Akcioni plan sa rokovima za postupanje i izvršavanje preporuka </w:t>
      </w:r>
      <w:r w:rsidRPr="00335829">
        <w:rPr>
          <w:rFonts w:ascii="Garamond" w:eastAsia="Times New Roman" w:hAnsi="Garamond" w:cs="Segoe UI"/>
          <w:sz w:val="28"/>
          <w:szCs w:val="28"/>
          <w:lang w:val="en-US"/>
        </w:rPr>
        <w:lastRenderedPageBreak/>
        <w:t>reviziije tokom 2024. godine te je shodno tome u zadatom roku , 26. 6. 2024. godine DRI dostavljen izvještaj o realizaciji Akcionog plana.</w:t>
      </w:r>
      <w:r w:rsidRPr="00335829">
        <w:rPr>
          <w:rFonts w:ascii="Garamond" w:eastAsia="Times New Roman" w:hAnsi="Garamond" w:cs="Segoe UI"/>
          <w:sz w:val="28"/>
          <w:szCs w:val="28"/>
          <w:lang w:val="sr-Latn-RS"/>
        </w:rPr>
        <w:t xml:space="preserve"> JU Centar za stručno obrazovanje upotpunila je pomenuti akt sa dokumentacijom koja je kontinuirano rađena i dostavljana u cilju potpunog i transparentnog izvještavanja prema DRI.</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58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Donijeta je nova Knjiga internih pravila i procedura JU Centar za stručno obrazovanje, Br. 01-070/24-421 od 29.03.2024. godine sa procedurama o </w:t>
      </w:r>
      <w:r w:rsidRPr="00335829">
        <w:rPr>
          <w:rFonts w:ascii="Garamond" w:eastAsia="Times New Roman" w:hAnsi="Garamond" w:cs="Segoe UI"/>
          <w:sz w:val="28"/>
          <w:szCs w:val="28"/>
          <w:lang w:val="sr-Latn-CS"/>
        </w:rPr>
        <w:t>načinu primjene. Nova Knjiga procedura obuhvata reviziju postojećih procedura i pravila i donošenje novih, i to: Interno pravilo o uslovima i načinu angažovanja lica i zaključivanju ugovora o djelu; Interno pravilo za obračun i isplatu varijabilnog dijela zarade; Interna pravilo za izradu plana javnih nabavki JU Centar za stručno obrazovanje; Interno pravilo za izradu izvještaja o realizovanim javnim nabavkama; Interno uputstvo za sprovođenje jednostavnih nabavki;  Interna procedura za uspostavljanje kontrolnih mehanizama za upravljanje rizicima; Interno pravilo o korišćenju slobodnih dana zaposlenih u JU Centar za stručno obrazovanje; Interna procedura o postupanju u slučaju mobinga (zabrana vršenja zlostavljanja na radu i zloupotrebe prava na zaštitu od tog ponašanja); Interno pravilo o procesu evidencije i popisa državne imovine; Interna procedura o postupku objavljivanja vijesti o aktivnostima JU Centar za stručno obrazovanje. Primjenjuju se i poštuju predviđene procedure od strane zaposlenih i rukovodilaca odjeljenja, kao neposrednih pretpostavljenih lica.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pStyle w:val="ListParagraph"/>
        <w:numPr>
          <w:ilvl w:val="1"/>
          <w:numId w:val="857"/>
        </w:numPr>
        <w:spacing w:after="0" w:line="240" w:lineRule="auto"/>
        <w:textAlignment w:val="baseline"/>
        <w:rPr>
          <w:rFonts w:ascii="Garamond" w:eastAsia="Times New Roman" w:hAnsi="Garamond" w:cs="Segoe UI"/>
          <w:sz w:val="28"/>
          <w:szCs w:val="28"/>
          <w:lang w:val="en-US"/>
        </w:rPr>
      </w:pPr>
      <w:r w:rsidRPr="005E00B8">
        <w:rPr>
          <w:rFonts w:ascii="Garamond" w:eastAsia="Times New Roman" w:hAnsi="Garamond" w:cs="Segoe UI"/>
          <w:b/>
          <w:bCs/>
          <w:sz w:val="28"/>
          <w:szCs w:val="28"/>
          <w:lang w:val="it-IT"/>
        </w:rPr>
        <w:t>Javne nabavke</w:t>
      </w:r>
      <w:r w:rsidRPr="005E00B8">
        <w:rPr>
          <w:rFonts w:ascii="Garamond" w:eastAsia="Times New Roman" w:hAnsi="Garamond" w:cs="Segoe UI"/>
          <w:sz w:val="28"/>
          <w:szCs w:val="28"/>
          <w:lang w:val="en-US"/>
        </w:rPr>
        <w:t> </w:t>
      </w:r>
    </w:p>
    <w:p w:rsidR="00335829" w:rsidRPr="00335829" w:rsidRDefault="00335829" w:rsidP="00335829">
      <w:pPr>
        <w:spacing w:after="0" w:line="240" w:lineRule="auto"/>
        <w:ind w:firstLine="33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58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U skladu sa </w:t>
      </w:r>
      <w:r w:rsidRPr="00335829">
        <w:rPr>
          <w:rFonts w:ascii="Garamond" w:eastAsia="Times New Roman" w:hAnsi="Garamond" w:cs="Segoe UI"/>
          <w:sz w:val="28"/>
          <w:szCs w:val="28"/>
          <w:lang w:val="sl-SI"/>
        </w:rPr>
        <w:t xml:space="preserve">članom 84 Zakona o javnim nabavkama </w:t>
      </w:r>
      <w:r w:rsidRPr="00335829">
        <w:rPr>
          <w:rFonts w:ascii="Garamond" w:eastAsia="Times New Roman" w:hAnsi="Garamond" w:cs="Segoe UI"/>
          <w:sz w:val="28"/>
          <w:szCs w:val="28"/>
          <w:lang w:val="en-US"/>
        </w:rPr>
        <w:t>("Sl. list Crne Gore", br. 74/19) i Zakonom o budžetu za 2024. godinu, nakon razvrstavanja finansijskih sredstava po partijama u skladu sa potrebama JU CSO, urađen je</w:t>
      </w:r>
      <w:r w:rsidRPr="00335829">
        <w:rPr>
          <w:rFonts w:ascii="Garamond" w:eastAsia="Times New Roman" w:hAnsi="Garamond" w:cs="Segoe UI"/>
          <w:sz w:val="28"/>
          <w:szCs w:val="28"/>
          <w:lang w:val="sl-SI"/>
        </w:rPr>
        <w:t xml:space="preserve"> Plan javnih nabavki za 2024. godinu na koji je Ministarstvo finansija izdalo Saglasnost. </w:t>
      </w:r>
      <w:r w:rsidRPr="00335829">
        <w:rPr>
          <w:rFonts w:ascii="Garamond" w:eastAsia="Times New Roman" w:hAnsi="Garamond" w:cs="Segoe UI"/>
          <w:sz w:val="28"/>
          <w:szCs w:val="28"/>
          <w:lang w:val="en-US"/>
        </w:rPr>
        <w:t> </w:t>
      </w:r>
    </w:p>
    <w:p w:rsidR="00335829" w:rsidRPr="00335829" w:rsidRDefault="00335829" w:rsidP="00F46F9B">
      <w:pPr>
        <w:numPr>
          <w:ilvl w:val="0"/>
          <w:numId w:val="58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U 2024. godine sprovedeni su, po zakonskim procedurama, postupci jednostavnih nabavki po ugovoru za kotinuirane nabavke, dok ostale jednostavne nabavke su realizovane neposrednom pogodbom, odnosno po profakturi ili fakturi.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firstLine="27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pStyle w:val="ListParagraph"/>
        <w:numPr>
          <w:ilvl w:val="1"/>
          <w:numId w:val="857"/>
        </w:numPr>
        <w:spacing w:after="0" w:line="240" w:lineRule="auto"/>
        <w:jc w:val="both"/>
        <w:textAlignment w:val="baseline"/>
        <w:rPr>
          <w:rFonts w:ascii="Garamond" w:eastAsia="Times New Roman" w:hAnsi="Garamond" w:cs="Segoe UI"/>
          <w:sz w:val="28"/>
          <w:szCs w:val="28"/>
          <w:lang w:val="en-US"/>
        </w:rPr>
      </w:pPr>
      <w:r w:rsidRPr="005E00B8">
        <w:rPr>
          <w:rFonts w:ascii="Garamond" w:eastAsia="Times New Roman" w:hAnsi="Garamond" w:cs="Segoe UI"/>
          <w:b/>
          <w:bCs/>
          <w:sz w:val="28"/>
          <w:szCs w:val="28"/>
          <w:lang w:val="en-US"/>
        </w:rPr>
        <w:t>Slobodan pristup informacijama</w:t>
      </w:r>
      <w:r w:rsidRPr="005E00B8">
        <w:rPr>
          <w:rFonts w:ascii="Garamond" w:eastAsia="Times New Roman" w:hAnsi="Garamond" w:cs="Segoe UI"/>
          <w:sz w:val="28"/>
          <w:szCs w:val="28"/>
          <w:lang w:val="en-US"/>
        </w:rPr>
        <w:t> </w:t>
      </w:r>
    </w:p>
    <w:p w:rsidR="00335829" w:rsidRPr="00335829" w:rsidRDefault="00335829" w:rsidP="00335829">
      <w:pPr>
        <w:spacing w:after="0" w:line="240" w:lineRule="auto"/>
        <w:ind w:firstLine="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U skladu sa Zakonom o slobodnom pristupu informacijama («Službeni list CG», br. 44/12), objavljen je: </w:t>
      </w:r>
    </w:p>
    <w:p w:rsidR="00335829" w:rsidRPr="00335829" w:rsidRDefault="00335829" w:rsidP="00F46F9B">
      <w:pPr>
        <w:numPr>
          <w:ilvl w:val="0"/>
          <w:numId w:val="58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 xml:space="preserve">Vodič za pristup informacijama u posjedu JU Centar za stručno obrazovanje, br. 05-1-037/24-39 od </w:t>
      </w:r>
      <w:r w:rsidRPr="00335829">
        <w:rPr>
          <w:rFonts w:ascii="Garamond" w:eastAsia="Times New Roman" w:hAnsi="Garamond" w:cs="Segoe UI"/>
          <w:sz w:val="28"/>
          <w:szCs w:val="28"/>
          <w:lang w:val="sr-Latn-CS"/>
        </w:rPr>
        <w:t xml:space="preserve">12.01.2024. </w:t>
      </w:r>
      <w:r w:rsidRPr="00335829">
        <w:rPr>
          <w:rFonts w:ascii="Garamond" w:eastAsia="Times New Roman" w:hAnsi="Garamond" w:cs="Segoe UI"/>
          <w:sz w:val="28"/>
          <w:szCs w:val="28"/>
          <w:lang w:val="en-US"/>
        </w:rPr>
        <w:t>godine uz poštovanje proaktivnog objavljivanja informacija na vebsajtu Centra. </w:t>
      </w:r>
    </w:p>
    <w:p w:rsidR="00335829" w:rsidRPr="00335829" w:rsidRDefault="00335829" w:rsidP="00F46F9B">
      <w:pPr>
        <w:numPr>
          <w:ilvl w:val="0"/>
          <w:numId w:val="58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Spisak zaposlenih u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58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Spisak javnih funkcionera; </w:t>
      </w:r>
    </w:p>
    <w:p w:rsidR="00335829" w:rsidRPr="00335829" w:rsidRDefault="00335829" w:rsidP="00F46F9B">
      <w:pPr>
        <w:numPr>
          <w:ilvl w:val="0"/>
          <w:numId w:val="58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Zarade javnih funkcionera; </w:t>
      </w:r>
    </w:p>
    <w:p w:rsidR="00335829" w:rsidRPr="00335829" w:rsidRDefault="00335829" w:rsidP="00F46F9B">
      <w:pPr>
        <w:numPr>
          <w:ilvl w:val="0"/>
          <w:numId w:val="58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lastRenderedPageBreak/>
        <w:t>Spisak vozila; </w:t>
      </w:r>
    </w:p>
    <w:p w:rsidR="00335829" w:rsidRPr="00335829" w:rsidRDefault="00335829" w:rsidP="00F46F9B">
      <w:pPr>
        <w:numPr>
          <w:ilvl w:val="0"/>
          <w:numId w:val="58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Obrazac zahtjeva za Slobodan pristup informacijama;</w:t>
      </w:r>
      <w:r w:rsidRPr="00335829">
        <w:rPr>
          <w:rFonts w:ascii="Garamond" w:eastAsia="Times New Roman" w:hAnsi="Garamond" w:cs="Segoe UI"/>
          <w:sz w:val="28"/>
          <w:szCs w:val="28"/>
          <w:lang w:val="en-US"/>
        </w:rPr>
        <w:t> </w:t>
      </w:r>
    </w:p>
    <w:p w:rsidR="00335829" w:rsidRPr="00335829" w:rsidRDefault="00335829" w:rsidP="00F46F9B">
      <w:pPr>
        <w:numPr>
          <w:ilvl w:val="0"/>
          <w:numId w:val="58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Plan rada JU Centra za stručno obrazovanje sa planom osposobljavanja i stručnog usavršavanja zaposlenih za 2024;</w:t>
      </w:r>
      <w:r w:rsidRPr="00335829">
        <w:rPr>
          <w:rFonts w:ascii="Garamond" w:eastAsia="Times New Roman" w:hAnsi="Garamond" w:cs="Segoe UI"/>
          <w:sz w:val="28"/>
          <w:szCs w:val="28"/>
          <w:lang w:val="en-US"/>
        </w:rPr>
        <w:t> </w:t>
      </w:r>
    </w:p>
    <w:p w:rsidR="00335829" w:rsidRPr="00335829" w:rsidRDefault="00335829" w:rsidP="00F46F9B">
      <w:pPr>
        <w:numPr>
          <w:ilvl w:val="0"/>
          <w:numId w:val="59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Plan integriteta za 2024. godinu; </w:t>
      </w:r>
    </w:p>
    <w:p w:rsidR="00335829" w:rsidRPr="00335829" w:rsidRDefault="00335829" w:rsidP="00F46F9B">
      <w:pPr>
        <w:numPr>
          <w:ilvl w:val="0"/>
          <w:numId w:val="59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Saglasnost Ministarstva prosvjete, nauke i inovacija na akt o unutrašnjoj organizaciji i sistematizaciji radnih mjesta u JU Centar za stručno obrazovanje 01-015/24-56/1 od 8. 2. 2024. godine koja u prilogu sadrži i sami akt; </w:t>
      </w:r>
    </w:p>
    <w:p w:rsidR="00335829" w:rsidRPr="00335829" w:rsidRDefault="00335829" w:rsidP="00F46F9B">
      <w:pPr>
        <w:numPr>
          <w:ilvl w:val="0"/>
          <w:numId w:val="59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en-US"/>
        </w:rPr>
        <w:t>Saglasnost Ministarstva prosvjete, nauke i inovacija na Pravilnik o izmjeni i dopuni pravilnika o unutrašnjoj organizaciji i sistematizaciji radnih mjesta u JU Centar za stručno obrazovanje 07-015/24-508/3 od 24. 6. 2024. godine koja u prilogu sadrži i sami akt.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pStyle w:val="ListParagraph"/>
        <w:numPr>
          <w:ilvl w:val="1"/>
          <w:numId w:val="858"/>
        </w:numPr>
        <w:spacing w:after="0" w:line="240" w:lineRule="auto"/>
        <w:jc w:val="both"/>
        <w:textAlignment w:val="baseline"/>
        <w:rPr>
          <w:rFonts w:ascii="Garamond" w:eastAsia="Times New Roman" w:hAnsi="Garamond" w:cs="Segoe UI"/>
          <w:sz w:val="28"/>
          <w:szCs w:val="28"/>
          <w:lang w:val="en-US"/>
        </w:rPr>
      </w:pPr>
      <w:r w:rsidRPr="005E00B8">
        <w:rPr>
          <w:rFonts w:ascii="Garamond" w:eastAsia="Times New Roman" w:hAnsi="Garamond" w:cs="Segoe UI"/>
          <w:b/>
          <w:bCs/>
          <w:sz w:val="28"/>
          <w:szCs w:val="28"/>
          <w:lang w:val="it-IT"/>
        </w:rPr>
        <w:t>Finansije</w:t>
      </w:r>
      <w:r w:rsidRPr="005E00B8">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593"/>
        </w:numPr>
        <w:spacing w:after="0" w:line="240" w:lineRule="auto"/>
        <w:ind w:left="13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Urađen Finansijski plan za 2024. godinu i usvojen na sjednici UO 31. januara 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594"/>
        </w:numPr>
        <w:spacing w:after="0" w:line="240" w:lineRule="auto"/>
        <w:ind w:left="13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Urađen Finansijski izvještaj za 2023. godinu i usvojen na sjednici UO 9. aprila 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595"/>
        </w:numPr>
        <w:spacing w:after="0" w:line="240" w:lineRule="auto"/>
        <w:ind w:left="13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Uključeni u sistem za centralizovani obračun zarada </w:t>
      </w:r>
      <w:r w:rsidRPr="00335829">
        <w:rPr>
          <w:rFonts w:ascii="Garamond" w:eastAsia="Times New Roman" w:hAnsi="Garamond" w:cs="Segoe UI"/>
          <w:sz w:val="28"/>
          <w:szCs w:val="28"/>
          <w:lang w:val="sl-SI"/>
        </w:rPr>
        <w:t>Ministarstva finansija i socijalnog staranja;</w:t>
      </w:r>
      <w:r w:rsidRPr="00335829">
        <w:rPr>
          <w:rFonts w:ascii="Garamond" w:eastAsia="Times New Roman" w:hAnsi="Garamond" w:cs="Segoe UI"/>
          <w:sz w:val="28"/>
          <w:szCs w:val="28"/>
          <w:lang w:val="en-US"/>
        </w:rPr>
        <w:t> </w:t>
      </w:r>
    </w:p>
    <w:p w:rsidR="00335829" w:rsidRPr="00335829" w:rsidRDefault="00335829" w:rsidP="00F46F9B">
      <w:pPr>
        <w:numPr>
          <w:ilvl w:val="0"/>
          <w:numId w:val="596"/>
        </w:numPr>
        <w:spacing w:after="0" w:line="240" w:lineRule="auto"/>
        <w:ind w:left="13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Urađen predlog budžeta za 2025. godinu;</w:t>
      </w:r>
      <w:r w:rsidRPr="00335829">
        <w:rPr>
          <w:rFonts w:ascii="Garamond" w:eastAsia="Times New Roman" w:hAnsi="Garamond" w:cs="Segoe UI"/>
          <w:sz w:val="28"/>
          <w:szCs w:val="28"/>
          <w:lang w:val="en-US"/>
        </w:rPr>
        <w:t> </w:t>
      </w:r>
    </w:p>
    <w:p w:rsidR="00335829" w:rsidRPr="00335829" w:rsidRDefault="00335829" w:rsidP="00F46F9B">
      <w:pPr>
        <w:numPr>
          <w:ilvl w:val="0"/>
          <w:numId w:val="597"/>
        </w:numPr>
        <w:spacing w:after="0" w:line="240" w:lineRule="auto"/>
        <w:ind w:left="135"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Urađen finansijski izvještaj na kraju trećeg kvartala i predat Ministarstvu finansija.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pStyle w:val="ListParagraph"/>
        <w:numPr>
          <w:ilvl w:val="1"/>
          <w:numId w:val="859"/>
        </w:numPr>
        <w:spacing w:after="0" w:line="240" w:lineRule="auto"/>
        <w:jc w:val="both"/>
        <w:textAlignment w:val="baseline"/>
        <w:rPr>
          <w:rFonts w:ascii="Garamond" w:eastAsia="Times New Roman" w:hAnsi="Garamond" w:cs="Segoe UI"/>
          <w:sz w:val="28"/>
          <w:szCs w:val="28"/>
          <w:lang w:val="en-US"/>
        </w:rPr>
      </w:pPr>
      <w:r w:rsidRPr="005E00B8">
        <w:rPr>
          <w:rFonts w:ascii="Garamond" w:eastAsia="Times New Roman" w:hAnsi="Garamond" w:cs="Segoe UI"/>
          <w:b/>
          <w:bCs/>
          <w:sz w:val="28"/>
          <w:szCs w:val="28"/>
          <w:lang w:val="hr-HR"/>
        </w:rPr>
        <w:t>Ostalo</w:t>
      </w:r>
      <w:r w:rsidRPr="005E00B8">
        <w:rPr>
          <w:rFonts w:ascii="Garamond" w:eastAsia="Times New Roman" w:hAnsi="Garamond" w:cs="Segoe UI"/>
          <w:sz w:val="28"/>
          <w:szCs w:val="28"/>
          <w:lang w:val="en-US"/>
        </w:rPr>
        <w:t> </w:t>
      </w:r>
    </w:p>
    <w:p w:rsidR="00335829" w:rsidRPr="00335829" w:rsidRDefault="00335829" w:rsidP="00335829">
      <w:pPr>
        <w:spacing w:after="0" w:line="240" w:lineRule="auto"/>
        <w:ind w:left="114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598"/>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shd w:val="clear" w:color="auto" w:fill="FFFFFF"/>
          <w:lang w:val="hr-HR"/>
        </w:rPr>
        <w:t>U 2024. godine podnijeto je 48 zahtjeva za priznavanje inostranih obrazovnih isprava (sertifikata), za koje je izdata potvrda da su u procesu priznavanja:</w:t>
      </w:r>
      <w:r w:rsidRPr="00335829">
        <w:rPr>
          <w:rFonts w:ascii="Garamond" w:eastAsia="Times New Roman" w:hAnsi="Garamond" w:cs="Segoe UI"/>
          <w:sz w:val="28"/>
          <w:szCs w:val="28"/>
          <w:lang w:val="en-US"/>
        </w:rPr>
        <w:t> </w:t>
      </w:r>
    </w:p>
    <w:p w:rsidR="00335829" w:rsidRPr="00335829" w:rsidRDefault="00335829" w:rsidP="00F46F9B">
      <w:pPr>
        <w:numPr>
          <w:ilvl w:val="0"/>
          <w:numId w:val="59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Ukrajina – 3;</w:t>
      </w:r>
      <w:r w:rsidRPr="00335829">
        <w:rPr>
          <w:rFonts w:ascii="Garamond" w:eastAsia="Times New Roman" w:hAnsi="Garamond" w:cs="Segoe UI"/>
          <w:sz w:val="28"/>
          <w:szCs w:val="28"/>
          <w:lang w:val="en-US"/>
        </w:rPr>
        <w:t> </w:t>
      </w:r>
    </w:p>
    <w:p w:rsidR="00335829" w:rsidRPr="00335829" w:rsidRDefault="00335829" w:rsidP="00F46F9B">
      <w:pPr>
        <w:numPr>
          <w:ilvl w:val="0"/>
          <w:numId w:val="60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Turska – 6;</w:t>
      </w:r>
      <w:r w:rsidRPr="00335829">
        <w:rPr>
          <w:rFonts w:ascii="Garamond" w:eastAsia="Times New Roman" w:hAnsi="Garamond" w:cs="Segoe UI"/>
          <w:sz w:val="28"/>
          <w:szCs w:val="28"/>
          <w:lang w:val="en-US"/>
        </w:rPr>
        <w:t> </w:t>
      </w:r>
    </w:p>
    <w:p w:rsidR="00335829" w:rsidRPr="00335829" w:rsidRDefault="00335829" w:rsidP="00F46F9B">
      <w:pPr>
        <w:numPr>
          <w:ilvl w:val="0"/>
          <w:numId w:val="60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Njemačka – 8;</w:t>
      </w:r>
      <w:r w:rsidRPr="00335829">
        <w:rPr>
          <w:rFonts w:ascii="Garamond" w:eastAsia="Times New Roman" w:hAnsi="Garamond" w:cs="Segoe UI"/>
          <w:sz w:val="28"/>
          <w:szCs w:val="28"/>
          <w:lang w:val="en-US"/>
        </w:rPr>
        <w:t> </w:t>
      </w:r>
    </w:p>
    <w:p w:rsidR="00335829" w:rsidRPr="00335829" w:rsidRDefault="00335829" w:rsidP="00F46F9B">
      <w:pPr>
        <w:numPr>
          <w:ilvl w:val="0"/>
          <w:numId w:val="60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Švajcarska – 2;</w:t>
      </w:r>
      <w:r w:rsidRPr="00335829">
        <w:rPr>
          <w:rFonts w:ascii="Garamond" w:eastAsia="Times New Roman" w:hAnsi="Garamond" w:cs="Segoe UI"/>
          <w:sz w:val="28"/>
          <w:szCs w:val="28"/>
          <w:lang w:val="en-US"/>
        </w:rPr>
        <w:t> </w:t>
      </w:r>
    </w:p>
    <w:p w:rsidR="00335829" w:rsidRPr="00335829" w:rsidRDefault="00335829" w:rsidP="00F46F9B">
      <w:pPr>
        <w:numPr>
          <w:ilvl w:val="0"/>
          <w:numId w:val="60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Rusija – 13;</w:t>
      </w:r>
      <w:r w:rsidRPr="00335829">
        <w:rPr>
          <w:rFonts w:ascii="Garamond" w:eastAsia="Times New Roman" w:hAnsi="Garamond" w:cs="Segoe UI"/>
          <w:sz w:val="28"/>
          <w:szCs w:val="28"/>
          <w:lang w:val="en-US"/>
        </w:rPr>
        <w:t> </w:t>
      </w:r>
    </w:p>
    <w:p w:rsidR="00335829" w:rsidRPr="00335829" w:rsidRDefault="00335829" w:rsidP="00F46F9B">
      <w:pPr>
        <w:numPr>
          <w:ilvl w:val="0"/>
          <w:numId w:val="60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Austrija -1;</w:t>
      </w:r>
      <w:r w:rsidRPr="00335829">
        <w:rPr>
          <w:rFonts w:ascii="Garamond" w:eastAsia="Times New Roman" w:hAnsi="Garamond" w:cs="Segoe UI"/>
          <w:sz w:val="28"/>
          <w:szCs w:val="28"/>
          <w:lang w:val="en-US"/>
        </w:rPr>
        <w:t> </w:t>
      </w:r>
    </w:p>
    <w:p w:rsidR="00335829" w:rsidRPr="00335829" w:rsidRDefault="00335829" w:rsidP="00F46F9B">
      <w:pPr>
        <w:numPr>
          <w:ilvl w:val="0"/>
          <w:numId w:val="60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Francuska -3;</w:t>
      </w:r>
      <w:r w:rsidRPr="00335829">
        <w:rPr>
          <w:rFonts w:ascii="Garamond" w:eastAsia="Times New Roman" w:hAnsi="Garamond" w:cs="Segoe UI"/>
          <w:sz w:val="28"/>
          <w:szCs w:val="28"/>
          <w:lang w:val="en-US"/>
        </w:rPr>
        <w:t> </w:t>
      </w:r>
    </w:p>
    <w:p w:rsidR="00335829" w:rsidRPr="00335829" w:rsidRDefault="00335829" w:rsidP="00F46F9B">
      <w:pPr>
        <w:numPr>
          <w:ilvl w:val="0"/>
          <w:numId w:val="60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Belgija- 1;</w:t>
      </w:r>
      <w:r w:rsidRPr="00335829">
        <w:rPr>
          <w:rFonts w:ascii="Garamond" w:eastAsia="Times New Roman" w:hAnsi="Garamond" w:cs="Segoe UI"/>
          <w:sz w:val="28"/>
          <w:szCs w:val="28"/>
          <w:lang w:val="en-US"/>
        </w:rPr>
        <w:t> </w:t>
      </w:r>
    </w:p>
    <w:p w:rsidR="00335829" w:rsidRPr="00335829" w:rsidRDefault="00335829" w:rsidP="00F46F9B">
      <w:pPr>
        <w:numPr>
          <w:ilvl w:val="0"/>
          <w:numId w:val="60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Crna Gora – 3;</w:t>
      </w:r>
      <w:r w:rsidRPr="00335829">
        <w:rPr>
          <w:rFonts w:ascii="Garamond" w:eastAsia="Times New Roman" w:hAnsi="Garamond" w:cs="Segoe UI"/>
          <w:sz w:val="28"/>
          <w:szCs w:val="28"/>
          <w:lang w:val="en-US"/>
        </w:rPr>
        <w:t> </w:t>
      </w:r>
    </w:p>
    <w:p w:rsidR="00335829" w:rsidRPr="00335829" w:rsidRDefault="00335829" w:rsidP="00F46F9B">
      <w:pPr>
        <w:numPr>
          <w:ilvl w:val="0"/>
          <w:numId w:val="60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Velika Britanija-1;</w:t>
      </w:r>
      <w:r w:rsidRPr="00335829">
        <w:rPr>
          <w:rFonts w:ascii="Garamond" w:eastAsia="Times New Roman" w:hAnsi="Garamond" w:cs="Segoe UI"/>
          <w:sz w:val="28"/>
          <w:szCs w:val="28"/>
          <w:lang w:val="en-US"/>
        </w:rPr>
        <w:t> </w:t>
      </w:r>
    </w:p>
    <w:p w:rsidR="00335829" w:rsidRPr="00335829" w:rsidRDefault="00335829" w:rsidP="00F46F9B">
      <w:pPr>
        <w:numPr>
          <w:ilvl w:val="0"/>
          <w:numId w:val="60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Srbija-1;</w:t>
      </w:r>
      <w:r w:rsidRPr="00335829">
        <w:rPr>
          <w:rFonts w:ascii="Garamond" w:eastAsia="Times New Roman" w:hAnsi="Garamond" w:cs="Segoe UI"/>
          <w:sz w:val="28"/>
          <w:szCs w:val="28"/>
          <w:lang w:val="en-US"/>
        </w:rPr>
        <w:t> </w:t>
      </w:r>
    </w:p>
    <w:p w:rsidR="00335829" w:rsidRPr="00335829" w:rsidRDefault="00335829" w:rsidP="00F46F9B">
      <w:pPr>
        <w:numPr>
          <w:ilvl w:val="0"/>
          <w:numId w:val="61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Kanada-1;</w:t>
      </w:r>
      <w:r w:rsidRPr="00335829">
        <w:rPr>
          <w:rFonts w:ascii="Garamond" w:eastAsia="Times New Roman" w:hAnsi="Garamond" w:cs="Segoe UI"/>
          <w:sz w:val="28"/>
          <w:szCs w:val="28"/>
          <w:lang w:val="en-US"/>
        </w:rPr>
        <w:t> </w:t>
      </w:r>
    </w:p>
    <w:p w:rsidR="00335829" w:rsidRPr="00335829" w:rsidRDefault="00335829" w:rsidP="00F46F9B">
      <w:pPr>
        <w:numPr>
          <w:ilvl w:val="0"/>
          <w:numId w:val="61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Danska-1;</w:t>
      </w:r>
      <w:r w:rsidRPr="00335829">
        <w:rPr>
          <w:rFonts w:ascii="Garamond" w:eastAsia="Times New Roman" w:hAnsi="Garamond" w:cs="Segoe UI"/>
          <w:sz w:val="28"/>
          <w:szCs w:val="28"/>
          <w:lang w:val="en-US"/>
        </w:rPr>
        <w:t> </w:t>
      </w:r>
    </w:p>
    <w:p w:rsidR="00335829" w:rsidRPr="00335829" w:rsidRDefault="00335829" w:rsidP="00F46F9B">
      <w:pPr>
        <w:numPr>
          <w:ilvl w:val="0"/>
          <w:numId w:val="61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Indonezija-1;</w:t>
      </w:r>
      <w:r w:rsidRPr="00335829">
        <w:rPr>
          <w:rFonts w:ascii="Garamond" w:eastAsia="Times New Roman" w:hAnsi="Garamond" w:cs="Segoe UI"/>
          <w:sz w:val="28"/>
          <w:szCs w:val="28"/>
          <w:lang w:val="en-US"/>
        </w:rPr>
        <w:t> </w:t>
      </w:r>
    </w:p>
    <w:p w:rsidR="00335829" w:rsidRPr="00335829" w:rsidRDefault="00335829" w:rsidP="00F46F9B">
      <w:pPr>
        <w:numPr>
          <w:ilvl w:val="0"/>
          <w:numId w:val="61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SAD-1;</w:t>
      </w:r>
      <w:r w:rsidRPr="00335829">
        <w:rPr>
          <w:rFonts w:ascii="Garamond" w:eastAsia="Times New Roman" w:hAnsi="Garamond" w:cs="Segoe UI"/>
          <w:sz w:val="28"/>
          <w:szCs w:val="28"/>
          <w:lang w:val="en-US"/>
        </w:rPr>
        <w:t> </w:t>
      </w:r>
    </w:p>
    <w:p w:rsidR="00335829" w:rsidRPr="00335829" w:rsidRDefault="00335829" w:rsidP="00F46F9B">
      <w:pPr>
        <w:numPr>
          <w:ilvl w:val="0"/>
          <w:numId w:val="61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Filipini-1;</w:t>
      </w:r>
      <w:r w:rsidRPr="00335829">
        <w:rPr>
          <w:rFonts w:ascii="Garamond" w:eastAsia="Times New Roman" w:hAnsi="Garamond" w:cs="Segoe UI"/>
          <w:sz w:val="28"/>
          <w:szCs w:val="28"/>
          <w:lang w:val="en-US"/>
        </w:rPr>
        <w:t> </w:t>
      </w:r>
    </w:p>
    <w:p w:rsidR="00335829" w:rsidRPr="00335829" w:rsidRDefault="00335829" w:rsidP="00F46F9B">
      <w:pPr>
        <w:numPr>
          <w:ilvl w:val="0"/>
          <w:numId w:val="61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Južna Koreja-1</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1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Obrađen je 721 zahtjev, izdato je 718 licenci, od čega 86 prvih licenci dok su ostalo obnovljene licence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Default="00335829" w:rsidP="00F46F9B">
      <w:pPr>
        <w:numPr>
          <w:ilvl w:val="0"/>
          <w:numId w:val="61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hr-HR"/>
        </w:rPr>
        <w:t>Izdato je</w:t>
      </w:r>
      <w:r w:rsidR="006128CD">
        <w:rPr>
          <w:rFonts w:ascii="Garamond" w:eastAsia="Times New Roman" w:hAnsi="Garamond" w:cs="Segoe UI"/>
          <w:sz w:val="28"/>
          <w:szCs w:val="28"/>
          <w:lang w:val="hr-HR"/>
        </w:rPr>
        <w:t xml:space="preserve"> 60</w:t>
      </w:r>
      <w:r w:rsidRPr="00335829">
        <w:rPr>
          <w:rFonts w:ascii="Garamond" w:eastAsia="Times New Roman" w:hAnsi="Garamond" w:cs="Segoe UI"/>
          <w:sz w:val="28"/>
          <w:szCs w:val="28"/>
          <w:lang w:val="hr-HR"/>
        </w:rPr>
        <w:t>  potvrda neophodnih za proceduru dobijanja viših zvanja nastavnika.</w:t>
      </w:r>
      <w:r w:rsidRPr="00335829">
        <w:rPr>
          <w:rFonts w:ascii="Garamond" w:eastAsia="Times New Roman" w:hAnsi="Garamond" w:cs="Segoe UI"/>
          <w:sz w:val="28"/>
          <w:szCs w:val="28"/>
          <w:lang w:val="en-US"/>
        </w:rPr>
        <w:t> </w:t>
      </w:r>
    </w:p>
    <w:p w:rsidR="005E00B8" w:rsidRPr="00335829" w:rsidRDefault="005E00B8" w:rsidP="005E00B8">
      <w:pPr>
        <w:spacing w:after="0" w:line="240" w:lineRule="auto"/>
        <w:ind w:left="360"/>
        <w:jc w:val="both"/>
        <w:textAlignment w:val="baseline"/>
        <w:rPr>
          <w:rFonts w:ascii="Garamond" w:eastAsia="Times New Roman" w:hAnsi="Garamond" w:cs="Segoe UI"/>
          <w:sz w:val="28"/>
          <w:szCs w:val="2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618"/>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ADMINISTRATIVNO-TEHNIČKI POSLOVI ZA POTREBE ODRŽAVANJA:</w:t>
      </w:r>
      <w:r w:rsidRPr="005E00B8">
        <w:rPr>
          <w:rFonts w:ascii="Garamond" w:eastAsia="Times New Roman" w:hAnsi="Garamond" w:cs="Segoe UI"/>
          <w:color w:val="00B0F0"/>
          <w:sz w:val="28"/>
          <w:szCs w:val="28"/>
          <w:lang w:val="en-US"/>
        </w:rPr>
        <w:t> </w:t>
      </w:r>
    </w:p>
    <w:p w:rsidR="00335829" w:rsidRPr="00335829" w:rsidRDefault="00335829" w:rsidP="00F46F9B">
      <w:pPr>
        <w:numPr>
          <w:ilvl w:val="0"/>
          <w:numId w:val="619"/>
        </w:numPr>
        <w:spacing w:after="0" w:line="240" w:lineRule="auto"/>
        <w:ind w:left="0" w:firstLine="0"/>
        <w:textAlignment w:val="baseline"/>
        <w:rPr>
          <w:rFonts w:ascii="Calibri Light" w:eastAsia="Times New Roman" w:hAnsi="Calibri Light" w:cs="Calibri Light"/>
          <w:sz w:val="32"/>
          <w:szCs w:val="32"/>
          <w:lang w:val="en-US"/>
        </w:rPr>
      </w:pPr>
      <w:r w:rsidRPr="00335829">
        <w:rPr>
          <w:rFonts w:ascii="Calibri Light" w:eastAsia="Times New Roman" w:hAnsi="Calibri Light" w:cs="Calibri Light"/>
          <w:sz w:val="32"/>
          <w:szCs w:val="32"/>
          <w:lang w:val="it-IT"/>
        </w:rPr>
        <w:t>SJEDNICA ODBORA ZA STRUČNO OBRAZOVANJE I ODBORA ZA OBRAZOVANJE ODRASLIH</w:t>
      </w:r>
      <w:r w:rsidRPr="00335829">
        <w:rPr>
          <w:rFonts w:ascii="Calibri Light" w:eastAsia="Times New Roman" w:hAnsi="Calibri Light" w:cs="Calibri Light"/>
          <w:sz w:val="32"/>
          <w:szCs w:val="32"/>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20"/>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Sjednice Odbora za stručno obrazovanje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Tokom prve polovine 2024. godine, realizovani su, shodno Zakonu, administrativno-tehnički poslovi koji se odnose na stručno obrazovanje i obrazovanje odraslih za potrebe Nacionalnog savjeta i to kroz tehničku pripremu materijala za potrebe Odbora za stručno obrazovanje i Odbora za obrazovanje odraslih, kao radnih tijela Savjeta.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cilju održavanja sjednica Odbora za stručno obrazovanje realizovani su administrativno-tehnički poslovi i to za pripremu održavanja dvije sjednice Odbora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62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 januaru 2024. godine, održana je elektronskim putem VIII po redu sjednica Odbora za stručno obrazovanje, na kojoj je razmatrana jedna tačka dnevnog reda: Predlog za proširenje/ dopunu recenzentske liste na osnovu Konkursa Zavoda za udžbenike i nastavna sredstva Podgorica; </w:t>
      </w:r>
      <w:r w:rsidRPr="00335829">
        <w:rPr>
          <w:rFonts w:ascii="Garamond" w:eastAsia="Times New Roman" w:hAnsi="Garamond" w:cs="Segoe UI"/>
          <w:sz w:val="28"/>
          <w:szCs w:val="28"/>
          <w:lang w:val="en-US"/>
        </w:rPr>
        <w:t> </w:t>
      </w:r>
    </w:p>
    <w:p w:rsidR="00335829" w:rsidRPr="00335829" w:rsidRDefault="00335829" w:rsidP="00F46F9B">
      <w:pPr>
        <w:numPr>
          <w:ilvl w:val="0"/>
          <w:numId w:val="62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IX sjednica Odbora za stručno obrazovanje održana je takođe elektronskim putem u junu 2024. godine, kada su razmatrane dvije tačke dnevnog reda: Predlog za proširenje/ dopunu recenzentske liste na osnovu Konkursa Zavoda za udžbenike i nastavna sredstva Podgorica i udžbenik Hidrauličko i pneumatsko upravljanje mehatroničkim uređajima i sistemima za treći razred srednje stručne škole, autora: Dragoljuba Draganića i Zorana Đukića; </w:t>
      </w:r>
      <w:r w:rsidRPr="00335829">
        <w:rPr>
          <w:rFonts w:ascii="Garamond" w:eastAsia="Times New Roman" w:hAnsi="Garamond" w:cs="Segoe UI"/>
          <w:sz w:val="28"/>
          <w:szCs w:val="28"/>
          <w:lang w:val="en-US"/>
        </w:rPr>
        <w:t> </w:t>
      </w:r>
    </w:p>
    <w:p w:rsidR="00335829" w:rsidRPr="00335829" w:rsidRDefault="00335829" w:rsidP="00F46F9B">
      <w:pPr>
        <w:numPr>
          <w:ilvl w:val="0"/>
          <w:numId w:val="62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 julu 2024. godine održana je X sjednica Odbora za stručno obrazovanje, na kojoj su razmatrani obrazovni</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programi</w:t>
      </w:r>
      <w:r w:rsidRPr="00335829">
        <w:rPr>
          <w:rFonts w:ascii="Garamond" w:eastAsia="Times New Roman" w:hAnsi="Garamond" w:cs="Segoe UI"/>
          <w:sz w:val="28"/>
          <w:szCs w:val="28"/>
          <w:lang w:val="sr-Latn-CS"/>
        </w:rPr>
        <w:t xml:space="preserve"> i profili i nivoa obrazovanja nastavnika i saradnika u nastavi iz Sektora: </w:t>
      </w:r>
      <w:r w:rsidRPr="00335829">
        <w:rPr>
          <w:rFonts w:ascii="Garamond" w:eastAsia="Times New Roman" w:hAnsi="Garamond" w:cs="Segoe UI"/>
          <w:sz w:val="28"/>
          <w:szCs w:val="28"/>
          <w:lang w:val="it-IT"/>
        </w:rPr>
        <w:t>Poljoprivreda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prehrana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i</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veterina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oblast</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Hortikultura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Tehni</w:t>
      </w:r>
      <w:r w:rsidRPr="00335829">
        <w:rPr>
          <w:rFonts w:ascii="Garamond" w:eastAsia="Times New Roman" w:hAnsi="Garamond" w:cs="Segoe UI"/>
          <w:sz w:val="28"/>
          <w:szCs w:val="28"/>
          <w:lang w:val="sr-Latn-CS"/>
        </w:rPr>
        <w:t>č</w:t>
      </w:r>
      <w:r w:rsidRPr="00335829">
        <w:rPr>
          <w:rFonts w:ascii="Garamond" w:eastAsia="Times New Roman" w:hAnsi="Garamond" w:cs="Segoe UI"/>
          <w:sz w:val="28"/>
          <w:szCs w:val="28"/>
          <w:lang w:val="it-IT"/>
        </w:rPr>
        <w:t>ar</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dizajna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i</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proizvodnje</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u</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hortikulturi</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nivo</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IV</w:t>
      </w:r>
      <w:r w:rsidRPr="00335829">
        <w:rPr>
          <w:rFonts w:ascii="Garamond" w:eastAsia="Times New Roman" w:hAnsi="Garamond" w:cs="Segoe UI"/>
          <w:sz w:val="28"/>
          <w:szCs w:val="28"/>
          <w:lang w:val="sr-Latn-CS"/>
        </w:rPr>
        <w:t>1</w:t>
      </w:r>
      <w:r w:rsidRPr="00335829">
        <w:rPr>
          <w:rFonts w:ascii="Garamond" w:eastAsia="Times New Roman" w:hAnsi="Garamond" w:cs="Segoe UI"/>
          <w:sz w:val="28"/>
          <w:szCs w:val="28"/>
          <w:lang w:val="it-IT"/>
        </w:rPr>
        <w:t>, Izvođač hortikulturnih radova, nivo III</w:t>
      </w:r>
      <w:r w:rsidRPr="00335829">
        <w:rPr>
          <w:rFonts w:ascii="Garamond" w:eastAsia="Times New Roman" w:hAnsi="Garamond" w:cs="Segoe UI"/>
          <w:sz w:val="28"/>
          <w:szCs w:val="28"/>
          <w:lang w:val="sr-Latn-CS"/>
        </w:rPr>
        <w:t xml:space="preserve">, iz Sektora: </w:t>
      </w:r>
      <w:r w:rsidRPr="00335829">
        <w:rPr>
          <w:rFonts w:ascii="Garamond" w:eastAsia="Times New Roman" w:hAnsi="Garamond" w:cs="Segoe UI"/>
          <w:sz w:val="28"/>
          <w:szCs w:val="28"/>
          <w:lang w:val="it-IT"/>
        </w:rPr>
        <w:t>Zdravstvo i socijalna zaštita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sr-Latn-CS"/>
        </w:rPr>
        <w:lastRenderedPageBreak/>
        <w:t>Ginekološko-akušerski tehničar,</w:t>
      </w:r>
      <w:r w:rsidRPr="00335829">
        <w:rPr>
          <w:rFonts w:ascii="Garamond" w:eastAsia="Times New Roman" w:hAnsi="Garamond" w:cs="Segoe UI"/>
          <w:sz w:val="28"/>
          <w:szCs w:val="28"/>
          <w:lang w:val="it-IT"/>
        </w:rPr>
        <w:t xml:space="preserve"> nivo</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IV</w:t>
      </w:r>
      <w:r w:rsidRPr="00335829">
        <w:rPr>
          <w:rFonts w:ascii="Garamond" w:eastAsia="Times New Roman" w:hAnsi="Garamond" w:cs="Segoe UI"/>
          <w:sz w:val="28"/>
          <w:szCs w:val="28"/>
          <w:lang w:val="sr-Latn-CS"/>
        </w:rPr>
        <w:t xml:space="preserve">1, </w:t>
      </w:r>
      <w:r w:rsidRPr="00335829">
        <w:rPr>
          <w:rFonts w:ascii="Garamond" w:eastAsia="Times New Roman" w:hAnsi="Garamond" w:cs="Segoe UI"/>
          <w:sz w:val="28"/>
          <w:szCs w:val="28"/>
          <w:lang w:val="it-IT"/>
        </w:rPr>
        <w:t>razmatrana izmjena profila i nivoa obrazovanja nastavnika za usvojeni obrazovni program Agrotehničar, nivo IV1, razmatrani</w:t>
      </w:r>
      <w:r w:rsidRPr="00335829">
        <w:rPr>
          <w:rFonts w:ascii="Times New Roman" w:eastAsia="Times New Roman" w:hAnsi="Times New Roman" w:cs="Times New Roman"/>
          <w:sz w:val="28"/>
          <w:szCs w:val="28"/>
          <w:lang w:val="it-IT"/>
        </w:rPr>
        <w:t> </w:t>
      </w:r>
      <w:r w:rsidRPr="00335829">
        <w:rPr>
          <w:rFonts w:ascii="Garamond" w:eastAsia="Times New Roman" w:hAnsi="Garamond" w:cs="Segoe UI"/>
          <w:sz w:val="28"/>
          <w:szCs w:val="28"/>
          <w:lang w:val="it-IT"/>
        </w:rPr>
        <w:t xml:space="preserve">obrazovni programi </w:t>
      </w:r>
      <w:r w:rsidRPr="00335829">
        <w:rPr>
          <w:rFonts w:ascii="Garamond" w:eastAsia="Times New Roman" w:hAnsi="Garamond" w:cs="Segoe UI"/>
          <w:sz w:val="28"/>
          <w:szCs w:val="28"/>
          <w:lang w:val="sr-Latn-CS"/>
        </w:rPr>
        <w:t>i profili i nivoi obrazovanja nastavnika i saradnika u nastavi iz Sektora: </w:t>
      </w:r>
      <w:r w:rsidRPr="00335829">
        <w:rPr>
          <w:rFonts w:ascii="Garamond" w:eastAsia="Times New Roman" w:hAnsi="Garamond" w:cs="Segoe UI"/>
          <w:sz w:val="28"/>
          <w:szCs w:val="28"/>
          <w:lang w:val="it-IT"/>
        </w:rPr>
        <w:t xml:space="preserve"> Turizam, trgovina i ugostiteljstvo: Pomoćnik kuvara, nivo II, Pomoćnik prodavača, nivo II, razmatrani</w:t>
      </w:r>
      <w:r w:rsidRPr="00335829">
        <w:rPr>
          <w:rFonts w:ascii="Times New Roman" w:eastAsia="Times New Roman" w:hAnsi="Times New Roman" w:cs="Times New Roman"/>
          <w:sz w:val="28"/>
          <w:szCs w:val="28"/>
          <w:lang w:val="it-IT"/>
        </w:rPr>
        <w:t> </w:t>
      </w:r>
      <w:r w:rsidRPr="00335829">
        <w:rPr>
          <w:rFonts w:ascii="Garamond" w:eastAsia="Times New Roman" w:hAnsi="Garamond" w:cs="Segoe UI"/>
          <w:sz w:val="28"/>
          <w:szCs w:val="28"/>
          <w:lang w:val="it-IT"/>
        </w:rPr>
        <w:t>prilago</w:t>
      </w:r>
      <w:r w:rsidRPr="00335829">
        <w:rPr>
          <w:rFonts w:ascii="Garamond" w:eastAsia="Times New Roman" w:hAnsi="Garamond" w:cs="Garamond"/>
          <w:sz w:val="28"/>
          <w:szCs w:val="28"/>
          <w:lang w:val="it-IT"/>
        </w:rPr>
        <w:t>đ</w:t>
      </w:r>
      <w:r w:rsidRPr="00335829">
        <w:rPr>
          <w:rFonts w:ascii="Garamond" w:eastAsia="Times New Roman" w:hAnsi="Garamond" w:cs="Segoe UI"/>
          <w:sz w:val="28"/>
          <w:szCs w:val="28"/>
          <w:lang w:val="it-IT"/>
        </w:rPr>
        <w:t xml:space="preserve">ene obrazovni programi </w:t>
      </w:r>
      <w:r w:rsidRPr="00335829">
        <w:rPr>
          <w:rFonts w:ascii="Garamond" w:eastAsia="Times New Roman" w:hAnsi="Garamond" w:cs="Segoe UI"/>
          <w:sz w:val="28"/>
          <w:szCs w:val="28"/>
          <w:lang w:val="sr-Latn-CS"/>
        </w:rPr>
        <w:t>i profila i nivoi obrazovanja nastavnika i saradnika u nastavi iz Sektora: </w:t>
      </w:r>
      <w:r w:rsidRPr="00335829">
        <w:rPr>
          <w:rFonts w:ascii="Garamond" w:eastAsia="Times New Roman" w:hAnsi="Garamond" w:cs="Segoe UI"/>
          <w:sz w:val="28"/>
          <w:szCs w:val="28"/>
          <w:lang w:val="it-IT"/>
        </w:rPr>
        <w:t xml:space="preserve"> Turizam, trgovina i ugostiteljstvo, Pomoćnik kuvara, nivo IIPomoćnik prodavača, nivo II, razmatrani</w:t>
      </w:r>
      <w:r w:rsidRPr="00335829">
        <w:rPr>
          <w:rFonts w:ascii="Times New Roman" w:eastAsia="Times New Roman" w:hAnsi="Times New Roman" w:cs="Times New Roman"/>
          <w:sz w:val="28"/>
          <w:szCs w:val="28"/>
          <w:lang w:val="it-IT"/>
        </w:rPr>
        <w:t> </w:t>
      </w:r>
      <w:r w:rsidRPr="00335829">
        <w:rPr>
          <w:rFonts w:ascii="Garamond" w:eastAsia="Times New Roman" w:hAnsi="Garamond" w:cs="Segoe UI"/>
          <w:sz w:val="28"/>
          <w:szCs w:val="28"/>
          <w:lang w:val="it-IT"/>
        </w:rPr>
        <w:t>prilago</w:t>
      </w:r>
      <w:r w:rsidRPr="00335829">
        <w:rPr>
          <w:rFonts w:ascii="Garamond" w:eastAsia="Times New Roman" w:hAnsi="Garamond" w:cs="Garamond"/>
          <w:sz w:val="28"/>
          <w:szCs w:val="28"/>
          <w:lang w:val="it-IT"/>
        </w:rPr>
        <w:t>đ</w:t>
      </w:r>
      <w:r w:rsidRPr="00335829">
        <w:rPr>
          <w:rFonts w:ascii="Garamond" w:eastAsia="Times New Roman" w:hAnsi="Garamond" w:cs="Segoe UI"/>
          <w:sz w:val="28"/>
          <w:szCs w:val="28"/>
          <w:lang w:val="it-IT"/>
        </w:rPr>
        <w:t xml:space="preserve">eni obrazovni programi </w:t>
      </w:r>
      <w:r w:rsidRPr="00335829">
        <w:rPr>
          <w:rFonts w:ascii="Garamond" w:eastAsia="Times New Roman" w:hAnsi="Garamond" w:cs="Segoe UI"/>
          <w:sz w:val="28"/>
          <w:szCs w:val="28"/>
          <w:lang w:val="sr-Latn-CS"/>
        </w:rPr>
        <w:t xml:space="preserve">i profila i nivoi obrazovanja nastavnika i saradnika u nastavi iz Sektora: </w:t>
      </w:r>
      <w:r w:rsidRPr="00335829">
        <w:rPr>
          <w:rFonts w:ascii="Garamond" w:eastAsia="Times New Roman" w:hAnsi="Garamond" w:cs="Segoe UI"/>
          <w:sz w:val="28"/>
          <w:szCs w:val="28"/>
          <w:lang w:val="it-IT"/>
        </w:rPr>
        <w:t xml:space="preserve">Usluge: Pomoćnik krojača, nivo II, razmatrane izmjene u prilagođenom obrazovnom programu Kuvar, nivo III, kao i u profilu i nivou obrazovanja nastavnika za taj obrazovni program, razmatrane inicijative nastavnika stomatološke grupe predmeta za dopunu profila predavača i saradnika u nastavi, </w:t>
      </w:r>
      <w:r w:rsidRPr="00335829">
        <w:rPr>
          <w:rFonts w:ascii="Garamond" w:eastAsia="Times New Roman" w:hAnsi="Garamond" w:cs="Segoe UI"/>
          <w:sz w:val="28"/>
          <w:szCs w:val="28"/>
          <w:lang w:val="sr-Latn-CS"/>
        </w:rPr>
        <w:t xml:space="preserve">razmatrane </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sr-Latn-CS"/>
        </w:rPr>
        <w:t xml:space="preserve">itanke-udžbenika </w:t>
      </w:r>
      <w:r w:rsidRPr="00335829">
        <w:rPr>
          <w:rFonts w:ascii="Garamond" w:eastAsia="Times New Roman" w:hAnsi="Garamond" w:cs="Segoe UI"/>
          <w:sz w:val="28"/>
          <w:szCs w:val="28"/>
          <w:lang w:val="it-IT"/>
        </w:rPr>
        <w:t>za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četvrti</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razred</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srednje</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stru</w:t>
      </w:r>
      <w:r w:rsidRPr="00335829">
        <w:rPr>
          <w:rFonts w:ascii="Garamond" w:eastAsia="Times New Roman" w:hAnsi="Garamond" w:cs="Segoe UI"/>
          <w:sz w:val="28"/>
          <w:szCs w:val="28"/>
          <w:lang w:val="sr-Latn-CS"/>
        </w:rPr>
        <w:t>č</w:t>
      </w:r>
      <w:r w:rsidRPr="00335829">
        <w:rPr>
          <w:rFonts w:ascii="Garamond" w:eastAsia="Times New Roman" w:hAnsi="Garamond" w:cs="Segoe UI"/>
          <w:sz w:val="28"/>
          <w:szCs w:val="28"/>
          <w:lang w:val="it-IT"/>
        </w:rPr>
        <w:t>ne</w:t>
      </w:r>
      <w:r w:rsidRPr="00335829">
        <w:rPr>
          <w:rFonts w:ascii="Garamond" w:eastAsia="Times New Roman" w:hAnsi="Garamond" w:cs="Segoe UI"/>
          <w:sz w:val="28"/>
          <w:szCs w:val="28"/>
          <w:lang w:val="sr-Latn-CS"/>
        </w:rPr>
        <w:t xml:space="preserve"> š</w:t>
      </w:r>
      <w:r w:rsidRPr="00335829">
        <w:rPr>
          <w:rFonts w:ascii="Garamond" w:eastAsia="Times New Roman" w:hAnsi="Garamond" w:cs="Segoe UI"/>
          <w:sz w:val="28"/>
          <w:szCs w:val="28"/>
          <w:lang w:val="it-IT"/>
        </w:rPr>
        <w:t>kole, autora: Aleksandra Čogurića, Andrijane Deletić-Milačić i Amele Lukač-Zoranić, dopuna Kataloga</w:t>
      </w:r>
      <w:r w:rsidRPr="00335829">
        <w:rPr>
          <w:rFonts w:ascii="Garamond" w:eastAsia="Times New Roman" w:hAnsi="Garamond" w:cs="Segoe UI"/>
          <w:sz w:val="28"/>
          <w:szCs w:val="28"/>
          <w:lang w:val="sr-Latn-CS"/>
        </w:rPr>
        <w:t xml:space="preserve"> programa stručnog usavršavanja nastavnika za školsku 2023/2024. i 2024/2025. godinu</w:t>
      </w:r>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624"/>
        </w:numPr>
        <w:shd w:val="clear" w:color="auto" w:fill="FFFFFF"/>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Na XI elektronskoj sjednici razmatran je</w:t>
      </w:r>
      <w:r w:rsidRPr="00335829">
        <w:rPr>
          <w:rFonts w:ascii="Garamond" w:eastAsia="Times New Roman" w:hAnsi="Garamond" w:cs="Segoe UI"/>
          <w:b/>
          <w:bCs/>
          <w:sz w:val="28"/>
          <w:szCs w:val="28"/>
          <w:lang w:val="it-IT"/>
        </w:rPr>
        <w:t xml:space="preserve"> </w:t>
      </w:r>
      <w:r w:rsidRPr="00335829">
        <w:rPr>
          <w:rFonts w:ascii="Garamond" w:eastAsia="Times New Roman" w:hAnsi="Garamond" w:cs="Segoe UI"/>
          <w:sz w:val="28"/>
          <w:szCs w:val="28"/>
          <w:lang w:val="sr-Latn-CS"/>
        </w:rPr>
        <w:t>Pravilnik o izmjenama Pravilnika o normativima i standardima za sticanje sredstava iz javnih prihoda koje realizuju javno važeće obrazovne programe. </w:t>
      </w:r>
      <w:r w:rsidRPr="00335829">
        <w:rPr>
          <w:rFonts w:ascii="Garamond" w:eastAsia="Times New Roman" w:hAnsi="Garamond" w:cs="Segoe UI"/>
          <w:sz w:val="28"/>
          <w:szCs w:val="28"/>
          <w:lang w:val="en-US"/>
        </w:rPr>
        <w:t> </w:t>
      </w:r>
    </w:p>
    <w:p w:rsidR="00335829" w:rsidRPr="00335829" w:rsidRDefault="00335829" w:rsidP="00F46F9B">
      <w:pPr>
        <w:numPr>
          <w:ilvl w:val="0"/>
          <w:numId w:val="62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 septembu 2024. godine održana je XII sjednica na kojoj je razmatrana dopuna Kataloga programa stručnog usavršavanja nastavnika nedostajućim programima za školsku 2023/2024. i 2024/2025. godinu</w:t>
      </w:r>
      <w:r w:rsidRPr="00335829">
        <w:rPr>
          <w:rFonts w:ascii="Garamond" w:eastAsia="Times New Roman" w:hAnsi="Garamond" w:cs="Segoe UI"/>
          <w:sz w:val="28"/>
          <w:szCs w:val="28"/>
          <w:lang w:val="en-US"/>
        </w:rPr>
        <w:t> </w:t>
      </w:r>
    </w:p>
    <w:p w:rsidR="00335829" w:rsidRPr="00335829" w:rsidRDefault="00335829" w:rsidP="00F46F9B">
      <w:pPr>
        <w:numPr>
          <w:ilvl w:val="0"/>
          <w:numId w:val="62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U oktobru 2024. godine održana je XIII sjednice Odbora za stručno obrazovanje na kojoj su </w:t>
      </w:r>
      <w:r w:rsidRPr="00335829">
        <w:rPr>
          <w:rFonts w:ascii="Garamond" w:eastAsia="Times New Roman" w:hAnsi="Garamond" w:cs="Segoe UI"/>
          <w:sz w:val="28"/>
          <w:szCs w:val="28"/>
          <w:lang w:val="sl-SI"/>
        </w:rPr>
        <w:t xml:space="preserve">razmatrani Poslovnik o radu Odbora za stručno obrazovanje, a </w:t>
      </w:r>
      <w:r w:rsidRPr="00335829">
        <w:rPr>
          <w:rFonts w:ascii="Garamond" w:eastAsia="Times New Roman" w:hAnsi="Garamond" w:cs="Segoe UI"/>
          <w:sz w:val="28"/>
          <w:szCs w:val="28"/>
          <w:lang w:val="it-IT"/>
        </w:rPr>
        <w:t>razmatrane su i</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liste odobrenih udžbenika i nastavnih sredstva za upotrebu u školskoj 2024/2025. godinu.</w:t>
      </w:r>
      <w:r w:rsidRPr="00335829">
        <w:rPr>
          <w:rFonts w:ascii="Garamond" w:eastAsia="Times New Roman" w:hAnsi="Garamond" w:cs="Segoe UI"/>
          <w:sz w:val="28"/>
          <w:szCs w:val="28"/>
          <w:lang w:val="en-US"/>
        </w:rPr>
        <w:t> </w:t>
      </w:r>
    </w:p>
    <w:p w:rsidR="00335829" w:rsidRPr="00335829" w:rsidRDefault="00335829" w:rsidP="00F46F9B">
      <w:pPr>
        <w:numPr>
          <w:ilvl w:val="0"/>
          <w:numId w:val="62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 novembru 2024. godine na XIV sjednici razmatran je </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udžbenik Analitička ispitivanja za II i III razred srednje stručne škole, autora: Željka Jaćimovića, Nikole Simovića, Ivane Kljajić i Gordane Krulanović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28"/>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Sjednice Odbora za obrazovanje odraslih</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cilju održavanja sjednica Odbora za obrazovanje odraslih realizovani su administrativno-tehnički poslovi i to za pripremu održavanja: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36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2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X sjednice Odbora za obrazovanje odraslih</w:t>
      </w:r>
      <w:r w:rsidRPr="00335829">
        <w:rPr>
          <w:rFonts w:ascii="Garamond" w:eastAsia="Times New Roman" w:hAnsi="Garamond" w:cs="Segoe UI"/>
          <w:sz w:val="28"/>
          <w:szCs w:val="28"/>
          <w:lang w:val="it-IT"/>
        </w:rPr>
        <w:t xml:space="preserve">, održane 4. juna 2024. godine kada su razmatrani </w:t>
      </w:r>
      <w:r w:rsidRPr="00335829">
        <w:rPr>
          <w:rFonts w:ascii="Garamond" w:eastAsia="Times New Roman" w:hAnsi="Garamond" w:cs="Segoe UI"/>
          <w:sz w:val="28"/>
          <w:szCs w:val="28"/>
          <w:lang w:val="sl-SI"/>
        </w:rPr>
        <w:t xml:space="preserve">sljedeće tačke dnevnog reda: program obrazovanja za sticanje </w:t>
      </w:r>
      <w:r w:rsidRPr="00335829">
        <w:rPr>
          <w:rFonts w:ascii="Garamond" w:eastAsia="Times New Roman" w:hAnsi="Garamond" w:cs="Segoe UI"/>
          <w:b/>
          <w:bCs/>
          <w:sz w:val="28"/>
          <w:szCs w:val="28"/>
          <w:lang w:val="sl-SI"/>
        </w:rPr>
        <w:t>ključnih vještina za manuelno testiranje softvera na osnovnom nivou</w:t>
      </w:r>
      <w:r w:rsidRPr="00335829">
        <w:rPr>
          <w:rFonts w:ascii="Garamond" w:eastAsia="Times New Roman" w:hAnsi="Garamond" w:cs="Segoe UI"/>
          <w:sz w:val="28"/>
          <w:szCs w:val="28"/>
          <w:lang w:val="sl-SI"/>
        </w:rPr>
        <w:t xml:space="preserve">, ispitni katalog za provjeru </w:t>
      </w:r>
      <w:r w:rsidRPr="00335829">
        <w:rPr>
          <w:rFonts w:ascii="Garamond" w:eastAsia="Times New Roman" w:hAnsi="Garamond" w:cs="Segoe UI"/>
          <w:b/>
          <w:bCs/>
          <w:sz w:val="28"/>
          <w:szCs w:val="28"/>
          <w:lang w:val="sl-SI"/>
        </w:rPr>
        <w:t>ključnih vještina za manuelno testiranje softvera na osnovnom nivou</w:t>
      </w:r>
      <w:r w:rsidRPr="00335829">
        <w:rPr>
          <w:rFonts w:ascii="Garamond" w:eastAsia="Times New Roman" w:hAnsi="Garamond" w:cs="Segoe UI"/>
          <w:sz w:val="28"/>
          <w:szCs w:val="28"/>
          <w:lang w:val="sl-SI"/>
        </w:rPr>
        <w:t xml:space="preserve">, program obrazovanja za sticanje </w:t>
      </w:r>
      <w:r w:rsidRPr="00335829">
        <w:rPr>
          <w:rFonts w:ascii="Garamond" w:eastAsia="Times New Roman" w:hAnsi="Garamond" w:cs="Segoe UI"/>
          <w:b/>
          <w:bCs/>
          <w:sz w:val="28"/>
          <w:szCs w:val="28"/>
          <w:lang w:val="sl-SI"/>
        </w:rPr>
        <w:t>građanske ključne kompetencije Ekološka pismenost</w:t>
      </w:r>
      <w:r w:rsidRPr="00335829">
        <w:rPr>
          <w:rFonts w:ascii="Garamond" w:eastAsia="Times New Roman" w:hAnsi="Garamond" w:cs="Segoe UI"/>
          <w:sz w:val="28"/>
          <w:szCs w:val="28"/>
          <w:lang w:val="sl-SI"/>
        </w:rPr>
        <w:t xml:space="preserve">, program obrazovanja za sticanje stručne kvalifikacije </w:t>
      </w:r>
      <w:r w:rsidRPr="00335829">
        <w:rPr>
          <w:rFonts w:ascii="Garamond" w:eastAsia="Times New Roman" w:hAnsi="Garamond" w:cs="Segoe UI"/>
          <w:b/>
          <w:bCs/>
          <w:sz w:val="28"/>
          <w:szCs w:val="28"/>
          <w:lang w:val="sl-SI"/>
        </w:rPr>
        <w:t xml:space="preserve">Pomoćni/a </w:t>
      </w:r>
      <w:r w:rsidRPr="00335829">
        <w:rPr>
          <w:rFonts w:ascii="Garamond" w:eastAsia="Times New Roman" w:hAnsi="Garamond" w:cs="Segoe UI"/>
          <w:b/>
          <w:bCs/>
          <w:sz w:val="28"/>
          <w:szCs w:val="28"/>
          <w:lang w:val="sl-SI"/>
        </w:rPr>
        <w:lastRenderedPageBreak/>
        <w:t>prodavač/ica prehrambene robe</w:t>
      </w:r>
      <w:r w:rsidRPr="00335829">
        <w:rPr>
          <w:rFonts w:ascii="Garamond" w:eastAsia="Times New Roman" w:hAnsi="Garamond" w:cs="Segoe UI"/>
          <w:sz w:val="28"/>
          <w:szCs w:val="28"/>
          <w:lang w:val="sl-SI"/>
        </w:rPr>
        <w:t xml:space="preserve">, program obrazovanja za sticanje stručne kvalifikacije </w:t>
      </w:r>
      <w:r w:rsidRPr="00335829">
        <w:rPr>
          <w:rFonts w:ascii="Garamond" w:eastAsia="Times New Roman" w:hAnsi="Garamond" w:cs="Segoe UI"/>
          <w:b/>
          <w:bCs/>
          <w:sz w:val="28"/>
          <w:szCs w:val="28"/>
          <w:lang w:val="sl-SI"/>
        </w:rPr>
        <w:t>Prodavač/ica prehrambene robe</w:t>
      </w:r>
      <w:r w:rsidRPr="00335829">
        <w:rPr>
          <w:rFonts w:ascii="Garamond" w:eastAsia="Times New Roman" w:hAnsi="Garamond" w:cs="Segoe UI"/>
          <w:sz w:val="28"/>
          <w:szCs w:val="28"/>
          <w:lang w:val="sl-SI"/>
        </w:rPr>
        <w:t xml:space="preserve">, program obrazovanja za sticanje stručne kvalifikacije </w:t>
      </w:r>
      <w:r w:rsidRPr="00335829">
        <w:rPr>
          <w:rFonts w:ascii="Garamond" w:eastAsia="Times New Roman" w:hAnsi="Garamond" w:cs="Segoe UI"/>
          <w:b/>
          <w:bCs/>
          <w:sz w:val="28"/>
          <w:szCs w:val="28"/>
          <w:lang w:val="sl-SI"/>
        </w:rPr>
        <w:t>Pomoćni/a prodavač/ica neprehrambene robe</w:t>
      </w:r>
      <w:r w:rsidRPr="00335829">
        <w:rPr>
          <w:rFonts w:ascii="Garamond" w:eastAsia="Times New Roman" w:hAnsi="Garamond" w:cs="Segoe UI"/>
          <w:sz w:val="28"/>
          <w:szCs w:val="28"/>
          <w:lang w:val="sl-SI"/>
        </w:rPr>
        <w:t xml:space="preserve">, program obrazovanja za sticanje stručne kvalifikacije </w:t>
      </w:r>
      <w:r w:rsidRPr="00335829">
        <w:rPr>
          <w:rFonts w:ascii="Garamond" w:eastAsia="Times New Roman" w:hAnsi="Garamond" w:cs="Segoe UI"/>
          <w:b/>
          <w:bCs/>
          <w:sz w:val="28"/>
          <w:szCs w:val="28"/>
          <w:lang w:val="sl-SI"/>
        </w:rPr>
        <w:t>Prodavač/ica neprehrambene robe</w:t>
      </w:r>
      <w:r w:rsidRPr="00335829">
        <w:rPr>
          <w:rFonts w:ascii="Garamond" w:eastAsia="Times New Roman" w:hAnsi="Garamond" w:cs="Segoe UI"/>
          <w:sz w:val="28"/>
          <w:szCs w:val="28"/>
          <w:lang w:val="sl-SI"/>
        </w:rPr>
        <w:t xml:space="preserve">, program obrazovanja za </w:t>
      </w:r>
      <w:r w:rsidRPr="00335829">
        <w:rPr>
          <w:rFonts w:ascii="Garamond" w:eastAsia="Times New Roman" w:hAnsi="Garamond" w:cs="Segoe UI"/>
          <w:b/>
          <w:bCs/>
          <w:sz w:val="28"/>
          <w:szCs w:val="28"/>
          <w:lang w:val="sl-SI"/>
        </w:rPr>
        <w:t>stručno usavršavanje patronažnih sestara za pružanje podrške majkama i očevima u prenatalnoj njezi, brizi o maloj i bolesnoj novorođenčadi</w:t>
      </w:r>
      <w:r w:rsidRPr="00335829">
        <w:rPr>
          <w:rFonts w:ascii="Garamond" w:eastAsia="Times New Roman" w:hAnsi="Garamond" w:cs="Segoe UI"/>
          <w:sz w:val="28"/>
          <w:szCs w:val="28"/>
          <w:lang w:val="sl-SI"/>
        </w:rPr>
        <w:t xml:space="preserve">, program obrazovanja za  sticanje ključnih vještina za </w:t>
      </w:r>
      <w:r w:rsidRPr="00335829">
        <w:rPr>
          <w:rFonts w:ascii="Garamond" w:eastAsia="Times New Roman" w:hAnsi="Garamond" w:cs="Segoe UI"/>
          <w:b/>
          <w:bCs/>
          <w:sz w:val="28"/>
          <w:szCs w:val="28"/>
          <w:lang w:val="sl-SI"/>
        </w:rPr>
        <w:t>vršenje poslova ovlašćenog lica za sprečavanje pranja novca i finansiranje terorizma</w:t>
      </w:r>
      <w:r w:rsidRPr="00335829">
        <w:rPr>
          <w:rFonts w:ascii="Garamond" w:eastAsia="Times New Roman" w:hAnsi="Garamond" w:cs="Segoe UI"/>
          <w:sz w:val="28"/>
          <w:szCs w:val="28"/>
          <w:lang w:val="sl-SI"/>
        </w:rPr>
        <w:t>. </w:t>
      </w:r>
      <w:r w:rsidRPr="00335829">
        <w:rPr>
          <w:rFonts w:ascii="Garamond" w:eastAsia="Times New Roman" w:hAnsi="Garamond" w:cs="Segoe UI"/>
          <w:sz w:val="28"/>
          <w:szCs w:val="28"/>
          <w:lang w:val="en-US"/>
        </w:rPr>
        <w:t> </w:t>
      </w:r>
    </w:p>
    <w:p w:rsidR="00335829" w:rsidRPr="00335829" w:rsidRDefault="00335829" w:rsidP="00F46F9B">
      <w:pPr>
        <w:numPr>
          <w:ilvl w:val="0"/>
          <w:numId w:val="63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Na XI sjednici Odbora za obrazovanje odraslih održane su u julu 2024. godine, kada su razmatrane tri tačke dnevnog reda: </w:t>
      </w:r>
      <w:r w:rsidRPr="00335829">
        <w:rPr>
          <w:rFonts w:ascii="Garamond" w:eastAsia="Times New Roman" w:hAnsi="Garamond" w:cs="Segoe UI"/>
          <w:sz w:val="28"/>
          <w:szCs w:val="28"/>
          <w:lang w:val="sl-SI"/>
        </w:rPr>
        <w:t>Razmatranje</w:t>
      </w:r>
      <w:r w:rsidRPr="00335829">
        <w:rPr>
          <w:rFonts w:ascii="Garamond" w:eastAsia="Times New Roman" w:hAnsi="Garamond" w:cs="Segoe UI"/>
          <w:sz w:val="28"/>
          <w:szCs w:val="28"/>
          <w:lang w:val="it-IT"/>
        </w:rPr>
        <w:t xml:space="preserve"> 9 </w:t>
      </w:r>
      <w:r w:rsidRPr="00335829">
        <w:rPr>
          <w:rFonts w:ascii="Garamond" w:eastAsia="Times New Roman" w:hAnsi="Garamond" w:cs="Segoe UI"/>
          <w:sz w:val="28"/>
          <w:szCs w:val="28"/>
          <w:lang w:val="sl-SI"/>
        </w:rPr>
        <w:t>programa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klju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sl-SI"/>
        </w:rPr>
        <w:t>nih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sl-SI"/>
        </w:rPr>
        <w:t>tina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koje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pripremio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Logate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institut</w:t>
      </w:r>
      <w:r w:rsidRPr="00335829">
        <w:rPr>
          <w:rFonts w:ascii="Garamond" w:eastAsia="Times New Roman" w:hAnsi="Garamond" w:cs="Segoe UI"/>
          <w:sz w:val="28"/>
          <w:szCs w:val="28"/>
          <w:lang w:val="it-IT"/>
        </w:rPr>
        <w:t xml:space="preserve"> – </w:t>
      </w:r>
      <w:r w:rsidRPr="00335829">
        <w:rPr>
          <w:rFonts w:ascii="Garamond" w:eastAsia="Times New Roman" w:hAnsi="Garamond" w:cs="Segoe UI"/>
          <w:sz w:val="28"/>
          <w:szCs w:val="28"/>
          <w:lang w:val="sl-SI"/>
        </w:rPr>
        <w:t>licencirana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ustanova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odraslih</w:t>
      </w:r>
      <w:r w:rsidRPr="00335829">
        <w:rPr>
          <w:rFonts w:ascii="Garamond" w:eastAsia="Times New Roman" w:hAnsi="Garamond" w:cs="Segoe UI"/>
          <w:sz w:val="28"/>
          <w:szCs w:val="28"/>
          <w:lang w:val="sr-Latn-CS"/>
        </w:rPr>
        <w:t>:Primjena . NET frameworka za kreiranje web aplikacija , Kreiranje aplikacije primjenom React Framework-a, Baze podataka &amp;SQL, Django Python, Power Bl Python, Projektni mendžment, SPSS i Digitalni sadržaji i oglašavanje; </w:t>
      </w:r>
      <w:r w:rsidRPr="00335829">
        <w:rPr>
          <w:rFonts w:ascii="Garamond" w:eastAsia="Times New Roman" w:hAnsi="Garamond" w:cs="Segoe UI"/>
          <w:sz w:val="28"/>
          <w:szCs w:val="28"/>
          <w:lang w:val="it-IT"/>
        </w:rPr>
        <w:t xml:space="preserve"> razmatran je Program obrazovanja za sticanje ključnih vještina za digitalno 2D crtanje, 3D modelovanje, 3D štampa i virtuelna realnost u Autocad-u, kao i program obrazovanja za sticanje ključnih vještina za obavljanje geštalt terapije – nivo A i nivo B.</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3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Na XII sjednici Odbora za obrazovanje odraslih u julu 2024. godine razmatrano je 9 </w:t>
      </w:r>
      <w:r w:rsidRPr="00335829">
        <w:rPr>
          <w:rFonts w:ascii="Garamond" w:eastAsia="Times New Roman" w:hAnsi="Garamond" w:cs="Segoe UI"/>
          <w:sz w:val="28"/>
          <w:szCs w:val="28"/>
          <w:lang w:val="sl-SI"/>
        </w:rPr>
        <w:t>programa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klju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sl-SI"/>
        </w:rPr>
        <w:t>nih</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vje</w:t>
      </w:r>
      <w:r w:rsidRPr="00335829">
        <w:rPr>
          <w:rFonts w:ascii="Garamond" w:eastAsia="Times New Roman" w:hAnsi="Garamond" w:cs="Segoe UI"/>
          <w:sz w:val="28"/>
          <w:szCs w:val="28"/>
          <w:lang w:val="it-IT"/>
        </w:rPr>
        <w:t>š</w:t>
      </w:r>
      <w:r w:rsidRPr="00335829">
        <w:rPr>
          <w:rFonts w:ascii="Garamond" w:eastAsia="Times New Roman" w:hAnsi="Garamond" w:cs="Segoe UI"/>
          <w:sz w:val="28"/>
          <w:szCs w:val="28"/>
          <w:lang w:val="sl-SI"/>
        </w:rPr>
        <w:t>tina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koje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pripremio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Logate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institut</w:t>
      </w:r>
      <w:r w:rsidRPr="00335829">
        <w:rPr>
          <w:rFonts w:ascii="Garamond" w:eastAsia="Times New Roman" w:hAnsi="Garamond" w:cs="Segoe UI"/>
          <w:sz w:val="28"/>
          <w:szCs w:val="28"/>
          <w:lang w:val="it-IT"/>
        </w:rPr>
        <w:t xml:space="preserve"> – </w:t>
      </w:r>
      <w:r w:rsidRPr="00335829">
        <w:rPr>
          <w:rFonts w:ascii="Garamond" w:eastAsia="Times New Roman" w:hAnsi="Garamond" w:cs="Segoe UI"/>
          <w:sz w:val="28"/>
          <w:szCs w:val="28"/>
          <w:lang w:val="sl-SI"/>
        </w:rPr>
        <w:t>licencirana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ustanova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odraslih</w:t>
      </w:r>
      <w:r w:rsidRPr="00335829">
        <w:rPr>
          <w:rFonts w:ascii="Garamond" w:eastAsia="Times New Roman" w:hAnsi="Garamond" w:cs="Segoe UI"/>
          <w:sz w:val="28"/>
          <w:szCs w:val="28"/>
          <w:lang w:val="sr-Latn-CS"/>
        </w:rPr>
        <w:t xml:space="preserve">: Primjena. NET frameworka za kreiranje web aplikacija; Kreiranje aplikacije primjenom React JS. Framework-a; Baze podataka &amp; SQL; </w:t>
      </w:r>
      <w:r w:rsidRPr="00335829">
        <w:rPr>
          <w:rFonts w:ascii="Garamond" w:eastAsia="Times New Roman" w:hAnsi="Garamond" w:cs="Segoe UI"/>
          <w:sz w:val="28"/>
          <w:szCs w:val="28"/>
          <w:lang w:val="uz-Cyrl-UZ"/>
        </w:rPr>
        <w:t xml:space="preserve">Izrada web aplikacija primjenom Django web </w:t>
      </w:r>
      <w:r w:rsidRPr="00335829">
        <w:rPr>
          <w:rFonts w:ascii="Garamond" w:eastAsia="Times New Roman" w:hAnsi="Garamond" w:cs="Segoe UI"/>
          <w:sz w:val="28"/>
          <w:szCs w:val="28"/>
          <w:lang w:val="it-IT"/>
        </w:rPr>
        <w:t>F</w:t>
      </w:r>
      <w:r w:rsidRPr="00335829">
        <w:rPr>
          <w:rFonts w:ascii="Garamond" w:eastAsia="Times New Roman" w:hAnsi="Garamond" w:cs="Segoe UI"/>
          <w:sz w:val="28"/>
          <w:szCs w:val="28"/>
          <w:lang w:val="uz-Cyrl-UZ"/>
        </w:rPr>
        <w:t xml:space="preserve">ramework-a; </w:t>
      </w:r>
      <w:r w:rsidRPr="00335829">
        <w:rPr>
          <w:rFonts w:ascii="Garamond" w:eastAsia="Times New Roman" w:hAnsi="Garamond" w:cs="Segoe UI"/>
          <w:sz w:val="28"/>
          <w:szCs w:val="28"/>
          <w:lang w:val="it-IT"/>
        </w:rPr>
        <w:t>Vizualizacija podataka upotrebom Power BI alata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Programiranje u Pythonu: od osnova do GUI aplikacija</w:t>
      </w:r>
      <w:r w:rsidRPr="00335829">
        <w:rPr>
          <w:rFonts w:ascii="Garamond" w:eastAsia="Times New Roman" w:hAnsi="Garamond" w:cs="Segoe UI"/>
          <w:sz w:val="28"/>
          <w:szCs w:val="28"/>
          <w:lang w:val="sr-Latn-CS"/>
        </w:rPr>
        <w:t xml:space="preserve">; Projektni menadžment; </w:t>
      </w:r>
      <w:r w:rsidRPr="00335829">
        <w:rPr>
          <w:rFonts w:ascii="Garamond" w:eastAsia="Times New Roman" w:hAnsi="Garamond" w:cs="Segoe UI"/>
          <w:sz w:val="28"/>
          <w:szCs w:val="28"/>
          <w:lang w:val="it-IT"/>
        </w:rPr>
        <w:t>Upotreba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SPSS</w:t>
      </w:r>
      <w:r w:rsidRPr="00335829">
        <w:rPr>
          <w:rFonts w:ascii="Garamond" w:eastAsia="Times New Roman" w:hAnsi="Garamond" w:cs="Segoe UI"/>
          <w:sz w:val="28"/>
          <w:szCs w:val="28"/>
          <w:lang w:val="sr-Latn-CS"/>
        </w:rPr>
        <w:t>-</w:t>
      </w:r>
      <w:r w:rsidRPr="00335829">
        <w:rPr>
          <w:rFonts w:ascii="Garamond" w:eastAsia="Times New Roman" w:hAnsi="Garamond" w:cs="Segoe UI"/>
          <w:sz w:val="28"/>
          <w:szCs w:val="28"/>
          <w:lang w:val="it-IT"/>
        </w:rPr>
        <w:t>a</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u</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na</w:t>
      </w:r>
      <w:r w:rsidRPr="00335829">
        <w:rPr>
          <w:rFonts w:ascii="Garamond" w:eastAsia="Times New Roman" w:hAnsi="Garamond" w:cs="Segoe UI"/>
          <w:sz w:val="28"/>
          <w:szCs w:val="28"/>
          <w:lang w:val="sr-Latn-CS"/>
        </w:rPr>
        <w:t>č</w:t>
      </w:r>
      <w:r w:rsidRPr="00335829">
        <w:rPr>
          <w:rFonts w:ascii="Garamond" w:eastAsia="Times New Roman" w:hAnsi="Garamond" w:cs="Segoe UI"/>
          <w:sz w:val="28"/>
          <w:szCs w:val="28"/>
          <w:lang w:val="it-IT"/>
        </w:rPr>
        <w:t>no</w:t>
      </w:r>
      <w:r w:rsidRPr="00335829">
        <w:rPr>
          <w:rFonts w:ascii="Garamond" w:eastAsia="Times New Roman" w:hAnsi="Garamond" w:cs="Segoe UI"/>
          <w:sz w:val="28"/>
          <w:szCs w:val="28"/>
          <w:lang w:val="sr-Latn-CS"/>
        </w:rPr>
        <w:t>-</w:t>
      </w:r>
      <w:r w:rsidRPr="00335829">
        <w:rPr>
          <w:rFonts w:ascii="Garamond" w:eastAsia="Times New Roman" w:hAnsi="Garamond" w:cs="Segoe UI"/>
          <w:sz w:val="28"/>
          <w:szCs w:val="28"/>
          <w:lang w:val="it-IT"/>
        </w:rPr>
        <w:t>istra</w:t>
      </w:r>
      <w:r w:rsidRPr="00335829">
        <w:rPr>
          <w:rFonts w:ascii="Garamond" w:eastAsia="Times New Roman" w:hAnsi="Garamond" w:cs="Segoe UI"/>
          <w:sz w:val="28"/>
          <w:szCs w:val="28"/>
          <w:lang w:val="sr-Latn-CS"/>
        </w:rPr>
        <w:t>ž</w:t>
      </w:r>
      <w:r w:rsidRPr="00335829">
        <w:rPr>
          <w:rFonts w:ascii="Garamond" w:eastAsia="Times New Roman" w:hAnsi="Garamond" w:cs="Segoe UI"/>
          <w:sz w:val="28"/>
          <w:szCs w:val="28"/>
          <w:lang w:val="it-IT"/>
        </w:rPr>
        <w:t>iva</w:t>
      </w:r>
      <w:r w:rsidRPr="00335829">
        <w:rPr>
          <w:rFonts w:ascii="Garamond" w:eastAsia="Times New Roman" w:hAnsi="Garamond" w:cs="Segoe UI"/>
          <w:sz w:val="28"/>
          <w:szCs w:val="28"/>
          <w:lang w:val="sr-Latn-CS"/>
        </w:rPr>
        <w:t>č</w:t>
      </w:r>
      <w:r w:rsidRPr="00335829">
        <w:rPr>
          <w:rFonts w:ascii="Garamond" w:eastAsia="Times New Roman" w:hAnsi="Garamond" w:cs="Segoe UI"/>
          <w:sz w:val="28"/>
          <w:szCs w:val="28"/>
          <w:lang w:val="it-IT"/>
        </w:rPr>
        <w:t>ke</w:t>
      </w:r>
      <w:r w:rsidRPr="00335829">
        <w:rPr>
          <w:rFonts w:ascii="Garamond" w:eastAsia="Times New Roman" w:hAnsi="Garamond" w:cs="Segoe UI"/>
          <w:sz w:val="28"/>
          <w:szCs w:val="28"/>
          <w:lang w:val="sr-Latn-CS"/>
        </w:rPr>
        <w:t xml:space="preserve"> </w:t>
      </w:r>
      <w:r w:rsidRPr="00335829">
        <w:rPr>
          <w:rFonts w:ascii="Garamond" w:eastAsia="Times New Roman" w:hAnsi="Garamond" w:cs="Segoe UI"/>
          <w:sz w:val="28"/>
          <w:szCs w:val="28"/>
          <w:lang w:val="it-IT"/>
        </w:rPr>
        <w:t>svrhe</w:t>
      </w:r>
      <w:r w:rsidRPr="00335829">
        <w:rPr>
          <w:rFonts w:ascii="Garamond" w:eastAsia="Times New Roman" w:hAnsi="Garamond" w:cs="Segoe UI"/>
          <w:sz w:val="28"/>
          <w:szCs w:val="28"/>
          <w:lang w:val="sr-Latn-CS"/>
        </w:rPr>
        <w:t xml:space="preserve"> i Digitalni sadržaji i oglašavanje</w:t>
      </w:r>
      <w:r w:rsidRPr="00335829">
        <w:rPr>
          <w:rFonts w:ascii="Garamond" w:eastAsia="Times New Roman" w:hAnsi="Garamond" w:cs="Segoe UI"/>
          <w:sz w:val="28"/>
          <w:szCs w:val="28"/>
          <w:lang w:val="en-US"/>
        </w:rPr>
        <w:t> </w:t>
      </w:r>
    </w:p>
    <w:p w:rsidR="00335829" w:rsidRPr="00335829" w:rsidRDefault="00335829" w:rsidP="00F46F9B">
      <w:pPr>
        <w:numPr>
          <w:ilvl w:val="0"/>
          <w:numId w:val="63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Na  XIII elektronskoj sjednici Odbora za obrazovanje odraslih razmatrane su izmjene i dopune Zakona o obrazovanju odraslih.</w:t>
      </w:r>
      <w:r w:rsidRPr="00335829">
        <w:rPr>
          <w:rFonts w:ascii="Garamond" w:eastAsia="Times New Roman" w:hAnsi="Garamond" w:cs="Segoe UI"/>
          <w:sz w:val="28"/>
          <w:szCs w:val="28"/>
          <w:lang w:val="en-US"/>
        </w:rPr>
        <w:t> </w:t>
      </w:r>
    </w:p>
    <w:p w:rsidR="00335829" w:rsidRPr="00335829" w:rsidRDefault="00335829" w:rsidP="00F46F9B">
      <w:pPr>
        <w:numPr>
          <w:ilvl w:val="0"/>
          <w:numId w:val="63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U decembru 2024. godine održana je XIV sjednica  Odbora za obrazovanje odraslih na kojoj su razmatrani </w:t>
      </w:r>
      <w:r w:rsidRPr="00335829">
        <w:rPr>
          <w:rFonts w:ascii="Garamond" w:eastAsia="Times New Roman" w:hAnsi="Garamond" w:cs="Segoe UI"/>
          <w:sz w:val="28"/>
          <w:szCs w:val="28"/>
          <w:lang w:val="sl-SI"/>
        </w:rPr>
        <w:t>programi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stručne</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 xml:space="preserve">kvalifikacije </w:t>
      </w:r>
      <w:r w:rsidRPr="00335829">
        <w:rPr>
          <w:rFonts w:ascii="Garamond" w:eastAsia="Times New Roman" w:hAnsi="Garamond" w:cs="Segoe UI"/>
          <w:sz w:val="28"/>
          <w:szCs w:val="28"/>
          <w:lang w:val="it-IT"/>
        </w:rPr>
        <w:t>Instalater/Instalaterka solarnih fotonaponskih elektrana</w:t>
      </w:r>
      <w:r w:rsidRPr="00335829">
        <w:rPr>
          <w:rFonts w:ascii="Garamond" w:eastAsia="Times New Roman" w:hAnsi="Garamond" w:cs="Segoe UI"/>
          <w:sz w:val="28"/>
          <w:szCs w:val="28"/>
          <w:lang w:val="sl-SI"/>
        </w:rPr>
        <w:t>,</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programi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stručne </w:t>
      </w:r>
      <w:r w:rsidRPr="00335829">
        <w:rPr>
          <w:rFonts w:ascii="Garamond" w:eastAsia="Times New Roman" w:hAnsi="Garamond" w:cs="Segoe UI"/>
          <w:sz w:val="28"/>
          <w:szCs w:val="28"/>
          <w:lang w:val="sl-SI"/>
        </w:rPr>
        <w:t xml:space="preserve">kvalifikacije Pomoćnik/ Pomoćnica </w:t>
      </w:r>
      <w:r w:rsidRPr="00335829">
        <w:rPr>
          <w:rFonts w:ascii="Garamond" w:eastAsia="Times New Roman" w:hAnsi="Garamond" w:cs="Segoe UI"/>
          <w:sz w:val="28"/>
          <w:szCs w:val="28"/>
          <w:lang w:val="it-IT"/>
        </w:rPr>
        <w:t xml:space="preserve">instalatera  obnovljivih izvora električne energije, </w:t>
      </w:r>
      <w:r w:rsidRPr="00335829">
        <w:rPr>
          <w:rFonts w:ascii="Garamond" w:eastAsia="Times New Roman" w:hAnsi="Garamond" w:cs="Segoe UI"/>
          <w:sz w:val="28"/>
          <w:szCs w:val="28"/>
          <w:lang w:val="sr-Latn-CS"/>
        </w:rPr>
        <w:t xml:space="preserve">4 programa obrazovanja za sticanje stručnih kvalifikacija iz podsektora Ugostiteljstvo, i to: Servir, Barista, Barmen, Restoranski konobar, </w:t>
      </w:r>
      <w:r w:rsidRPr="00335829">
        <w:rPr>
          <w:rFonts w:ascii="Garamond" w:eastAsia="Times New Roman" w:hAnsi="Garamond" w:cs="Segoe UI"/>
          <w:sz w:val="28"/>
          <w:szCs w:val="28"/>
          <w:lang w:val="it-IT"/>
        </w:rPr>
        <w:t>ispitni katalozi iz oblasti Mašinstva: Pomoćnik/ Pomoćnica operatera na CNC mašinama, Operater/ Operaterka na CNC mašinama, Tehničar/ Tehničarka obrade metala rezanjem na CNC mašinama i Tehničar/Tehničarka obrade metala rezanjem na konvencionalnim mašinama </w:t>
      </w:r>
      <w:r w:rsidRPr="00335829">
        <w:rPr>
          <w:rFonts w:ascii="Garamond" w:eastAsia="Times New Roman" w:hAnsi="Garamond" w:cs="Segoe UI"/>
          <w:sz w:val="28"/>
          <w:szCs w:val="28"/>
          <w:lang w:val="en-US"/>
        </w:rPr>
        <w:t> </w:t>
      </w:r>
    </w:p>
    <w:p w:rsidR="00335829" w:rsidRPr="00335829" w:rsidRDefault="00335829" w:rsidP="00F46F9B">
      <w:pPr>
        <w:numPr>
          <w:ilvl w:val="0"/>
          <w:numId w:val="63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U decembru 2024. godine održana je i elektronska sjednica Odbora za obrazovanje odraslih </w:t>
      </w:r>
      <w:r w:rsidRPr="00335829">
        <w:rPr>
          <w:rFonts w:ascii="Garamond" w:eastAsia="Times New Roman" w:hAnsi="Garamond" w:cs="Segoe UI"/>
          <w:sz w:val="28"/>
          <w:szCs w:val="28"/>
          <w:lang w:val="sl-SI"/>
        </w:rPr>
        <w:t>na kojoj su razmatrani programi 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ključnih kompetencija /znanja i vještina za lični razvoj Digitalna analitika i upravljanje podacima, </w:t>
      </w:r>
      <w:r w:rsidRPr="00335829">
        <w:rPr>
          <w:rFonts w:ascii="Garamond" w:eastAsia="Times New Roman" w:hAnsi="Garamond" w:cs="Segoe UI"/>
          <w:sz w:val="28"/>
          <w:szCs w:val="28"/>
          <w:lang w:val="sl-SI"/>
        </w:rPr>
        <w:t>programi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ključne kompetencije/znanja i vještina za lični razvoj Dizajn i optimizacija </w:t>
      </w:r>
      <w:r w:rsidRPr="00335829">
        <w:rPr>
          <w:rFonts w:ascii="Garamond" w:eastAsia="Times New Roman" w:hAnsi="Garamond" w:cs="Segoe UI"/>
          <w:sz w:val="28"/>
          <w:szCs w:val="28"/>
          <w:lang w:val="it-IT"/>
        </w:rPr>
        <w:lastRenderedPageBreak/>
        <w:t xml:space="preserve">korisničkog iskustva, razmatranje </w:t>
      </w:r>
      <w:r w:rsidRPr="00335829">
        <w:rPr>
          <w:rFonts w:ascii="Garamond" w:eastAsia="Times New Roman" w:hAnsi="Garamond" w:cs="Segoe UI"/>
          <w:sz w:val="28"/>
          <w:szCs w:val="28"/>
          <w:lang w:val="sl-SI"/>
        </w:rPr>
        <w:t>programa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ključne kompetencije/znanja i vještina za lični razvoj Obrada podataka i mašinsko učenje, </w:t>
      </w:r>
      <w:r w:rsidRPr="00335829">
        <w:rPr>
          <w:rFonts w:ascii="Garamond" w:eastAsia="Times New Roman" w:hAnsi="Garamond" w:cs="Segoe UI"/>
          <w:sz w:val="28"/>
          <w:szCs w:val="28"/>
          <w:lang w:val="sl-SI"/>
        </w:rPr>
        <w:t>programi</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obrazovanja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ključne kompetencije/znanja i vještina za lični razvoj Primjena full-stack tehnologija za razvoj web aplikacija, ispitni katalozi iz </w:t>
      </w:r>
      <w:r w:rsidRPr="00335829">
        <w:rPr>
          <w:rFonts w:ascii="Garamond" w:eastAsia="Times New Roman" w:hAnsi="Garamond" w:cs="Segoe UI"/>
          <w:sz w:val="28"/>
          <w:szCs w:val="28"/>
          <w:lang w:val="sr-Latn-CS"/>
        </w:rPr>
        <w:t>podsektora Ugostiteljstvo, i to:</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r-Latn-CS"/>
        </w:rPr>
        <w:t>Servir, Barista, Barmen i Restoranski konobar.</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5E00B8">
      <w:pPr>
        <w:spacing w:after="0" w:line="240" w:lineRule="auto"/>
        <w:jc w:val="both"/>
        <w:textAlignment w:val="baseline"/>
        <w:rPr>
          <w:rFonts w:ascii="Segoe UI" w:eastAsia="Times New Roman" w:hAnsi="Segoe UI" w:cs="Segoe UI"/>
          <w:color w:val="00B0F0"/>
          <w:sz w:val="18"/>
          <w:szCs w:val="18"/>
          <w:lang w:val="en-US"/>
        </w:rPr>
      </w:pPr>
      <w:r w:rsidRPr="005E00B8">
        <w:rPr>
          <w:rFonts w:ascii="Calibri Light" w:eastAsia="Times New Roman" w:hAnsi="Calibri Light" w:cs="Calibri Light"/>
          <w:color w:val="00B0F0"/>
          <w:sz w:val="32"/>
          <w:szCs w:val="32"/>
          <w:lang w:val="it-IT"/>
        </w:rPr>
        <w:t>12.2 SJEDNICA UPRAVNOG ODBORA JU CENTAR ZA STRUČNO OBRAZOVANJE </w:t>
      </w:r>
      <w:r w:rsidRPr="005E00B8">
        <w:rPr>
          <w:rFonts w:ascii="Calibri Light" w:eastAsia="Times New Roman" w:hAnsi="Calibri Light" w:cs="Calibri Light"/>
          <w:color w:val="00B0F0"/>
          <w:sz w:val="32"/>
          <w:szCs w:val="32"/>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Tokom 2024. godine održano je šest sjednica VII saziva Upravnog odbora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63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XI sjednica Upravnog odbora</w:t>
      </w:r>
      <w:r w:rsidRPr="00335829">
        <w:rPr>
          <w:rFonts w:ascii="Garamond" w:eastAsia="Times New Roman" w:hAnsi="Garamond" w:cs="Segoe UI"/>
          <w:sz w:val="28"/>
          <w:szCs w:val="28"/>
          <w:lang w:val="it-IT"/>
        </w:rPr>
        <w:t>, održana je 31. januara 2024. godine. Na dnevnom redu ove sjednice Upravnog odbora bili su:</w:t>
      </w:r>
      <w:r w:rsidRPr="00335829">
        <w:rPr>
          <w:rFonts w:ascii="Garamond" w:eastAsia="Times New Roman" w:hAnsi="Garamond" w:cs="Segoe UI"/>
          <w:sz w:val="28"/>
          <w:szCs w:val="28"/>
          <w:lang w:val="en-US"/>
        </w:rPr>
        <w:t> </w:t>
      </w:r>
    </w:p>
    <w:p w:rsidR="00335829" w:rsidRPr="00335829" w:rsidRDefault="00335829" w:rsidP="00F46F9B">
      <w:pPr>
        <w:numPr>
          <w:ilvl w:val="0"/>
          <w:numId w:val="63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Usvajanje zapisnika sa 9. sjednice UO;</w:t>
      </w:r>
      <w:r w:rsidRPr="00335829">
        <w:rPr>
          <w:rFonts w:ascii="Garamond" w:eastAsia="Times New Roman" w:hAnsi="Garamond" w:cs="Segoe UI"/>
          <w:sz w:val="28"/>
          <w:szCs w:val="28"/>
          <w:lang w:val="en-US"/>
        </w:rPr>
        <w:t> </w:t>
      </w:r>
    </w:p>
    <w:p w:rsidR="00335829" w:rsidRPr="00335829" w:rsidRDefault="00335829" w:rsidP="00F46F9B">
      <w:pPr>
        <w:numPr>
          <w:ilvl w:val="0"/>
          <w:numId w:val="63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Verifikacija odluke, donijete na 10. elektronskoj sjednici UO, o donošenju Pravilnika o unutrašnjoj organizaciji i sistematizaciji radnih mjesta JU Centar za stručno obrazovanje, br. 07-015/23-1018 od 29.12. 2023. godine;</w:t>
      </w:r>
      <w:r w:rsidRPr="00335829">
        <w:rPr>
          <w:rFonts w:ascii="Garamond" w:eastAsia="Times New Roman" w:hAnsi="Garamond" w:cs="Segoe UI"/>
          <w:sz w:val="28"/>
          <w:szCs w:val="28"/>
          <w:lang w:val="en-US"/>
        </w:rPr>
        <w:t> </w:t>
      </w:r>
    </w:p>
    <w:p w:rsidR="00335829" w:rsidRPr="00335829" w:rsidRDefault="00335829" w:rsidP="00F46F9B">
      <w:pPr>
        <w:numPr>
          <w:ilvl w:val="0"/>
          <w:numId w:val="63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Usvajanje Godišnjeg izvještaja o radu JU Centar za stručno obrazovanje za 2023. godinu;</w:t>
      </w:r>
      <w:r w:rsidRPr="00335829">
        <w:rPr>
          <w:rFonts w:ascii="Garamond" w:eastAsia="Times New Roman" w:hAnsi="Garamond" w:cs="Segoe UI"/>
          <w:sz w:val="28"/>
          <w:szCs w:val="28"/>
          <w:lang w:val="en-US"/>
        </w:rPr>
        <w:t> </w:t>
      </w:r>
    </w:p>
    <w:p w:rsidR="00335829" w:rsidRPr="00335829" w:rsidRDefault="00335829" w:rsidP="00F46F9B">
      <w:pPr>
        <w:numPr>
          <w:ilvl w:val="0"/>
          <w:numId w:val="63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Usvajanje fizičkog Popisa JU Centar za stručno obrazovanje za 2023. godinu;</w:t>
      </w:r>
      <w:r w:rsidRPr="00335829">
        <w:rPr>
          <w:rFonts w:ascii="Garamond" w:eastAsia="Times New Roman" w:hAnsi="Garamond" w:cs="Segoe UI"/>
          <w:sz w:val="28"/>
          <w:szCs w:val="28"/>
          <w:lang w:val="en-US"/>
        </w:rPr>
        <w:t> </w:t>
      </w:r>
    </w:p>
    <w:p w:rsidR="00335829" w:rsidRPr="00335829" w:rsidRDefault="00335829" w:rsidP="00F46F9B">
      <w:pPr>
        <w:numPr>
          <w:ilvl w:val="0"/>
          <w:numId w:val="64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Donošenje plana i programa rada JU Centar za stručno obrazovanje i plana stručnog osposbljavanja i usavršavanja zaposlenih za 2024. godinu;</w:t>
      </w:r>
      <w:r w:rsidRPr="00335829">
        <w:rPr>
          <w:rFonts w:ascii="Garamond" w:eastAsia="Times New Roman" w:hAnsi="Garamond" w:cs="Segoe UI"/>
          <w:sz w:val="28"/>
          <w:szCs w:val="28"/>
          <w:lang w:val="en-US"/>
        </w:rPr>
        <w:t> </w:t>
      </w:r>
    </w:p>
    <w:p w:rsidR="00335829" w:rsidRPr="00335829" w:rsidRDefault="00335829" w:rsidP="00F46F9B">
      <w:pPr>
        <w:numPr>
          <w:ilvl w:val="0"/>
          <w:numId w:val="64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Donošenje finansijskog plana JU Centar za stručno obrazovanje za 2024. godinu;</w:t>
      </w:r>
      <w:r w:rsidRPr="00335829">
        <w:rPr>
          <w:rFonts w:ascii="Garamond" w:eastAsia="Times New Roman" w:hAnsi="Garamond" w:cs="Segoe UI"/>
          <w:sz w:val="28"/>
          <w:szCs w:val="28"/>
          <w:lang w:val="en-US"/>
        </w:rPr>
        <w:t> </w:t>
      </w:r>
    </w:p>
    <w:p w:rsidR="00335829" w:rsidRPr="00335829" w:rsidRDefault="00335829" w:rsidP="00F46F9B">
      <w:pPr>
        <w:numPr>
          <w:ilvl w:val="0"/>
          <w:numId w:val="64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Upoznavanje sa donijetim Planom JN za 2024. godinu;</w:t>
      </w:r>
      <w:r w:rsidRPr="00335829">
        <w:rPr>
          <w:rFonts w:ascii="Garamond" w:eastAsia="Times New Roman" w:hAnsi="Garamond" w:cs="Segoe UI"/>
          <w:sz w:val="28"/>
          <w:szCs w:val="28"/>
          <w:lang w:val="en-US"/>
        </w:rPr>
        <w:t> </w:t>
      </w:r>
    </w:p>
    <w:p w:rsidR="00335829" w:rsidRPr="00335829" w:rsidRDefault="00335829" w:rsidP="00F46F9B">
      <w:pPr>
        <w:numPr>
          <w:ilvl w:val="0"/>
          <w:numId w:val="64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Tekuća pitanja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4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XII sjednica Upravnog odbora</w:t>
      </w:r>
      <w:r w:rsidRPr="00335829">
        <w:rPr>
          <w:rFonts w:ascii="Garamond" w:eastAsia="Times New Roman" w:hAnsi="Garamond" w:cs="Segoe UI"/>
          <w:sz w:val="28"/>
          <w:szCs w:val="28"/>
          <w:lang w:val="it-IT"/>
        </w:rPr>
        <w:t>, održana je  9. aprila 2024. godine. Na dnevnom redu ove sjednice Upravnog odbora bili su:</w:t>
      </w:r>
      <w:r w:rsidRPr="00335829">
        <w:rPr>
          <w:rFonts w:ascii="Garamond" w:eastAsia="Times New Roman" w:hAnsi="Garamond" w:cs="Segoe UI"/>
          <w:sz w:val="28"/>
          <w:szCs w:val="28"/>
          <w:lang w:val="en-US"/>
        </w:rPr>
        <w:t> </w:t>
      </w:r>
    </w:p>
    <w:p w:rsidR="00335829" w:rsidRPr="00335829" w:rsidRDefault="00335829" w:rsidP="00F46F9B">
      <w:pPr>
        <w:numPr>
          <w:ilvl w:val="0"/>
          <w:numId w:val="64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Usvajanje zapisnika sa 10. sjednice UO;</w:t>
      </w:r>
      <w:r w:rsidRPr="00335829">
        <w:rPr>
          <w:rFonts w:ascii="Garamond" w:eastAsia="Times New Roman" w:hAnsi="Garamond" w:cs="Segoe UI"/>
          <w:sz w:val="28"/>
          <w:szCs w:val="28"/>
          <w:lang w:val="en-US"/>
        </w:rPr>
        <w:t> </w:t>
      </w:r>
    </w:p>
    <w:p w:rsidR="00335829" w:rsidRPr="00335829" w:rsidRDefault="00335829" w:rsidP="00F46F9B">
      <w:pPr>
        <w:numPr>
          <w:ilvl w:val="0"/>
          <w:numId w:val="64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Predlog Pravilnika o izmjenama i dopunama Pravilnika o unutrašnjoj organizaciji i sistematizaciji radnih mjesta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64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Usvajanje Finansijskog izvještaja JU Centar za stručno obrazovanje za 2023. godinu;</w:t>
      </w:r>
      <w:r w:rsidRPr="00335829">
        <w:rPr>
          <w:rFonts w:ascii="Garamond" w:eastAsia="Times New Roman" w:hAnsi="Garamond" w:cs="Segoe UI"/>
          <w:sz w:val="28"/>
          <w:szCs w:val="28"/>
          <w:lang w:val="en-US"/>
        </w:rPr>
        <w:t> </w:t>
      </w:r>
    </w:p>
    <w:p w:rsidR="00335829" w:rsidRPr="00335829" w:rsidRDefault="00335829" w:rsidP="00F46F9B">
      <w:pPr>
        <w:numPr>
          <w:ilvl w:val="0"/>
          <w:numId w:val="64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Upoznavanje sa izvještajem o radu JU Centar za stručno obrazovanje za prvi kvartal 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64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Upoznavanje sa novom Knjigom internih pravila i procedura;</w:t>
      </w:r>
      <w:r w:rsidRPr="00335829">
        <w:rPr>
          <w:rFonts w:ascii="Garamond" w:eastAsia="Times New Roman" w:hAnsi="Garamond" w:cs="Segoe UI"/>
          <w:sz w:val="28"/>
          <w:szCs w:val="28"/>
          <w:lang w:val="en-US"/>
        </w:rPr>
        <w:t> </w:t>
      </w:r>
    </w:p>
    <w:p w:rsidR="00335829" w:rsidRPr="00335829" w:rsidRDefault="00335829" w:rsidP="00F46F9B">
      <w:pPr>
        <w:numPr>
          <w:ilvl w:val="0"/>
          <w:numId w:val="65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Tekuća pitanja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5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XIII sjednica Upravnog odbora</w:t>
      </w:r>
      <w:r w:rsidRPr="00335829">
        <w:rPr>
          <w:rFonts w:ascii="Garamond" w:eastAsia="Times New Roman" w:hAnsi="Garamond" w:cs="Segoe UI"/>
          <w:sz w:val="28"/>
          <w:szCs w:val="28"/>
          <w:lang w:val="it-IT"/>
        </w:rPr>
        <w:t>, održana je 23. maja 2024. godine. Na dnevnom redu ove sjednice Upravnog odbora bili su:</w:t>
      </w:r>
      <w:r w:rsidRPr="00335829">
        <w:rPr>
          <w:rFonts w:ascii="Garamond" w:eastAsia="Times New Roman" w:hAnsi="Garamond" w:cs="Segoe UI"/>
          <w:sz w:val="28"/>
          <w:szCs w:val="28"/>
          <w:lang w:val="en-US"/>
        </w:rPr>
        <w:t> </w:t>
      </w:r>
    </w:p>
    <w:p w:rsidR="00335829" w:rsidRPr="00335829" w:rsidRDefault="00335829" w:rsidP="00F46F9B">
      <w:pPr>
        <w:numPr>
          <w:ilvl w:val="0"/>
          <w:numId w:val="65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Usvajanje zapisnika sa 11. sjednice UO;</w:t>
      </w:r>
      <w:r w:rsidRPr="00335829">
        <w:rPr>
          <w:rFonts w:ascii="Garamond" w:eastAsia="Times New Roman" w:hAnsi="Garamond" w:cs="Segoe UI"/>
          <w:sz w:val="28"/>
          <w:szCs w:val="28"/>
          <w:lang w:val="en-US"/>
        </w:rPr>
        <w:t> </w:t>
      </w:r>
    </w:p>
    <w:p w:rsidR="00335829" w:rsidRPr="00335829" w:rsidRDefault="00335829" w:rsidP="00F46F9B">
      <w:pPr>
        <w:numPr>
          <w:ilvl w:val="0"/>
          <w:numId w:val="65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Predlog Pravilnika o izmjenama i dopunama Pravilnika o unutrašnjoj organizaciji i sistematizaciji radnih mjesta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65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Tekuća pitanja </w:t>
      </w:r>
      <w:r w:rsidRPr="00335829">
        <w:rPr>
          <w:rFonts w:ascii="Garamond" w:eastAsia="Times New Roman" w:hAnsi="Garamond" w:cs="Segoe UI"/>
          <w:sz w:val="28"/>
          <w:szCs w:val="28"/>
          <w:lang w:val="en-US"/>
        </w:rPr>
        <w:t> </w:t>
      </w:r>
    </w:p>
    <w:p w:rsidR="00335829" w:rsidRPr="00335829" w:rsidRDefault="00335829" w:rsidP="00F46F9B">
      <w:pPr>
        <w:numPr>
          <w:ilvl w:val="0"/>
          <w:numId w:val="65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XIV sjednica Upravnog odbora</w:t>
      </w:r>
      <w:r w:rsidRPr="00335829">
        <w:rPr>
          <w:rFonts w:ascii="Garamond" w:eastAsia="Times New Roman" w:hAnsi="Garamond" w:cs="Segoe UI"/>
          <w:sz w:val="28"/>
          <w:szCs w:val="28"/>
          <w:lang w:val="it-IT"/>
        </w:rPr>
        <w:t xml:space="preserve"> održana je 16. septembra 2024. godine. Na dnevnom redu ove sjednice Upravnog odbora bili su: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5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Usvajanje zapisnika sa prethodne sjednice UO;</w:t>
      </w:r>
      <w:r w:rsidRPr="00335829">
        <w:rPr>
          <w:rFonts w:ascii="Garamond" w:eastAsia="Times New Roman" w:hAnsi="Garamond" w:cs="Segoe UI"/>
          <w:sz w:val="28"/>
          <w:szCs w:val="28"/>
          <w:lang w:val="en-US"/>
        </w:rPr>
        <w:t> </w:t>
      </w:r>
    </w:p>
    <w:p w:rsidR="00335829" w:rsidRPr="00335829" w:rsidRDefault="00335829" w:rsidP="00F46F9B">
      <w:pPr>
        <w:numPr>
          <w:ilvl w:val="0"/>
          <w:numId w:val="65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 xml:space="preserve">Usvajanje Iz vještaja o radu JU Centar za stručno obrazovanje </w:t>
      </w:r>
      <w:r w:rsidRPr="00335829">
        <w:rPr>
          <w:rFonts w:ascii="Garamond" w:eastAsia="Times New Roman" w:hAnsi="Garamond" w:cs="Segoe UI"/>
          <w:sz w:val="28"/>
          <w:szCs w:val="28"/>
          <w:lang w:val="it-IT"/>
        </w:rPr>
        <w:t>za period 01.01.2024 -30.06.2024.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65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Usvajanje finansijskih izvještaja </w:t>
      </w:r>
      <w:r w:rsidRPr="00335829">
        <w:rPr>
          <w:rFonts w:ascii="Garamond" w:eastAsia="Times New Roman" w:hAnsi="Garamond" w:cs="Segoe UI"/>
          <w:sz w:val="28"/>
          <w:szCs w:val="28"/>
          <w:lang w:val="sl-SI"/>
        </w:rPr>
        <w:t>JU Centar za stručno obrazovanje</w:t>
      </w:r>
      <w:r w:rsidRPr="00335829">
        <w:rPr>
          <w:rFonts w:ascii="Garamond" w:eastAsia="Times New Roman" w:hAnsi="Garamond" w:cs="Segoe UI"/>
          <w:sz w:val="28"/>
          <w:szCs w:val="28"/>
          <w:lang w:val="it-IT"/>
        </w:rPr>
        <w:t xml:space="preserve"> za period 01.01.2024 -30.06.2024.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65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Finansijski izvještaj;</w:t>
      </w:r>
      <w:r w:rsidRPr="00335829">
        <w:rPr>
          <w:rFonts w:ascii="Garamond" w:eastAsia="Times New Roman" w:hAnsi="Garamond" w:cs="Segoe UI"/>
          <w:sz w:val="28"/>
          <w:szCs w:val="28"/>
          <w:lang w:val="en-US"/>
        </w:rPr>
        <w:t> </w:t>
      </w:r>
    </w:p>
    <w:p w:rsidR="00335829" w:rsidRPr="00335829" w:rsidRDefault="00335829" w:rsidP="00F46F9B">
      <w:pPr>
        <w:numPr>
          <w:ilvl w:val="0"/>
          <w:numId w:val="66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novčanim tokovima IV;</w:t>
      </w:r>
      <w:r w:rsidRPr="00335829">
        <w:rPr>
          <w:rFonts w:ascii="Garamond" w:eastAsia="Times New Roman" w:hAnsi="Garamond" w:cs="Segoe UI"/>
          <w:sz w:val="28"/>
          <w:szCs w:val="28"/>
          <w:lang w:val="en-US"/>
        </w:rPr>
        <w:t> </w:t>
      </w:r>
    </w:p>
    <w:p w:rsidR="00335829" w:rsidRPr="00335829" w:rsidRDefault="00335829" w:rsidP="00F46F9B">
      <w:pPr>
        <w:numPr>
          <w:ilvl w:val="0"/>
          <w:numId w:val="66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neizmirenim obavezama</w:t>
      </w:r>
      <w:r w:rsidRPr="00335829">
        <w:rPr>
          <w:rFonts w:ascii="Garamond" w:eastAsia="Times New Roman" w:hAnsi="Garamond" w:cs="Segoe UI"/>
          <w:sz w:val="28"/>
          <w:szCs w:val="28"/>
          <w:lang w:val="en-US"/>
        </w:rPr>
        <w:t> </w:t>
      </w:r>
    </w:p>
    <w:p w:rsidR="00335829" w:rsidRPr="00335829" w:rsidRDefault="00335829" w:rsidP="00F46F9B">
      <w:pPr>
        <w:numPr>
          <w:ilvl w:val="0"/>
          <w:numId w:val="66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Usvajanje  Izvještaja o javnim nabavkama </w:t>
      </w:r>
      <w:r w:rsidRPr="00335829">
        <w:rPr>
          <w:rFonts w:ascii="Garamond" w:eastAsia="Times New Roman" w:hAnsi="Garamond" w:cs="Segoe UI"/>
          <w:sz w:val="28"/>
          <w:szCs w:val="28"/>
          <w:lang w:val="sl-SI"/>
        </w:rPr>
        <w:t xml:space="preserve">JU Centar za stručno obrazovanje </w:t>
      </w:r>
      <w:r w:rsidRPr="00335829">
        <w:rPr>
          <w:rFonts w:ascii="Garamond" w:eastAsia="Times New Roman" w:hAnsi="Garamond" w:cs="Segoe UI"/>
          <w:sz w:val="28"/>
          <w:szCs w:val="28"/>
          <w:lang w:val="it-IT"/>
        </w:rPr>
        <w:t>za period 01.01.2024 -30.06.2024.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663"/>
        </w:numPr>
        <w:spacing w:after="0" w:line="240" w:lineRule="auto"/>
        <w:ind w:firstLine="0"/>
        <w:jc w:val="both"/>
        <w:textAlignment w:val="baseline"/>
        <w:rPr>
          <w:rFonts w:ascii="Garamond" w:eastAsia="Times New Roman" w:hAnsi="Garamond" w:cs="Segoe UI"/>
          <w:sz w:val="24"/>
          <w:szCs w:val="24"/>
          <w:lang w:val="en-US"/>
        </w:rPr>
      </w:pPr>
      <w:r w:rsidRPr="00335829">
        <w:rPr>
          <w:rFonts w:ascii="Garamond" w:eastAsia="Times New Roman" w:hAnsi="Garamond" w:cs="Segoe UI"/>
          <w:sz w:val="28"/>
          <w:szCs w:val="28"/>
          <w:lang w:val="it-IT"/>
        </w:rPr>
        <w:t>Tekuća pitanja</w:t>
      </w:r>
      <w:r w:rsidRPr="00335829">
        <w:rPr>
          <w:rFonts w:ascii="Garamond" w:eastAsia="Times New Roman" w:hAnsi="Garamond" w:cs="Segoe UI"/>
          <w:sz w:val="24"/>
          <w:szCs w:val="24"/>
          <w:lang w:val="it-IT"/>
        </w:rPr>
        <w:t>.</w:t>
      </w:r>
      <w:r w:rsidRPr="00335829">
        <w:rPr>
          <w:rFonts w:ascii="Garamond" w:eastAsia="Times New Roman" w:hAnsi="Garamond" w:cs="Segoe UI"/>
          <w:sz w:val="24"/>
          <w:szCs w:val="24"/>
          <w:lang w:val="en-US"/>
        </w:rPr>
        <w:t> </w:t>
      </w:r>
    </w:p>
    <w:p w:rsidR="00335829" w:rsidRPr="00335829" w:rsidRDefault="00335829" w:rsidP="00F46F9B">
      <w:pPr>
        <w:numPr>
          <w:ilvl w:val="0"/>
          <w:numId w:val="66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b/>
          <w:bCs/>
          <w:sz w:val="28"/>
          <w:szCs w:val="28"/>
          <w:lang w:val="it-IT"/>
        </w:rPr>
        <w:t>XV sjednica Upravnog odbora</w:t>
      </w:r>
      <w:r w:rsidRPr="00335829">
        <w:rPr>
          <w:rFonts w:ascii="Garamond" w:eastAsia="Times New Roman" w:hAnsi="Garamond" w:cs="Segoe UI"/>
          <w:sz w:val="28"/>
          <w:szCs w:val="28"/>
          <w:lang w:val="it-IT"/>
        </w:rPr>
        <w:t xml:space="preserve"> održana je 24. oktobra 2024. godine. Na dnevnom redu ove sjednice Upravnog odbora bili su:</w:t>
      </w:r>
      <w:r w:rsidRPr="00335829">
        <w:rPr>
          <w:rFonts w:ascii="Garamond" w:eastAsia="Times New Roman" w:hAnsi="Garamond" w:cs="Segoe UI"/>
          <w:sz w:val="28"/>
          <w:szCs w:val="28"/>
          <w:lang w:val="en-US"/>
        </w:rPr>
        <w:t> </w:t>
      </w:r>
    </w:p>
    <w:p w:rsidR="00335829" w:rsidRPr="00335829" w:rsidRDefault="00335829" w:rsidP="00F46F9B">
      <w:pPr>
        <w:numPr>
          <w:ilvl w:val="0"/>
          <w:numId w:val="66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Usvajanje zapisnika sa prethodne sjednice UO;</w:t>
      </w:r>
      <w:r w:rsidRPr="00335829">
        <w:rPr>
          <w:rFonts w:ascii="Garamond" w:eastAsia="Times New Roman" w:hAnsi="Garamond" w:cs="Segoe UI"/>
          <w:sz w:val="28"/>
          <w:szCs w:val="28"/>
          <w:lang w:val="en-US"/>
        </w:rPr>
        <w:t> </w:t>
      </w:r>
    </w:p>
    <w:p w:rsidR="00335829" w:rsidRPr="00335829" w:rsidRDefault="00335829" w:rsidP="00F46F9B">
      <w:pPr>
        <w:numPr>
          <w:ilvl w:val="0"/>
          <w:numId w:val="66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Uvid u izvršene izmjene Polugodišnjeg izvještaja o radu JU Cenatr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66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sl-SI"/>
        </w:rPr>
        <w:t>Predlog izmjene finansijskog plana JU Centar za stručno obrazovanje za 2024. godinu.</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668"/>
        </w:numPr>
        <w:shd w:val="clear" w:color="auto" w:fill="FFFFFF"/>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Održana je elektronska sjednica Upravnog odbora </w:t>
      </w:r>
      <w:r w:rsidRPr="00335829">
        <w:rPr>
          <w:rFonts w:ascii="Garamond" w:eastAsia="Times New Roman" w:hAnsi="Garamond" w:cs="Segoe UI"/>
          <w:sz w:val="28"/>
          <w:szCs w:val="28"/>
          <w:lang w:val="en-US"/>
        </w:rPr>
        <w:t>za potrebe davanja saglasnosti na izmjene</w:t>
      </w:r>
      <w:r w:rsidRPr="00335829">
        <w:rPr>
          <w:rFonts w:ascii="Times New Roman" w:eastAsia="Times New Roman" w:hAnsi="Times New Roman" w:cs="Times New Roman"/>
          <w:sz w:val="28"/>
          <w:szCs w:val="28"/>
          <w:lang w:val="en-US"/>
        </w:rPr>
        <w:t> </w:t>
      </w:r>
      <w:r w:rsidRPr="00335829">
        <w:rPr>
          <w:rFonts w:ascii="Garamond" w:eastAsia="Times New Roman" w:hAnsi="Garamond" w:cs="Segoe UI"/>
          <w:sz w:val="28"/>
          <w:szCs w:val="28"/>
          <w:lang w:val="en-US"/>
        </w:rPr>
        <w:t>Plana i javnih nabavki</w:t>
      </w:r>
      <w:r w:rsidRPr="00335829">
        <w:rPr>
          <w:rFonts w:ascii="Garamond" w:eastAsia="Times New Roman" w:hAnsi="Garamond" w:cs="Garamond"/>
          <w:sz w:val="28"/>
          <w:szCs w:val="28"/>
          <w:lang w:val="en-US"/>
        </w:rPr>
        <w:t> </w:t>
      </w:r>
      <w:r w:rsidRPr="00335829">
        <w:rPr>
          <w:rFonts w:ascii="Garamond" w:eastAsia="Times New Roman" w:hAnsi="Garamond" w:cs="Segoe UI"/>
          <w:sz w:val="28"/>
          <w:szCs w:val="28"/>
          <w:lang w:val="en-US"/>
        </w:rPr>
        <w:t xml:space="preserve"> u vidu preraspodjele bud</w:t>
      </w:r>
      <w:r w:rsidRPr="00335829">
        <w:rPr>
          <w:rFonts w:ascii="Garamond" w:eastAsia="Times New Roman" w:hAnsi="Garamond" w:cs="Garamond"/>
          <w:sz w:val="28"/>
          <w:szCs w:val="28"/>
          <w:lang w:val="en-US"/>
        </w:rPr>
        <w:t>ž</w:t>
      </w:r>
      <w:r w:rsidRPr="00335829">
        <w:rPr>
          <w:rFonts w:ascii="Garamond" w:eastAsia="Times New Roman" w:hAnsi="Garamond" w:cs="Segoe UI"/>
          <w:sz w:val="28"/>
          <w:szCs w:val="28"/>
          <w:lang w:val="en-US"/>
        </w:rPr>
        <w:t>etskih sredstava koje su nastale usljed nedostataka dijela sredstava za</w:t>
      </w:r>
      <w:r w:rsidRPr="00335829">
        <w:rPr>
          <w:rFonts w:ascii="Times New Roman" w:eastAsia="Times New Roman" w:hAnsi="Times New Roman" w:cs="Times New Roman"/>
          <w:sz w:val="28"/>
          <w:szCs w:val="28"/>
          <w:lang w:val="en-US"/>
        </w:rPr>
        <w:t> </w:t>
      </w:r>
      <w:r w:rsidRPr="00335829">
        <w:rPr>
          <w:rFonts w:ascii="Garamond" w:eastAsia="Times New Roman" w:hAnsi="Garamond" w:cs="Segoe UI"/>
          <w:sz w:val="28"/>
          <w:szCs w:val="28"/>
          <w:lang w:val="en-US"/>
        </w:rPr>
        <w:t>nabavku ra</w:t>
      </w:r>
      <w:r w:rsidRPr="00335829">
        <w:rPr>
          <w:rFonts w:ascii="Garamond" w:eastAsia="Times New Roman" w:hAnsi="Garamond" w:cs="Garamond"/>
          <w:sz w:val="28"/>
          <w:szCs w:val="28"/>
          <w:lang w:val="en-US"/>
        </w:rPr>
        <w:t>č</w:t>
      </w:r>
      <w:r w:rsidRPr="00335829">
        <w:rPr>
          <w:rFonts w:ascii="Garamond" w:eastAsia="Times New Roman" w:hAnsi="Garamond" w:cs="Segoe UI"/>
          <w:sz w:val="28"/>
          <w:szCs w:val="28"/>
          <w:lang w:val="en-US"/>
        </w:rPr>
        <w:t>unarske opreme</w:t>
      </w:r>
      <w:r w:rsidRPr="00335829">
        <w:rPr>
          <w:rFonts w:ascii="Times New Roman" w:eastAsia="Times New Roman" w:hAnsi="Times New Roman" w:cs="Times New Roman"/>
          <w:sz w:val="28"/>
          <w:szCs w:val="28"/>
          <w:lang w:val="en-US"/>
        </w:rPr>
        <w:t> </w:t>
      </w:r>
      <w:r w:rsidRPr="00335829">
        <w:rPr>
          <w:rFonts w:ascii="Garamond" w:eastAsia="Times New Roman" w:hAnsi="Garamond" w:cs="Segoe UI"/>
          <w:sz w:val="28"/>
          <w:szCs w:val="28"/>
          <w:lang w:val="en-US"/>
        </w:rPr>
        <w:t>za uspostavljanje informacionog sistema.</w:t>
      </w:r>
      <w:r w:rsidRPr="00335829">
        <w:rPr>
          <w:rFonts w:ascii="Times New Roman" w:eastAsia="Times New Roman" w:hAnsi="Times New Roman" w:cs="Times New Roman"/>
          <w:sz w:val="28"/>
          <w:szCs w:val="28"/>
          <w:lang w:val="en-US"/>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669"/>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LEKTORISANJE I  TEHNIČKO SREĐIVANJE DOKUMENATA </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Tokom 2024. godine završena je lektura i tehničko sređivanje sljedećih dokumenta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67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Standardi zanimanja iz oblasti Hortikulture </w:t>
      </w:r>
      <w:r w:rsidRPr="00335829">
        <w:rPr>
          <w:rFonts w:ascii="Garamond" w:eastAsia="Times New Roman" w:hAnsi="Garamond" w:cs="Segoe UI"/>
          <w:sz w:val="28"/>
          <w:szCs w:val="28"/>
          <w:lang w:val="en-US"/>
        </w:rPr>
        <w:t> </w:t>
      </w:r>
    </w:p>
    <w:p w:rsidR="00335829" w:rsidRPr="00335829" w:rsidRDefault="00335829" w:rsidP="00F46F9B">
      <w:pPr>
        <w:numPr>
          <w:ilvl w:val="0"/>
          <w:numId w:val="67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Tehničar dizajna u hortikulturi, nivo IV1, </w:t>
      </w:r>
      <w:r w:rsidRPr="00335829">
        <w:rPr>
          <w:rFonts w:ascii="Garamond" w:eastAsia="Times New Roman" w:hAnsi="Garamond" w:cs="Segoe UI"/>
          <w:sz w:val="28"/>
          <w:szCs w:val="28"/>
          <w:lang w:val="en-US"/>
        </w:rPr>
        <w:t> </w:t>
      </w:r>
    </w:p>
    <w:p w:rsidR="00335829" w:rsidRPr="00335829" w:rsidRDefault="00335829" w:rsidP="00F46F9B">
      <w:pPr>
        <w:numPr>
          <w:ilvl w:val="0"/>
          <w:numId w:val="67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Tehničar hortikulturne proizvodnje, nivo IV1, </w:t>
      </w:r>
      <w:r w:rsidRPr="00335829">
        <w:rPr>
          <w:rFonts w:ascii="Garamond" w:eastAsia="Times New Roman" w:hAnsi="Garamond" w:cs="Segoe UI"/>
          <w:sz w:val="28"/>
          <w:szCs w:val="28"/>
          <w:lang w:val="en-US"/>
        </w:rPr>
        <w:t> </w:t>
      </w:r>
    </w:p>
    <w:p w:rsidR="00335829" w:rsidRPr="00335829" w:rsidRDefault="00335829" w:rsidP="00F46F9B">
      <w:pPr>
        <w:numPr>
          <w:ilvl w:val="0"/>
          <w:numId w:val="67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Cvjećar,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67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Rasadničar,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67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Baštovan, nivo III i </w:t>
      </w:r>
      <w:r w:rsidRPr="00335829">
        <w:rPr>
          <w:rFonts w:ascii="Garamond" w:eastAsia="Times New Roman" w:hAnsi="Garamond" w:cs="Segoe UI"/>
          <w:sz w:val="28"/>
          <w:szCs w:val="28"/>
          <w:lang w:val="en-US"/>
        </w:rPr>
        <w:t> </w:t>
      </w:r>
    </w:p>
    <w:p w:rsidR="00335829" w:rsidRPr="00335829" w:rsidRDefault="00335829" w:rsidP="00F46F9B">
      <w:pPr>
        <w:numPr>
          <w:ilvl w:val="0"/>
          <w:numId w:val="67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Pomoćnik u hortikulturnoj proizvodnji, nivo II</w:t>
      </w:r>
      <w:r w:rsidRPr="00335829">
        <w:rPr>
          <w:rFonts w:ascii="Garamond" w:eastAsia="Times New Roman" w:hAnsi="Garamond" w:cs="Segoe UI"/>
          <w:sz w:val="28"/>
          <w:szCs w:val="28"/>
          <w:lang w:val="en-US"/>
        </w:rPr>
        <w:t> </w:t>
      </w:r>
    </w:p>
    <w:p w:rsidR="00335829" w:rsidRPr="00335829" w:rsidRDefault="00335829" w:rsidP="00F46F9B">
      <w:pPr>
        <w:numPr>
          <w:ilvl w:val="0"/>
          <w:numId w:val="67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Standardi zanimanja iz oblasti Zdravstva </w:t>
      </w:r>
      <w:r w:rsidRPr="00335829">
        <w:rPr>
          <w:rFonts w:ascii="Garamond" w:eastAsia="Times New Roman" w:hAnsi="Garamond" w:cs="Segoe UI"/>
          <w:sz w:val="28"/>
          <w:szCs w:val="28"/>
          <w:lang w:val="en-US"/>
        </w:rPr>
        <w:t> </w:t>
      </w:r>
    </w:p>
    <w:p w:rsidR="00335829" w:rsidRPr="00335829" w:rsidRDefault="00335829" w:rsidP="00F46F9B">
      <w:pPr>
        <w:numPr>
          <w:ilvl w:val="0"/>
          <w:numId w:val="678"/>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Ginekološko-akušerski tehničar, nivo IV1</w:t>
      </w:r>
      <w:r w:rsidRPr="00335829">
        <w:rPr>
          <w:rFonts w:ascii="Garamond" w:eastAsia="Times New Roman" w:hAnsi="Garamond" w:cs="Segoe UI"/>
          <w:sz w:val="28"/>
          <w:szCs w:val="28"/>
          <w:lang w:val="en-US"/>
        </w:rPr>
        <w:t> </w:t>
      </w:r>
    </w:p>
    <w:p w:rsidR="00335829" w:rsidRPr="00335829" w:rsidRDefault="00335829" w:rsidP="00F46F9B">
      <w:pPr>
        <w:numPr>
          <w:ilvl w:val="0"/>
          <w:numId w:val="679"/>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Ginekološko-akušerski tehničar za rad u ustanovama primarne zdravstvene zaštite, nivo IV1</w:t>
      </w:r>
      <w:r w:rsidRPr="00335829">
        <w:rPr>
          <w:rFonts w:ascii="Garamond" w:eastAsia="Times New Roman" w:hAnsi="Garamond" w:cs="Segoe UI"/>
          <w:sz w:val="28"/>
          <w:szCs w:val="28"/>
          <w:lang w:val="en-US"/>
        </w:rPr>
        <w:t> </w:t>
      </w:r>
    </w:p>
    <w:p w:rsidR="00335829" w:rsidRPr="00335829" w:rsidRDefault="00335829" w:rsidP="00F46F9B">
      <w:pPr>
        <w:numPr>
          <w:ilvl w:val="0"/>
          <w:numId w:val="680"/>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Ginekološko-akušerski tehničar za rad u hospitalnim ustanovama, nivo IV1</w:t>
      </w:r>
      <w:r w:rsidRPr="00335829">
        <w:rPr>
          <w:rFonts w:ascii="Garamond" w:eastAsia="Times New Roman" w:hAnsi="Garamond" w:cs="Segoe UI"/>
          <w:sz w:val="28"/>
          <w:szCs w:val="28"/>
          <w:lang w:val="en-US"/>
        </w:rPr>
        <w:t> </w:t>
      </w:r>
    </w:p>
    <w:p w:rsidR="00335829" w:rsidRPr="00335829" w:rsidRDefault="00335829" w:rsidP="00F46F9B">
      <w:pPr>
        <w:numPr>
          <w:ilvl w:val="0"/>
          <w:numId w:val="68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SK i SKN iz oblasti Zdravstva </w:t>
      </w:r>
      <w:r w:rsidRPr="00335829">
        <w:rPr>
          <w:rFonts w:ascii="Garamond" w:eastAsia="Times New Roman" w:hAnsi="Garamond" w:cs="Segoe UI"/>
          <w:sz w:val="28"/>
          <w:szCs w:val="28"/>
          <w:lang w:val="en-US"/>
        </w:rPr>
        <w:t> </w:t>
      </w:r>
    </w:p>
    <w:p w:rsidR="00335829" w:rsidRPr="00335829" w:rsidRDefault="00335829" w:rsidP="00F46F9B">
      <w:pPr>
        <w:numPr>
          <w:ilvl w:val="0"/>
          <w:numId w:val="68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Ginekološko-akušerski tehničar, nivo IV1</w:t>
      </w:r>
      <w:r w:rsidRPr="00335829">
        <w:rPr>
          <w:rFonts w:ascii="Garamond" w:eastAsia="Times New Roman" w:hAnsi="Garamond" w:cs="Segoe UI"/>
          <w:sz w:val="28"/>
          <w:szCs w:val="28"/>
          <w:lang w:val="en-US"/>
        </w:rPr>
        <w:t> </w:t>
      </w:r>
    </w:p>
    <w:p w:rsidR="00335829" w:rsidRPr="00335829" w:rsidRDefault="00335829" w:rsidP="00F46F9B">
      <w:pPr>
        <w:numPr>
          <w:ilvl w:val="0"/>
          <w:numId w:val="68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Ginekološko-akušerski tehničar za rad u ustanovama primarne zdravstvene zaštite, nivo IV1</w:t>
      </w:r>
      <w:r w:rsidRPr="00335829">
        <w:rPr>
          <w:rFonts w:ascii="Garamond" w:eastAsia="Times New Roman" w:hAnsi="Garamond" w:cs="Segoe UI"/>
          <w:sz w:val="28"/>
          <w:szCs w:val="28"/>
          <w:lang w:val="en-US"/>
        </w:rPr>
        <w:t> </w:t>
      </w:r>
    </w:p>
    <w:p w:rsidR="00335829" w:rsidRPr="00335829" w:rsidRDefault="00335829" w:rsidP="00F46F9B">
      <w:pPr>
        <w:numPr>
          <w:ilvl w:val="0"/>
          <w:numId w:val="68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Ginekološko-akušerski tehničar za rad u hospitalnim ustanovama, nivo IV1</w:t>
      </w:r>
      <w:r w:rsidRPr="00335829">
        <w:rPr>
          <w:rFonts w:ascii="Garamond" w:eastAsia="Times New Roman" w:hAnsi="Garamond" w:cs="Segoe UI"/>
          <w:sz w:val="28"/>
          <w:szCs w:val="28"/>
          <w:lang w:val="en-US"/>
        </w:rPr>
        <w:t> </w:t>
      </w:r>
    </w:p>
    <w:p w:rsidR="00335829" w:rsidRPr="00335829" w:rsidRDefault="00335829" w:rsidP="00F46F9B">
      <w:pPr>
        <w:numPr>
          <w:ilvl w:val="0"/>
          <w:numId w:val="68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SK i SKN iz oblasti Hortikulture</w:t>
      </w:r>
      <w:r w:rsidRPr="00335829">
        <w:rPr>
          <w:rFonts w:ascii="Garamond" w:eastAsia="Times New Roman" w:hAnsi="Garamond" w:cs="Segoe UI"/>
          <w:sz w:val="28"/>
          <w:szCs w:val="28"/>
          <w:lang w:val="en-US"/>
        </w:rPr>
        <w:t> </w:t>
      </w:r>
    </w:p>
    <w:p w:rsidR="00335829" w:rsidRPr="00335829" w:rsidRDefault="00335829" w:rsidP="00F46F9B">
      <w:pPr>
        <w:numPr>
          <w:ilvl w:val="0"/>
          <w:numId w:val="68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Tehničar dizajna u hortikulturi, nivo IV1, </w:t>
      </w:r>
      <w:r w:rsidRPr="00335829">
        <w:rPr>
          <w:rFonts w:ascii="Garamond" w:eastAsia="Times New Roman" w:hAnsi="Garamond" w:cs="Segoe UI"/>
          <w:sz w:val="28"/>
          <w:szCs w:val="28"/>
          <w:lang w:val="en-US"/>
        </w:rPr>
        <w:t> </w:t>
      </w:r>
    </w:p>
    <w:p w:rsidR="00335829" w:rsidRPr="00335829" w:rsidRDefault="00335829" w:rsidP="00F46F9B">
      <w:pPr>
        <w:numPr>
          <w:ilvl w:val="0"/>
          <w:numId w:val="68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Tehničar hortikulturne proizvodnje, nivo IV1, </w:t>
      </w:r>
      <w:r w:rsidRPr="00335829">
        <w:rPr>
          <w:rFonts w:ascii="Garamond" w:eastAsia="Times New Roman" w:hAnsi="Garamond" w:cs="Segoe UI"/>
          <w:sz w:val="28"/>
          <w:szCs w:val="28"/>
          <w:lang w:val="en-US"/>
        </w:rPr>
        <w:t> </w:t>
      </w:r>
    </w:p>
    <w:p w:rsidR="00335829" w:rsidRPr="00335829" w:rsidRDefault="00335829" w:rsidP="00F46F9B">
      <w:pPr>
        <w:numPr>
          <w:ilvl w:val="0"/>
          <w:numId w:val="68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Cvjećar,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68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Rasadničar, nivo III, </w:t>
      </w:r>
      <w:r w:rsidRPr="00335829">
        <w:rPr>
          <w:rFonts w:ascii="Garamond" w:eastAsia="Times New Roman" w:hAnsi="Garamond" w:cs="Segoe UI"/>
          <w:sz w:val="28"/>
          <w:szCs w:val="28"/>
          <w:lang w:val="en-US"/>
        </w:rPr>
        <w:t> </w:t>
      </w:r>
    </w:p>
    <w:p w:rsidR="00335829" w:rsidRPr="00335829" w:rsidRDefault="00335829" w:rsidP="00F46F9B">
      <w:pPr>
        <w:numPr>
          <w:ilvl w:val="0"/>
          <w:numId w:val="69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Baštovan, nivo III i </w:t>
      </w:r>
      <w:r w:rsidRPr="00335829">
        <w:rPr>
          <w:rFonts w:ascii="Garamond" w:eastAsia="Times New Roman" w:hAnsi="Garamond" w:cs="Segoe UI"/>
          <w:sz w:val="28"/>
          <w:szCs w:val="28"/>
          <w:lang w:val="en-US"/>
        </w:rPr>
        <w:t> </w:t>
      </w:r>
    </w:p>
    <w:p w:rsidR="00335829" w:rsidRPr="00335829" w:rsidRDefault="00335829" w:rsidP="00F46F9B">
      <w:pPr>
        <w:numPr>
          <w:ilvl w:val="0"/>
          <w:numId w:val="69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Pomoćnik u hortikulturnoj proizvodnji, nivo II</w:t>
      </w:r>
      <w:r w:rsidRPr="00335829">
        <w:rPr>
          <w:rFonts w:ascii="Garamond" w:eastAsia="Times New Roman" w:hAnsi="Garamond" w:cs="Segoe UI"/>
          <w:sz w:val="28"/>
          <w:szCs w:val="28"/>
          <w:lang w:val="en-US"/>
        </w:rPr>
        <w:t> </w:t>
      </w:r>
    </w:p>
    <w:p w:rsidR="00335829" w:rsidRPr="00335829" w:rsidRDefault="00335829" w:rsidP="00F46F9B">
      <w:pPr>
        <w:numPr>
          <w:ilvl w:val="0"/>
          <w:numId w:val="69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OP iz oblasti hortikulture</w:t>
      </w:r>
      <w:r w:rsidRPr="00335829">
        <w:rPr>
          <w:rFonts w:ascii="Garamond" w:eastAsia="Times New Roman" w:hAnsi="Garamond" w:cs="Segoe UI"/>
          <w:sz w:val="28"/>
          <w:szCs w:val="28"/>
          <w:lang w:val="en-US"/>
        </w:rPr>
        <w:t> </w:t>
      </w:r>
    </w:p>
    <w:p w:rsidR="00335829" w:rsidRPr="00335829" w:rsidRDefault="00335829" w:rsidP="00F46F9B">
      <w:pPr>
        <w:numPr>
          <w:ilvl w:val="0"/>
          <w:numId w:val="693"/>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Izvođač hortikulturnih radova, nivo III </w:t>
      </w:r>
      <w:r w:rsidRPr="00335829">
        <w:rPr>
          <w:rFonts w:ascii="Garamond" w:eastAsia="Times New Roman" w:hAnsi="Garamond" w:cs="Segoe UI"/>
          <w:sz w:val="28"/>
          <w:szCs w:val="28"/>
          <w:lang w:val="en-US"/>
        </w:rPr>
        <w:t> </w:t>
      </w:r>
    </w:p>
    <w:p w:rsidR="00335829" w:rsidRPr="00335829" w:rsidRDefault="00335829" w:rsidP="00F46F9B">
      <w:pPr>
        <w:numPr>
          <w:ilvl w:val="0"/>
          <w:numId w:val="694"/>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Tehničar dizajna i proizvodnje u hortikulturi, nivo IV</w:t>
      </w:r>
      <w:r w:rsidRPr="00335829">
        <w:rPr>
          <w:rFonts w:ascii="Garamond" w:eastAsia="Times New Roman" w:hAnsi="Garamond" w:cs="Segoe UI"/>
          <w:sz w:val="28"/>
          <w:szCs w:val="28"/>
          <w:lang w:val="en-US"/>
        </w:rPr>
        <w:t> </w:t>
      </w:r>
    </w:p>
    <w:p w:rsidR="00335829" w:rsidRPr="00335829" w:rsidRDefault="00335829" w:rsidP="00F46F9B">
      <w:pPr>
        <w:numPr>
          <w:ilvl w:val="0"/>
          <w:numId w:val="69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OP iz oblasti zdravstva</w:t>
      </w:r>
      <w:r w:rsidRPr="00335829">
        <w:rPr>
          <w:rFonts w:ascii="Garamond" w:eastAsia="Times New Roman" w:hAnsi="Garamond" w:cs="Segoe UI"/>
          <w:sz w:val="28"/>
          <w:szCs w:val="28"/>
          <w:lang w:val="en-US"/>
        </w:rPr>
        <w:t> </w:t>
      </w:r>
    </w:p>
    <w:p w:rsidR="00335829" w:rsidRPr="00335829" w:rsidRDefault="00335829" w:rsidP="00F46F9B">
      <w:pPr>
        <w:numPr>
          <w:ilvl w:val="0"/>
          <w:numId w:val="696"/>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Ginekološko-akušerski tehničar, nivo IV</w:t>
      </w:r>
      <w:r w:rsidRPr="00335829">
        <w:rPr>
          <w:rFonts w:ascii="Garamond" w:eastAsia="Times New Roman" w:hAnsi="Garamond" w:cs="Segoe UI"/>
          <w:sz w:val="28"/>
          <w:szCs w:val="28"/>
          <w:lang w:val="en-US"/>
        </w:rPr>
        <w:t> </w:t>
      </w:r>
    </w:p>
    <w:p w:rsidR="00335829" w:rsidRPr="00335829" w:rsidRDefault="00335829" w:rsidP="00F46F9B">
      <w:pPr>
        <w:numPr>
          <w:ilvl w:val="0"/>
          <w:numId w:val="69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Propozicije za državna takmičenja učenika u vještinama:</w:t>
      </w:r>
      <w:r w:rsidRPr="00335829">
        <w:rPr>
          <w:rFonts w:ascii="Garamond" w:eastAsia="Times New Roman" w:hAnsi="Garamond" w:cs="Segoe UI"/>
          <w:sz w:val="28"/>
          <w:szCs w:val="28"/>
          <w:lang w:val="en-US"/>
        </w:rPr>
        <w:t> </w:t>
      </w:r>
    </w:p>
    <w:p w:rsidR="00335829" w:rsidRPr="00335829" w:rsidRDefault="00335829" w:rsidP="00F46F9B">
      <w:pPr>
        <w:numPr>
          <w:ilvl w:val="0"/>
          <w:numId w:val="698"/>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III Državno takmičenje iz oblasti Restoraterstva</w:t>
      </w:r>
      <w:r w:rsidRPr="00335829">
        <w:rPr>
          <w:rFonts w:ascii="Garamond" w:eastAsia="Times New Roman" w:hAnsi="Garamond" w:cs="Segoe UI"/>
          <w:sz w:val="28"/>
          <w:szCs w:val="28"/>
          <w:lang w:val="en-US"/>
        </w:rPr>
        <w:t> </w:t>
      </w:r>
    </w:p>
    <w:p w:rsidR="00335829" w:rsidRPr="00335829" w:rsidRDefault="00335829" w:rsidP="00F46F9B">
      <w:pPr>
        <w:numPr>
          <w:ilvl w:val="0"/>
          <w:numId w:val="699"/>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III Državno takmičenje iz oblasti Muzičke umjetnosti</w:t>
      </w:r>
      <w:r w:rsidRPr="00335829">
        <w:rPr>
          <w:rFonts w:ascii="Garamond" w:eastAsia="Times New Roman" w:hAnsi="Garamond" w:cs="Segoe UI"/>
          <w:sz w:val="28"/>
          <w:szCs w:val="28"/>
          <w:lang w:val="en-US"/>
        </w:rPr>
        <w:t> </w:t>
      </w:r>
    </w:p>
    <w:p w:rsidR="00335829" w:rsidRPr="00335829" w:rsidRDefault="00335829" w:rsidP="00F46F9B">
      <w:pPr>
        <w:numPr>
          <w:ilvl w:val="0"/>
          <w:numId w:val="700"/>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 Državno takmičenje iz oblasti Frizerskih usluga</w:t>
      </w:r>
      <w:r w:rsidRPr="00335829">
        <w:rPr>
          <w:rFonts w:ascii="Garamond" w:eastAsia="Times New Roman" w:hAnsi="Garamond" w:cs="Segoe UI"/>
          <w:sz w:val="28"/>
          <w:szCs w:val="28"/>
          <w:lang w:val="en-US"/>
        </w:rPr>
        <w:t> </w:t>
      </w:r>
    </w:p>
    <w:p w:rsidR="00335829" w:rsidRPr="00335829" w:rsidRDefault="00335829" w:rsidP="00F46F9B">
      <w:pPr>
        <w:numPr>
          <w:ilvl w:val="0"/>
          <w:numId w:val="70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Memorandum o saradnji JU CSO i:</w:t>
      </w:r>
      <w:r w:rsidRPr="00335829">
        <w:rPr>
          <w:rFonts w:ascii="Garamond" w:eastAsia="Times New Roman" w:hAnsi="Garamond" w:cs="Segoe UI"/>
          <w:sz w:val="28"/>
          <w:szCs w:val="28"/>
          <w:lang w:val="en-US"/>
        </w:rPr>
        <w:t> </w:t>
      </w:r>
    </w:p>
    <w:p w:rsidR="00335829" w:rsidRPr="00335829" w:rsidRDefault="00335829" w:rsidP="00F46F9B">
      <w:pPr>
        <w:numPr>
          <w:ilvl w:val="0"/>
          <w:numId w:val="70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NVO „Centar za omladinsku edukaciju“;</w:t>
      </w:r>
      <w:r w:rsidRPr="00335829">
        <w:rPr>
          <w:rFonts w:ascii="Garamond" w:eastAsia="Times New Roman" w:hAnsi="Garamond" w:cs="Segoe UI"/>
          <w:sz w:val="28"/>
          <w:szCs w:val="28"/>
          <w:lang w:val="en-US"/>
        </w:rPr>
        <w:t> </w:t>
      </w:r>
    </w:p>
    <w:p w:rsidR="00335829" w:rsidRPr="00335829" w:rsidRDefault="00335829" w:rsidP="00F46F9B">
      <w:pPr>
        <w:numPr>
          <w:ilvl w:val="0"/>
          <w:numId w:val="70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Simtex d.o.o.;</w:t>
      </w:r>
      <w:r w:rsidRPr="00335829">
        <w:rPr>
          <w:rFonts w:ascii="Garamond" w:eastAsia="Times New Roman" w:hAnsi="Garamond" w:cs="Segoe UI"/>
          <w:sz w:val="28"/>
          <w:szCs w:val="28"/>
          <w:lang w:val="en-US"/>
        </w:rPr>
        <w:t> </w:t>
      </w:r>
    </w:p>
    <w:p w:rsidR="00335829" w:rsidRPr="00335829" w:rsidRDefault="00335829" w:rsidP="00F46F9B">
      <w:pPr>
        <w:numPr>
          <w:ilvl w:val="0"/>
          <w:numId w:val="70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HG Budvanska rivijera; </w:t>
      </w:r>
      <w:r w:rsidRPr="00335829">
        <w:rPr>
          <w:rFonts w:ascii="Garamond" w:eastAsia="Times New Roman" w:hAnsi="Garamond" w:cs="Segoe UI"/>
          <w:sz w:val="28"/>
          <w:szCs w:val="28"/>
          <w:lang w:val="en-US"/>
        </w:rPr>
        <w:t> </w:t>
      </w:r>
    </w:p>
    <w:p w:rsidR="00335829" w:rsidRPr="00335829" w:rsidRDefault="00335829" w:rsidP="00F46F9B">
      <w:pPr>
        <w:numPr>
          <w:ilvl w:val="0"/>
          <w:numId w:val="70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utvrđivanju kvaliteta obrazovno-vaspitnog rada u :</w:t>
      </w:r>
      <w:r w:rsidRPr="00335829">
        <w:rPr>
          <w:rFonts w:ascii="Garamond" w:eastAsia="Times New Roman" w:hAnsi="Garamond" w:cs="Segoe UI"/>
          <w:sz w:val="28"/>
          <w:szCs w:val="28"/>
          <w:lang w:val="en-US"/>
        </w:rPr>
        <w:t> </w:t>
      </w:r>
    </w:p>
    <w:p w:rsidR="00335829" w:rsidRPr="00335829" w:rsidRDefault="00335829" w:rsidP="00F46F9B">
      <w:pPr>
        <w:numPr>
          <w:ilvl w:val="0"/>
          <w:numId w:val="706"/>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ekonomska škola „Mirko Vešivić“,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707"/>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medicinska škola “Dr. Branko Zogović”, Berane;</w:t>
      </w:r>
      <w:r w:rsidRPr="00335829">
        <w:rPr>
          <w:rFonts w:ascii="Garamond" w:eastAsia="Times New Roman" w:hAnsi="Garamond" w:cs="Segoe UI"/>
          <w:sz w:val="28"/>
          <w:szCs w:val="28"/>
          <w:lang w:val="en-US"/>
        </w:rPr>
        <w:t> </w:t>
      </w:r>
    </w:p>
    <w:p w:rsidR="00335829" w:rsidRPr="00335829" w:rsidRDefault="00335829" w:rsidP="00F46F9B">
      <w:pPr>
        <w:numPr>
          <w:ilvl w:val="0"/>
          <w:numId w:val="708"/>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Bijelo Polje;</w:t>
      </w:r>
      <w:r w:rsidRPr="00335829">
        <w:rPr>
          <w:rFonts w:ascii="Garamond" w:eastAsia="Times New Roman" w:hAnsi="Garamond" w:cs="Segoe UI"/>
          <w:sz w:val="28"/>
          <w:szCs w:val="28"/>
          <w:lang w:val="en-US"/>
        </w:rPr>
        <w:t> </w:t>
      </w:r>
    </w:p>
    <w:p w:rsidR="00335829" w:rsidRPr="00335829" w:rsidRDefault="00335829" w:rsidP="00F46F9B">
      <w:pPr>
        <w:numPr>
          <w:ilvl w:val="0"/>
          <w:numId w:val="709"/>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SMŠ „Vuksan Đukić“ , Mojkovac;</w:t>
      </w:r>
      <w:r w:rsidRPr="00335829">
        <w:rPr>
          <w:rFonts w:ascii="Garamond" w:eastAsia="Times New Roman" w:hAnsi="Garamond" w:cs="Segoe UI"/>
          <w:sz w:val="28"/>
          <w:szCs w:val="28"/>
          <w:lang w:val="en-US"/>
        </w:rPr>
        <w:t> </w:t>
      </w:r>
    </w:p>
    <w:p w:rsidR="00335829" w:rsidRPr="00335829" w:rsidRDefault="00335829" w:rsidP="00F46F9B">
      <w:pPr>
        <w:numPr>
          <w:ilvl w:val="0"/>
          <w:numId w:val="710"/>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„Ivan Uskoković“ , Podgoprica.</w:t>
      </w:r>
      <w:r w:rsidRPr="00335829">
        <w:rPr>
          <w:rFonts w:ascii="Garamond" w:eastAsia="Times New Roman" w:hAnsi="Garamond" w:cs="Segoe UI"/>
          <w:sz w:val="28"/>
          <w:szCs w:val="28"/>
          <w:lang w:val="en-US"/>
        </w:rPr>
        <w:t> </w:t>
      </w:r>
    </w:p>
    <w:p w:rsidR="00335829" w:rsidRPr="00335829" w:rsidRDefault="00335829" w:rsidP="00F46F9B">
      <w:pPr>
        <w:numPr>
          <w:ilvl w:val="0"/>
          <w:numId w:val="711"/>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Licencirana ustanova za obrazovanje odraslih JU ŠSVSO „Sergije Stanić“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712"/>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Licencirana ustanova za obrazovanje odraslih Auto-škola „Le Man“ Bar;</w:t>
      </w:r>
      <w:r w:rsidRPr="00335829">
        <w:rPr>
          <w:rFonts w:ascii="Garamond" w:eastAsia="Times New Roman" w:hAnsi="Garamond" w:cs="Segoe UI"/>
          <w:sz w:val="28"/>
          <w:szCs w:val="28"/>
          <w:lang w:val="en-US"/>
        </w:rPr>
        <w:t> </w:t>
      </w:r>
    </w:p>
    <w:p w:rsidR="00335829" w:rsidRPr="00335829" w:rsidRDefault="00335829" w:rsidP="00F46F9B">
      <w:pPr>
        <w:numPr>
          <w:ilvl w:val="0"/>
          <w:numId w:val="713"/>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Licencirana ustanova za obrazovanje odraslih Auto-škola „Klio“ Bar;</w:t>
      </w:r>
      <w:r w:rsidRPr="00335829">
        <w:rPr>
          <w:rFonts w:ascii="Garamond" w:eastAsia="Times New Roman" w:hAnsi="Garamond" w:cs="Segoe UI"/>
          <w:sz w:val="28"/>
          <w:szCs w:val="28"/>
          <w:lang w:val="en-US"/>
        </w:rPr>
        <w:t> </w:t>
      </w:r>
    </w:p>
    <w:p w:rsidR="00335829" w:rsidRPr="00335829" w:rsidRDefault="00335829" w:rsidP="00F46F9B">
      <w:pPr>
        <w:numPr>
          <w:ilvl w:val="0"/>
          <w:numId w:val="714"/>
        </w:numPr>
        <w:spacing w:after="0" w:line="240" w:lineRule="auto"/>
        <w:ind w:firstLine="0"/>
        <w:textAlignment w:val="baseline"/>
        <w:rPr>
          <w:rFonts w:ascii="Garamond" w:eastAsia="Times New Roman" w:hAnsi="Garamond" w:cs="Segoe UI"/>
          <w:sz w:val="24"/>
          <w:szCs w:val="24"/>
          <w:lang w:val="en-US"/>
        </w:rPr>
      </w:pPr>
      <w:r w:rsidRPr="00335829">
        <w:rPr>
          <w:rFonts w:ascii="Garamond" w:eastAsia="Times New Roman" w:hAnsi="Garamond" w:cs="Segoe UI"/>
          <w:sz w:val="28"/>
          <w:szCs w:val="28"/>
          <w:lang w:val="it-IT"/>
        </w:rPr>
        <w:t>Licencirana ustanova za obrazovanje odraslih JU SSŠ „Ivan Uskoković“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715"/>
        </w:numPr>
        <w:spacing w:after="0" w:line="240" w:lineRule="auto"/>
        <w:ind w:firstLine="0"/>
        <w:textAlignment w:val="baseline"/>
        <w:rPr>
          <w:rFonts w:ascii="Garamond" w:eastAsia="Times New Roman" w:hAnsi="Garamond" w:cs="Segoe UI"/>
          <w:sz w:val="24"/>
          <w:szCs w:val="24"/>
          <w:lang w:val="en-US"/>
        </w:rPr>
      </w:pPr>
      <w:r w:rsidRPr="00335829">
        <w:rPr>
          <w:rFonts w:ascii="Garamond" w:eastAsia="Times New Roman" w:hAnsi="Garamond" w:cs="Segoe UI"/>
          <w:sz w:val="28"/>
          <w:szCs w:val="28"/>
          <w:lang w:val="it-IT"/>
        </w:rPr>
        <w:t>Licencirana ustanova za obrazovanje odraslih Fakultet za pomorstvo Bar;</w:t>
      </w:r>
      <w:r w:rsidRPr="00335829">
        <w:rPr>
          <w:rFonts w:ascii="Garamond" w:eastAsia="Times New Roman" w:hAnsi="Garamond" w:cs="Segoe UI"/>
          <w:sz w:val="28"/>
          <w:szCs w:val="28"/>
          <w:lang w:val="en-US"/>
        </w:rPr>
        <w:t> </w:t>
      </w:r>
    </w:p>
    <w:p w:rsidR="00335829" w:rsidRPr="00335829" w:rsidRDefault="00335829" w:rsidP="00F46F9B">
      <w:pPr>
        <w:numPr>
          <w:ilvl w:val="0"/>
          <w:numId w:val="71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 xml:space="preserve">Lektura i korektura dokumenta „Izazovi sa kojima se suočavaju licencirani organizatori obrazovanja odraslih u Crnoj Gori“ - </w:t>
      </w:r>
      <w:hyperlink r:id="rId18" w:tgtFrame="_blank" w:history="1">
        <w:r w:rsidRPr="00335829">
          <w:rPr>
            <w:rFonts w:ascii="Garamond" w:eastAsia="Times New Roman" w:hAnsi="Garamond" w:cs="Segoe UI"/>
            <w:sz w:val="28"/>
            <w:szCs w:val="28"/>
            <w:u w:val="single"/>
            <w:lang w:val="it-IT"/>
          </w:rPr>
          <w:t>https://www.gov.me/clanak/istrazivanje-izazovi-sa-kojima-se-suocavaju-licencirani-organizatori-obrazovanja-odraslih</w:t>
        </w:r>
      </w:hyperlink>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 </w:t>
      </w:r>
    </w:p>
    <w:p w:rsidR="00335829" w:rsidRPr="00335829" w:rsidRDefault="00335829" w:rsidP="00F46F9B">
      <w:pPr>
        <w:numPr>
          <w:ilvl w:val="0"/>
          <w:numId w:val="71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Lektura i korektura dokumenta „Transverzalne kompetencije nastavnika u obrazovanju odraslih“ - </w:t>
      </w:r>
      <w:hyperlink r:id="rId19" w:tgtFrame="_blank" w:history="1">
        <w:r w:rsidRPr="00335829">
          <w:rPr>
            <w:rFonts w:ascii="Garamond" w:eastAsia="Times New Roman" w:hAnsi="Garamond" w:cs="Segoe UI"/>
            <w:sz w:val="28"/>
            <w:szCs w:val="28"/>
            <w:u w:val="single"/>
            <w:lang w:val="it-IT"/>
          </w:rPr>
          <w:t>https://www.gov.me/clanak/publikacija-vodic-kroz-transverzalne-kompetencije-u-obrazovanju-odraslih</w:t>
        </w:r>
      </w:hyperlink>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 </w:t>
      </w:r>
    </w:p>
    <w:p w:rsidR="00335829" w:rsidRPr="00335829" w:rsidRDefault="00335829" w:rsidP="00F46F9B">
      <w:pPr>
        <w:numPr>
          <w:ilvl w:val="0"/>
          <w:numId w:val="71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Lektura dokumenta „Plana integriteta“; </w:t>
      </w:r>
      <w:r w:rsidRPr="00335829">
        <w:rPr>
          <w:rFonts w:ascii="Garamond" w:eastAsia="Times New Roman" w:hAnsi="Garamond" w:cs="Segoe UI"/>
          <w:sz w:val="28"/>
          <w:szCs w:val="28"/>
          <w:lang w:val="en-US"/>
        </w:rPr>
        <w:t> </w:t>
      </w:r>
    </w:p>
    <w:p w:rsidR="00335829" w:rsidRPr="00335829" w:rsidRDefault="00335829" w:rsidP="00F46F9B">
      <w:pPr>
        <w:numPr>
          <w:ilvl w:val="0"/>
          <w:numId w:val="71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Lektura dopisa koje šalje JU Centar za stručno obrazovanje; </w:t>
      </w:r>
      <w:r w:rsidRPr="00335829">
        <w:rPr>
          <w:rFonts w:ascii="Garamond" w:eastAsia="Times New Roman" w:hAnsi="Garamond" w:cs="Segoe UI"/>
          <w:sz w:val="28"/>
          <w:szCs w:val="28"/>
          <w:lang w:val="en-US"/>
        </w:rPr>
        <w:t> </w:t>
      </w:r>
    </w:p>
    <w:p w:rsidR="00335829" w:rsidRPr="00335829" w:rsidRDefault="00335829" w:rsidP="00F46F9B">
      <w:pPr>
        <w:numPr>
          <w:ilvl w:val="0"/>
          <w:numId w:val="720"/>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Lektura upitnika za sprovođenje empirijskog istraživanja „Evaluacija primjene</w:t>
      </w:r>
      <w:r w:rsidRPr="00335829">
        <w:rPr>
          <w:rFonts w:ascii="Times New Roman" w:eastAsia="Times New Roman" w:hAnsi="Times New Roman" w:cs="Times New Roman"/>
          <w:sz w:val="28"/>
          <w:szCs w:val="28"/>
          <w:lang w:val="it-IT"/>
        </w:rPr>
        <w:t> </w:t>
      </w:r>
      <w:r w:rsidRPr="00335829">
        <w:rPr>
          <w:rFonts w:ascii="Garamond" w:eastAsia="Times New Roman" w:hAnsi="Garamond" w:cs="Segoe UI"/>
          <w:sz w:val="28"/>
          <w:szCs w:val="28"/>
          <w:lang w:val="it-IT"/>
        </w:rPr>
        <w:t>modularizovanih</w:t>
      </w:r>
      <w:r w:rsidRPr="00335829">
        <w:rPr>
          <w:rFonts w:ascii="Times New Roman" w:eastAsia="Times New Roman" w:hAnsi="Times New Roman" w:cs="Times New Roman"/>
          <w:sz w:val="28"/>
          <w:szCs w:val="28"/>
          <w:lang w:val="it-IT"/>
        </w:rPr>
        <w:t> </w:t>
      </w:r>
      <w:r w:rsidRPr="00335829">
        <w:rPr>
          <w:rFonts w:ascii="Garamond" w:eastAsia="Times New Roman" w:hAnsi="Garamond" w:cs="Segoe UI"/>
          <w:sz w:val="28"/>
          <w:szCs w:val="28"/>
          <w:lang w:val="it-IT"/>
        </w:rPr>
        <w:t>programa u srednjim stru</w:t>
      </w:r>
      <w:r w:rsidRPr="00335829">
        <w:rPr>
          <w:rFonts w:ascii="Garamond" w:eastAsia="Times New Roman" w:hAnsi="Garamond" w:cs="Garamond"/>
          <w:sz w:val="28"/>
          <w:szCs w:val="28"/>
          <w:lang w:val="it-IT"/>
        </w:rPr>
        <w:t>č</w:t>
      </w:r>
      <w:r w:rsidRPr="00335829">
        <w:rPr>
          <w:rFonts w:ascii="Garamond" w:eastAsia="Times New Roman" w:hAnsi="Garamond" w:cs="Segoe UI"/>
          <w:sz w:val="28"/>
          <w:szCs w:val="28"/>
          <w:lang w:val="it-IT"/>
        </w:rPr>
        <w:t xml:space="preserve">nim </w:t>
      </w:r>
      <w:r w:rsidRPr="00335829">
        <w:rPr>
          <w:rFonts w:ascii="Garamond" w:eastAsia="Times New Roman" w:hAnsi="Garamond" w:cs="Garamond"/>
          <w:sz w:val="28"/>
          <w:szCs w:val="28"/>
          <w:lang w:val="it-IT"/>
        </w:rPr>
        <w:t>š</w:t>
      </w:r>
      <w:r w:rsidRPr="00335829">
        <w:rPr>
          <w:rFonts w:ascii="Garamond" w:eastAsia="Times New Roman" w:hAnsi="Garamond" w:cs="Segoe UI"/>
          <w:sz w:val="28"/>
          <w:szCs w:val="28"/>
          <w:lang w:val="it-IT"/>
        </w:rPr>
        <w:t>kolama</w:t>
      </w:r>
      <w:r w:rsidRPr="00335829">
        <w:rPr>
          <w:rFonts w:ascii="Garamond" w:eastAsia="Times New Roman" w:hAnsi="Garamond" w:cs="Garamond"/>
          <w:sz w:val="28"/>
          <w:szCs w:val="28"/>
          <w:lang w:val="it-IT"/>
        </w:rPr>
        <w:t>“</w:t>
      </w:r>
      <w:r w:rsidRPr="00335829">
        <w:rPr>
          <w:rFonts w:ascii="Garamond" w:eastAsia="Times New Roman" w:hAnsi="Garamond" w:cs="Segoe UI"/>
          <w:sz w:val="28"/>
          <w:szCs w:val="28"/>
          <w:lang w:val="it-IT"/>
        </w:rPr>
        <w:t>;</w:t>
      </w:r>
      <w:r w:rsidRPr="00335829">
        <w:rPr>
          <w:rFonts w:ascii="Garamond" w:eastAsia="Times New Roman" w:hAnsi="Garamond" w:cs="Segoe UI"/>
          <w:sz w:val="28"/>
          <w:szCs w:val="28"/>
          <w:lang w:val="en-US"/>
        </w:rPr>
        <w:t> </w:t>
      </w:r>
    </w:p>
    <w:p w:rsidR="00335829" w:rsidRPr="00335829" w:rsidRDefault="00335829" w:rsidP="00F46F9B">
      <w:pPr>
        <w:numPr>
          <w:ilvl w:val="0"/>
          <w:numId w:val="721"/>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Lektura vijesti za sajt i društvene mreže;</w:t>
      </w:r>
      <w:r w:rsidRPr="00335829">
        <w:rPr>
          <w:rFonts w:ascii="Garamond" w:eastAsia="Times New Roman" w:hAnsi="Garamond" w:cs="Segoe UI"/>
          <w:sz w:val="28"/>
          <w:szCs w:val="28"/>
          <w:lang w:val="en-US"/>
        </w:rPr>
        <w:t> </w:t>
      </w:r>
    </w:p>
    <w:p w:rsidR="00335829" w:rsidRPr="00335829" w:rsidRDefault="00335829" w:rsidP="00F46F9B">
      <w:pPr>
        <w:numPr>
          <w:ilvl w:val="0"/>
          <w:numId w:val="72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Lektura tekućih dopisa.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723"/>
        </w:numPr>
        <w:spacing w:after="0" w:line="240" w:lineRule="auto"/>
        <w:ind w:left="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SZ iz sektora Trgovina, turizam i ugostiteljstvo, podsektor: Ugostiteljstvo x 5</w:t>
      </w:r>
      <w:r w:rsidRPr="00335829">
        <w:rPr>
          <w:rFonts w:ascii="Garamond" w:eastAsia="Times New Roman" w:hAnsi="Garamond" w:cs="Segoe UI"/>
          <w:sz w:val="28"/>
          <w:szCs w:val="28"/>
          <w:lang w:val="en-US"/>
        </w:rPr>
        <w:t> </w:t>
      </w:r>
    </w:p>
    <w:p w:rsidR="00335829" w:rsidRPr="00335829" w:rsidRDefault="00335829" w:rsidP="00F46F9B">
      <w:pPr>
        <w:numPr>
          <w:ilvl w:val="0"/>
          <w:numId w:val="724"/>
        </w:numPr>
        <w:spacing w:after="0" w:line="240" w:lineRule="auto"/>
        <w:ind w:left="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utvrđivanju kvaliteta obrazovnog rada JU Stručna medicinska škola u Podgorici</w:t>
      </w:r>
      <w:r w:rsidRPr="00335829">
        <w:rPr>
          <w:rFonts w:ascii="Garamond" w:eastAsia="Times New Roman" w:hAnsi="Garamond" w:cs="Segoe UI"/>
          <w:sz w:val="28"/>
          <w:szCs w:val="28"/>
          <w:lang w:val="en-US"/>
        </w:rPr>
        <w:t> </w:t>
      </w:r>
    </w:p>
    <w:p w:rsidR="00335829" w:rsidRPr="00335829" w:rsidRDefault="00335829" w:rsidP="00F46F9B">
      <w:pPr>
        <w:numPr>
          <w:ilvl w:val="0"/>
          <w:numId w:val="725"/>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Programe obrazovanja iz oblasti Ugostiteljstva: Servir, Barmen, Barista i Restoranski konobar</w:t>
      </w:r>
      <w:r w:rsidRPr="00335829">
        <w:rPr>
          <w:rFonts w:ascii="Garamond" w:eastAsia="Times New Roman" w:hAnsi="Garamond" w:cs="Segoe UI"/>
          <w:sz w:val="28"/>
          <w:szCs w:val="28"/>
          <w:lang w:val="en-US"/>
        </w:rPr>
        <w:t> </w:t>
      </w:r>
    </w:p>
    <w:p w:rsidR="00335829" w:rsidRPr="00335829" w:rsidRDefault="00335829" w:rsidP="00F46F9B">
      <w:pPr>
        <w:numPr>
          <w:ilvl w:val="0"/>
          <w:numId w:val="726"/>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Programe obrazovanja</w:t>
      </w:r>
      <w:r w:rsidRPr="00335829">
        <w:rPr>
          <w:rFonts w:ascii="Garamond" w:eastAsia="Times New Roman" w:hAnsi="Garamond" w:cs="Segoe UI"/>
          <w:sz w:val="28"/>
          <w:szCs w:val="28"/>
          <w:lang w:val="sl-SI"/>
        </w:rPr>
        <w:t xml:space="preserve"> za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sl-SI"/>
        </w:rPr>
        <w:t>sticanje</w:t>
      </w:r>
      <w:r w:rsidRPr="00335829">
        <w:rPr>
          <w:rFonts w:ascii="Garamond" w:eastAsia="Times New Roman" w:hAnsi="Garamond" w:cs="Segoe UI"/>
          <w:sz w:val="28"/>
          <w:szCs w:val="28"/>
          <w:lang w:val="it-IT"/>
        </w:rPr>
        <w:t xml:space="preserve"> ključne kompetencije/znanja i vještina za lični razvoj: Digitalna analitika i upravljanje podacima, Dizajn i optimizacija korisničkog iskustva, Obrada podataka i mašinsko učenje i Primjena full-stack tehnologija za razvoj web aplikacija</w:t>
      </w:r>
      <w:r w:rsidRPr="00335829">
        <w:rPr>
          <w:rFonts w:ascii="Garamond" w:eastAsia="Times New Roman" w:hAnsi="Garamond" w:cs="Segoe UI"/>
          <w:sz w:val="28"/>
          <w:szCs w:val="28"/>
          <w:lang w:val="en-US"/>
        </w:rPr>
        <w:t> </w:t>
      </w:r>
    </w:p>
    <w:p w:rsidR="00335829" w:rsidRPr="00335829" w:rsidRDefault="00335829" w:rsidP="00F46F9B">
      <w:pPr>
        <w:numPr>
          <w:ilvl w:val="0"/>
          <w:numId w:val="727"/>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Ispitne kataloge iz oblasti Mašinstva: Pomoćnik operatera na CNC mašinama, Operater na CNC mašinama, Tehničar obrade metala rezanjem na CNC mašinama, Tehničar obrade metala rezanjem na konvencionalnim mašinama</w:t>
      </w:r>
      <w:r w:rsidRPr="00335829">
        <w:rPr>
          <w:rFonts w:ascii="Garamond" w:eastAsia="Times New Roman" w:hAnsi="Garamond" w:cs="Segoe UI"/>
          <w:sz w:val="28"/>
          <w:szCs w:val="28"/>
          <w:lang w:val="en-US"/>
        </w:rPr>
        <w:t> </w:t>
      </w:r>
    </w:p>
    <w:p w:rsidR="00335829" w:rsidRPr="00335829" w:rsidRDefault="00335829" w:rsidP="00F46F9B">
      <w:pPr>
        <w:numPr>
          <w:ilvl w:val="0"/>
          <w:numId w:val="728"/>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Standarde kvalifikacija iz oblasti Ugostiteljstva: Pomoćnik u kuhinji, Pripremač pica, Kuvar osnovnih gastronomskih proizvoda, Mesar-Roštiljdžija i Glavni kuvar</w:t>
      </w:r>
      <w:r w:rsidRPr="00335829">
        <w:rPr>
          <w:rFonts w:ascii="Garamond" w:eastAsia="Times New Roman" w:hAnsi="Garamond" w:cs="Segoe UI"/>
          <w:sz w:val="28"/>
          <w:szCs w:val="28"/>
          <w:lang w:val="en-US"/>
        </w:rPr>
        <w:t> </w:t>
      </w:r>
    </w:p>
    <w:p w:rsidR="00335829" w:rsidRPr="00335829" w:rsidRDefault="00335829" w:rsidP="00F46F9B">
      <w:pPr>
        <w:numPr>
          <w:ilvl w:val="0"/>
          <w:numId w:val="729"/>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Module slobodni aktivnosti x 2</w:t>
      </w:r>
      <w:r w:rsidRPr="00335829">
        <w:rPr>
          <w:rFonts w:ascii="Garamond" w:eastAsia="Times New Roman" w:hAnsi="Garamond" w:cs="Segoe UI"/>
          <w:sz w:val="28"/>
          <w:szCs w:val="28"/>
          <w:lang w:val="en-US"/>
        </w:rPr>
        <w:t> </w:t>
      </w:r>
    </w:p>
    <w:p w:rsidR="00335829" w:rsidRPr="00335829" w:rsidRDefault="00335829" w:rsidP="00F46F9B">
      <w:pPr>
        <w:numPr>
          <w:ilvl w:val="0"/>
          <w:numId w:val="730"/>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Standrad kvalifikacija Viši radiološki tehničar</w:t>
      </w:r>
      <w:r w:rsidRPr="00335829">
        <w:rPr>
          <w:rFonts w:ascii="Garamond" w:eastAsia="Times New Roman" w:hAnsi="Garamond" w:cs="Segoe UI"/>
          <w:sz w:val="28"/>
          <w:szCs w:val="28"/>
          <w:lang w:val="en-US"/>
        </w:rPr>
        <w:t> </w:t>
      </w:r>
    </w:p>
    <w:p w:rsidR="00335829" w:rsidRPr="00335829" w:rsidRDefault="00335829" w:rsidP="00F46F9B">
      <w:pPr>
        <w:numPr>
          <w:ilvl w:val="0"/>
          <w:numId w:val="731"/>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Istraživanje „Djevojčice u stručnom obrazovanju“</w:t>
      </w:r>
      <w:r w:rsidRPr="00335829">
        <w:rPr>
          <w:rFonts w:ascii="Garamond" w:eastAsia="Times New Roman" w:hAnsi="Garamond" w:cs="Segoe UI"/>
          <w:sz w:val="28"/>
          <w:szCs w:val="28"/>
          <w:lang w:val="en-US"/>
        </w:rPr>
        <w:t> </w:t>
      </w:r>
    </w:p>
    <w:p w:rsidR="00335829" w:rsidRPr="00335829" w:rsidRDefault="00335829" w:rsidP="00F46F9B">
      <w:pPr>
        <w:numPr>
          <w:ilvl w:val="0"/>
          <w:numId w:val="732"/>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Istraživanje „Evaluacija primjene modularizovanih obrazovnih programa u stručnom obrazovanju“</w:t>
      </w:r>
      <w:r w:rsidRPr="00335829">
        <w:rPr>
          <w:rFonts w:ascii="Garamond" w:eastAsia="Times New Roman" w:hAnsi="Garamond" w:cs="Segoe UI"/>
          <w:sz w:val="28"/>
          <w:szCs w:val="28"/>
          <w:lang w:val="en-US"/>
        </w:rPr>
        <w:t> </w:t>
      </w:r>
    </w:p>
    <w:p w:rsidR="00335829" w:rsidRPr="00335829" w:rsidRDefault="00335829" w:rsidP="00F46F9B">
      <w:pPr>
        <w:numPr>
          <w:ilvl w:val="0"/>
          <w:numId w:val="733"/>
        </w:numPr>
        <w:spacing w:after="0" w:line="240" w:lineRule="auto"/>
        <w:ind w:left="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utvrđivanju kvaliteta obrazovnog rada JU Srednja medicinska škola „Dr Branko Zogović“ Berane</w:t>
      </w:r>
      <w:r w:rsidRPr="00335829">
        <w:rPr>
          <w:rFonts w:ascii="Garamond" w:eastAsia="Times New Roman" w:hAnsi="Garamond" w:cs="Segoe UI"/>
          <w:sz w:val="28"/>
          <w:szCs w:val="28"/>
          <w:lang w:val="en-US"/>
        </w:rPr>
        <w:t> </w:t>
      </w:r>
    </w:p>
    <w:p w:rsidR="00335829" w:rsidRPr="00335829" w:rsidRDefault="00335829" w:rsidP="00F46F9B">
      <w:pPr>
        <w:numPr>
          <w:ilvl w:val="0"/>
          <w:numId w:val="734"/>
        </w:numPr>
        <w:spacing w:after="0" w:line="240" w:lineRule="auto"/>
        <w:ind w:left="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Izvještaj o utvrđivanju kvaliteta obrazovnog rada JU </w:t>
      </w:r>
      <w:r w:rsidRPr="00335829">
        <w:rPr>
          <w:rFonts w:ascii="Garamond" w:eastAsia="Times New Roman" w:hAnsi="Garamond" w:cs="Segoe UI"/>
          <w:sz w:val="28"/>
          <w:szCs w:val="28"/>
          <w:lang w:val="en-US"/>
        </w:rPr>
        <w:t>Stru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medicinska</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Podgorici </w:t>
      </w:r>
    </w:p>
    <w:p w:rsidR="00335829" w:rsidRPr="00335829" w:rsidRDefault="00335829" w:rsidP="00F46F9B">
      <w:pPr>
        <w:numPr>
          <w:ilvl w:val="0"/>
          <w:numId w:val="735"/>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Uputstva za popunjavanje odjeljenjskih knjiga za osnovne i srednje stručne škole x 5</w:t>
      </w:r>
      <w:r w:rsidRPr="00335829">
        <w:rPr>
          <w:rFonts w:ascii="Garamond" w:eastAsia="Times New Roman" w:hAnsi="Garamond" w:cs="Segoe UI"/>
          <w:sz w:val="28"/>
          <w:szCs w:val="28"/>
          <w:lang w:val="en-US"/>
        </w:rPr>
        <w:t> </w:t>
      </w:r>
    </w:p>
    <w:p w:rsidR="00335829" w:rsidRPr="00335829" w:rsidRDefault="00335829" w:rsidP="00F46F9B">
      <w:pPr>
        <w:numPr>
          <w:ilvl w:val="0"/>
          <w:numId w:val="736"/>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utvrđivanju kvaliteta obrazovnog rada JU Srednja stručna škola Bijelo Polje</w:t>
      </w:r>
      <w:r w:rsidRPr="00335829">
        <w:rPr>
          <w:rFonts w:ascii="Garamond" w:eastAsia="Times New Roman" w:hAnsi="Garamond" w:cs="Segoe UI"/>
          <w:sz w:val="28"/>
          <w:szCs w:val="28"/>
          <w:lang w:val="en-US"/>
        </w:rPr>
        <w:t> </w:t>
      </w:r>
    </w:p>
    <w:p w:rsidR="00335829" w:rsidRPr="00335829" w:rsidRDefault="00335829" w:rsidP="00F46F9B">
      <w:pPr>
        <w:numPr>
          <w:ilvl w:val="0"/>
          <w:numId w:val="737"/>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Sporazum o saradnji JU CSO i opštine Zeta</w:t>
      </w:r>
      <w:r w:rsidRPr="00335829">
        <w:rPr>
          <w:rFonts w:ascii="Garamond" w:eastAsia="Times New Roman" w:hAnsi="Garamond" w:cs="Segoe UI"/>
          <w:sz w:val="28"/>
          <w:szCs w:val="28"/>
          <w:lang w:val="en-US"/>
        </w:rPr>
        <w:t> </w:t>
      </w:r>
    </w:p>
    <w:p w:rsidR="00335829" w:rsidRPr="00335829" w:rsidRDefault="00335829" w:rsidP="00F46F9B">
      <w:pPr>
        <w:numPr>
          <w:ilvl w:val="0"/>
          <w:numId w:val="738"/>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Standard kvalifikacije nivoa obrazovanja Bravar/Zavarivač</w:t>
      </w:r>
      <w:r w:rsidRPr="00335829">
        <w:rPr>
          <w:rFonts w:ascii="Garamond" w:eastAsia="Times New Roman" w:hAnsi="Garamond" w:cs="Segoe UI"/>
          <w:sz w:val="28"/>
          <w:szCs w:val="28"/>
          <w:lang w:val="en-US"/>
        </w:rPr>
        <w:t> </w:t>
      </w:r>
    </w:p>
    <w:p w:rsidR="00335829" w:rsidRPr="00335829" w:rsidRDefault="00335829" w:rsidP="00F46F9B">
      <w:pPr>
        <w:numPr>
          <w:ilvl w:val="0"/>
          <w:numId w:val="739"/>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Obrazovni program Bravar/Zavarivač</w:t>
      </w:r>
      <w:r w:rsidRPr="00335829">
        <w:rPr>
          <w:rFonts w:ascii="Garamond" w:eastAsia="Times New Roman" w:hAnsi="Garamond" w:cs="Segoe UI"/>
          <w:sz w:val="28"/>
          <w:szCs w:val="28"/>
          <w:lang w:val="en-US"/>
        </w:rPr>
        <w:t> </w:t>
      </w:r>
    </w:p>
    <w:p w:rsidR="00335829" w:rsidRPr="00335829" w:rsidRDefault="00335829" w:rsidP="00F46F9B">
      <w:pPr>
        <w:numPr>
          <w:ilvl w:val="0"/>
          <w:numId w:val="740"/>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utvrđivanju kvaliteta obrazovnog rada Umjetničke škole osnovnog i srednjeg muzičkog obrazovanja za talente „Andre Navara“</w:t>
      </w:r>
      <w:r w:rsidRPr="00335829">
        <w:rPr>
          <w:rFonts w:ascii="Garamond" w:eastAsia="Times New Roman" w:hAnsi="Garamond" w:cs="Segoe UI"/>
          <w:sz w:val="28"/>
          <w:szCs w:val="28"/>
          <w:lang w:val="en-US"/>
        </w:rPr>
        <w:t> </w:t>
      </w:r>
    </w:p>
    <w:p w:rsidR="00335829" w:rsidRPr="00335829" w:rsidRDefault="00335829" w:rsidP="00F46F9B">
      <w:pPr>
        <w:numPr>
          <w:ilvl w:val="0"/>
          <w:numId w:val="741"/>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Analiza ranog napuštanja srednjeg stručnog obrazovanja u školskoj 2023/2024. godini</w:t>
      </w:r>
      <w:r w:rsidRPr="00335829">
        <w:rPr>
          <w:rFonts w:ascii="Garamond" w:eastAsia="Times New Roman" w:hAnsi="Garamond" w:cs="Segoe UI"/>
          <w:sz w:val="28"/>
          <w:szCs w:val="28"/>
          <w:lang w:val="en-US"/>
        </w:rPr>
        <w:t> </w:t>
      </w:r>
    </w:p>
    <w:p w:rsidR="00335829" w:rsidRPr="00335829" w:rsidRDefault="00335829" w:rsidP="00F46F9B">
      <w:pPr>
        <w:numPr>
          <w:ilvl w:val="0"/>
          <w:numId w:val="742"/>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 obrazovanja za sticanje stručne kvalifikacije Pomoćnik/Pomoćnica instalatera obnovljivih izvora električne energije</w:t>
      </w:r>
      <w:r w:rsidRPr="00335829">
        <w:rPr>
          <w:rFonts w:ascii="Garamond" w:eastAsia="Times New Roman" w:hAnsi="Garamond" w:cs="Segoe UI"/>
          <w:sz w:val="28"/>
          <w:szCs w:val="28"/>
          <w:lang w:val="en-US"/>
        </w:rPr>
        <w:t> </w:t>
      </w:r>
    </w:p>
    <w:p w:rsidR="00335829" w:rsidRPr="00335829" w:rsidRDefault="00335829" w:rsidP="00F46F9B">
      <w:pPr>
        <w:numPr>
          <w:ilvl w:val="0"/>
          <w:numId w:val="743"/>
        </w:numPr>
        <w:spacing w:after="0" w:line="240" w:lineRule="auto"/>
        <w:ind w:left="0" w:firstLine="0"/>
        <w:jc w:val="both"/>
        <w:textAlignment w:val="baseline"/>
        <w:rPr>
          <w:rFonts w:ascii="Garamond" w:eastAsia="Times New Roman" w:hAnsi="Garamond" w:cs="Segoe UI"/>
          <w:sz w:val="24"/>
          <w:szCs w:val="24"/>
          <w:lang w:val="en-US"/>
        </w:rPr>
      </w:pPr>
      <w:r w:rsidRPr="00335829">
        <w:rPr>
          <w:rFonts w:ascii="Garamond" w:eastAsia="Times New Roman" w:hAnsi="Garamond" w:cs="Segoe UI"/>
          <w:sz w:val="28"/>
          <w:szCs w:val="28"/>
          <w:lang w:val="it-IT"/>
        </w:rPr>
        <w:t>Program obrazovanja za sticanje stručne kvalifikacije Pomoćnik/Pomoćnica instalatera obnovljivih</w:t>
      </w:r>
      <w:r w:rsidRPr="00335829">
        <w:rPr>
          <w:rFonts w:ascii="Garamond" w:eastAsia="Times New Roman" w:hAnsi="Garamond" w:cs="Segoe UI"/>
          <w:sz w:val="24"/>
          <w:szCs w:val="24"/>
          <w:lang w:val="it-IT"/>
        </w:rPr>
        <w:t xml:space="preserve"> izvora električne energije</w:t>
      </w:r>
      <w:r w:rsidRPr="00335829">
        <w:rPr>
          <w:rFonts w:ascii="Garamond" w:eastAsia="Times New Roman" w:hAnsi="Garamond" w:cs="Segoe UI"/>
          <w:sz w:val="24"/>
          <w:szCs w:val="24"/>
          <w:lang w:val="en-US"/>
        </w:rPr>
        <w:t> </w:t>
      </w:r>
    </w:p>
    <w:p w:rsidR="00335829" w:rsidRPr="00335829" w:rsidRDefault="00335829" w:rsidP="00F46F9B">
      <w:pPr>
        <w:numPr>
          <w:ilvl w:val="0"/>
          <w:numId w:val="744"/>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 obrazovanja za sticanje stručne kvalifikacije Instalater solarnih fotonaponskih elektrana</w:t>
      </w:r>
      <w:r w:rsidRPr="00335829">
        <w:rPr>
          <w:rFonts w:ascii="Garamond" w:eastAsia="Times New Roman" w:hAnsi="Garamond" w:cs="Segoe UI"/>
          <w:sz w:val="28"/>
          <w:szCs w:val="28"/>
          <w:lang w:val="en-US"/>
        </w:rPr>
        <w:t> </w:t>
      </w:r>
    </w:p>
    <w:p w:rsidR="00335829" w:rsidRPr="00335829" w:rsidRDefault="00335829" w:rsidP="00F46F9B">
      <w:pPr>
        <w:numPr>
          <w:ilvl w:val="0"/>
          <w:numId w:val="745"/>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utvrđivanju kvaliteta obrazovnog rada JU Srednja pomorska škola Kotor</w:t>
      </w:r>
      <w:r w:rsidRPr="00335829">
        <w:rPr>
          <w:rFonts w:ascii="Garamond" w:eastAsia="Times New Roman" w:hAnsi="Garamond" w:cs="Segoe UI"/>
          <w:sz w:val="28"/>
          <w:szCs w:val="28"/>
          <w:lang w:val="en-US"/>
        </w:rPr>
        <w:t> </w:t>
      </w:r>
    </w:p>
    <w:p w:rsidR="00335829" w:rsidRPr="00335829" w:rsidRDefault="00335829" w:rsidP="00F46F9B">
      <w:pPr>
        <w:numPr>
          <w:ilvl w:val="0"/>
          <w:numId w:val="746"/>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utvrđivanju kvaliteta obrazovnog rada auto-škole „Vozač“ Bar</w:t>
      </w:r>
      <w:r w:rsidRPr="00335829">
        <w:rPr>
          <w:rFonts w:ascii="Garamond" w:eastAsia="Times New Roman" w:hAnsi="Garamond" w:cs="Segoe UI"/>
          <w:sz w:val="28"/>
          <w:szCs w:val="28"/>
          <w:lang w:val="en-US"/>
        </w:rPr>
        <w:t> </w:t>
      </w:r>
    </w:p>
    <w:p w:rsidR="00335829" w:rsidRPr="00335829" w:rsidRDefault="00335829" w:rsidP="00F46F9B">
      <w:pPr>
        <w:numPr>
          <w:ilvl w:val="0"/>
          <w:numId w:val="747"/>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Izvještaj o utvrđivanju kvaliteta obrazovnog rada auto-škole „Stefan“ Bar</w:t>
      </w:r>
      <w:r w:rsidRPr="00335829">
        <w:rPr>
          <w:rFonts w:ascii="Garamond" w:eastAsia="Times New Roman" w:hAnsi="Garamond" w:cs="Segoe UI"/>
          <w:sz w:val="28"/>
          <w:szCs w:val="28"/>
          <w:lang w:val="en-US"/>
        </w:rPr>
        <w:t> </w:t>
      </w:r>
    </w:p>
    <w:p w:rsidR="00335829" w:rsidRPr="00335829" w:rsidRDefault="00335829" w:rsidP="00F46F9B">
      <w:pPr>
        <w:numPr>
          <w:ilvl w:val="0"/>
          <w:numId w:val="748"/>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Dokument: Analiza „Djevojčice u srednjem stručnom obrazovanju u Crnoj Gori“</w:t>
      </w:r>
      <w:r w:rsidRPr="00335829">
        <w:rPr>
          <w:rFonts w:ascii="Garamond" w:eastAsia="Times New Roman" w:hAnsi="Garamond" w:cs="Segoe UI"/>
          <w:sz w:val="28"/>
          <w:szCs w:val="28"/>
          <w:lang w:val="en-US"/>
        </w:rPr>
        <w:t> </w:t>
      </w:r>
    </w:p>
    <w:p w:rsidR="00335829" w:rsidRPr="00335829" w:rsidRDefault="00335829" w:rsidP="00F46F9B">
      <w:pPr>
        <w:numPr>
          <w:ilvl w:val="0"/>
          <w:numId w:val="749"/>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 obrazovanja za sticanje ključnih vјeština za obavljanje poslova iz oblasti geštalt terapije nivo A</w:t>
      </w:r>
      <w:r w:rsidRPr="00335829">
        <w:rPr>
          <w:rFonts w:ascii="Garamond" w:eastAsia="Times New Roman" w:hAnsi="Garamond" w:cs="Segoe UI"/>
          <w:sz w:val="28"/>
          <w:szCs w:val="28"/>
          <w:lang w:val="en-US"/>
        </w:rPr>
        <w:t> </w:t>
      </w:r>
    </w:p>
    <w:p w:rsidR="00335829" w:rsidRPr="00335829" w:rsidRDefault="00335829" w:rsidP="00F46F9B">
      <w:pPr>
        <w:numPr>
          <w:ilvl w:val="0"/>
          <w:numId w:val="750"/>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 obrazovanja za sticanje ključnih  vještina za obavljanje poslova iz oblasti geštalt terapije - rad na razvoju ličnosti nivo B</w:t>
      </w:r>
      <w:r w:rsidRPr="00335829">
        <w:rPr>
          <w:rFonts w:ascii="Garamond" w:eastAsia="Times New Roman" w:hAnsi="Garamond" w:cs="Segoe UI"/>
          <w:sz w:val="28"/>
          <w:szCs w:val="28"/>
          <w:lang w:val="en-US"/>
        </w:rPr>
        <w:t> </w:t>
      </w:r>
    </w:p>
    <w:p w:rsidR="00335829" w:rsidRPr="00335829" w:rsidRDefault="00335829" w:rsidP="00F46F9B">
      <w:pPr>
        <w:numPr>
          <w:ilvl w:val="0"/>
          <w:numId w:val="751"/>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Kalendar i poster aktivnosti manifestacije „XXIII Dani obrazovanja i učenja odraslih“</w:t>
      </w:r>
      <w:r w:rsidRPr="00335829">
        <w:rPr>
          <w:rFonts w:ascii="Garamond" w:eastAsia="Times New Roman" w:hAnsi="Garamond" w:cs="Segoe UI"/>
          <w:sz w:val="28"/>
          <w:szCs w:val="28"/>
          <w:lang w:val="en-US"/>
        </w:rPr>
        <w:t> </w:t>
      </w:r>
    </w:p>
    <w:p w:rsidR="00335829" w:rsidRPr="00335829" w:rsidRDefault="00335829" w:rsidP="00F46F9B">
      <w:pPr>
        <w:numPr>
          <w:ilvl w:val="0"/>
          <w:numId w:val="752"/>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Sporazum o saradnji CSO i Opštine Zeta sekretarijat za lokalnu samoupravu i društvene djelatnosti</w:t>
      </w:r>
      <w:r w:rsidRPr="00335829">
        <w:rPr>
          <w:rFonts w:ascii="Garamond" w:eastAsia="Times New Roman" w:hAnsi="Garamond" w:cs="Segoe UI"/>
          <w:sz w:val="28"/>
          <w:szCs w:val="28"/>
          <w:lang w:val="en-US"/>
        </w:rPr>
        <w:t> </w:t>
      </w:r>
    </w:p>
    <w:p w:rsidR="00335829" w:rsidRPr="00335829" w:rsidRDefault="00335829" w:rsidP="00F46F9B">
      <w:pPr>
        <w:numPr>
          <w:ilvl w:val="0"/>
          <w:numId w:val="753"/>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Izvještaj o utvrđivanju kvaliteta obrazovnog rada JU </w:t>
      </w:r>
      <w:r w:rsidRPr="00335829">
        <w:rPr>
          <w:rFonts w:ascii="Garamond" w:eastAsia="Times New Roman" w:hAnsi="Garamond" w:cs="Segoe UI"/>
          <w:sz w:val="28"/>
          <w:szCs w:val="28"/>
          <w:lang w:val="en-US"/>
        </w:rPr>
        <w:t>Stru</w:t>
      </w:r>
      <w:r w:rsidRPr="00335829">
        <w:rPr>
          <w:rFonts w:ascii="Garamond" w:eastAsia="Times New Roman" w:hAnsi="Garamond" w:cs="Segoe UI"/>
          <w:sz w:val="28"/>
          <w:szCs w:val="28"/>
          <w:lang w:val="it-IT"/>
        </w:rPr>
        <w:t>č</w:t>
      </w:r>
      <w:r w:rsidRPr="00335829">
        <w:rPr>
          <w:rFonts w:ascii="Garamond" w:eastAsia="Times New Roman" w:hAnsi="Garamond" w:cs="Segoe UI"/>
          <w:sz w:val="28"/>
          <w:szCs w:val="28"/>
          <w:lang w:val="en-US"/>
        </w:rPr>
        <w:t>na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medicinska</w:t>
      </w:r>
      <w:r w:rsidRPr="00335829">
        <w:rPr>
          <w:rFonts w:ascii="Garamond" w:eastAsia="Times New Roman" w:hAnsi="Garamond" w:cs="Segoe UI"/>
          <w:sz w:val="28"/>
          <w:szCs w:val="28"/>
          <w:lang w:val="it-IT"/>
        </w:rPr>
        <w:t xml:space="preserve"> š</w:t>
      </w:r>
      <w:r w:rsidRPr="00335829">
        <w:rPr>
          <w:rFonts w:ascii="Garamond" w:eastAsia="Times New Roman" w:hAnsi="Garamond" w:cs="Segoe UI"/>
          <w:sz w:val="28"/>
          <w:szCs w:val="28"/>
          <w:lang w:val="en-US"/>
        </w:rPr>
        <w:t>kola</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u</w:t>
      </w:r>
      <w:r w:rsidRPr="00335829">
        <w:rPr>
          <w:rFonts w:ascii="Garamond" w:eastAsia="Times New Roman" w:hAnsi="Garamond" w:cs="Segoe UI"/>
          <w:sz w:val="28"/>
          <w:szCs w:val="28"/>
          <w:lang w:val="it-IT"/>
        </w:rPr>
        <w:t xml:space="preserve"> </w:t>
      </w:r>
      <w:r w:rsidRPr="00335829">
        <w:rPr>
          <w:rFonts w:ascii="Garamond" w:eastAsia="Times New Roman" w:hAnsi="Garamond" w:cs="Segoe UI"/>
          <w:sz w:val="28"/>
          <w:szCs w:val="28"/>
          <w:lang w:val="en-US"/>
        </w:rPr>
        <w:t>Podgorici </w:t>
      </w:r>
    </w:p>
    <w:p w:rsidR="00335829" w:rsidRPr="00335829" w:rsidRDefault="00335829" w:rsidP="00F46F9B">
      <w:pPr>
        <w:numPr>
          <w:ilvl w:val="0"/>
          <w:numId w:val="754"/>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Svakodnevni dopisi</w:t>
      </w:r>
      <w:r w:rsidRPr="00335829">
        <w:rPr>
          <w:rFonts w:ascii="Garamond" w:eastAsia="Times New Roman" w:hAnsi="Garamond" w:cs="Segoe UI"/>
          <w:sz w:val="28"/>
          <w:szCs w:val="28"/>
          <w:lang w:val="en-US"/>
        </w:rPr>
        <w:t> </w:t>
      </w:r>
    </w:p>
    <w:p w:rsidR="00335829" w:rsidRPr="00335829" w:rsidRDefault="00335829" w:rsidP="00F46F9B">
      <w:pPr>
        <w:numPr>
          <w:ilvl w:val="0"/>
          <w:numId w:val="755"/>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Vijesti za sajt i društvene mreže</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756"/>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AKTIVNOSTI NA VOĐENJU INFORMACIONOG SISTEMA JU CSO</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75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Promjena vizuala zvaničnog web-portala Centra;</w:t>
      </w:r>
      <w:r w:rsidRPr="00335829">
        <w:rPr>
          <w:rFonts w:ascii="Garamond" w:eastAsia="Times New Roman" w:hAnsi="Garamond" w:cs="Segoe UI"/>
          <w:sz w:val="28"/>
          <w:szCs w:val="28"/>
          <w:lang w:val="en-US"/>
        </w:rPr>
        <w:t> </w:t>
      </w:r>
    </w:p>
    <w:p w:rsidR="00335829" w:rsidRPr="00335829" w:rsidRDefault="00335829" w:rsidP="00F46F9B">
      <w:pPr>
        <w:numPr>
          <w:ilvl w:val="0"/>
          <w:numId w:val="75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Komunikacija sa MJU povodom aktivnosti na migraciji sajtova organa uprave na novo tehnološko rješenje Portal Vlade Crne Gore;</w:t>
      </w:r>
      <w:r w:rsidRPr="00335829">
        <w:rPr>
          <w:rFonts w:ascii="Garamond" w:eastAsia="Times New Roman" w:hAnsi="Garamond" w:cs="Segoe UI"/>
          <w:sz w:val="28"/>
          <w:szCs w:val="28"/>
          <w:lang w:val="en-US"/>
        </w:rPr>
        <w:t> </w:t>
      </w:r>
    </w:p>
    <w:p w:rsidR="00335829" w:rsidRPr="00335829" w:rsidRDefault="00335829" w:rsidP="00F46F9B">
      <w:pPr>
        <w:numPr>
          <w:ilvl w:val="0"/>
          <w:numId w:val="759"/>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Komunikacija sa rukovodiocima organizacionih jedinica Centra povodom dostavljanja podataka za objavljivanje na web-portalu Centra;</w:t>
      </w:r>
      <w:r w:rsidRPr="00335829">
        <w:rPr>
          <w:rFonts w:ascii="Garamond" w:eastAsia="Times New Roman" w:hAnsi="Garamond" w:cs="Segoe UI"/>
          <w:sz w:val="28"/>
          <w:szCs w:val="28"/>
          <w:lang w:val="en-US"/>
        </w:rPr>
        <w:t> </w:t>
      </w:r>
    </w:p>
    <w:p w:rsidR="00335829" w:rsidRPr="00335829" w:rsidRDefault="00335829" w:rsidP="00F46F9B">
      <w:pPr>
        <w:numPr>
          <w:ilvl w:val="0"/>
          <w:numId w:val="760"/>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Objavljivanje dostavljenih dokumenata i informacija na web-portal;</w:t>
      </w:r>
      <w:r w:rsidRPr="00335829">
        <w:rPr>
          <w:rFonts w:ascii="Garamond" w:eastAsia="Times New Roman" w:hAnsi="Garamond" w:cs="Segoe UI"/>
          <w:sz w:val="28"/>
          <w:szCs w:val="28"/>
          <w:lang w:val="en-US"/>
        </w:rPr>
        <w:t> </w:t>
      </w:r>
    </w:p>
    <w:p w:rsidR="00335829" w:rsidRPr="00335829" w:rsidRDefault="00335829" w:rsidP="00F46F9B">
      <w:pPr>
        <w:numPr>
          <w:ilvl w:val="0"/>
          <w:numId w:val="761"/>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Održavanje i ažuriranje zvaničnog web-portala Centra (</w:t>
      </w:r>
      <w:hyperlink r:id="rId20" w:tgtFrame="_blank" w:history="1">
        <w:r w:rsidRPr="00335829">
          <w:rPr>
            <w:rFonts w:ascii="Garamond" w:eastAsia="Times New Roman" w:hAnsi="Garamond" w:cs="Segoe UI"/>
            <w:sz w:val="28"/>
            <w:szCs w:val="28"/>
            <w:u w:val="single"/>
            <w:lang w:val="it-IT"/>
          </w:rPr>
          <w:t>www.gov.me/cso</w:t>
        </w:r>
      </w:hyperlink>
      <w:r w:rsidRPr="00335829">
        <w:rPr>
          <w:rFonts w:ascii="Garamond" w:eastAsia="Times New Roman" w:hAnsi="Garamond" w:cs="Segoe UI"/>
          <w:sz w:val="28"/>
          <w:szCs w:val="28"/>
          <w:lang w:val="it-IT"/>
        </w:rPr>
        <w:t xml:space="preserve"> ) sa dodatnim menijima, stranicama i dokumentima;</w:t>
      </w:r>
      <w:r w:rsidRPr="00335829">
        <w:rPr>
          <w:rFonts w:ascii="Garamond" w:eastAsia="Times New Roman" w:hAnsi="Garamond" w:cs="Segoe UI"/>
          <w:sz w:val="28"/>
          <w:szCs w:val="28"/>
          <w:lang w:val="en-US"/>
        </w:rPr>
        <w:t> </w:t>
      </w:r>
    </w:p>
    <w:p w:rsidR="00335829" w:rsidRPr="00335829" w:rsidRDefault="00335829" w:rsidP="00F46F9B">
      <w:pPr>
        <w:numPr>
          <w:ilvl w:val="0"/>
          <w:numId w:val="762"/>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Objavljeno 80 vijesti i 210 dokumenata;</w:t>
      </w:r>
      <w:r w:rsidRPr="00335829">
        <w:rPr>
          <w:rFonts w:ascii="Garamond" w:eastAsia="Times New Roman" w:hAnsi="Garamond" w:cs="Segoe UI"/>
          <w:sz w:val="28"/>
          <w:szCs w:val="28"/>
          <w:lang w:val="en-US"/>
        </w:rPr>
        <w:t> </w:t>
      </w:r>
    </w:p>
    <w:p w:rsidR="00335829" w:rsidRPr="00335829" w:rsidRDefault="00335829" w:rsidP="00F46F9B">
      <w:pPr>
        <w:numPr>
          <w:ilvl w:val="0"/>
          <w:numId w:val="763"/>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Organizovanje stručne podrške od strane službenika Čikom-a i Telemax-a u cilju rješavanja naslijeđenih tehničkih problema sa instalacijama i internetom u Centru;</w:t>
      </w:r>
      <w:r w:rsidRPr="00335829">
        <w:rPr>
          <w:rFonts w:ascii="Garamond" w:eastAsia="Times New Roman" w:hAnsi="Garamond" w:cs="Segoe UI"/>
          <w:sz w:val="28"/>
          <w:szCs w:val="28"/>
          <w:lang w:val="en-US"/>
        </w:rPr>
        <w:t> </w:t>
      </w:r>
    </w:p>
    <w:p w:rsidR="00335829" w:rsidRPr="00335829" w:rsidRDefault="00335829" w:rsidP="00F46F9B">
      <w:pPr>
        <w:numPr>
          <w:ilvl w:val="0"/>
          <w:numId w:val="764"/>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Održavanje tehničke ispravnost i sigurnost informaciono – komunikacione opreme, sistema za aktivni nadzor prostorija u Centru;</w:t>
      </w:r>
      <w:r w:rsidRPr="00335829">
        <w:rPr>
          <w:rFonts w:ascii="Garamond" w:eastAsia="Times New Roman" w:hAnsi="Garamond" w:cs="Segoe UI"/>
          <w:sz w:val="28"/>
          <w:szCs w:val="28"/>
          <w:lang w:val="en-US"/>
        </w:rPr>
        <w:t> </w:t>
      </w:r>
    </w:p>
    <w:p w:rsidR="00335829" w:rsidRPr="00335829" w:rsidRDefault="00335829" w:rsidP="00F46F9B">
      <w:pPr>
        <w:numPr>
          <w:ilvl w:val="0"/>
          <w:numId w:val="765"/>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Instaliranje i održavanje računarske opreme (hradver i softver) Centra;</w:t>
      </w:r>
      <w:r w:rsidRPr="00335829">
        <w:rPr>
          <w:rFonts w:ascii="Garamond" w:eastAsia="Times New Roman" w:hAnsi="Garamond" w:cs="Segoe UI"/>
          <w:sz w:val="28"/>
          <w:szCs w:val="28"/>
          <w:lang w:val="en-US"/>
        </w:rPr>
        <w:t> </w:t>
      </w:r>
    </w:p>
    <w:p w:rsidR="00335829" w:rsidRPr="00335829" w:rsidRDefault="00335829" w:rsidP="00F46F9B">
      <w:pPr>
        <w:numPr>
          <w:ilvl w:val="0"/>
          <w:numId w:val="766"/>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Osiguravanje bezbjednosti svih činilaca informacionog sistema Centra;</w:t>
      </w:r>
      <w:r w:rsidRPr="00335829">
        <w:rPr>
          <w:rFonts w:ascii="Garamond" w:eastAsia="Times New Roman" w:hAnsi="Garamond" w:cs="Segoe UI"/>
          <w:sz w:val="28"/>
          <w:szCs w:val="28"/>
          <w:lang w:val="en-US"/>
        </w:rPr>
        <w:t> </w:t>
      </w:r>
    </w:p>
    <w:p w:rsidR="00335829" w:rsidRPr="00335829" w:rsidRDefault="00335829" w:rsidP="00F46F9B">
      <w:pPr>
        <w:numPr>
          <w:ilvl w:val="0"/>
          <w:numId w:val="767"/>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Podrška korisnicima u Centru: upotreba opreme, povezivanje postojeće opreme i korišćenje aplikacija;</w:t>
      </w:r>
      <w:r w:rsidRPr="00335829">
        <w:rPr>
          <w:rFonts w:ascii="Garamond" w:eastAsia="Times New Roman" w:hAnsi="Garamond" w:cs="Segoe UI"/>
          <w:sz w:val="28"/>
          <w:szCs w:val="28"/>
          <w:lang w:val="en-US"/>
        </w:rPr>
        <w:t> </w:t>
      </w:r>
    </w:p>
    <w:p w:rsidR="00335829" w:rsidRPr="00335829" w:rsidRDefault="00335829" w:rsidP="00F46F9B">
      <w:pPr>
        <w:numPr>
          <w:ilvl w:val="0"/>
          <w:numId w:val="768"/>
        </w:numPr>
        <w:spacing w:after="0" w:line="240" w:lineRule="auto"/>
        <w:ind w:left="36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Administriranje e-maila i domenskih naloga korisnika Centra.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769"/>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KOMUNIKACIJE SA MEDIJIMA I JAVNI NASTUPI</w:t>
      </w:r>
      <w:r w:rsidRPr="005E00B8">
        <w:rPr>
          <w:rFonts w:ascii="Garamond" w:eastAsia="Times New Roman" w:hAnsi="Garamond" w:cs="Segoe UI"/>
          <w:color w:val="00B0F0"/>
          <w:sz w:val="28"/>
          <w:szCs w:val="28"/>
          <w:lang w:val="en-US"/>
        </w:rPr>
        <w:t> </w:t>
      </w:r>
    </w:p>
    <w:p w:rsidR="00335829" w:rsidRPr="005E00B8" w:rsidRDefault="00335829" w:rsidP="00335829">
      <w:pPr>
        <w:spacing w:after="0" w:line="240" w:lineRule="auto"/>
        <w:jc w:val="both"/>
        <w:textAlignment w:val="baseline"/>
        <w:rPr>
          <w:rFonts w:ascii="Segoe UI" w:eastAsia="Times New Roman" w:hAnsi="Segoe UI" w:cs="Segoe UI"/>
          <w:b/>
          <w:sz w:val="18"/>
          <w:szCs w:val="18"/>
          <w:lang w:val="en-US"/>
        </w:rPr>
      </w:pPr>
      <w:r w:rsidRPr="005E00B8">
        <w:rPr>
          <w:rFonts w:ascii="Garamond" w:eastAsia="Times New Roman" w:hAnsi="Garamond" w:cs="Segoe UI"/>
          <w:b/>
          <w:sz w:val="28"/>
          <w:szCs w:val="28"/>
          <w:lang w:val="en-US"/>
        </w:rPr>
        <w:t> </w:t>
      </w:r>
    </w:p>
    <w:p w:rsidR="00335829" w:rsidRPr="00335829" w:rsidRDefault="00335829" w:rsidP="00F46F9B">
      <w:pPr>
        <w:numPr>
          <w:ilvl w:val="0"/>
          <w:numId w:val="77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Ostvarena je komunikacija sa medijima povodom zakazivanja gostovanja predstavnika Centra, medijske podrške aktivnostima Centra i njihove promocije;</w:t>
      </w:r>
      <w:r w:rsidRPr="00335829">
        <w:rPr>
          <w:rFonts w:ascii="Garamond" w:eastAsia="Times New Roman" w:hAnsi="Garamond" w:cs="Segoe UI"/>
          <w:sz w:val="28"/>
          <w:szCs w:val="28"/>
          <w:lang w:val="en-US"/>
        </w:rPr>
        <w:t> </w:t>
      </w:r>
    </w:p>
    <w:p w:rsidR="00335829" w:rsidRPr="00335829" w:rsidRDefault="00335829" w:rsidP="00F46F9B">
      <w:pPr>
        <w:numPr>
          <w:ilvl w:val="0"/>
          <w:numId w:val="77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Održan sastanak pomoćnice direktorice Centra sa šefom kabineta direktora Javnog servisa i šefice marketing službe RTCGa u cilju medijskog pokroviteljstva državnih takmičenja učenika srednjih škola u vještinama i medijske promocije srednjeg stručnog obrazovanja koji je rezultirao prihvatanjem inicijative JU Centar za stručno obrazovanje i dodjeljivanjem termina za emitovanje spota „Stručno je ključno“ u trajanju od 40 sekundi, tri puta dnevno, sedam dana prije početka državnih takamičenja učenika srednjih škola u vještinama, kojih je u prvoj polovini godine bilo četiri;</w:t>
      </w:r>
      <w:r w:rsidRPr="00335829">
        <w:rPr>
          <w:rFonts w:ascii="Garamond" w:eastAsia="Times New Roman" w:hAnsi="Garamond" w:cs="Segoe UI"/>
          <w:sz w:val="28"/>
          <w:szCs w:val="28"/>
          <w:lang w:val="en-US"/>
        </w:rPr>
        <w:t> </w:t>
      </w:r>
    </w:p>
    <w:p w:rsidR="00335829" w:rsidRPr="00335829" w:rsidRDefault="00335829" w:rsidP="00F46F9B">
      <w:pPr>
        <w:numPr>
          <w:ilvl w:val="0"/>
          <w:numId w:val="772"/>
        </w:numPr>
        <w:spacing w:after="0" w:line="240" w:lineRule="auto"/>
        <w:ind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Predstavnici/Predstavnice organizacionih jednica Centra kontinuirano su  pripremali vijesti koje su objavljivane na VEB stranici Centra </w:t>
      </w:r>
      <w:hyperlink r:id="rId21" w:tgtFrame="_blank" w:history="1">
        <w:r w:rsidRPr="00335829">
          <w:rPr>
            <w:rFonts w:ascii="Garamond" w:eastAsia="Times New Roman" w:hAnsi="Garamond" w:cs="Segoe UI"/>
            <w:sz w:val="28"/>
            <w:szCs w:val="28"/>
            <w:u w:val="single"/>
            <w:lang w:val="it-IT"/>
          </w:rPr>
          <w:t>https://www.gov.me/cso</w:t>
        </w:r>
      </w:hyperlink>
      <w:r w:rsidRPr="00335829">
        <w:rPr>
          <w:rFonts w:ascii="Garamond" w:eastAsia="Times New Roman" w:hAnsi="Garamond" w:cs="Segoe UI"/>
          <w:sz w:val="28"/>
          <w:szCs w:val="28"/>
          <w:lang w:val="it-IT"/>
        </w:rPr>
        <w:t>  i oficijelim stranicama Centra na društvenim mrežama:</w:t>
      </w:r>
      <w:r w:rsidRPr="00335829">
        <w:rPr>
          <w:rFonts w:ascii="Garamond" w:eastAsia="Times New Roman" w:hAnsi="Garamond" w:cs="Segoe UI"/>
          <w:sz w:val="28"/>
          <w:szCs w:val="28"/>
          <w:lang w:val="en-US"/>
        </w:rPr>
        <w:t> </w:t>
      </w:r>
    </w:p>
    <w:p w:rsidR="00335829" w:rsidRPr="00335829" w:rsidRDefault="00335829" w:rsidP="00F46F9B">
      <w:pPr>
        <w:numPr>
          <w:ilvl w:val="0"/>
          <w:numId w:val="773"/>
        </w:numPr>
        <w:spacing w:after="0" w:line="240" w:lineRule="auto"/>
        <w:ind w:left="108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Facebook </w:t>
      </w:r>
      <w:hyperlink r:id="rId22" w:tgtFrame="_blank" w:history="1">
        <w:r w:rsidRPr="00335829">
          <w:rPr>
            <w:rFonts w:ascii="Garamond" w:eastAsia="Times New Roman" w:hAnsi="Garamond" w:cs="Segoe UI"/>
            <w:sz w:val="28"/>
            <w:szCs w:val="28"/>
            <w:u w:val="single"/>
            <w:lang w:val="it-IT"/>
          </w:rPr>
          <w:t>https://www.facebook.com/share/p/rUpWpopd4anvrVV6/?mibextid=WC7FNe</w:t>
        </w:r>
      </w:hyperlink>
      <w:r w:rsidRPr="00335829">
        <w:rPr>
          <w:rFonts w:ascii="Garamond" w:eastAsia="Times New Roman" w:hAnsi="Garamond" w:cs="Segoe UI"/>
          <w:sz w:val="28"/>
          <w:szCs w:val="28"/>
          <w:lang w:val="it-IT"/>
        </w:rPr>
        <w:t>  i </w:t>
      </w:r>
      <w:r w:rsidRPr="00335829">
        <w:rPr>
          <w:rFonts w:ascii="Garamond" w:eastAsia="Times New Roman" w:hAnsi="Garamond" w:cs="Segoe UI"/>
          <w:sz w:val="28"/>
          <w:szCs w:val="28"/>
          <w:lang w:val="en-US"/>
        </w:rPr>
        <w:t> </w:t>
      </w:r>
    </w:p>
    <w:p w:rsidR="00335829" w:rsidRPr="00335829" w:rsidRDefault="00335829" w:rsidP="00F46F9B">
      <w:pPr>
        <w:numPr>
          <w:ilvl w:val="0"/>
          <w:numId w:val="774"/>
        </w:numPr>
        <w:spacing w:after="0" w:line="240" w:lineRule="auto"/>
        <w:ind w:left="1080" w:firstLine="0"/>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Instragram </w:t>
      </w:r>
      <w:hyperlink r:id="rId23" w:tgtFrame="_blank" w:history="1">
        <w:r w:rsidRPr="00335829">
          <w:rPr>
            <w:rFonts w:ascii="Garamond" w:eastAsia="Times New Roman" w:hAnsi="Garamond" w:cs="Segoe UI"/>
            <w:sz w:val="28"/>
            <w:szCs w:val="28"/>
            <w:u w:val="single"/>
            <w:lang w:val="it-IT"/>
          </w:rPr>
          <w:t>https://www.instagram.com/p/C9UbTtFItVZ/?igsh=MTlhZ3Nub3FnMTd4NQ</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Medijska promocija aktivnosti koje je realizovala JU Centar za stručno obrazovanje:</w:t>
      </w:r>
      <w:r w:rsidRPr="00335829">
        <w:rPr>
          <w:rFonts w:ascii="Garamond" w:eastAsia="Times New Roman" w:hAnsi="Garamond" w:cs="Segoe UI"/>
          <w:sz w:val="28"/>
          <w:szCs w:val="28"/>
          <w:lang w:val="en-US"/>
        </w:rPr>
        <w:t> </w:t>
      </w:r>
    </w:p>
    <w:p w:rsidR="00335829" w:rsidRPr="00335829" w:rsidRDefault="00335829" w:rsidP="00F46F9B">
      <w:pPr>
        <w:numPr>
          <w:ilvl w:val="0"/>
          <w:numId w:val="77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III Državno takmičenje učenika u vještinama iz restoraterstva –  RTCG </w:t>
      </w:r>
      <w:hyperlink r:id="rId24" w:tgtFrame="_blank" w:history="1">
        <w:r w:rsidRPr="00335829">
          <w:rPr>
            <w:rFonts w:ascii="Garamond" w:eastAsia="Times New Roman" w:hAnsi="Garamond" w:cs="Segoe UI"/>
            <w:sz w:val="28"/>
            <w:szCs w:val="28"/>
            <w:u w:val="single"/>
            <w:lang w:val="it-IT"/>
          </w:rPr>
          <w:t>https://www.facebook.com/share/v/151kcJbW66Q8twsn/?mibextid=0VwfS7</w:t>
        </w:r>
      </w:hyperlink>
      <w:r w:rsidRPr="00335829">
        <w:rPr>
          <w:rFonts w:ascii="Garamond" w:eastAsia="Times New Roman" w:hAnsi="Garamond" w:cs="Segoe UI"/>
          <w:sz w:val="28"/>
          <w:szCs w:val="28"/>
          <w:u w:val="single"/>
          <w:lang w:val="it-IT"/>
        </w:rPr>
        <w:t> </w:t>
      </w:r>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76"/>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III Državno takmičenje učenika u vještinama iz restoraterstva – RTV Budva </w:t>
      </w:r>
      <w:hyperlink r:id="rId25" w:tgtFrame="_blank" w:history="1">
        <w:r w:rsidRPr="00335829">
          <w:rPr>
            <w:rFonts w:ascii="Garamond" w:eastAsia="Times New Roman" w:hAnsi="Garamond" w:cs="Segoe UI"/>
            <w:sz w:val="28"/>
            <w:szCs w:val="28"/>
            <w:u w:val="single"/>
            <w:lang w:val="it-IT"/>
          </w:rPr>
          <w:t>https://www.rtvbudva.me/vijesti/trece-drzavno-takmicenje-srednjoskolaca-iz-restoraterstva-u-petrovcu-od-27-do-29-marta/77508</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7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Gostovanje Miljana Mitrovića, koordinatora III državnog tamičenja učenika iz oblasti Restoratestva – TV Budva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hyperlink r:id="rId26" w:tgtFrame="_blank" w:history="1">
        <w:r w:rsidRPr="00335829">
          <w:rPr>
            <w:rFonts w:ascii="Garamond" w:eastAsia="Times New Roman" w:hAnsi="Garamond" w:cs="Segoe UI"/>
            <w:sz w:val="28"/>
            <w:szCs w:val="28"/>
            <w:u w:val="single"/>
            <w:lang w:val="it-IT"/>
          </w:rPr>
          <w:t>https://www.youtube.com/watch?v=ioqYKNC9lUw</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7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Državno takmičenje učenika iz oblasti kuvarstva – RTV Budva </w:t>
      </w:r>
      <w:hyperlink r:id="rId27" w:tgtFrame="_blank" w:history="1">
        <w:r w:rsidRPr="00335829">
          <w:rPr>
            <w:rFonts w:ascii="Garamond" w:eastAsia="Times New Roman" w:hAnsi="Garamond" w:cs="Segoe UI"/>
            <w:sz w:val="28"/>
            <w:szCs w:val="28"/>
            <w:u w:val="single"/>
            <w:lang w:val="it-IT"/>
          </w:rPr>
          <w:t>https://www.rtvbudva.me/vijesti/drzavno-takmicenje-ucenika-srednjih-skola-iz-oblasti-kuvarstva-u-budvi/78403</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7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Gostovanje Miljana Mitrovića, koordinatora III državnog tamičenja učenika iz oblasti Kuvarstva – TV Budva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jc w:val="both"/>
        <w:textAlignment w:val="baseline"/>
        <w:rPr>
          <w:rFonts w:ascii="Segoe UI" w:eastAsia="Times New Roman" w:hAnsi="Segoe UI" w:cs="Segoe UI"/>
          <w:sz w:val="18"/>
          <w:szCs w:val="18"/>
          <w:lang w:val="en-US"/>
        </w:rPr>
      </w:pPr>
      <w:hyperlink r:id="rId28" w:tgtFrame="_blank" w:history="1">
        <w:r w:rsidRPr="00335829">
          <w:rPr>
            <w:rFonts w:ascii="Garamond" w:eastAsia="Times New Roman" w:hAnsi="Garamond" w:cs="Segoe UI"/>
            <w:sz w:val="28"/>
            <w:szCs w:val="28"/>
            <w:u w:val="single"/>
            <w:lang w:val="it-IT"/>
          </w:rPr>
          <w:t>https://www.youtube.com/watch?v=vlsYNu2kYIY</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8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III Državno takmičenje učenika srednjih muzičkih škola – RTCG </w:t>
      </w:r>
      <w:hyperlink r:id="rId29" w:tgtFrame="_blank" w:history="1">
        <w:r w:rsidRPr="00335829">
          <w:rPr>
            <w:rFonts w:ascii="Garamond" w:eastAsia="Times New Roman" w:hAnsi="Garamond" w:cs="Segoe UI"/>
            <w:sz w:val="28"/>
            <w:szCs w:val="28"/>
            <w:u w:val="single"/>
            <w:lang w:val="it-IT"/>
          </w:rPr>
          <w:t>https://rtcg.me/kultura/kulturna-galaksija/547518/otvoreno-takmicenje-ucenika-srednjih-muzickih-skola.html</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8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I Državno takmičenje učenika srednjih stručnih škola iz oblasti Frizerskih usluga – RTCG   </w:t>
      </w:r>
      <w:hyperlink r:id="rId30" w:tgtFrame="_blank" w:history="1">
        <w:r w:rsidRPr="00335829">
          <w:rPr>
            <w:rFonts w:ascii="Garamond" w:eastAsia="Times New Roman" w:hAnsi="Garamond" w:cs="Segoe UI"/>
            <w:sz w:val="28"/>
            <w:szCs w:val="28"/>
            <w:u w:val="single"/>
            <w:lang w:val="it-IT"/>
          </w:rPr>
          <w:t>https://www.facebook.com/share/v/jrSs5Wppr2og8Wft/?mibextid=0VwfS7</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82"/>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Gostovanje nagrađenih učenika i mentora I Državnog takmičenja iz obasti Frizerskih usluga  - TV Budva  </w:t>
      </w:r>
      <w:hyperlink r:id="rId31" w:tgtFrame="_blank" w:history="1">
        <w:r w:rsidRPr="00335829">
          <w:rPr>
            <w:rFonts w:ascii="Garamond" w:eastAsia="Times New Roman" w:hAnsi="Garamond" w:cs="Segoe UI"/>
            <w:sz w:val="28"/>
            <w:szCs w:val="28"/>
            <w:u w:val="single"/>
            <w:lang w:val="it-IT"/>
          </w:rPr>
          <w:t>https://youtu.be/CUrPHTKM6Ms?si=52bzAdaQEe8aQXtU</w:t>
        </w:r>
      </w:hyperlink>
      <w:r w:rsidRPr="00335829">
        <w:rPr>
          <w:rFonts w:ascii="Garamond" w:eastAsia="Times New Roman" w:hAnsi="Garamond" w:cs="Segoe UI"/>
          <w:sz w:val="28"/>
          <w:szCs w:val="28"/>
          <w:u w:val="single"/>
          <w:lang w:val="it-IT"/>
        </w:rPr>
        <w:t> </w:t>
      </w:r>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83"/>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III Državno takmičenje učenika srednjih i mješovitih škola iz Crne Gore iz oblasti Turizma i oblasti Elektrotehnike | By Jutarnji program Dobro jutro Crna Goro   </w:t>
      </w:r>
      <w:r w:rsidRPr="00335829">
        <w:rPr>
          <w:rFonts w:ascii="Garamond" w:eastAsia="Times New Roman" w:hAnsi="Garamond" w:cs="Segoe UI"/>
          <w:sz w:val="28"/>
          <w:szCs w:val="28"/>
          <w:lang w:val="en-US"/>
        </w:rPr>
        <w:t> </w:t>
      </w:r>
    </w:p>
    <w:p w:rsidR="00335829" w:rsidRPr="00335829" w:rsidRDefault="00335829" w:rsidP="00F46F9B">
      <w:pPr>
        <w:numPr>
          <w:ilvl w:val="0"/>
          <w:numId w:val="784"/>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Gostovanje Gordane Bošković, koordinatorke radne grupe za izradu  regionalnog okvira medijske pismenosti za CG, SRB, BiH, SLO i HRV, kao i priručnika za nastavnike u obrazovanju odraslih, koji će realizovati program obrazovanja za sticanje ključne kompetencije pismenosti – finkcionalna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108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 xml:space="preserve">medijska pismenost – RTCG </w:t>
      </w:r>
      <w:hyperlink r:id="rId32" w:tgtFrame="_blank" w:history="1">
        <w:r w:rsidRPr="00335829">
          <w:rPr>
            <w:rFonts w:ascii="Garamond" w:eastAsia="Times New Roman" w:hAnsi="Garamond" w:cs="Segoe UI"/>
            <w:sz w:val="28"/>
            <w:szCs w:val="28"/>
            <w:u w:val="single"/>
            <w:lang w:val="it-IT"/>
          </w:rPr>
          <w:t>https://www.youtube.com/watch?v=OH98E_DWCJ0</w:t>
        </w:r>
      </w:hyperlink>
      <w:r w:rsidRPr="00335829">
        <w:rPr>
          <w:rFonts w:ascii="Garamond" w:eastAsia="Times New Roman" w:hAnsi="Garamond" w:cs="Segoe UI"/>
          <w:sz w:val="28"/>
          <w:szCs w:val="28"/>
          <w:lang w:val="it-IT"/>
        </w:rPr>
        <w:t xml:space="preserve"> i TV Vijesti </w:t>
      </w:r>
      <w:hyperlink r:id="rId33" w:tgtFrame="_blank" w:history="1">
        <w:r w:rsidRPr="00335829">
          <w:rPr>
            <w:rFonts w:ascii="Garamond" w:eastAsia="Times New Roman" w:hAnsi="Garamond" w:cs="Segoe UI"/>
            <w:sz w:val="28"/>
            <w:szCs w:val="28"/>
            <w:u w:val="single"/>
            <w:lang w:val="it-IT"/>
          </w:rPr>
          <w:t>https://youtu.be/_qtXy7YbOoQ?si=vouGQCbMT041YeHJ</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F46F9B">
      <w:pPr>
        <w:numPr>
          <w:ilvl w:val="0"/>
          <w:numId w:val="785"/>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 xml:space="preserve">Govor direktorice Centra, Aleksandre Lalević, povodom dodjele grantova dobitnicima kroz Regionalni fond za izazove – Media Biro </w:t>
      </w:r>
      <w:hyperlink r:id="rId34" w:tgtFrame="_blank" w:history="1">
        <w:r w:rsidRPr="00335829">
          <w:rPr>
            <w:rFonts w:ascii="Garamond" w:eastAsia="Times New Roman" w:hAnsi="Garamond" w:cs="Segoe UI"/>
            <w:sz w:val="28"/>
            <w:szCs w:val="28"/>
            <w:u w:val="single"/>
            <w:lang w:val="it-IT"/>
          </w:rPr>
          <w:t>https://www.youtube.com/watch?v=IawDDT1nE60</w:t>
        </w:r>
      </w:hyperlink>
      <w:r w:rsidRPr="00335829">
        <w:rPr>
          <w:rFonts w:ascii="Garamond" w:eastAsia="Times New Roman" w:hAnsi="Garamond" w:cs="Segoe UI"/>
          <w:sz w:val="28"/>
          <w:szCs w:val="28"/>
          <w:lang w:val="it-IT"/>
        </w:rPr>
        <w:t> </w:t>
      </w: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ind w:left="108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ind w:left="108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hd w:val="clear" w:color="auto" w:fill="FFFFFF"/>
        <w:spacing w:after="0" w:line="240" w:lineRule="auto"/>
        <w:ind w:left="1080"/>
        <w:textAlignment w:val="baseline"/>
        <w:rPr>
          <w:rFonts w:ascii="Segoe UI" w:eastAsia="Times New Roman" w:hAnsi="Segoe UI" w:cs="Segoe UI"/>
          <w:sz w:val="18"/>
          <w:szCs w:val="18"/>
          <w:lang w:val="en-US"/>
        </w:rPr>
      </w:pPr>
      <w:r w:rsidRPr="00335829">
        <w:rPr>
          <w:rFonts w:ascii="Arial" w:eastAsia="Times New Roman" w:hAnsi="Arial" w:cs="Arial"/>
          <w:sz w:val="28"/>
          <w:szCs w:val="28"/>
          <w:lang w:val="en-US"/>
        </w:rPr>
        <w:t> </w:t>
      </w:r>
    </w:p>
    <w:p w:rsidR="00335829" w:rsidRPr="005E00B8" w:rsidRDefault="00335829" w:rsidP="00F46F9B">
      <w:pPr>
        <w:numPr>
          <w:ilvl w:val="0"/>
          <w:numId w:val="786"/>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t>LOGISTIKA DOGAĐAJA ČIJI JE ORGANIZATOR JU CENTAR ZA STRUČNO OBRAZOVANJE</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787"/>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Učešće u pripremi državnih takmičenja iz oblasti oblasti Muzičke umjetnosti, Kuvarstva, Restoraterstva i Frizerskih usluga (promovisanje u medijima, slanje dopisa sponzorima, organizacija keteringa za učesnike takmičenja, organizacija štampe postera i propozicija, organizacija medalja i pehara):</w:t>
      </w:r>
      <w:r w:rsidRPr="00335829">
        <w:rPr>
          <w:rFonts w:ascii="Garamond" w:eastAsia="Times New Roman" w:hAnsi="Garamond" w:cs="Segoe UI"/>
          <w:sz w:val="28"/>
          <w:szCs w:val="28"/>
          <w:lang w:val="en-US"/>
        </w:rPr>
        <w:t> </w:t>
      </w:r>
    </w:p>
    <w:p w:rsidR="00335829" w:rsidRPr="00335829" w:rsidRDefault="00335829" w:rsidP="00F46F9B">
      <w:pPr>
        <w:numPr>
          <w:ilvl w:val="0"/>
          <w:numId w:val="788"/>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sastanci sa predstavnicima Javnog servisa u cilju osiguranja medijskog pokroviteljstva;</w:t>
      </w:r>
      <w:r w:rsidRPr="00335829">
        <w:rPr>
          <w:rFonts w:ascii="Garamond" w:eastAsia="Times New Roman" w:hAnsi="Garamond" w:cs="Segoe UI"/>
          <w:sz w:val="28"/>
          <w:szCs w:val="28"/>
          <w:lang w:val="en-US"/>
        </w:rPr>
        <w:t> </w:t>
      </w:r>
    </w:p>
    <w:p w:rsidR="00335829" w:rsidRPr="00335829" w:rsidRDefault="00335829" w:rsidP="00F46F9B">
      <w:pPr>
        <w:numPr>
          <w:ilvl w:val="0"/>
          <w:numId w:val="789"/>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sastanci sa predstavnicima preduzeća Simtex d.o.o. na kojima je obezbijeđeno potpisivanje memoranduma sa Centrom i sponzorstvo uniformi za takmičare, kao i dio nagrada za prva tri prvoplasirana učenika u svim takmičarskim disciplinama restoratera i kuvara);</w:t>
      </w:r>
      <w:r w:rsidRPr="00335829">
        <w:rPr>
          <w:rFonts w:ascii="Garamond" w:eastAsia="Times New Roman" w:hAnsi="Garamond" w:cs="Segoe UI"/>
          <w:sz w:val="28"/>
          <w:szCs w:val="28"/>
          <w:lang w:val="en-US"/>
        </w:rPr>
        <w:t> </w:t>
      </w:r>
    </w:p>
    <w:p w:rsidR="00335829" w:rsidRPr="00335829" w:rsidRDefault="00335829" w:rsidP="00F46F9B">
      <w:pPr>
        <w:numPr>
          <w:ilvl w:val="0"/>
          <w:numId w:val="790"/>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sastanci  sa predstavnicima HG Budvanska Rivijera na kojima je obezbijeđeno potpisivanje memoranduma sa Centrom i sponzorstvo u vidu obezbjeđivanja trodnevnog smještaja na bazi punog pansiona za učenike (takmičare), njihove mentore, članove žirija i organizatore takmičenja;</w:t>
      </w:r>
      <w:r w:rsidRPr="00335829">
        <w:rPr>
          <w:rFonts w:ascii="Garamond" w:eastAsia="Times New Roman" w:hAnsi="Garamond" w:cs="Segoe UI"/>
          <w:sz w:val="28"/>
          <w:szCs w:val="28"/>
          <w:lang w:val="en-US"/>
        </w:rPr>
        <w:t> </w:t>
      </w:r>
    </w:p>
    <w:p w:rsidR="00335829" w:rsidRPr="00335829" w:rsidRDefault="00335829" w:rsidP="00F46F9B">
      <w:pPr>
        <w:numPr>
          <w:ilvl w:val="0"/>
          <w:numId w:val="791"/>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sastanci sa Udruženjem barmena Crne Gore na kojima je obezbijeđeno sponzorstvo pića i napitaka korišćenih za potrebe takmičenja u disciplini „pravljenje koktela“ kao i nagrada za prva tri osvojena mjesta;</w:t>
      </w:r>
      <w:r w:rsidRPr="00335829">
        <w:rPr>
          <w:rFonts w:ascii="Garamond" w:eastAsia="Times New Roman" w:hAnsi="Garamond" w:cs="Segoe UI"/>
          <w:sz w:val="28"/>
          <w:szCs w:val="28"/>
          <w:lang w:val="en-US"/>
        </w:rPr>
        <w:t> </w:t>
      </w:r>
    </w:p>
    <w:p w:rsidR="00335829" w:rsidRPr="00335829" w:rsidRDefault="00335829" w:rsidP="00F46F9B">
      <w:pPr>
        <w:numPr>
          <w:ilvl w:val="0"/>
          <w:numId w:val="792"/>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sastanci sa Udruženjem kuvara Crne Gore na kojima je obezbijeđeno sponzorstvo namirnica  korišćenih za potrebe takmičenja kuvara, kao i nagrada za prva tri osvojena mjesta; </w:t>
      </w:r>
      <w:r w:rsidRPr="00335829">
        <w:rPr>
          <w:rFonts w:ascii="Garamond" w:eastAsia="Times New Roman" w:hAnsi="Garamond" w:cs="Segoe UI"/>
          <w:sz w:val="28"/>
          <w:szCs w:val="28"/>
          <w:lang w:val="en-US"/>
        </w:rPr>
        <w:t> </w:t>
      </w:r>
    </w:p>
    <w:p w:rsidR="00335829" w:rsidRPr="00335829" w:rsidRDefault="00335829" w:rsidP="00F46F9B">
      <w:pPr>
        <w:numPr>
          <w:ilvl w:val="0"/>
          <w:numId w:val="793"/>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sastanci sa Savezom frizera Crne Gore na kojima je obezbijeđeno sponzorstvo repro materijala  korišćenih za potrebe takmičenja frizera, kao i nagrada za prva tri osvojena mjesta; </w:t>
      </w:r>
      <w:r w:rsidRPr="00335829">
        <w:rPr>
          <w:rFonts w:ascii="Garamond" w:eastAsia="Times New Roman" w:hAnsi="Garamond" w:cs="Segoe UI"/>
          <w:sz w:val="28"/>
          <w:szCs w:val="28"/>
          <w:lang w:val="en-US"/>
        </w:rPr>
        <w:t> </w:t>
      </w:r>
    </w:p>
    <w:p w:rsidR="00335829" w:rsidRPr="00335829" w:rsidRDefault="00335829" w:rsidP="00F46F9B">
      <w:pPr>
        <w:numPr>
          <w:ilvl w:val="0"/>
          <w:numId w:val="794"/>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komunikacija sa upravom JU Stručna medicinska škola iz Podgorice u okviru koje je obezbijeđeno sponzorstvo u vidu ustupanja fiskulturne sale za održavanje I Državnog takmičenja učenika srednjih stručnih škola iz oblasti Frizerskih usluga;</w:t>
      </w:r>
      <w:r w:rsidRPr="00335829">
        <w:rPr>
          <w:rFonts w:ascii="Garamond" w:eastAsia="Times New Roman" w:hAnsi="Garamond" w:cs="Segoe UI"/>
          <w:sz w:val="28"/>
          <w:szCs w:val="28"/>
          <w:lang w:val="en-US"/>
        </w:rPr>
        <w:t> </w:t>
      </w:r>
    </w:p>
    <w:p w:rsidR="00335829" w:rsidRPr="00335829" w:rsidRDefault="00335829" w:rsidP="00F46F9B">
      <w:pPr>
        <w:numPr>
          <w:ilvl w:val="0"/>
          <w:numId w:val="795"/>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komunikacija sa predstvanicima Privredne komore Crne Gore u okviru koje je obezbijeđeno sponzorstvo u vidu maketa/lutaka koje su korišćene za realizaciju takmičenja u više disciplina u okviru I Državnog takmičenja učenika srednjih stručnih škola iz oblasti Frizerskih usluga;</w:t>
      </w:r>
      <w:r w:rsidRPr="00335829">
        <w:rPr>
          <w:rFonts w:ascii="Garamond" w:eastAsia="Times New Roman" w:hAnsi="Garamond" w:cs="Segoe UI"/>
          <w:sz w:val="28"/>
          <w:szCs w:val="28"/>
          <w:lang w:val="en-US"/>
        </w:rPr>
        <w:t> </w:t>
      </w:r>
    </w:p>
    <w:p w:rsidR="00335829" w:rsidRPr="00335829" w:rsidRDefault="00335829" w:rsidP="00F46F9B">
      <w:pPr>
        <w:numPr>
          <w:ilvl w:val="0"/>
          <w:numId w:val="796"/>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komunikacija sa menadžmentom Ministarstva prosvjete, nauke i inovacija u okviru koje je obezbijeđen promotivni materijal u vidu dva roll up za potrebe promocije vizuelnog identiteta JU Centar za stručno obrazovanje i vizuala za državna takmičenja učenika srednjih stručnih škola u vještinama.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797"/>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shd w:val="clear" w:color="auto" w:fill="FFFFFF"/>
          <w:lang w:val="it-IT"/>
        </w:rPr>
        <w:t>Učešće predstavnika Centra u:</w:t>
      </w:r>
      <w:r w:rsidRPr="00335829">
        <w:rPr>
          <w:rFonts w:ascii="Garamond" w:eastAsia="Times New Roman" w:hAnsi="Garamond" w:cs="Segoe UI"/>
          <w:sz w:val="28"/>
          <w:szCs w:val="28"/>
          <w:lang w:val="en-US"/>
        </w:rPr>
        <w:t> </w:t>
      </w:r>
    </w:p>
    <w:p w:rsidR="00335829" w:rsidRPr="00335829" w:rsidRDefault="00335829" w:rsidP="00F46F9B">
      <w:pPr>
        <w:numPr>
          <w:ilvl w:val="0"/>
          <w:numId w:val="798"/>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shd w:val="clear" w:color="auto" w:fill="FFFFFF"/>
          <w:lang w:val="it-IT"/>
        </w:rPr>
        <w:t>otvranju takmičenja iz oblasti restoraterstva, kuvarstva, muzičke umjetnosti i frizerskih usluga:  oficijelno otvaranje takmičenja (direktorica, pomoćnica direktorice, koordinatorka takmičenja);</w:t>
      </w:r>
      <w:r w:rsidRPr="00335829">
        <w:rPr>
          <w:rFonts w:ascii="Garamond" w:eastAsia="Times New Roman" w:hAnsi="Garamond" w:cs="Segoe UI"/>
          <w:sz w:val="28"/>
          <w:szCs w:val="28"/>
          <w:lang w:val="en-US"/>
        </w:rPr>
        <w:t> </w:t>
      </w:r>
    </w:p>
    <w:p w:rsidR="00335829" w:rsidRPr="00335829" w:rsidRDefault="00335829" w:rsidP="00F46F9B">
      <w:pPr>
        <w:numPr>
          <w:ilvl w:val="0"/>
          <w:numId w:val="799"/>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shd w:val="clear" w:color="auto" w:fill="FFFFFF"/>
          <w:lang w:val="it-IT"/>
        </w:rPr>
        <w:t>praćenju realizacije takmičenja iz oblasti restoraterstva, kuvarstva, muzičke umjetnosti i frizerskih usluga: koordinatori takmičenja, tehnička podrška, samostalna savjetnica I za odnose sa javnostima i lektorisanje, zaposleni u Centru koji su bili podrška u organizacionom smislu i u pogledu realizacije tekućih aktivnosti tokom održavanja takmičenja i nakon njegove realizacije;</w:t>
      </w:r>
      <w:r w:rsidRPr="00335829">
        <w:rPr>
          <w:rFonts w:ascii="Garamond" w:eastAsia="Times New Roman" w:hAnsi="Garamond" w:cs="Segoe UI"/>
          <w:sz w:val="28"/>
          <w:szCs w:val="28"/>
          <w:lang w:val="en-US"/>
        </w:rPr>
        <w:t> </w:t>
      </w:r>
    </w:p>
    <w:p w:rsidR="00335829" w:rsidRPr="00335829" w:rsidRDefault="00335829" w:rsidP="00F46F9B">
      <w:pPr>
        <w:numPr>
          <w:ilvl w:val="0"/>
          <w:numId w:val="800"/>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shd w:val="clear" w:color="auto" w:fill="FFFFFF"/>
          <w:lang w:val="it-IT"/>
        </w:rPr>
        <w:t>medijskoj promociji i organizaciji gostovanja predstavnika Centra prije održavanja takmičenja, organizacije medijske podrške u toku samog takmičenja, a nakon toga i ugovaranje gostovanja takmičara i mentora koji su osvojili zapažene rezultate na pomenutim državnim takmičenjima.</w:t>
      </w:r>
      <w:r w:rsidRPr="00335829">
        <w:rPr>
          <w:rFonts w:ascii="Garamond" w:eastAsia="Times New Roman" w:hAnsi="Garamond" w:cs="Segoe UI"/>
          <w:sz w:val="28"/>
          <w:szCs w:val="28"/>
          <w:lang w:val="en-US"/>
        </w:rPr>
        <w:t> </w:t>
      </w:r>
    </w:p>
    <w:p w:rsidR="00335829" w:rsidRPr="005E00B8" w:rsidRDefault="00335829" w:rsidP="00F46F9B">
      <w:pPr>
        <w:numPr>
          <w:ilvl w:val="0"/>
          <w:numId w:val="801"/>
        </w:numPr>
        <w:spacing w:after="0" w:line="240" w:lineRule="auto"/>
        <w:ind w:left="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Sastanak sa direktorima stručnih i mješovitih škola na temu „Unapređenje kvaliteta u stručnom obrazovanju – izazovi i jake strane“, održan 25. juna 2024. godine u sali za sastanke Ministarstva prosvjete, nauke i inovacija; </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802"/>
        </w:numPr>
        <w:pBdr>
          <w:bottom w:val="single" w:sz="12" w:space="1" w:color="1F4E79"/>
        </w:pBdr>
        <w:spacing w:after="0" w:line="240" w:lineRule="auto"/>
        <w:ind w:left="0" w:firstLine="0"/>
        <w:textAlignment w:val="baseline"/>
        <w:rPr>
          <w:rFonts w:ascii="Garamond" w:eastAsia="Times New Roman" w:hAnsi="Garamond" w:cs="Segoe UI"/>
          <w:color w:val="00B0F0"/>
          <w:sz w:val="28"/>
          <w:szCs w:val="28"/>
          <w:lang w:val="en-US"/>
        </w:rPr>
      </w:pPr>
      <w:r w:rsidRPr="005E00B8">
        <w:rPr>
          <w:rFonts w:ascii="Garamond" w:eastAsia="Times New Roman" w:hAnsi="Garamond" w:cs="Segoe UI"/>
          <w:b/>
          <w:bCs/>
          <w:color w:val="00B0F0"/>
          <w:sz w:val="28"/>
          <w:szCs w:val="28"/>
          <w:lang w:val="it-IT"/>
        </w:rPr>
        <w:lastRenderedPageBreak/>
        <w:t>ORGANIZACIJA OBUKA ZA ZAPOSLENE U CENTRU </w:t>
      </w:r>
      <w:r w:rsidRPr="005E00B8">
        <w:rPr>
          <w:rFonts w:ascii="Garamond" w:eastAsia="Times New Roman" w:hAnsi="Garamond" w:cs="Segoe UI"/>
          <w:color w:val="00B0F0"/>
          <w:sz w:val="28"/>
          <w:szCs w:val="28"/>
          <w:lang w:val="en-US"/>
        </w:rPr>
        <w:t> </w:t>
      </w:r>
    </w:p>
    <w:p w:rsidR="00335829" w:rsidRPr="00335829" w:rsidRDefault="00335829" w:rsidP="00335829">
      <w:pPr>
        <w:spacing w:after="0" w:line="240" w:lineRule="auto"/>
        <w:ind w:left="720"/>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F46F9B">
      <w:pPr>
        <w:numPr>
          <w:ilvl w:val="0"/>
          <w:numId w:val="80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Shodno godišnjem planu obuka za zaposlene koji je sastavni dio Godišnjeg plana rada Centra za 2024. godinu za Q2 bila je planirana obuka zaposlenih za pisanje i implementaciju projekata. Usljed pregovora sa Upravom za ljudske resurse i osiguranja pružanja ekspertske i finansijske podrške od strane Uprave za realizaciju ove aktivnosti i to na način koji će omogućiti detaljniju i sistematičniju obuku u trajanju od šest dana ista je premještena za Q3 i biće održana u periodu od 11. do 13. septembra i od 15. do 17. decembra 2024. godine u JU Centar za stručno obrazovanje. </w:t>
      </w:r>
      <w:r w:rsidRPr="00335829">
        <w:rPr>
          <w:rFonts w:ascii="Garamond" w:eastAsia="Times New Roman" w:hAnsi="Garamond" w:cs="Segoe UI"/>
          <w:sz w:val="28"/>
          <w:szCs w:val="28"/>
          <w:lang w:val="en-US"/>
        </w:rPr>
        <w:t> </w:t>
      </w:r>
    </w:p>
    <w:p w:rsidR="00335829" w:rsidRPr="00335829" w:rsidRDefault="00335829" w:rsidP="00F46F9B">
      <w:pPr>
        <w:numPr>
          <w:ilvl w:val="0"/>
          <w:numId w:val="80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Ostvareno je učešće jednog zaposlenog u Program stručnog usavršavanja: Excel za računovodstvo; </w:t>
      </w:r>
      <w:r w:rsidRPr="00335829">
        <w:rPr>
          <w:rFonts w:ascii="Garamond" w:eastAsia="Times New Roman" w:hAnsi="Garamond" w:cs="Segoe UI"/>
          <w:sz w:val="28"/>
          <w:szCs w:val="28"/>
          <w:lang w:val="en-US"/>
        </w:rPr>
        <w:t> </w:t>
      </w:r>
    </w:p>
    <w:p w:rsidR="00335829" w:rsidRPr="00335829" w:rsidRDefault="00335829" w:rsidP="00F46F9B">
      <w:pPr>
        <w:numPr>
          <w:ilvl w:val="0"/>
          <w:numId w:val="80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 obuke za obavljanje poslova lobiranja;  </w:t>
      </w:r>
      <w:r w:rsidRPr="00335829">
        <w:rPr>
          <w:rFonts w:ascii="Garamond" w:eastAsia="Times New Roman" w:hAnsi="Garamond" w:cs="Segoe UI"/>
          <w:sz w:val="28"/>
          <w:szCs w:val="28"/>
          <w:lang w:val="en-US"/>
        </w:rPr>
        <w:t> </w:t>
      </w:r>
    </w:p>
    <w:p w:rsidR="00335829" w:rsidRPr="00335829" w:rsidRDefault="00335829" w:rsidP="00F46F9B">
      <w:pPr>
        <w:numPr>
          <w:ilvl w:val="0"/>
          <w:numId w:val="80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Program za sticanje stručne kvalifikacije Računovođa.</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ind w:left="720"/>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5E00B8" w:rsidRDefault="00335829" w:rsidP="00F46F9B">
      <w:pPr>
        <w:numPr>
          <w:ilvl w:val="0"/>
          <w:numId w:val="807"/>
        </w:numPr>
        <w:spacing w:after="0" w:line="240" w:lineRule="auto"/>
        <w:ind w:left="0" w:firstLine="0"/>
        <w:jc w:val="both"/>
        <w:textAlignment w:val="baseline"/>
        <w:rPr>
          <w:rFonts w:ascii="Garamond" w:eastAsia="Times New Roman" w:hAnsi="Garamond" w:cs="Segoe UI"/>
          <w:color w:val="00B0F0"/>
          <w:sz w:val="28"/>
          <w:szCs w:val="28"/>
          <w:u w:val="single"/>
          <w:lang w:val="en-US"/>
        </w:rPr>
      </w:pPr>
      <w:r w:rsidRPr="005E00B8">
        <w:rPr>
          <w:rFonts w:ascii="Garamond" w:eastAsia="Times New Roman" w:hAnsi="Garamond" w:cs="Segoe UI"/>
          <w:b/>
          <w:bCs/>
          <w:color w:val="00B0F0"/>
          <w:sz w:val="28"/>
          <w:szCs w:val="28"/>
          <w:u w:val="single"/>
          <w:lang w:val="it-IT"/>
        </w:rPr>
        <w:t>OSTALE AKTIVNOSTI</w:t>
      </w:r>
      <w:r w:rsidRPr="005E00B8">
        <w:rPr>
          <w:rFonts w:ascii="Garamond" w:eastAsia="Times New Roman" w:hAnsi="Garamond" w:cs="Segoe UI"/>
          <w:color w:val="00B0F0"/>
          <w:sz w:val="28"/>
          <w:szCs w:val="28"/>
          <w:u w:val="single"/>
          <w:lang w:val="en-US"/>
        </w:rPr>
        <w:t> </w:t>
      </w:r>
    </w:p>
    <w:p w:rsidR="005E00B8" w:rsidRPr="005E00B8" w:rsidRDefault="005E00B8" w:rsidP="005E00B8">
      <w:pPr>
        <w:spacing w:after="0" w:line="240" w:lineRule="auto"/>
        <w:jc w:val="both"/>
        <w:textAlignment w:val="baseline"/>
        <w:rPr>
          <w:rFonts w:ascii="Garamond" w:eastAsia="Times New Roman" w:hAnsi="Garamond" w:cs="Segoe UI"/>
          <w:color w:val="00B0F0"/>
          <w:sz w:val="28"/>
          <w:szCs w:val="28"/>
          <w:lang w:val="en-US"/>
        </w:rPr>
      </w:pP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b/>
          <w:bCs/>
          <w:sz w:val="28"/>
          <w:szCs w:val="28"/>
          <w:lang w:val="it-IT"/>
        </w:rPr>
        <w:t>U cilju realizacije prethodno navedenih aktivnosti, predstavnici/predstavnice Centra su obavili aktivnosti koje podrazumijevaju:</w:t>
      </w:r>
      <w:r w:rsidRPr="00335829">
        <w:rPr>
          <w:rFonts w:ascii="Garamond" w:eastAsia="Times New Roman" w:hAnsi="Garamond" w:cs="Segoe UI"/>
          <w:sz w:val="28"/>
          <w:szCs w:val="28"/>
          <w:lang w:val="en-US"/>
        </w:rPr>
        <w:t> </w:t>
      </w:r>
    </w:p>
    <w:p w:rsidR="00335829" w:rsidRPr="00335829" w:rsidRDefault="00335829" w:rsidP="00F46F9B">
      <w:pPr>
        <w:numPr>
          <w:ilvl w:val="0"/>
          <w:numId w:val="808"/>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 je plan godišnjih odmora za zaposlene;</w:t>
      </w:r>
      <w:r w:rsidRPr="00335829">
        <w:rPr>
          <w:rFonts w:ascii="Garamond" w:eastAsia="Times New Roman" w:hAnsi="Garamond" w:cs="Segoe UI"/>
          <w:sz w:val="28"/>
          <w:szCs w:val="28"/>
          <w:lang w:val="en-US"/>
        </w:rPr>
        <w:t> </w:t>
      </w:r>
    </w:p>
    <w:p w:rsidR="00335829" w:rsidRPr="00335829" w:rsidRDefault="00335829" w:rsidP="00F46F9B">
      <w:pPr>
        <w:numPr>
          <w:ilvl w:val="0"/>
          <w:numId w:val="809"/>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Pripremljen je plan službenih putovanja za drugu polovinu 2024. godine;</w:t>
      </w:r>
      <w:r w:rsidRPr="00335829">
        <w:rPr>
          <w:rFonts w:ascii="Garamond" w:eastAsia="Times New Roman" w:hAnsi="Garamond" w:cs="Segoe UI"/>
          <w:sz w:val="28"/>
          <w:szCs w:val="28"/>
          <w:lang w:val="en-US"/>
        </w:rPr>
        <w:t> </w:t>
      </w:r>
    </w:p>
    <w:p w:rsidR="00335829" w:rsidRPr="00335829" w:rsidRDefault="00335829" w:rsidP="00F46F9B">
      <w:pPr>
        <w:numPr>
          <w:ilvl w:val="0"/>
          <w:numId w:val="810"/>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Ostvareno je učešće u praćenju sprovođenja ispita eksterne mature u cilju pružanja podrške Ispitnom centru u realizaciji ovog zadatka. </w:t>
      </w:r>
      <w:r w:rsidRPr="00335829">
        <w:rPr>
          <w:rFonts w:ascii="Garamond" w:eastAsia="Times New Roman" w:hAnsi="Garamond" w:cs="Segoe UI"/>
          <w:sz w:val="28"/>
          <w:szCs w:val="28"/>
          <w:lang w:val="en-US"/>
        </w:rPr>
        <w:t> </w:t>
      </w:r>
    </w:p>
    <w:p w:rsidR="00335829" w:rsidRPr="00335829" w:rsidRDefault="00335829" w:rsidP="00F46F9B">
      <w:pPr>
        <w:numPr>
          <w:ilvl w:val="0"/>
          <w:numId w:val="81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Predstavnici Centra bili su angažovani 16. aprila u svojstvu supervizora za osiguranje i praćenje regularnosti ekternog stručnog ispita iz CSBH u sljedećim školama:</w:t>
      </w:r>
      <w:r w:rsidRPr="00335829">
        <w:rPr>
          <w:rFonts w:ascii="Garamond" w:eastAsia="Times New Roman" w:hAnsi="Garamond" w:cs="Segoe UI"/>
          <w:sz w:val="28"/>
          <w:szCs w:val="28"/>
          <w:lang w:val="en-US"/>
        </w:rPr>
        <w:t> </w:t>
      </w:r>
    </w:p>
    <w:p w:rsidR="00335829" w:rsidRPr="00335829" w:rsidRDefault="00335829" w:rsidP="00F46F9B">
      <w:pPr>
        <w:numPr>
          <w:ilvl w:val="0"/>
          <w:numId w:val="812"/>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ekonomsko-ugostiteljska škola, Bar;</w:t>
      </w:r>
      <w:r w:rsidRPr="00335829">
        <w:rPr>
          <w:rFonts w:ascii="Garamond" w:eastAsia="Times New Roman" w:hAnsi="Garamond" w:cs="Segoe UI"/>
          <w:sz w:val="28"/>
          <w:szCs w:val="28"/>
          <w:lang w:val="en-US"/>
        </w:rPr>
        <w:t> </w:t>
      </w:r>
    </w:p>
    <w:p w:rsidR="00335829" w:rsidRPr="00335829" w:rsidRDefault="00335829" w:rsidP="00F46F9B">
      <w:pPr>
        <w:numPr>
          <w:ilvl w:val="0"/>
          <w:numId w:val="813"/>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Berane;</w:t>
      </w:r>
      <w:r w:rsidRPr="00335829">
        <w:rPr>
          <w:rFonts w:ascii="Garamond" w:eastAsia="Times New Roman" w:hAnsi="Garamond" w:cs="Segoe UI"/>
          <w:sz w:val="28"/>
          <w:szCs w:val="28"/>
          <w:lang w:val="en-US"/>
        </w:rPr>
        <w:t> </w:t>
      </w:r>
    </w:p>
    <w:p w:rsidR="00335829" w:rsidRPr="00335829" w:rsidRDefault="00335829" w:rsidP="00F46F9B">
      <w:pPr>
        <w:numPr>
          <w:ilvl w:val="0"/>
          <w:numId w:val="814"/>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medicinska škola „Dr Branko Zogović“, Berane;</w:t>
      </w:r>
      <w:r w:rsidRPr="00335829">
        <w:rPr>
          <w:rFonts w:ascii="Garamond" w:eastAsia="Times New Roman" w:hAnsi="Garamond" w:cs="Segoe UI"/>
          <w:sz w:val="28"/>
          <w:szCs w:val="28"/>
          <w:lang w:val="en-US"/>
        </w:rPr>
        <w:t> </w:t>
      </w:r>
    </w:p>
    <w:p w:rsidR="00335829" w:rsidRPr="00335829" w:rsidRDefault="00335829" w:rsidP="00F46F9B">
      <w:pPr>
        <w:numPr>
          <w:ilvl w:val="0"/>
          <w:numId w:val="815"/>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mješovita škola „Danilo Kiš“, Budva;</w:t>
      </w:r>
      <w:r w:rsidRPr="00335829">
        <w:rPr>
          <w:rFonts w:ascii="Garamond" w:eastAsia="Times New Roman" w:hAnsi="Garamond" w:cs="Segoe UI"/>
          <w:sz w:val="28"/>
          <w:szCs w:val="28"/>
          <w:lang w:val="en-US"/>
        </w:rPr>
        <w:t> </w:t>
      </w:r>
    </w:p>
    <w:p w:rsidR="00335829" w:rsidRPr="00335829" w:rsidRDefault="00335829" w:rsidP="00F46F9B">
      <w:pPr>
        <w:numPr>
          <w:ilvl w:val="0"/>
          <w:numId w:val="816"/>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Cetinje;</w:t>
      </w:r>
      <w:r w:rsidRPr="00335829">
        <w:rPr>
          <w:rFonts w:ascii="Garamond" w:eastAsia="Times New Roman" w:hAnsi="Garamond" w:cs="Segoe UI"/>
          <w:sz w:val="28"/>
          <w:szCs w:val="28"/>
          <w:lang w:val="en-US"/>
        </w:rPr>
        <w:t> </w:t>
      </w:r>
    </w:p>
    <w:p w:rsidR="00335829" w:rsidRPr="00335829" w:rsidRDefault="00335829" w:rsidP="00F46F9B">
      <w:pPr>
        <w:numPr>
          <w:ilvl w:val="0"/>
          <w:numId w:val="817"/>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ekonomsko-ugostiteljska škola, Nikšić;</w:t>
      </w:r>
      <w:r w:rsidRPr="00335829">
        <w:rPr>
          <w:rFonts w:ascii="Garamond" w:eastAsia="Times New Roman" w:hAnsi="Garamond" w:cs="Segoe UI"/>
          <w:sz w:val="28"/>
          <w:szCs w:val="28"/>
          <w:lang w:val="en-US"/>
        </w:rPr>
        <w:t> </w:t>
      </w:r>
    </w:p>
    <w:p w:rsidR="00335829" w:rsidRPr="00335829" w:rsidRDefault="00335829" w:rsidP="00F46F9B">
      <w:pPr>
        <w:numPr>
          <w:ilvl w:val="0"/>
          <w:numId w:val="818"/>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Gimnazija „Slobodan Škerović“,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819"/>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Elektro-tehnička škola „Vaso Aligrudić“;</w:t>
      </w:r>
      <w:r w:rsidRPr="00335829">
        <w:rPr>
          <w:rFonts w:ascii="Garamond" w:eastAsia="Times New Roman" w:hAnsi="Garamond" w:cs="Segoe UI"/>
          <w:sz w:val="28"/>
          <w:szCs w:val="28"/>
          <w:lang w:val="en-US"/>
        </w:rPr>
        <w:t> </w:t>
      </w:r>
    </w:p>
    <w:p w:rsidR="00335829" w:rsidRPr="00335829" w:rsidRDefault="00335829" w:rsidP="00F46F9B">
      <w:pPr>
        <w:numPr>
          <w:ilvl w:val="0"/>
          <w:numId w:val="820"/>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mješovita škola „Bratstvo i jedinstvo“, Ulcinj;</w:t>
      </w:r>
      <w:r w:rsidRPr="00335829">
        <w:rPr>
          <w:rFonts w:ascii="Garamond" w:eastAsia="Times New Roman" w:hAnsi="Garamond" w:cs="Segoe UI"/>
          <w:sz w:val="28"/>
          <w:szCs w:val="28"/>
          <w:lang w:val="en-US"/>
        </w:rPr>
        <w:t> </w:t>
      </w:r>
    </w:p>
    <w:p w:rsidR="00335829" w:rsidRPr="00335829" w:rsidRDefault="00335829" w:rsidP="00F46F9B">
      <w:pPr>
        <w:numPr>
          <w:ilvl w:val="0"/>
          <w:numId w:val="821"/>
        </w:numPr>
        <w:spacing w:after="0" w:line="240" w:lineRule="auto"/>
        <w:ind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Predstavnici Centra bili su angažovani u periodu od 16. do 19. aprila u svojstvu supervizora za osiguranje i praćenje regularnosti ekterne provjere znanja na kraju III ciklusa u sljedećim osnovnim školama:</w:t>
      </w:r>
      <w:r w:rsidRPr="00335829">
        <w:rPr>
          <w:rFonts w:ascii="Garamond" w:eastAsia="Times New Roman" w:hAnsi="Garamond" w:cs="Segoe UI"/>
          <w:sz w:val="28"/>
          <w:szCs w:val="28"/>
          <w:lang w:val="en-US"/>
        </w:rPr>
        <w:t> </w:t>
      </w:r>
    </w:p>
    <w:p w:rsidR="00335829" w:rsidRPr="00335829" w:rsidRDefault="00335829" w:rsidP="00F46F9B">
      <w:pPr>
        <w:numPr>
          <w:ilvl w:val="0"/>
          <w:numId w:val="822"/>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OŠ „Dragiša Ivanović“,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823"/>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OŠ „Milorad Musa Burzan“, Podgorica; </w:t>
      </w:r>
      <w:r w:rsidRPr="00335829">
        <w:rPr>
          <w:rFonts w:ascii="Garamond" w:eastAsia="Times New Roman" w:hAnsi="Garamond" w:cs="Segoe UI"/>
          <w:sz w:val="28"/>
          <w:szCs w:val="28"/>
          <w:lang w:val="en-US"/>
        </w:rPr>
        <w:t> </w:t>
      </w:r>
    </w:p>
    <w:p w:rsidR="00335829" w:rsidRPr="00335829" w:rsidRDefault="00335829" w:rsidP="00F46F9B">
      <w:pPr>
        <w:numPr>
          <w:ilvl w:val="0"/>
          <w:numId w:val="824"/>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OŠ „Štampar Makarije“, Podgorica:</w:t>
      </w:r>
      <w:r w:rsidRPr="00335829">
        <w:rPr>
          <w:rFonts w:ascii="Garamond" w:eastAsia="Times New Roman" w:hAnsi="Garamond" w:cs="Segoe UI"/>
          <w:sz w:val="28"/>
          <w:szCs w:val="28"/>
          <w:lang w:val="en-US"/>
        </w:rPr>
        <w:t> </w:t>
      </w:r>
    </w:p>
    <w:p w:rsidR="00335829" w:rsidRPr="00335829" w:rsidRDefault="00335829" w:rsidP="00F46F9B">
      <w:pPr>
        <w:numPr>
          <w:ilvl w:val="0"/>
          <w:numId w:val="825"/>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OŠ „Vuk Karadžić“, Berane;</w:t>
      </w:r>
      <w:r w:rsidRPr="00335829">
        <w:rPr>
          <w:rFonts w:ascii="Garamond" w:eastAsia="Times New Roman" w:hAnsi="Garamond" w:cs="Segoe UI"/>
          <w:sz w:val="28"/>
          <w:szCs w:val="28"/>
          <w:lang w:val="en-US"/>
        </w:rPr>
        <w:t> </w:t>
      </w:r>
    </w:p>
    <w:p w:rsidR="00335829" w:rsidRPr="00335829" w:rsidRDefault="00335829" w:rsidP="00F46F9B">
      <w:pPr>
        <w:numPr>
          <w:ilvl w:val="0"/>
          <w:numId w:val="826"/>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OŠ „Vukašin Radunović“, Berane; </w:t>
      </w:r>
      <w:r w:rsidRPr="00335829">
        <w:rPr>
          <w:rFonts w:ascii="Garamond" w:eastAsia="Times New Roman" w:hAnsi="Garamond" w:cs="Segoe UI"/>
          <w:sz w:val="28"/>
          <w:szCs w:val="28"/>
          <w:lang w:val="en-US"/>
        </w:rPr>
        <w:t> </w:t>
      </w:r>
    </w:p>
    <w:p w:rsidR="00335829" w:rsidRPr="00335829" w:rsidRDefault="00335829" w:rsidP="00F46F9B">
      <w:pPr>
        <w:numPr>
          <w:ilvl w:val="0"/>
          <w:numId w:val="827"/>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OŠ „Druga osnovna škola“, Budva;</w:t>
      </w:r>
      <w:r w:rsidRPr="00335829">
        <w:rPr>
          <w:rFonts w:ascii="Garamond" w:eastAsia="Times New Roman" w:hAnsi="Garamond" w:cs="Segoe UI"/>
          <w:sz w:val="28"/>
          <w:szCs w:val="28"/>
          <w:lang w:val="en-US"/>
        </w:rPr>
        <w:t> </w:t>
      </w:r>
    </w:p>
    <w:p w:rsidR="00335829" w:rsidRPr="00335829" w:rsidRDefault="00335829" w:rsidP="00F46F9B">
      <w:pPr>
        <w:numPr>
          <w:ilvl w:val="0"/>
          <w:numId w:val="828"/>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lastRenderedPageBreak/>
        <w:t>JU OŠ „Njegoš“, Cetinje;</w:t>
      </w:r>
      <w:r w:rsidRPr="00335829">
        <w:rPr>
          <w:rFonts w:ascii="Garamond" w:eastAsia="Times New Roman" w:hAnsi="Garamond" w:cs="Segoe UI"/>
          <w:sz w:val="28"/>
          <w:szCs w:val="28"/>
          <w:lang w:val="en-US"/>
        </w:rPr>
        <w:t> </w:t>
      </w:r>
    </w:p>
    <w:p w:rsidR="00335829" w:rsidRPr="00335829" w:rsidRDefault="00335829" w:rsidP="00F46F9B">
      <w:pPr>
        <w:numPr>
          <w:ilvl w:val="0"/>
          <w:numId w:val="829"/>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OŠ „Olga Golović“, Nikšić;</w:t>
      </w:r>
      <w:r w:rsidRPr="00335829">
        <w:rPr>
          <w:rFonts w:ascii="Garamond" w:eastAsia="Times New Roman" w:hAnsi="Garamond" w:cs="Segoe UI"/>
          <w:sz w:val="28"/>
          <w:szCs w:val="28"/>
          <w:lang w:val="en-US"/>
        </w:rPr>
        <w:t> </w:t>
      </w:r>
    </w:p>
    <w:p w:rsidR="00335829" w:rsidRPr="00335829" w:rsidRDefault="00335829" w:rsidP="00F46F9B">
      <w:pPr>
        <w:numPr>
          <w:ilvl w:val="0"/>
          <w:numId w:val="830"/>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OŠ „Maršal Tito“, Ulcinj;</w:t>
      </w:r>
      <w:r w:rsidRPr="00335829">
        <w:rPr>
          <w:rFonts w:ascii="Garamond" w:eastAsia="Times New Roman" w:hAnsi="Garamond" w:cs="Segoe UI"/>
          <w:sz w:val="28"/>
          <w:szCs w:val="28"/>
          <w:lang w:val="en-US"/>
        </w:rPr>
        <w:t> </w:t>
      </w:r>
    </w:p>
    <w:p w:rsidR="00335829" w:rsidRPr="00335829" w:rsidRDefault="00335829" w:rsidP="00F46F9B">
      <w:pPr>
        <w:numPr>
          <w:ilvl w:val="0"/>
          <w:numId w:val="831"/>
        </w:numPr>
        <w:spacing w:after="0" w:line="240" w:lineRule="auto"/>
        <w:ind w:left="63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Predstavnici Centra bili su angažovani 15. maja na sprovođenju stručnog ispita za engelski jezik, i to u sljedećim školama:</w:t>
      </w:r>
      <w:r w:rsidRPr="00335829">
        <w:rPr>
          <w:rFonts w:ascii="Garamond" w:eastAsia="Times New Roman" w:hAnsi="Garamond" w:cs="Segoe UI"/>
          <w:sz w:val="28"/>
          <w:szCs w:val="28"/>
          <w:lang w:val="en-US"/>
        </w:rPr>
        <w:t> </w:t>
      </w:r>
    </w:p>
    <w:p w:rsidR="00335829" w:rsidRPr="00335829" w:rsidRDefault="00335829" w:rsidP="00F46F9B">
      <w:pPr>
        <w:numPr>
          <w:ilvl w:val="0"/>
          <w:numId w:val="832"/>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Gimnazija „Niko Rolović“, Bar;</w:t>
      </w:r>
      <w:r w:rsidRPr="00335829">
        <w:rPr>
          <w:rFonts w:ascii="Garamond" w:eastAsia="Times New Roman" w:hAnsi="Garamond" w:cs="Segoe UI"/>
          <w:sz w:val="28"/>
          <w:szCs w:val="28"/>
          <w:lang w:val="en-US"/>
        </w:rPr>
        <w:t> </w:t>
      </w:r>
    </w:p>
    <w:p w:rsidR="00335829" w:rsidRPr="00335829" w:rsidRDefault="00335829" w:rsidP="00F46F9B">
      <w:pPr>
        <w:numPr>
          <w:ilvl w:val="0"/>
          <w:numId w:val="833"/>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Gimnazija „Panto Mališić“, Berane;</w:t>
      </w:r>
      <w:r w:rsidRPr="00335829">
        <w:rPr>
          <w:rFonts w:ascii="Garamond" w:eastAsia="Times New Roman" w:hAnsi="Garamond" w:cs="Segoe UI"/>
          <w:sz w:val="28"/>
          <w:szCs w:val="28"/>
          <w:lang w:val="en-US"/>
        </w:rPr>
        <w:t> </w:t>
      </w:r>
    </w:p>
    <w:p w:rsidR="00335829" w:rsidRPr="00335829" w:rsidRDefault="00335829" w:rsidP="00F46F9B">
      <w:pPr>
        <w:numPr>
          <w:ilvl w:val="0"/>
          <w:numId w:val="834"/>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„Vukadin Vukadinović“, Berane;</w:t>
      </w:r>
      <w:r w:rsidRPr="00335829">
        <w:rPr>
          <w:rFonts w:ascii="Garamond" w:eastAsia="Times New Roman" w:hAnsi="Garamond" w:cs="Segoe UI"/>
          <w:sz w:val="28"/>
          <w:szCs w:val="28"/>
          <w:lang w:val="en-US"/>
        </w:rPr>
        <w:t> </w:t>
      </w:r>
    </w:p>
    <w:p w:rsidR="00335829" w:rsidRPr="00335829" w:rsidRDefault="00335829" w:rsidP="00F46F9B">
      <w:pPr>
        <w:numPr>
          <w:ilvl w:val="0"/>
          <w:numId w:val="835"/>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Pljevlja;</w:t>
      </w:r>
      <w:r w:rsidRPr="00335829">
        <w:rPr>
          <w:rFonts w:ascii="Garamond" w:eastAsia="Times New Roman" w:hAnsi="Garamond" w:cs="Segoe UI"/>
          <w:sz w:val="28"/>
          <w:szCs w:val="28"/>
          <w:lang w:val="en-US"/>
        </w:rPr>
        <w:t> </w:t>
      </w:r>
    </w:p>
    <w:p w:rsidR="00335829" w:rsidRPr="00335829" w:rsidRDefault="00335829" w:rsidP="00F46F9B">
      <w:pPr>
        <w:numPr>
          <w:ilvl w:val="0"/>
          <w:numId w:val="836"/>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mješovita škola „Ivan Goran Kovačić“, Herceg Novi;</w:t>
      </w:r>
      <w:r w:rsidRPr="00335829">
        <w:rPr>
          <w:rFonts w:ascii="Garamond" w:eastAsia="Times New Roman" w:hAnsi="Garamond" w:cs="Segoe UI"/>
          <w:sz w:val="28"/>
          <w:szCs w:val="28"/>
          <w:lang w:val="en-US"/>
        </w:rPr>
        <w:t> </w:t>
      </w:r>
    </w:p>
    <w:p w:rsidR="00335829" w:rsidRPr="00335829" w:rsidRDefault="00335829" w:rsidP="00F46F9B">
      <w:pPr>
        <w:numPr>
          <w:ilvl w:val="0"/>
          <w:numId w:val="837"/>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elektro-ekonomska škola, Bijelo Polje;</w:t>
      </w:r>
      <w:r w:rsidRPr="00335829">
        <w:rPr>
          <w:rFonts w:ascii="Garamond" w:eastAsia="Times New Roman" w:hAnsi="Garamond" w:cs="Segoe UI"/>
          <w:sz w:val="28"/>
          <w:szCs w:val="28"/>
          <w:lang w:val="en-US"/>
        </w:rPr>
        <w:t> </w:t>
      </w:r>
    </w:p>
    <w:p w:rsidR="00335829" w:rsidRPr="00335829" w:rsidRDefault="00335829" w:rsidP="00F46F9B">
      <w:pPr>
        <w:numPr>
          <w:ilvl w:val="0"/>
          <w:numId w:val="838"/>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Rožaje;</w:t>
      </w:r>
      <w:r w:rsidRPr="00335829">
        <w:rPr>
          <w:rFonts w:ascii="Garamond" w:eastAsia="Times New Roman" w:hAnsi="Garamond" w:cs="Segoe UI"/>
          <w:sz w:val="28"/>
          <w:szCs w:val="28"/>
          <w:lang w:val="en-US"/>
        </w:rPr>
        <w:t> </w:t>
      </w:r>
    </w:p>
    <w:p w:rsidR="00335829" w:rsidRPr="00335829" w:rsidRDefault="00335829" w:rsidP="00F46F9B">
      <w:pPr>
        <w:numPr>
          <w:ilvl w:val="0"/>
          <w:numId w:val="839"/>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Gimnazija, Cetinje;</w:t>
      </w:r>
      <w:r w:rsidRPr="00335829">
        <w:rPr>
          <w:rFonts w:ascii="Garamond" w:eastAsia="Times New Roman" w:hAnsi="Garamond" w:cs="Segoe UI"/>
          <w:sz w:val="28"/>
          <w:szCs w:val="28"/>
          <w:lang w:val="en-US"/>
        </w:rPr>
        <w:t> </w:t>
      </w:r>
    </w:p>
    <w:p w:rsidR="00335829" w:rsidRPr="00335829" w:rsidRDefault="00335829" w:rsidP="00F46F9B">
      <w:pPr>
        <w:numPr>
          <w:ilvl w:val="0"/>
          <w:numId w:val="840"/>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likovna škola „Petar Lubarda“, Cetinje;</w:t>
      </w:r>
      <w:r w:rsidRPr="00335829">
        <w:rPr>
          <w:rFonts w:ascii="Garamond" w:eastAsia="Times New Roman" w:hAnsi="Garamond" w:cs="Segoe UI"/>
          <w:sz w:val="28"/>
          <w:szCs w:val="28"/>
          <w:lang w:val="en-US"/>
        </w:rPr>
        <w:t> </w:t>
      </w:r>
    </w:p>
    <w:p w:rsidR="00335829" w:rsidRPr="00335829" w:rsidRDefault="00335829" w:rsidP="00F46F9B">
      <w:pPr>
        <w:numPr>
          <w:ilvl w:val="0"/>
          <w:numId w:val="841"/>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pomorska škola, Kotor;</w:t>
      </w:r>
      <w:r w:rsidRPr="00335829">
        <w:rPr>
          <w:rFonts w:ascii="Garamond" w:eastAsia="Times New Roman" w:hAnsi="Garamond" w:cs="Segoe UI"/>
          <w:sz w:val="28"/>
          <w:szCs w:val="28"/>
          <w:lang w:val="en-US"/>
        </w:rPr>
        <w:t> </w:t>
      </w:r>
    </w:p>
    <w:p w:rsidR="00335829" w:rsidRPr="00335829" w:rsidRDefault="00335829" w:rsidP="00F46F9B">
      <w:pPr>
        <w:numPr>
          <w:ilvl w:val="0"/>
          <w:numId w:val="842"/>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Nikšić;</w:t>
      </w:r>
      <w:r w:rsidRPr="00335829">
        <w:rPr>
          <w:rFonts w:ascii="Garamond" w:eastAsia="Times New Roman" w:hAnsi="Garamond" w:cs="Segoe UI"/>
          <w:sz w:val="28"/>
          <w:szCs w:val="28"/>
          <w:lang w:val="en-US"/>
        </w:rPr>
        <w:t> </w:t>
      </w:r>
    </w:p>
    <w:p w:rsidR="00335829" w:rsidRPr="00335829" w:rsidRDefault="00335829" w:rsidP="00F46F9B">
      <w:pPr>
        <w:numPr>
          <w:ilvl w:val="0"/>
          <w:numId w:val="843"/>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elektro-tehnička škola „Vaso Aligrudić“,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844"/>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„Ivan Uskoković“,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845"/>
        </w:numPr>
        <w:spacing w:after="0" w:line="240" w:lineRule="auto"/>
        <w:ind w:left="108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JU Srednja stručna škola „Spasoje Raspopović“, Podgorica;</w:t>
      </w:r>
      <w:r w:rsidRPr="00335829">
        <w:rPr>
          <w:rFonts w:ascii="Garamond" w:eastAsia="Times New Roman" w:hAnsi="Garamond" w:cs="Segoe UI"/>
          <w:sz w:val="28"/>
          <w:szCs w:val="28"/>
          <w:lang w:val="en-US"/>
        </w:rPr>
        <w:t> </w:t>
      </w:r>
    </w:p>
    <w:p w:rsidR="00335829" w:rsidRPr="00335829" w:rsidRDefault="00335829" w:rsidP="00F46F9B">
      <w:pPr>
        <w:numPr>
          <w:ilvl w:val="0"/>
          <w:numId w:val="846"/>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Osam predstavnika/predstavnica Centra bilo je imenovano za ovlašćene predstavnike Ispitnog centra za praćenje realizacije maturskog/stručnog ispita iz Predmeta od značaja/Stručne teorije, koji je održan 6. juna;</w:t>
      </w:r>
      <w:r w:rsidRPr="00335829">
        <w:rPr>
          <w:rFonts w:ascii="Garamond" w:eastAsia="Times New Roman" w:hAnsi="Garamond" w:cs="Segoe UI"/>
          <w:sz w:val="28"/>
          <w:szCs w:val="28"/>
          <w:lang w:val="en-US"/>
        </w:rPr>
        <w:t> </w:t>
      </w:r>
    </w:p>
    <w:p w:rsidR="00335829" w:rsidRPr="00335829" w:rsidRDefault="00335829" w:rsidP="00F46F9B">
      <w:pPr>
        <w:numPr>
          <w:ilvl w:val="0"/>
          <w:numId w:val="847"/>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Slanje materijala za sektorsku komisiju; </w:t>
      </w:r>
      <w:r w:rsidRPr="00335829">
        <w:rPr>
          <w:rFonts w:ascii="Garamond" w:eastAsia="Times New Roman" w:hAnsi="Garamond" w:cs="Segoe UI"/>
          <w:sz w:val="28"/>
          <w:szCs w:val="28"/>
          <w:lang w:val="en-US"/>
        </w:rPr>
        <w:t> </w:t>
      </w:r>
    </w:p>
    <w:p w:rsidR="00335829" w:rsidRPr="00335829" w:rsidRDefault="00335829" w:rsidP="00F46F9B">
      <w:pPr>
        <w:numPr>
          <w:ilvl w:val="0"/>
          <w:numId w:val="848"/>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i slanje odluka licenciranim org. obrazovanja odraslih; </w:t>
      </w:r>
      <w:r w:rsidRPr="00335829">
        <w:rPr>
          <w:rFonts w:ascii="Garamond" w:eastAsia="Times New Roman" w:hAnsi="Garamond" w:cs="Segoe UI"/>
          <w:sz w:val="28"/>
          <w:szCs w:val="28"/>
          <w:lang w:val="en-US"/>
        </w:rPr>
        <w:t> </w:t>
      </w:r>
    </w:p>
    <w:p w:rsidR="00335829" w:rsidRPr="00335829" w:rsidRDefault="00335829" w:rsidP="00F46F9B">
      <w:pPr>
        <w:numPr>
          <w:ilvl w:val="0"/>
          <w:numId w:val="849"/>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Pripremanje zapisnika za sjednice Kolegijuma JU Centar za stručno obrazovanje; </w:t>
      </w:r>
      <w:r w:rsidRPr="00335829">
        <w:rPr>
          <w:rFonts w:ascii="Garamond" w:eastAsia="Times New Roman" w:hAnsi="Garamond" w:cs="Segoe UI"/>
          <w:sz w:val="28"/>
          <w:szCs w:val="28"/>
          <w:lang w:val="en-US"/>
        </w:rPr>
        <w:t> </w:t>
      </w:r>
    </w:p>
    <w:p w:rsidR="00335829" w:rsidRPr="00335829" w:rsidRDefault="00335829" w:rsidP="00F46F9B">
      <w:pPr>
        <w:numPr>
          <w:ilvl w:val="0"/>
          <w:numId w:val="850"/>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Aktivnosti oko izvještaja za realizaciju Plana integriteta; </w:t>
      </w:r>
      <w:r w:rsidRPr="00335829">
        <w:rPr>
          <w:rFonts w:ascii="Garamond" w:eastAsia="Times New Roman" w:hAnsi="Garamond" w:cs="Segoe UI"/>
          <w:sz w:val="28"/>
          <w:szCs w:val="28"/>
          <w:lang w:val="en-US"/>
        </w:rPr>
        <w:t> </w:t>
      </w:r>
    </w:p>
    <w:p w:rsidR="00335829" w:rsidRPr="00335829" w:rsidRDefault="00335829" w:rsidP="00F46F9B">
      <w:pPr>
        <w:numPr>
          <w:ilvl w:val="0"/>
          <w:numId w:val="851"/>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Postavljanje vijesti na društvene mreže;</w:t>
      </w:r>
      <w:r w:rsidRPr="00335829">
        <w:rPr>
          <w:rFonts w:ascii="Garamond" w:eastAsia="Times New Roman" w:hAnsi="Garamond" w:cs="Segoe UI"/>
          <w:sz w:val="28"/>
          <w:szCs w:val="28"/>
          <w:lang w:val="en-US"/>
        </w:rPr>
        <w:t> </w:t>
      </w:r>
    </w:p>
    <w:p w:rsidR="00335829" w:rsidRPr="00335829" w:rsidRDefault="00335829" w:rsidP="00F46F9B">
      <w:pPr>
        <w:numPr>
          <w:ilvl w:val="0"/>
          <w:numId w:val="852"/>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i slanje materijala za sjednice odbora;</w:t>
      </w:r>
      <w:r w:rsidRPr="00335829">
        <w:rPr>
          <w:rFonts w:ascii="Garamond" w:eastAsia="Times New Roman" w:hAnsi="Garamond" w:cs="Segoe UI"/>
          <w:sz w:val="28"/>
          <w:szCs w:val="28"/>
          <w:lang w:val="en-US"/>
        </w:rPr>
        <w:t> </w:t>
      </w:r>
    </w:p>
    <w:p w:rsidR="00335829" w:rsidRPr="00335829" w:rsidRDefault="00335829" w:rsidP="00F46F9B">
      <w:pPr>
        <w:numPr>
          <w:ilvl w:val="0"/>
          <w:numId w:val="853"/>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Pripremanje zapisnika sa sjednica sindikalnih organizacija;</w:t>
      </w:r>
      <w:r w:rsidRPr="00335829">
        <w:rPr>
          <w:rFonts w:ascii="Garamond" w:eastAsia="Times New Roman" w:hAnsi="Garamond" w:cs="Segoe UI"/>
          <w:sz w:val="28"/>
          <w:szCs w:val="28"/>
          <w:lang w:val="en-US"/>
        </w:rPr>
        <w:t> </w:t>
      </w:r>
    </w:p>
    <w:p w:rsidR="00335829" w:rsidRPr="00335829" w:rsidRDefault="00335829" w:rsidP="00F46F9B">
      <w:pPr>
        <w:numPr>
          <w:ilvl w:val="0"/>
          <w:numId w:val="854"/>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Održavanje kolegijuma;</w:t>
      </w:r>
      <w:r w:rsidRPr="00335829">
        <w:rPr>
          <w:rFonts w:ascii="Garamond" w:eastAsia="Times New Roman" w:hAnsi="Garamond" w:cs="Segoe UI"/>
          <w:sz w:val="28"/>
          <w:szCs w:val="28"/>
          <w:lang w:val="en-US"/>
        </w:rPr>
        <w:t> </w:t>
      </w:r>
    </w:p>
    <w:p w:rsidR="00335829" w:rsidRPr="00335829" w:rsidRDefault="00335829" w:rsidP="00F46F9B">
      <w:pPr>
        <w:numPr>
          <w:ilvl w:val="0"/>
          <w:numId w:val="855"/>
        </w:numPr>
        <w:spacing w:after="0" w:line="240" w:lineRule="auto"/>
        <w:ind w:left="360" w:firstLine="0"/>
        <w:jc w:val="both"/>
        <w:textAlignment w:val="baseline"/>
        <w:rPr>
          <w:rFonts w:ascii="Garamond" w:eastAsia="Times New Roman" w:hAnsi="Garamond" w:cs="Segoe UI"/>
          <w:sz w:val="28"/>
          <w:szCs w:val="28"/>
          <w:lang w:val="en-US"/>
        </w:rPr>
      </w:pPr>
      <w:r w:rsidRPr="00335829">
        <w:rPr>
          <w:rFonts w:ascii="Garamond" w:eastAsia="Times New Roman" w:hAnsi="Garamond" w:cs="Segoe UI"/>
          <w:sz w:val="28"/>
          <w:szCs w:val="28"/>
          <w:lang w:val="it-IT"/>
        </w:rPr>
        <w:t>Priprema prezentacija, priprema lista za potpis prisutnih članova, priprema i slanje dopisa, slanje mejlova, telefonska komunikacija sa saradnicima, priprema prostornih i tehničkih uslova za realizaciju aktivnosti i sl.</w:t>
      </w: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jc w:val="both"/>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en-US"/>
        </w:rPr>
        <w:t> </w:t>
      </w:r>
    </w:p>
    <w:p w:rsidR="00335829" w:rsidRPr="00335829" w:rsidRDefault="00335829" w:rsidP="00335829">
      <w:pPr>
        <w:spacing w:after="0" w:line="240" w:lineRule="auto"/>
        <w:textAlignment w:val="baseline"/>
        <w:rPr>
          <w:rFonts w:ascii="Segoe UI" w:eastAsia="Times New Roman" w:hAnsi="Segoe UI" w:cs="Segoe UI"/>
          <w:sz w:val="18"/>
          <w:szCs w:val="18"/>
          <w:lang w:val="en-US"/>
        </w:rPr>
      </w:pPr>
      <w:r w:rsidRPr="00335829">
        <w:rPr>
          <w:rFonts w:ascii="Garamond" w:eastAsia="Times New Roman" w:hAnsi="Garamond" w:cs="Segoe UI"/>
          <w:sz w:val="28"/>
          <w:szCs w:val="28"/>
          <w:lang w:val="it-IT"/>
        </w:rPr>
        <w:t>U Podgorici, 31. decembra 2024. godine</w:t>
      </w:r>
      <w:r w:rsidRPr="00335829">
        <w:rPr>
          <w:rFonts w:ascii="Garamond" w:eastAsia="Times New Roman" w:hAnsi="Garamond" w:cs="Segoe UI"/>
          <w:sz w:val="28"/>
          <w:szCs w:val="28"/>
          <w:lang w:val="en-US"/>
        </w:rPr>
        <w:t> </w:t>
      </w:r>
    </w:p>
    <w:p w:rsidR="004D11CC" w:rsidRPr="00335829" w:rsidRDefault="004D11CC" w:rsidP="00335829"/>
    <w:sectPr w:rsidR="004D11CC" w:rsidRPr="00335829" w:rsidSect="00A23E13">
      <w:headerReference w:type="default" r:id="rId35"/>
      <w:footerReference w:type="default" r:id="rId36"/>
      <w:headerReference w:type="first" r:id="rId37"/>
      <w:footerReference w:type="first" r:id="rId38"/>
      <w:pgSz w:w="11906" w:h="16838" w:code="9"/>
      <w:pgMar w:top="1985" w:right="1134" w:bottom="1134"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6F9B" w:rsidRDefault="00F46F9B" w:rsidP="00521571">
      <w:pPr>
        <w:spacing w:after="0" w:line="240" w:lineRule="auto"/>
      </w:pPr>
      <w:r>
        <w:separator/>
      </w:r>
    </w:p>
  </w:endnote>
  <w:endnote w:type="continuationSeparator" w:id="0">
    <w:p w:rsidR="00F46F9B" w:rsidRDefault="00F46F9B" w:rsidP="00521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42545336-D8DD-4DA3-BD6C-35E47A368DE3}"/>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subsetted="1" w:fontKey="{56899BCB-BEFE-4B8B-B46E-C7FC7F1A7C20}"/>
    <w:embedBoldItalic r:id="rId3" w:subsetted="1" w:fontKey="{6616E69D-98AB-4CEF-AFA0-E9963A20AE56}"/>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embedRegular r:id="rId4" w:fontKey="{33A5EEC8-0A8E-4ADE-9C40-976706BE52CC}"/>
    <w:embedBold r:id="rId5" w:fontKey="{E7AD4EA8-F255-4E0D-9DBB-68EB1854792A}"/>
    <w:embedItalic r:id="rId6" w:fontKey="{C5669173-25DD-4AFC-93F7-271040BCBAED}"/>
  </w:font>
  <w:font w:name="Segoe UI">
    <w:panose1 w:val="020B0502040204020203"/>
    <w:charset w:val="00"/>
    <w:family w:val="swiss"/>
    <w:pitch w:val="variable"/>
    <w:sig w:usb0="E4002EFF" w:usb1="C000E47F" w:usb2="00000009" w:usb3="00000000" w:csb0="000001FF" w:csb1="00000000"/>
    <w:embedRegular r:id="rId7" w:subsetted="1" w:fontKey="{4E223125-16BC-490C-88F0-DB966236E626}"/>
  </w:font>
  <w:font w:name="Calibri Light">
    <w:panose1 w:val="020F0302020204030204"/>
    <w:charset w:val="00"/>
    <w:family w:val="swiss"/>
    <w:pitch w:val="variable"/>
    <w:sig w:usb0="E4002EFF" w:usb1="C200247B" w:usb2="00000009" w:usb3="00000000" w:csb0="000001FF" w:csb1="00000000"/>
    <w:embedRegular r:id="rId8" w:subsetted="1" w:fontKey="{A1349CC9-8AA4-4456-B358-1517C8BEA31B}"/>
    <w:embedBold r:id="rId9" w:subsetted="1" w:fontKey="{EFE6EFD0-C33A-4460-AD36-1CE66F270697}"/>
  </w:font>
  <w:font w:name="Trebuchet MS">
    <w:panose1 w:val="020B0603020202020204"/>
    <w:charset w:val="00"/>
    <w:family w:val="swiss"/>
    <w:pitch w:val="variable"/>
    <w:sig w:usb0="00000687" w:usb1="00000000" w:usb2="00000000" w:usb3="00000000" w:csb0="0000009F" w:csb1="00000000"/>
    <w:embedRegular r:id="rId10" w:subsetted="1" w:fontKey="{513CFF50-A4A9-4D05-AC50-BB111640B05A}"/>
  </w:font>
  <w:font w:name="Arial">
    <w:panose1 w:val="020B0604020202020204"/>
    <w:charset w:val="00"/>
    <w:family w:val="swiss"/>
    <w:pitch w:val="variable"/>
    <w:sig w:usb0="E0002EFF" w:usb1="C000785B" w:usb2="00000009" w:usb3="00000000" w:csb0="000001FF" w:csb1="00000000"/>
    <w:embedRegular r:id="rId11" w:subsetted="1" w:fontKey="{FC55503F-6407-465F-B509-00ACB7073239}"/>
  </w:font>
  <w:font w:name="ShelleyAndante">
    <w:altName w:val="Mistral"/>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576090"/>
      <w:docPartObj>
        <w:docPartGallery w:val="Page Numbers (Bottom of Page)"/>
        <w:docPartUnique/>
      </w:docPartObj>
    </w:sdtPr>
    <w:sdtEndPr>
      <w:rPr>
        <w:noProof/>
      </w:rPr>
    </w:sdtEndPr>
    <w:sdtContent>
      <w:p w:rsidR="004A5245" w:rsidRDefault="004A52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60FCE" w:rsidRPr="0095071E" w:rsidRDefault="00D60FCE" w:rsidP="0095071E">
    <w:pPr>
      <w:autoSpaceDE w:val="0"/>
      <w:autoSpaceDN w:val="0"/>
      <w:adjustRightInd w:val="0"/>
      <w:spacing w:after="0" w:line="240" w:lineRule="auto"/>
      <w:ind w:left="284" w:right="-711"/>
      <w:jc w:val="center"/>
      <w:rPr>
        <w:rFonts w:ascii="Garamond" w:eastAsia="Times New Roman" w:hAnsi="Garamond" w:cs="Arial"/>
        <w:lang w:val="sl-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FCE" w:rsidRPr="002373F7" w:rsidRDefault="00D60FCE" w:rsidP="00270371">
    <w:pPr>
      <w:pBdr>
        <w:top w:val="single" w:sz="6" w:space="4" w:color="auto"/>
      </w:pBdr>
      <w:autoSpaceDE w:val="0"/>
      <w:autoSpaceDN w:val="0"/>
      <w:adjustRightInd w:val="0"/>
      <w:spacing w:after="0" w:line="240" w:lineRule="auto"/>
      <w:ind w:right="-711" w:hanging="709"/>
      <w:jc w:val="center"/>
      <w:rPr>
        <w:rFonts w:ascii="Garamond" w:eastAsia="Times New Roman" w:hAnsi="Garamond" w:cs="Arial"/>
        <w:sz w:val="18"/>
        <w:szCs w:val="18"/>
        <w:lang w:val="sr-Latn-CS"/>
      </w:rPr>
    </w:pPr>
    <w:r w:rsidRPr="002373F7">
      <w:rPr>
        <w:rFonts w:ascii="Trebuchet MS" w:hAnsi="Trebuchet MS"/>
        <w:b/>
        <w:noProof/>
        <w:sz w:val="18"/>
        <w:szCs w:val="18"/>
        <w:lang w:val="en-US"/>
      </w:rPr>
      <w:drawing>
        <wp:anchor distT="0" distB="0" distL="114300" distR="114300" simplePos="0" relativeHeight="251668480" behindDoc="1" locked="0" layoutInCell="1" allowOverlap="1" wp14:anchorId="68285AC8" wp14:editId="6F2F9966">
          <wp:simplePos x="0" y="0"/>
          <wp:positionH relativeFrom="margin">
            <wp:align>left</wp:align>
          </wp:positionH>
          <wp:positionV relativeFrom="paragraph">
            <wp:posOffset>65405</wp:posOffset>
          </wp:positionV>
          <wp:extent cx="582295" cy="453390"/>
          <wp:effectExtent l="0" t="0" r="825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2295" cy="4533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73F7">
      <w:rPr>
        <w:rFonts w:ascii="Garamond" w:eastAsia="Times New Roman" w:hAnsi="Garamond" w:cs="Arial"/>
        <w:sz w:val="18"/>
        <w:szCs w:val="18"/>
        <w:lang w:val="sr-Latn-CS"/>
      </w:rPr>
      <w:t>Novaka Miloševa br.18, 81000 Podgorica</w:t>
    </w:r>
  </w:p>
  <w:p w:rsidR="00D60FCE" w:rsidRPr="002373F7" w:rsidRDefault="00D60FCE" w:rsidP="00270371">
    <w:pPr>
      <w:pBdr>
        <w:top w:val="single" w:sz="6" w:space="4" w:color="auto"/>
      </w:pBdr>
      <w:autoSpaceDE w:val="0"/>
      <w:autoSpaceDN w:val="0"/>
      <w:adjustRightInd w:val="0"/>
      <w:spacing w:after="0" w:line="240" w:lineRule="auto"/>
      <w:ind w:right="-711" w:hanging="709"/>
      <w:jc w:val="center"/>
      <w:rPr>
        <w:rFonts w:ascii="Garamond" w:eastAsia="Times New Roman" w:hAnsi="Garamond" w:cs="Arial"/>
        <w:sz w:val="18"/>
        <w:szCs w:val="18"/>
        <w:lang w:val="sl-SI"/>
      </w:rPr>
    </w:pPr>
    <w:r w:rsidRPr="002373F7">
      <w:rPr>
        <w:rFonts w:ascii="Garamond" w:eastAsia="Times New Roman" w:hAnsi="Garamond" w:cs="Arial"/>
        <w:b/>
        <w:sz w:val="18"/>
        <w:szCs w:val="18"/>
        <w:lang w:val="sr-Latn-CS"/>
      </w:rPr>
      <w:t>Tel</w:t>
    </w:r>
    <w:r w:rsidRPr="002373F7">
      <w:rPr>
        <w:rFonts w:ascii="Garamond" w:eastAsia="Times New Roman" w:hAnsi="Garamond" w:cs="Arial"/>
        <w:sz w:val="18"/>
        <w:szCs w:val="18"/>
        <w:lang w:val="sr-Latn-CS"/>
      </w:rPr>
      <w:t>: +38</w:t>
    </w:r>
    <w:r w:rsidRPr="002373F7">
      <w:rPr>
        <w:rFonts w:ascii="Garamond" w:eastAsia="Times New Roman" w:hAnsi="Garamond" w:cs="Arial"/>
        <w:sz w:val="18"/>
        <w:szCs w:val="18"/>
        <w:lang w:val="sr-Cyrl-CS"/>
      </w:rPr>
      <w:t>2</w:t>
    </w:r>
    <w:r w:rsidRPr="002373F7">
      <w:rPr>
        <w:rFonts w:ascii="Garamond" w:eastAsia="Times New Roman" w:hAnsi="Garamond" w:cs="Arial"/>
        <w:sz w:val="18"/>
        <w:szCs w:val="18"/>
        <w:lang w:val="sr-Latn-CS"/>
      </w:rPr>
      <w:t xml:space="preserve"> (0)20 664 713</w:t>
    </w:r>
    <w:r w:rsidRPr="002373F7">
      <w:rPr>
        <w:rFonts w:ascii="Garamond" w:eastAsia="Times New Roman" w:hAnsi="Garamond" w:cs="Arial"/>
        <w:sz w:val="18"/>
        <w:szCs w:val="18"/>
        <w:lang w:val="sr-Cyrl-CS"/>
      </w:rPr>
      <w:t xml:space="preserve">; </w:t>
    </w:r>
    <w:r w:rsidRPr="002373F7">
      <w:rPr>
        <w:rFonts w:ascii="Garamond" w:eastAsia="Times New Roman" w:hAnsi="Garamond" w:cs="Arial"/>
        <w:sz w:val="18"/>
        <w:szCs w:val="18"/>
        <w:lang w:val="en-US"/>
      </w:rPr>
      <w:t xml:space="preserve"> </w:t>
    </w:r>
    <w:r w:rsidRPr="002373F7">
      <w:rPr>
        <w:rFonts w:ascii="Garamond" w:eastAsia="Times New Roman" w:hAnsi="Garamond" w:cs="Arial"/>
        <w:b/>
        <w:sz w:val="18"/>
        <w:szCs w:val="18"/>
        <w:lang w:val="sl-SI"/>
      </w:rPr>
      <w:t>Web</w:t>
    </w:r>
    <w:r w:rsidRPr="002373F7">
      <w:rPr>
        <w:rFonts w:ascii="Garamond" w:eastAsia="Times New Roman" w:hAnsi="Garamond" w:cs="Arial"/>
        <w:sz w:val="18"/>
        <w:szCs w:val="18"/>
        <w:lang w:val="sl-SI"/>
      </w:rPr>
      <w:t>: www.gov.me/cso;  www.cso.edu.me</w:t>
    </w:r>
  </w:p>
  <w:p w:rsidR="00D60FCE" w:rsidRPr="002373F7" w:rsidRDefault="00D60FCE" w:rsidP="00270371">
    <w:pPr>
      <w:pBdr>
        <w:top w:val="single" w:sz="6" w:space="4" w:color="auto"/>
      </w:pBdr>
      <w:autoSpaceDE w:val="0"/>
      <w:autoSpaceDN w:val="0"/>
      <w:adjustRightInd w:val="0"/>
      <w:spacing w:after="0" w:line="240" w:lineRule="auto"/>
      <w:ind w:right="-711" w:hanging="709"/>
      <w:jc w:val="center"/>
      <w:rPr>
        <w:rFonts w:ascii="Garamond" w:eastAsia="Times New Roman" w:hAnsi="Garamond" w:cs="Arial"/>
        <w:sz w:val="18"/>
        <w:szCs w:val="18"/>
        <w:lang w:val="sr-Latn-CS"/>
      </w:rPr>
    </w:pPr>
    <w:r w:rsidRPr="002373F7">
      <w:rPr>
        <w:rFonts w:ascii="Garamond" w:eastAsia="Times New Roman" w:hAnsi="Garamond" w:cs="Arial"/>
        <w:b/>
        <w:sz w:val="18"/>
        <w:szCs w:val="18"/>
        <w:lang w:val="sl-SI"/>
      </w:rPr>
      <w:t>E-mail</w:t>
    </w:r>
    <w:r w:rsidRPr="002373F7">
      <w:rPr>
        <w:rFonts w:ascii="Garamond" w:eastAsia="Times New Roman" w:hAnsi="Garamond" w:cs="Arial"/>
        <w:sz w:val="18"/>
        <w:szCs w:val="18"/>
        <w:lang w:val="sl-SI"/>
      </w:rPr>
      <w:t>: cso@gov.me</w:t>
    </w:r>
    <w:r>
      <w:rPr>
        <w:rFonts w:ascii="Garamond" w:eastAsia="Times New Roman" w:hAnsi="Garamond" w:cs="Arial"/>
        <w:sz w:val="18"/>
        <w:szCs w:val="18"/>
        <w:lang w:val="sl-SI"/>
      </w:rPr>
      <w:t xml:space="preserve">; </w:t>
    </w:r>
    <w:r w:rsidRPr="002373F7">
      <w:rPr>
        <w:rStyle w:val="mark6q4pxlhre"/>
        <w:rFonts w:ascii="Garamond" w:hAnsi="Garamond" w:cs="Calibri"/>
        <w:sz w:val="18"/>
        <w:szCs w:val="18"/>
        <w:bdr w:val="none" w:sz="0" w:space="0" w:color="auto" w:frame="1"/>
        <w:shd w:val="clear" w:color="auto" w:fill="FFFFFF"/>
      </w:rPr>
      <w:t>centar</w:t>
    </w:r>
    <w:r w:rsidRPr="002373F7">
      <w:rPr>
        <w:rFonts w:ascii="Garamond" w:hAnsi="Garamond" w:cs="Calibri"/>
        <w:sz w:val="18"/>
        <w:szCs w:val="18"/>
        <w:bdr w:val="none" w:sz="0" w:space="0" w:color="auto" w:frame="1"/>
        <w:shd w:val="clear" w:color="auto" w:fill="FFFFFF"/>
      </w:rPr>
      <w:t>@cso.edu.me</w:t>
    </w:r>
  </w:p>
  <w:p w:rsidR="00D60FCE" w:rsidRPr="00270371" w:rsidRDefault="00D60FCE" w:rsidP="00270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6F9B" w:rsidRDefault="00F46F9B" w:rsidP="00521571">
      <w:pPr>
        <w:spacing w:after="0" w:line="240" w:lineRule="auto"/>
      </w:pPr>
      <w:r>
        <w:separator/>
      </w:r>
    </w:p>
  </w:footnote>
  <w:footnote w:type="continuationSeparator" w:id="0">
    <w:p w:rsidR="00F46F9B" w:rsidRDefault="00F46F9B" w:rsidP="00521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FCE" w:rsidRDefault="00D60FCE" w:rsidP="0095071E">
    <w:pPr>
      <w:pStyle w:val="Header"/>
      <w:tabs>
        <w:tab w:val="clear" w:pos="4536"/>
      </w:tabs>
      <w:jc w:val="center"/>
    </w:pPr>
    <w:r w:rsidRPr="00127659">
      <w:rPr>
        <w:rFonts w:ascii="Garamond" w:hAnsi="Garamond" w:cs="Arial"/>
        <w:noProof/>
        <w:sz w:val="28"/>
        <w:szCs w:val="28"/>
        <w:lang w:val="en-US"/>
      </w:rPr>
      <w:drawing>
        <wp:inline distT="0" distB="0" distL="0" distR="0" wp14:anchorId="2949955F" wp14:editId="06F41C3B">
          <wp:extent cx="658368" cy="629991"/>
          <wp:effectExtent l="0" t="0" r="8890" b="0"/>
          <wp:docPr id="4" name="Picture 4"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7952" cy="63916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FCE" w:rsidRDefault="00D60FCE" w:rsidP="0095071E">
    <w:pPr>
      <w:pStyle w:val="Header"/>
      <w:tabs>
        <w:tab w:val="clear" w:pos="4536"/>
      </w:tabs>
      <w:jc w:val="center"/>
    </w:pPr>
    <w:r>
      <w:rPr>
        <w:rFonts w:ascii="ShelleyAndante" w:hAnsi="ShelleyAndante"/>
        <w:b/>
        <w:noProof/>
        <w:sz w:val="44"/>
        <w:szCs w:val="36"/>
        <w:lang w:val="en-US"/>
      </w:rPr>
      <w:drawing>
        <wp:anchor distT="0" distB="215900" distL="114300" distR="114300" simplePos="0" relativeHeight="251662336" behindDoc="1" locked="0" layoutInCell="1" allowOverlap="1" wp14:anchorId="717536F4" wp14:editId="38CA2999">
          <wp:simplePos x="0" y="0"/>
          <wp:positionH relativeFrom="margin">
            <wp:align>center</wp:align>
          </wp:positionH>
          <wp:positionV relativeFrom="paragraph">
            <wp:posOffset>1115060</wp:posOffset>
          </wp:positionV>
          <wp:extent cx="3340735" cy="608330"/>
          <wp:effectExtent l="0" t="0" r="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40735" cy="608330"/>
                  </a:xfrm>
                  <a:prstGeom prst="rect">
                    <a:avLst/>
                  </a:prstGeom>
                </pic:spPr>
              </pic:pic>
            </a:graphicData>
          </a:graphic>
          <wp14:sizeRelH relativeFrom="page">
            <wp14:pctWidth>0</wp14:pctWidth>
          </wp14:sizeRelH>
          <wp14:sizeRelV relativeFrom="page">
            <wp14:pctHeight>0</wp14:pctHeight>
          </wp14:sizeRelV>
        </wp:anchor>
      </w:drawing>
    </w:r>
    <w:r w:rsidRPr="00127659">
      <w:rPr>
        <w:rFonts w:ascii="Garamond" w:hAnsi="Garamond" w:cs="Arial"/>
        <w:noProof/>
        <w:sz w:val="28"/>
        <w:szCs w:val="28"/>
        <w:lang w:val="en-US"/>
      </w:rPr>
      <w:drawing>
        <wp:inline distT="0" distB="0" distL="0" distR="0" wp14:anchorId="3EAAAF45" wp14:editId="3512B7FE">
          <wp:extent cx="1089965" cy="1042986"/>
          <wp:effectExtent l="0" t="0" r="0" b="5080"/>
          <wp:docPr id="2" name="Picture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00884" cy="1053434"/>
                  </a:xfrm>
                  <a:prstGeom prst="rect">
                    <a:avLst/>
                  </a:prstGeom>
                  <a:noFill/>
                  <a:ln>
                    <a:noFill/>
                  </a:ln>
                </pic:spPr>
              </pic:pic>
            </a:graphicData>
          </a:graphic>
        </wp:inline>
      </w:drawing>
    </w:r>
  </w:p>
  <w:p w:rsidR="00D60FCE" w:rsidRDefault="00D60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77DD"/>
    <w:multiLevelType w:val="multilevel"/>
    <w:tmpl w:val="3D6CE3F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2250F6"/>
    <w:multiLevelType w:val="multilevel"/>
    <w:tmpl w:val="8BDE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2E1B88"/>
    <w:multiLevelType w:val="multilevel"/>
    <w:tmpl w:val="D12C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0335326"/>
    <w:multiLevelType w:val="multilevel"/>
    <w:tmpl w:val="50E4B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7942D5"/>
    <w:multiLevelType w:val="multilevel"/>
    <w:tmpl w:val="580A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07A6491"/>
    <w:multiLevelType w:val="multilevel"/>
    <w:tmpl w:val="D0F4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0CF334F"/>
    <w:multiLevelType w:val="multilevel"/>
    <w:tmpl w:val="521E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0E613B2"/>
    <w:multiLevelType w:val="multilevel"/>
    <w:tmpl w:val="899E1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0F307BC"/>
    <w:multiLevelType w:val="multilevel"/>
    <w:tmpl w:val="E2D80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0FC6DA9"/>
    <w:multiLevelType w:val="multilevel"/>
    <w:tmpl w:val="5708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1053A9D"/>
    <w:multiLevelType w:val="multilevel"/>
    <w:tmpl w:val="B356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1071BC4"/>
    <w:multiLevelType w:val="multilevel"/>
    <w:tmpl w:val="A474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13455E1"/>
    <w:multiLevelType w:val="multilevel"/>
    <w:tmpl w:val="BB22A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13B53DC"/>
    <w:multiLevelType w:val="multilevel"/>
    <w:tmpl w:val="A708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14B57E8"/>
    <w:multiLevelType w:val="multilevel"/>
    <w:tmpl w:val="52D6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14D1489"/>
    <w:multiLevelType w:val="multilevel"/>
    <w:tmpl w:val="0D28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19309FE"/>
    <w:multiLevelType w:val="multilevel"/>
    <w:tmpl w:val="305E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1CF05D0"/>
    <w:multiLevelType w:val="multilevel"/>
    <w:tmpl w:val="51DE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1F416EF"/>
    <w:multiLevelType w:val="multilevel"/>
    <w:tmpl w:val="15F81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21D5021"/>
    <w:multiLevelType w:val="multilevel"/>
    <w:tmpl w:val="6DF2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2232D9D"/>
    <w:multiLevelType w:val="multilevel"/>
    <w:tmpl w:val="2132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2466966"/>
    <w:multiLevelType w:val="multilevel"/>
    <w:tmpl w:val="9C5E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26A3D5C"/>
    <w:multiLevelType w:val="multilevel"/>
    <w:tmpl w:val="51D4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28D07A5"/>
    <w:multiLevelType w:val="multilevel"/>
    <w:tmpl w:val="F8461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2D60B6C"/>
    <w:multiLevelType w:val="multilevel"/>
    <w:tmpl w:val="C5FE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2DA0582"/>
    <w:multiLevelType w:val="multilevel"/>
    <w:tmpl w:val="06B2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2F511A6"/>
    <w:multiLevelType w:val="multilevel"/>
    <w:tmpl w:val="774E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3092C7C"/>
    <w:multiLevelType w:val="multilevel"/>
    <w:tmpl w:val="9674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34D62E4"/>
    <w:multiLevelType w:val="multilevel"/>
    <w:tmpl w:val="0C3A5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034F0A22"/>
    <w:multiLevelType w:val="multilevel"/>
    <w:tmpl w:val="BC4A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3754C2F"/>
    <w:multiLevelType w:val="multilevel"/>
    <w:tmpl w:val="DF72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3C71973"/>
    <w:multiLevelType w:val="multilevel"/>
    <w:tmpl w:val="FE2EE0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3F15ADB"/>
    <w:multiLevelType w:val="multilevel"/>
    <w:tmpl w:val="9ECA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03F3378B"/>
    <w:multiLevelType w:val="multilevel"/>
    <w:tmpl w:val="074E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4805037"/>
    <w:multiLevelType w:val="multilevel"/>
    <w:tmpl w:val="1364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4876ED6"/>
    <w:multiLevelType w:val="multilevel"/>
    <w:tmpl w:val="950C8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4B00150"/>
    <w:multiLevelType w:val="multilevel"/>
    <w:tmpl w:val="EDC6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04C779BF"/>
    <w:multiLevelType w:val="multilevel"/>
    <w:tmpl w:val="CCB0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4EA3A51"/>
    <w:multiLevelType w:val="multilevel"/>
    <w:tmpl w:val="00D8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50A092C"/>
    <w:multiLevelType w:val="multilevel"/>
    <w:tmpl w:val="2ED8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54C5502"/>
    <w:multiLevelType w:val="multilevel"/>
    <w:tmpl w:val="D1DC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5596493"/>
    <w:multiLevelType w:val="multilevel"/>
    <w:tmpl w:val="31307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58D25D4"/>
    <w:multiLevelType w:val="multilevel"/>
    <w:tmpl w:val="C128AC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060F25A2"/>
    <w:multiLevelType w:val="multilevel"/>
    <w:tmpl w:val="D0F61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650568B"/>
    <w:multiLevelType w:val="multilevel"/>
    <w:tmpl w:val="98F8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06785E67"/>
    <w:multiLevelType w:val="multilevel"/>
    <w:tmpl w:val="C122C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76F5D45"/>
    <w:multiLevelType w:val="multilevel"/>
    <w:tmpl w:val="BCF45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7754FA4"/>
    <w:multiLevelType w:val="multilevel"/>
    <w:tmpl w:val="16B2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7893985"/>
    <w:multiLevelType w:val="multilevel"/>
    <w:tmpl w:val="D520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7D77A9E"/>
    <w:multiLevelType w:val="multilevel"/>
    <w:tmpl w:val="B556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8141552"/>
    <w:multiLevelType w:val="multilevel"/>
    <w:tmpl w:val="475E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0847466C"/>
    <w:multiLevelType w:val="multilevel"/>
    <w:tmpl w:val="B85E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08A95DD5"/>
    <w:multiLevelType w:val="multilevel"/>
    <w:tmpl w:val="1F90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08C067ED"/>
    <w:multiLevelType w:val="multilevel"/>
    <w:tmpl w:val="7782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08C23606"/>
    <w:multiLevelType w:val="multilevel"/>
    <w:tmpl w:val="64FA3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8EE4EB6"/>
    <w:multiLevelType w:val="multilevel"/>
    <w:tmpl w:val="DEEE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09006D2F"/>
    <w:multiLevelType w:val="multilevel"/>
    <w:tmpl w:val="DC1E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090B2364"/>
    <w:multiLevelType w:val="multilevel"/>
    <w:tmpl w:val="B7BC6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093C721A"/>
    <w:multiLevelType w:val="multilevel"/>
    <w:tmpl w:val="23CE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09430AC8"/>
    <w:multiLevelType w:val="multilevel"/>
    <w:tmpl w:val="BBAE8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096C2710"/>
    <w:multiLevelType w:val="multilevel"/>
    <w:tmpl w:val="AECA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0980160A"/>
    <w:multiLevelType w:val="multilevel"/>
    <w:tmpl w:val="6BAE4A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98443A4"/>
    <w:multiLevelType w:val="multilevel"/>
    <w:tmpl w:val="6AB2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09BF23AB"/>
    <w:multiLevelType w:val="multilevel"/>
    <w:tmpl w:val="2D0A5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09F11377"/>
    <w:multiLevelType w:val="multilevel"/>
    <w:tmpl w:val="FF3A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09F64BCC"/>
    <w:multiLevelType w:val="multilevel"/>
    <w:tmpl w:val="2F8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0A05074C"/>
    <w:multiLevelType w:val="multilevel"/>
    <w:tmpl w:val="5FD8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0A0B73B1"/>
    <w:multiLevelType w:val="multilevel"/>
    <w:tmpl w:val="400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0A406004"/>
    <w:multiLevelType w:val="multilevel"/>
    <w:tmpl w:val="97A0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0A406A3D"/>
    <w:multiLevelType w:val="multilevel"/>
    <w:tmpl w:val="CD38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0A767359"/>
    <w:multiLevelType w:val="multilevel"/>
    <w:tmpl w:val="CFD6C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0A911B67"/>
    <w:multiLevelType w:val="multilevel"/>
    <w:tmpl w:val="D62E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0AA21F5A"/>
    <w:multiLevelType w:val="multilevel"/>
    <w:tmpl w:val="F07438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0ABD16D5"/>
    <w:multiLevelType w:val="multilevel"/>
    <w:tmpl w:val="585A11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AF4711C"/>
    <w:multiLevelType w:val="multilevel"/>
    <w:tmpl w:val="10C4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0B1D0829"/>
    <w:multiLevelType w:val="multilevel"/>
    <w:tmpl w:val="7E80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0B363B88"/>
    <w:multiLevelType w:val="multilevel"/>
    <w:tmpl w:val="1D82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0B393F3D"/>
    <w:multiLevelType w:val="multilevel"/>
    <w:tmpl w:val="7570B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0B8F139A"/>
    <w:multiLevelType w:val="multilevel"/>
    <w:tmpl w:val="5B46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0B93326C"/>
    <w:multiLevelType w:val="multilevel"/>
    <w:tmpl w:val="0E8E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0BB006F7"/>
    <w:multiLevelType w:val="multilevel"/>
    <w:tmpl w:val="D07E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0BC65E99"/>
    <w:multiLevelType w:val="multilevel"/>
    <w:tmpl w:val="A560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0BD647FC"/>
    <w:multiLevelType w:val="multilevel"/>
    <w:tmpl w:val="B6509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0BDA4D69"/>
    <w:multiLevelType w:val="multilevel"/>
    <w:tmpl w:val="EE8C3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0BFD1CE4"/>
    <w:multiLevelType w:val="multilevel"/>
    <w:tmpl w:val="09FC4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0C0305CD"/>
    <w:multiLevelType w:val="multilevel"/>
    <w:tmpl w:val="9248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0C096C2B"/>
    <w:multiLevelType w:val="multilevel"/>
    <w:tmpl w:val="19B8EB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0C170245"/>
    <w:multiLevelType w:val="multilevel"/>
    <w:tmpl w:val="A10A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0C486A32"/>
    <w:multiLevelType w:val="multilevel"/>
    <w:tmpl w:val="874CD8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0C5F49A1"/>
    <w:multiLevelType w:val="multilevel"/>
    <w:tmpl w:val="E764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0CA845E6"/>
    <w:multiLevelType w:val="multilevel"/>
    <w:tmpl w:val="7AF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0CB64CF0"/>
    <w:multiLevelType w:val="multilevel"/>
    <w:tmpl w:val="C980A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0CE7377D"/>
    <w:multiLevelType w:val="multilevel"/>
    <w:tmpl w:val="08EE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0D0B0261"/>
    <w:multiLevelType w:val="multilevel"/>
    <w:tmpl w:val="086A25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0D8423F3"/>
    <w:multiLevelType w:val="multilevel"/>
    <w:tmpl w:val="CB8C5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0D8672EB"/>
    <w:multiLevelType w:val="multilevel"/>
    <w:tmpl w:val="CAD8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0D885EAC"/>
    <w:multiLevelType w:val="multilevel"/>
    <w:tmpl w:val="5E1A6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0DED65E0"/>
    <w:multiLevelType w:val="multilevel"/>
    <w:tmpl w:val="1E7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0DFC2367"/>
    <w:multiLevelType w:val="multilevel"/>
    <w:tmpl w:val="CEEE2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0E0C17CC"/>
    <w:multiLevelType w:val="multilevel"/>
    <w:tmpl w:val="42505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0E132C2B"/>
    <w:multiLevelType w:val="multilevel"/>
    <w:tmpl w:val="37B4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0E9223FE"/>
    <w:multiLevelType w:val="multilevel"/>
    <w:tmpl w:val="FF1E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0EAB70DD"/>
    <w:multiLevelType w:val="multilevel"/>
    <w:tmpl w:val="2CD6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0EC84E5D"/>
    <w:multiLevelType w:val="multilevel"/>
    <w:tmpl w:val="22FA15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0EEA6720"/>
    <w:multiLevelType w:val="multilevel"/>
    <w:tmpl w:val="E92E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0EF871AF"/>
    <w:multiLevelType w:val="multilevel"/>
    <w:tmpl w:val="4140B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0F08620C"/>
    <w:multiLevelType w:val="multilevel"/>
    <w:tmpl w:val="7FBE2A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0F40409C"/>
    <w:multiLevelType w:val="multilevel"/>
    <w:tmpl w:val="A53EB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0F4A47EB"/>
    <w:multiLevelType w:val="multilevel"/>
    <w:tmpl w:val="8EEA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0F8A5948"/>
    <w:multiLevelType w:val="multilevel"/>
    <w:tmpl w:val="CEAC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0FED2827"/>
    <w:multiLevelType w:val="multilevel"/>
    <w:tmpl w:val="1276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10413E08"/>
    <w:multiLevelType w:val="multilevel"/>
    <w:tmpl w:val="FA8A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10511E74"/>
    <w:multiLevelType w:val="multilevel"/>
    <w:tmpl w:val="1D6E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10CE6DAD"/>
    <w:multiLevelType w:val="multilevel"/>
    <w:tmpl w:val="9F983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11297E6A"/>
    <w:multiLevelType w:val="multilevel"/>
    <w:tmpl w:val="D93A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1167595B"/>
    <w:multiLevelType w:val="multilevel"/>
    <w:tmpl w:val="6ECE68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1AB0AA0"/>
    <w:multiLevelType w:val="multilevel"/>
    <w:tmpl w:val="94C8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1200413C"/>
    <w:multiLevelType w:val="multilevel"/>
    <w:tmpl w:val="BF34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12381957"/>
    <w:multiLevelType w:val="multilevel"/>
    <w:tmpl w:val="C404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123B109D"/>
    <w:multiLevelType w:val="multilevel"/>
    <w:tmpl w:val="2D103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125335D8"/>
    <w:multiLevelType w:val="multilevel"/>
    <w:tmpl w:val="B4BE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125B5153"/>
    <w:multiLevelType w:val="multilevel"/>
    <w:tmpl w:val="5E68196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127127F9"/>
    <w:multiLevelType w:val="multilevel"/>
    <w:tmpl w:val="76CC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12976052"/>
    <w:multiLevelType w:val="multilevel"/>
    <w:tmpl w:val="C7E66E3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12D653C5"/>
    <w:multiLevelType w:val="multilevel"/>
    <w:tmpl w:val="0512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12E04B45"/>
    <w:multiLevelType w:val="multilevel"/>
    <w:tmpl w:val="C2D6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131E0FEC"/>
    <w:multiLevelType w:val="multilevel"/>
    <w:tmpl w:val="27A2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13457EB7"/>
    <w:multiLevelType w:val="multilevel"/>
    <w:tmpl w:val="FD3E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138C2551"/>
    <w:multiLevelType w:val="multilevel"/>
    <w:tmpl w:val="A642D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138E568B"/>
    <w:multiLevelType w:val="multilevel"/>
    <w:tmpl w:val="9B2E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13E60BA9"/>
    <w:multiLevelType w:val="multilevel"/>
    <w:tmpl w:val="E7624FC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141B04E1"/>
    <w:multiLevelType w:val="multilevel"/>
    <w:tmpl w:val="D590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141C20C1"/>
    <w:multiLevelType w:val="multilevel"/>
    <w:tmpl w:val="7C88DE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143B48C1"/>
    <w:multiLevelType w:val="multilevel"/>
    <w:tmpl w:val="A222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14471110"/>
    <w:multiLevelType w:val="multilevel"/>
    <w:tmpl w:val="9332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144E3027"/>
    <w:multiLevelType w:val="multilevel"/>
    <w:tmpl w:val="E8685C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6" w15:restartNumberingAfterBreak="0">
    <w:nsid w:val="148B402A"/>
    <w:multiLevelType w:val="multilevel"/>
    <w:tmpl w:val="B544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14DB4D47"/>
    <w:multiLevelType w:val="multilevel"/>
    <w:tmpl w:val="A968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14EA1577"/>
    <w:multiLevelType w:val="multilevel"/>
    <w:tmpl w:val="5B3C65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14EE2C87"/>
    <w:multiLevelType w:val="multilevel"/>
    <w:tmpl w:val="0A92C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14EF558F"/>
    <w:multiLevelType w:val="multilevel"/>
    <w:tmpl w:val="4F66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15324420"/>
    <w:multiLevelType w:val="multilevel"/>
    <w:tmpl w:val="6A00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15440622"/>
    <w:multiLevelType w:val="multilevel"/>
    <w:tmpl w:val="F65C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15464920"/>
    <w:multiLevelType w:val="multilevel"/>
    <w:tmpl w:val="3F3C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16475D88"/>
    <w:multiLevelType w:val="multilevel"/>
    <w:tmpl w:val="DBE8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16753780"/>
    <w:multiLevelType w:val="multilevel"/>
    <w:tmpl w:val="AFB8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16D8090B"/>
    <w:multiLevelType w:val="multilevel"/>
    <w:tmpl w:val="5B705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16D942AE"/>
    <w:multiLevelType w:val="multilevel"/>
    <w:tmpl w:val="B07CF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16E17DFF"/>
    <w:multiLevelType w:val="multilevel"/>
    <w:tmpl w:val="CAE6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17054471"/>
    <w:multiLevelType w:val="multilevel"/>
    <w:tmpl w:val="CD3C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173C7FC6"/>
    <w:multiLevelType w:val="multilevel"/>
    <w:tmpl w:val="323A3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17943A63"/>
    <w:multiLevelType w:val="multilevel"/>
    <w:tmpl w:val="6AF22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17A124CD"/>
    <w:multiLevelType w:val="multilevel"/>
    <w:tmpl w:val="2B444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7C62DA8"/>
    <w:multiLevelType w:val="multilevel"/>
    <w:tmpl w:val="91363A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18093BC2"/>
    <w:multiLevelType w:val="multilevel"/>
    <w:tmpl w:val="8760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1818060E"/>
    <w:multiLevelType w:val="multilevel"/>
    <w:tmpl w:val="08F0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18396981"/>
    <w:multiLevelType w:val="multilevel"/>
    <w:tmpl w:val="A8B0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188C6641"/>
    <w:multiLevelType w:val="multilevel"/>
    <w:tmpl w:val="361E64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18995314"/>
    <w:multiLevelType w:val="multilevel"/>
    <w:tmpl w:val="EE98C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18A228DB"/>
    <w:multiLevelType w:val="multilevel"/>
    <w:tmpl w:val="34587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19144039"/>
    <w:multiLevelType w:val="multilevel"/>
    <w:tmpl w:val="373E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195F7911"/>
    <w:multiLevelType w:val="multilevel"/>
    <w:tmpl w:val="8A14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1981207D"/>
    <w:multiLevelType w:val="multilevel"/>
    <w:tmpl w:val="1098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198F3D64"/>
    <w:multiLevelType w:val="multilevel"/>
    <w:tmpl w:val="E3FE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19A214D7"/>
    <w:multiLevelType w:val="multilevel"/>
    <w:tmpl w:val="67E6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19F323D2"/>
    <w:multiLevelType w:val="multilevel"/>
    <w:tmpl w:val="EE5CC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1A1D0B3D"/>
    <w:multiLevelType w:val="multilevel"/>
    <w:tmpl w:val="C708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1A3E7062"/>
    <w:multiLevelType w:val="multilevel"/>
    <w:tmpl w:val="7010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1A420ED6"/>
    <w:multiLevelType w:val="multilevel"/>
    <w:tmpl w:val="9012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1A446050"/>
    <w:multiLevelType w:val="multilevel"/>
    <w:tmpl w:val="5988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1A710691"/>
    <w:multiLevelType w:val="multilevel"/>
    <w:tmpl w:val="1BAAC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1AA849E1"/>
    <w:multiLevelType w:val="multilevel"/>
    <w:tmpl w:val="0322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1ABC53CF"/>
    <w:multiLevelType w:val="multilevel"/>
    <w:tmpl w:val="063C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1AD50D2D"/>
    <w:multiLevelType w:val="multilevel"/>
    <w:tmpl w:val="571AD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1AF44174"/>
    <w:multiLevelType w:val="multilevel"/>
    <w:tmpl w:val="8ED2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1B617FBB"/>
    <w:multiLevelType w:val="multilevel"/>
    <w:tmpl w:val="FBF6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1B665161"/>
    <w:multiLevelType w:val="multilevel"/>
    <w:tmpl w:val="5C26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1B967FB7"/>
    <w:multiLevelType w:val="multilevel"/>
    <w:tmpl w:val="E75A0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1BB22461"/>
    <w:multiLevelType w:val="multilevel"/>
    <w:tmpl w:val="947E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1BD90B82"/>
    <w:multiLevelType w:val="multilevel"/>
    <w:tmpl w:val="4268F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1C1F146E"/>
    <w:multiLevelType w:val="multilevel"/>
    <w:tmpl w:val="E8B8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1C48232C"/>
    <w:multiLevelType w:val="multilevel"/>
    <w:tmpl w:val="150CE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1C4B1F80"/>
    <w:multiLevelType w:val="multilevel"/>
    <w:tmpl w:val="3B3A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1C6A4CC8"/>
    <w:multiLevelType w:val="multilevel"/>
    <w:tmpl w:val="A8265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1C6E51FB"/>
    <w:multiLevelType w:val="multilevel"/>
    <w:tmpl w:val="C77A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1C896DE0"/>
    <w:multiLevelType w:val="multilevel"/>
    <w:tmpl w:val="0708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1CD307B0"/>
    <w:multiLevelType w:val="multilevel"/>
    <w:tmpl w:val="35F668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1CE9597C"/>
    <w:multiLevelType w:val="multilevel"/>
    <w:tmpl w:val="6452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1D0D369F"/>
    <w:multiLevelType w:val="multilevel"/>
    <w:tmpl w:val="8136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1D2419F2"/>
    <w:multiLevelType w:val="multilevel"/>
    <w:tmpl w:val="00C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1D2A02D7"/>
    <w:multiLevelType w:val="multilevel"/>
    <w:tmpl w:val="53E86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1D587500"/>
    <w:multiLevelType w:val="multilevel"/>
    <w:tmpl w:val="A552D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1DCE20A0"/>
    <w:multiLevelType w:val="multilevel"/>
    <w:tmpl w:val="B3C8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1DE0591D"/>
    <w:multiLevelType w:val="multilevel"/>
    <w:tmpl w:val="E74276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1E7F37BF"/>
    <w:multiLevelType w:val="multilevel"/>
    <w:tmpl w:val="D7D4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1EA301E5"/>
    <w:multiLevelType w:val="multilevel"/>
    <w:tmpl w:val="943A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1ECA5BED"/>
    <w:multiLevelType w:val="multilevel"/>
    <w:tmpl w:val="BF6C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1ED509F9"/>
    <w:multiLevelType w:val="multilevel"/>
    <w:tmpl w:val="6924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1EDC04FC"/>
    <w:multiLevelType w:val="multilevel"/>
    <w:tmpl w:val="BAFC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1F0243A4"/>
    <w:multiLevelType w:val="multilevel"/>
    <w:tmpl w:val="68A88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1FAB0F62"/>
    <w:multiLevelType w:val="multilevel"/>
    <w:tmpl w:val="C64AA9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1" w15:restartNumberingAfterBreak="0">
    <w:nsid w:val="1FD326FD"/>
    <w:multiLevelType w:val="multilevel"/>
    <w:tmpl w:val="EAECE5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FF70223"/>
    <w:multiLevelType w:val="multilevel"/>
    <w:tmpl w:val="5D6689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202264BB"/>
    <w:multiLevelType w:val="multilevel"/>
    <w:tmpl w:val="26E6C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20410384"/>
    <w:multiLevelType w:val="multilevel"/>
    <w:tmpl w:val="F7F88B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205F2630"/>
    <w:multiLevelType w:val="multilevel"/>
    <w:tmpl w:val="98685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20CC6AA9"/>
    <w:multiLevelType w:val="multilevel"/>
    <w:tmpl w:val="646A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20FE5CA9"/>
    <w:multiLevelType w:val="multilevel"/>
    <w:tmpl w:val="345C0C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21114102"/>
    <w:multiLevelType w:val="multilevel"/>
    <w:tmpl w:val="71C2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21114C48"/>
    <w:multiLevelType w:val="multilevel"/>
    <w:tmpl w:val="4296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21322554"/>
    <w:multiLevelType w:val="multilevel"/>
    <w:tmpl w:val="917A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21613283"/>
    <w:multiLevelType w:val="multilevel"/>
    <w:tmpl w:val="31FE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22097E3D"/>
    <w:multiLevelType w:val="multilevel"/>
    <w:tmpl w:val="7DA0D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223804D8"/>
    <w:multiLevelType w:val="multilevel"/>
    <w:tmpl w:val="058C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15:restartNumberingAfterBreak="0">
    <w:nsid w:val="223F1277"/>
    <w:multiLevelType w:val="multilevel"/>
    <w:tmpl w:val="481A93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2256011E"/>
    <w:multiLevelType w:val="multilevel"/>
    <w:tmpl w:val="FFF4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22641E6F"/>
    <w:multiLevelType w:val="multilevel"/>
    <w:tmpl w:val="9348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22D576AF"/>
    <w:multiLevelType w:val="multilevel"/>
    <w:tmpl w:val="B920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23367F63"/>
    <w:multiLevelType w:val="multilevel"/>
    <w:tmpl w:val="8474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23384471"/>
    <w:multiLevelType w:val="multilevel"/>
    <w:tmpl w:val="AE904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23412FF3"/>
    <w:multiLevelType w:val="multilevel"/>
    <w:tmpl w:val="8FEE1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234B3904"/>
    <w:multiLevelType w:val="multilevel"/>
    <w:tmpl w:val="1DCE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23733238"/>
    <w:multiLevelType w:val="multilevel"/>
    <w:tmpl w:val="779C0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3983602"/>
    <w:multiLevelType w:val="multilevel"/>
    <w:tmpl w:val="67CC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239F4FB0"/>
    <w:multiLevelType w:val="multilevel"/>
    <w:tmpl w:val="B01CC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23A77777"/>
    <w:multiLevelType w:val="multilevel"/>
    <w:tmpl w:val="A3B4A54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23CF746A"/>
    <w:multiLevelType w:val="multilevel"/>
    <w:tmpl w:val="C5C0EE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3E01388"/>
    <w:multiLevelType w:val="multilevel"/>
    <w:tmpl w:val="0F64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15:restartNumberingAfterBreak="0">
    <w:nsid w:val="23EE1C82"/>
    <w:multiLevelType w:val="multilevel"/>
    <w:tmpl w:val="96CA2F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44F1FCF"/>
    <w:multiLevelType w:val="multilevel"/>
    <w:tmpl w:val="23FA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24644F1D"/>
    <w:multiLevelType w:val="multilevel"/>
    <w:tmpl w:val="B642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249A4FFD"/>
    <w:multiLevelType w:val="multilevel"/>
    <w:tmpl w:val="CC92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249B7732"/>
    <w:multiLevelType w:val="multilevel"/>
    <w:tmpl w:val="3570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24F75248"/>
    <w:multiLevelType w:val="multilevel"/>
    <w:tmpl w:val="DA5A63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250D0A72"/>
    <w:multiLevelType w:val="multilevel"/>
    <w:tmpl w:val="BF20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5" w15:restartNumberingAfterBreak="0">
    <w:nsid w:val="251718EC"/>
    <w:multiLevelType w:val="multilevel"/>
    <w:tmpl w:val="80B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15:restartNumberingAfterBreak="0">
    <w:nsid w:val="257B1CD2"/>
    <w:multiLevelType w:val="multilevel"/>
    <w:tmpl w:val="BB149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25A15A99"/>
    <w:multiLevelType w:val="multilevel"/>
    <w:tmpl w:val="BA2C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25AD0CAF"/>
    <w:multiLevelType w:val="multilevel"/>
    <w:tmpl w:val="B2CE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25E4467C"/>
    <w:multiLevelType w:val="multilevel"/>
    <w:tmpl w:val="A784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25EE507D"/>
    <w:multiLevelType w:val="multilevel"/>
    <w:tmpl w:val="19FADF8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26937C4F"/>
    <w:multiLevelType w:val="multilevel"/>
    <w:tmpl w:val="7DEA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272903A3"/>
    <w:multiLevelType w:val="multilevel"/>
    <w:tmpl w:val="83E4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273E40D9"/>
    <w:multiLevelType w:val="multilevel"/>
    <w:tmpl w:val="F8EC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273F5D50"/>
    <w:multiLevelType w:val="multilevel"/>
    <w:tmpl w:val="1DFA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27453BED"/>
    <w:multiLevelType w:val="multilevel"/>
    <w:tmpl w:val="64E8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27470DB1"/>
    <w:multiLevelType w:val="multilevel"/>
    <w:tmpl w:val="01EABA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27580340"/>
    <w:multiLevelType w:val="multilevel"/>
    <w:tmpl w:val="B1EE6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8" w15:restartNumberingAfterBreak="0">
    <w:nsid w:val="279F2795"/>
    <w:multiLevelType w:val="multilevel"/>
    <w:tmpl w:val="4DC8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27B5105B"/>
    <w:multiLevelType w:val="multilevel"/>
    <w:tmpl w:val="520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27CD1C10"/>
    <w:multiLevelType w:val="multilevel"/>
    <w:tmpl w:val="7DC20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27EA08AF"/>
    <w:multiLevelType w:val="multilevel"/>
    <w:tmpl w:val="C0D4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28186AFF"/>
    <w:multiLevelType w:val="multilevel"/>
    <w:tmpl w:val="00B8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28322D70"/>
    <w:multiLevelType w:val="multilevel"/>
    <w:tmpl w:val="DC88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284049AB"/>
    <w:multiLevelType w:val="multilevel"/>
    <w:tmpl w:val="CCE89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287B23F4"/>
    <w:multiLevelType w:val="multilevel"/>
    <w:tmpl w:val="1C2A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28852793"/>
    <w:multiLevelType w:val="multilevel"/>
    <w:tmpl w:val="F632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28A742C4"/>
    <w:multiLevelType w:val="multilevel"/>
    <w:tmpl w:val="2A4892E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28C43000"/>
    <w:multiLevelType w:val="multilevel"/>
    <w:tmpl w:val="51E0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9" w15:restartNumberingAfterBreak="0">
    <w:nsid w:val="28F87D57"/>
    <w:multiLevelType w:val="multilevel"/>
    <w:tmpl w:val="7FCA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29734D7C"/>
    <w:multiLevelType w:val="multilevel"/>
    <w:tmpl w:val="B260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29BF440D"/>
    <w:multiLevelType w:val="multilevel"/>
    <w:tmpl w:val="F216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2" w15:restartNumberingAfterBreak="0">
    <w:nsid w:val="29FF67E9"/>
    <w:multiLevelType w:val="multilevel"/>
    <w:tmpl w:val="3D625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2A292A4B"/>
    <w:multiLevelType w:val="multilevel"/>
    <w:tmpl w:val="4F3C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2A467225"/>
    <w:multiLevelType w:val="multilevel"/>
    <w:tmpl w:val="9C64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2A5C3809"/>
    <w:multiLevelType w:val="multilevel"/>
    <w:tmpl w:val="D540AE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2A646D7E"/>
    <w:multiLevelType w:val="multilevel"/>
    <w:tmpl w:val="9F64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2AAD5DA1"/>
    <w:multiLevelType w:val="multilevel"/>
    <w:tmpl w:val="7A3C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2AAD779F"/>
    <w:multiLevelType w:val="multilevel"/>
    <w:tmpl w:val="A76A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2ABD3D6F"/>
    <w:multiLevelType w:val="multilevel"/>
    <w:tmpl w:val="023AEC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AD3292F"/>
    <w:multiLevelType w:val="multilevel"/>
    <w:tmpl w:val="467A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1" w15:restartNumberingAfterBreak="0">
    <w:nsid w:val="2AE72493"/>
    <w:multiLevelType w:val="multilevel"/>
    <w:tmpl w:val="AB68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2AFB1A5C"/>
    <w:multiLevelType w:val="multilevel"/>
    <w:tmpl w:val="DEC0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3" w15:restartNumberingAfterBreak="0">
    <w:nsid w:val="2B290B16"/>
    <w:multiLevelType w:val="multilevel"/>
    <w:tmpl w:val="08DE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4" w15:restartNumberingAfterBreak="0">
    <w:nsid w:val="2B313C0F"/>
    <w:multiLevelType w:val="multilevel"/>
    <w:tmpl w:val="80C6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2B4C3C26"/>
    <w:multiLevelType w:val="multilevel"/>
    <w:tmpl w:val="97CE2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2B731D8B"/>
    <w:multiLevelType w:val="multilevel"/>
    <w:tmpl w:val="099C14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BB73CDC"/>
    <w:multiLevelType w:val="multilevel"/>
    <w:tmpl w:val="F6E8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2BD012BA"/>
    <w:multiLevelType w:val="multilevel"/>
    <w:tmpl w:val="4978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9" w15:restartNumberingAfterBreak="0">
    <w:nsid w:val="2C5D25CF"/>
    <w:multiLevelType w:val="multilevel"/>
    <w:tmpl w:val="4F32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2C9803E2"/>
    <w:multiLevelType w:val="multilevel"/>
    <w:tmpl w:val="4914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2CAD15F3"/>
    <w:multiLevelType w:val="multilevel"/>
    <w:tmpl w:val="76ECC5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2CB67F41"/>
    <w:multiLevelType w:val="multilevel"/>
    <w:tmpl w:val="6A30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2D013365"/>
    <w:multiLevelType w:val="multilevel"/>
    <w:tmpl w:val="E982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2D0834DF"/>
    <w:multiLevelType w:val="multilevel"/>
    <w:tmpl w:val="214A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2D0977F6"/>
    <w:multiLevelType w:val="multilevel"/>
    <w:tmpl w:val="E00E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2D166B0F"/>
    <w:multiLevelType w:val="multilevel"/>
    <w:tmpl w:val="FBB2A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7" w15:restartNumberingAfterBreak="0">
    <w:nsid w:val="2D8D45A0"/>
    <w:multiLevelType w:val="multilevel"/>
    <w:tmpl w:val="99002C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2D926D14"/>
    <w:multiLevelType w:val="multilevel"/>
    <w:tmpl w:val="AF3AC8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2D9732A5"/>
    <w:multiLevelType w:val="multilevel"/>
    <w:tmpl w:val="4754C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2DA2583B"/>
    <w:multiLevelType w:val="multilevel"/>
    <w:tmpl w:val="4164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1" w15:restartNumberingAfterBreak="0">
    <w:nsid w:val="2DC87E88"/>
    <w:multiLevelType w:val="multilevel"/>
    <w:tmpl w:val="DD860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2DD75392"/>
    <w:multiLevelType w:val="multilevel"/>
    <w:tmpl w:val="C3AADC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2DEC7FA2"/>
    <w:multiLevelType w:val="multilevel"/>
    <w:tmpl w:val="7F9860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2DFE318A"/>
    <w:multiLevelType w:val="multilevel"/>
    <w:tmpl w:val="85360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5" w15:restartNumberingAfterBreak="0">
    <w:nsid w:val="2E2279D4"/>
    <w:multiLevelType w:val="multilevel"/>
    <w:tmpl w:val="32601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2E6512BB"/>
    <w:multiLevelType w:val="multilevel"/>
    <w:tmpl w:val="A03A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2E832401"/>
    <w:multiLevelType w:val="multilevel"/>
    <w:tmpl w:val="D030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2EBA4B29"/>
    <w:multiLevelType w:val="multilevel"/>
    <w:tmpl w:val="2D50B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2EBD3326"/>
    <w:multiLevelType w:val="multilevel"/>
    <w:tmpl w:val="D31C8C2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2F0225F7"/>
    <w:multiLevelType w:val="multilevel"/>
    <w:tmpl w:val="4FD88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2F173631"/>
    <w:multiLevelType w:val="multilevel"/>
    <w:tmpl w:val="8C3E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2" w15:restartNumberingAfterBreak="0">
    <w:nsid w:val="2F370FEB"/>
    <w:multiLevelType w:val="multilevel"/>
    <w:tmpl w:val="C028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2F4E7E4F"/>
    <w:multiLevelType w:val="multilevel"/>
    <w:tmpl w:val="E51C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2F940FC9"/>
    <w:multiLevelType w:val="multilevel"/>
    <w:tmpl w:val="79A2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2FCD1687"/>
    <w:multiLevelType w:val="multilevel"/>
    <w:tmpl w:val="EF9C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2FD36CDC"/>
    <w:multiLevelType w:val="multilevel"/>
    <w:tmpl w:val="F7D8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7" w15:restartNumberingAfterBreak="0">
    <w:nsid w:val="2FEE0045"/>
    <w:multiLevelType w:val="multilevel"/>
    <w:tmpl w:val="2FC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2FF3303F"/>
    <w:multiLevelType w:val="multilevel"/>
    <w:tmpl w:val="3EA0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30026A60"/>
    <w:multiLevelType w:val="multilevel"/>
    <w:tmpl w:val="7FF2F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0" w15:restartNumberingAfterBreak="0">
    <w:nsid w:val="3029486E"/>
    <w:multiLevelType w:val="multilevel"/>
    <w:tmpl w:val="E0C69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30304FC9"/>
    <w:multiLevelType w:val="multilevel"/>
    <w:tmpl w:val="0DB8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2" w15:restartNumberingAfterBreak="0">
    <w:nsid w:val="30684C51"/>
    <w:multiLevelType w:val="multilevel"/>
    <w:tmpl w:val="0FFA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3" w15:restartNumberingAfterBreak="0">
    <w:nsid w:val="307E7D20"/>
    <w:multiLevelType w:val="multilevel"/>
    <w:tmpl w:val="18F6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30F71FCF"/>
    <w:multiLevelType w:val="multilevel"/>
    <w:tmpl w:val="DD92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5" w15:restartNumberingAfterBreak="0">
    <w:nsid w:val="30FC7366"/>
    <w:multiLevelType w:val="multilevel"/>
    <w:tmpl w:val="B592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31164C07"/>
    <w:multiLevelType w:val="multilevel"/>
    <w:tmpl w:val="D396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311D503E"/>
    <w:multiLevelType w:val="multilevel"/>
    <w:tmpl w:val="4238C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8" w15:restartNumberingAfterBreak="0">
    <w:nsid w:val="313B4F14"/>
    <w:multiLevelType w:val="multilevel"/>
    <w:tmpl w:val="12D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318458ED"/>
    <w:multiLevelType w:val="multilevel"/>
    <w:tmpl w:val="83A8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3185765F"/>
    <w:multiLevelType w:val="multilevel"/>
    <w:tmpl w:val="F4F4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318861DC"/>
    <w:multiLevelType w:val="multilevel"/>
    <w:tmpl w:val="F6F6E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318B5B5D"/>
    <w:multiLevelType w:val="multilevel"/>
    <w:tmpl w:val="6F86EB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31901287"/>
    <w:multiLevelType w:val="multilevel"/>
    <w:tmpl w:val="CF74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31A377D3"/>
    <w:multiLevelType w:val="multilevel"/>
    <w:tmpl w:val="4086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5" w15:restartNumberingAfterBreak="0">
    <w:nsid w:val="31A82C95"/>
    <w:multiLevelType w:val="multilevel"/>
    <w:tmpl w:val="1FF8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31C1744D"/>
    <w:multiLevelType w:val="multilevel"/>
    <w:tmpl w:val="1978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31D33A4B"/>
    <w:multiLevelType w:val="multilevel"/>
    <w:tmpl w:val="01C0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31E73178"/>
    <w:multiLevelType w:val="multilevel"/>
    <w:tmpl w:val="2698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32011CC9"/>
    <w:multiLevelType w:val="multilevel"/>
    <w:tmpl w:val="0932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32760A20"/>
    <w:multiLevelType w:val="multilevel"/>
    <w:tmpl w:val="4E2C7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32883958"/>
    <w:multiLevelType w:val="multilevel"/>
    <w:tmpl w:val="2B7203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32A81C2B"/>
    <w:multiLevelType w:val="multilevel"/>
    <w:tmpl w:val="885E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32AE6FA4"/>
    <w:multiLevelType w:val="multilevel"/>
    <w:tmpl w:val="6ABAB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32DC56CD"/>
    <w:multiLevelType w:val="multilevel"/>
    <w:tmpl w:val="5DDC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32DD01E9"/>
    <w:multiLevelType w:val="multilevel"/>
    <w:tmpl w:val="EA5C7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6" w15:restartNumberingAfterBreak="0">
    <w:nsid w:val="331206FA"/>
    <w:multiLevelType w:val="multilevel"/>
    <w:tmpl w:val="CC5A2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331E348C"/>
    <w:multiLevelType w:val="multilevel"/>
    <w:tmpl w:val="1C14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33404956"/>
    <w:multiLevelType w:val="multilevel"/>
    <w:tmpl w:val="5E42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3348027E"/>
    <w:multiLevelType w:val="multilevel"/>
    <w:tmpl w:val="9692F6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334A55BF"/>
    <w:multiLevelType w:val="multilevel"/>
    <w:tmpl w:val="A70C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33601C50"/>
    <w:multiLevelType w:val="multilevel"/>
    <w:tmpl w:val="B460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33BA1341"/>
    <w:multiLevelType w:val="multilevel"/>
    <w:tmpl w:val="D29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33DE7B59"/>
    <w:multiLevelType w:val="multilevel"/>
    <w:tmpl w:val="A074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343A46FE"/>
    <w:multiLevelType w:val="multilevel"/>
    <w:tmpl w:val="871E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15:restartNumberingAfterBreak="0">
    <w:nsid w:val="343E5AB2"/>
    <w:multiLevelType w:val="multilevel"/>
    <w:tmpl w:val="2D4E67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44D1C72"/>
    <w:multiLevelType w:val="multilevel"/>
    <w:tmpl w:val="EB70EA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49504C3"/>
    <w:multiLevelType w:val="multilevel"/>
    <w:tmpl w:val="96DC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34A978B5"/>
    <w:multiLevelType w:val="multilevel"/>
    <w:tmpl w:val="257A44C0"/>
    <w:lvl w:ilvl="0">
      <w:start w:val="3"/>
      <w:numFmt w:val="decimal"/>
      <w:lvlText w:val="%1."/>
      <w:lvlJc w:val="left"/>
      <w:pPr>
        <w:ind w:left="420" w:hanging="420"/>
      </w:pPr>
      <w:rPr>
        <w:rFonts w:hint="default"/>
        <w:b/>
      </w:rPr>
    </w:lvl>
    <w:lvl w:ilvl="1">
      <w:start w:val="3"/>
      <w:numFmt w:val="decimal"/>
      <w:lvlText w:val="%1.%2."/>
      <w:lvlJc w:val="left"/>
      <w:pPr>
        <w:ind w:left="1260" w:hanging="720"/>
      </w:pPr>
      <w:rPr>
        <w:rFonts w:hint="default"/>
        <w:b/>
      </w:rPr>
    </w:lvl>
    <w:lvl w:ilvl="2">
      <w:start w:val="1"/>
      <w:numFmt w:val="decimal"/>
      <w:lvlText w:val="%1.%2.%3."/>
      <w:lvlJc w:val="left"/>
      <w:pPr>
        <w:ind w:left="2160" w:hanging="108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600" w:hanging="1440"/>
      </w:pPr>
      <w:rPr>
        <w:rFonts w:hint="default"/>
        <w:b/>
      </w:rPr>
    </w:lvl>
    <w:lvl w:ilvl="5">
      <w:start w:val="1"/>
      <w:numFmt w:val="decimal"/>
      <w:lvlText w:val="%1.%2.%3.%4.%5.%6."/>
      <w:lvlJc w:val="left"/>
      <w:pPr>
        <w:ind w:left="4500" w:hanging="1800"/>
      </w:pPr>
      <w:rPr>
        <w:rFonts w:hint="default"/>
        <w:b/>
      </w:rPr>
    </w:lvl>
    <w:lvl w:ilvl="6">
      <w:start w:val="1"/>
      <w:numFmt w:val="decimal"/>
      <w:lvlText w:val="%1.%2.%3.%4.%5.%6.%7."/>
      <w:lvlJc w:val="left"/>
      <w:pPr>
        <w:ind w:left="5040" w:hanging="1800"/>
      </w:pPr>
      <w:rPr>
        <w:rFonts w:hint="default"/>
        <w:b/>
      </w:rPr>
    </w:lvl>
    <w:lvl w:ilvl="7">
      <w:start w:val="1"/>
      <w:numFmt w:val="decimal"/>
      <w:lvlText w:val="%1.%2.%3.%4.%5.%6.%7.%8."/>
      <w:lvlJc w:val="left"/>
      <w:pPr>
        <w:ind w:left="5940" w:hanging="2160"/>
      </w:pPr>
      <w:rPr>
        <w:rFonts w:hint="default"/>
        <w:b/>
      </w:rPr>
    </w:lvl>
    <w:lvl w:ilvl="8">
      <w:start w:val="1"/>
      <w:numFmt w:val="decimal"/>
      <w:lvlText w:val="%1.%2.%3.%4.%5.%6.%7.%8.%9."/>
      <w:lvlJc w:val="left"/>
      <w:pPr>
        <w:ind w:left="6840" w:hanging="2520"/>
      </w:pPr>
      <w:rPr>
        <w:rFonts w:hint="default"/>
        <w:b/>
      </w:rPr>
    </w:lvl>
  </w:abstractNum>
  <w:abstractNum w:abstractNumId="349" w15:restartNumberingAfterBreak="0">
    <w:nsid w:val="34E72D2B"/>
    <w:multiLevelType w:val="multilevel"/>
    <w:tmpl w:val="2FC4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34FB4803"/>
    <w:multiLevelType w:val="multilevel"/>
    <w:tmpl w:val="BB8E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34FB4E78"/>
    <w:multiLevelType w:val="multilevel"/>
    <w:tmpl w:val="0A108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35094DBB"/>
    <w:multiLevelType w:val="multilevel"/>
    <w:tmpl w:val="89C0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35AE241D"/>
    <w:multiLevelType w:val="multilevel"/>
    <w:tmpl w:val="45786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35B23DA2"/>
    <w:multiLevelType w:val="multilevel"/>
    <w:tmpl w:val="7006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36115960"/>
    <w:multiLevelType w:val="multilevel"/>
    <w:tmpl w:val="E23A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362728AA"/>
    <w:multiLevelType w:val="multilevel"/>
    <w:tmpl w:val="84A067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66E5F62"/>
    <w:multiLevelType w:val="multilevel"/>
    <w:tmpl w:val="F1AE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36AB06FA"/>
    <w:multiLevelType w:val="multilevel"/>
    <w:tmpl w:val="B744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370D3393"/>
    <w:multiLevelType w:val="multilevel"/>
    <w:tmpl w:val="9C7C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37143D2D"/>
    <w:multiLevelType w:val="multilevel"/>
    <w:tmpl w:val="2DD0F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371F4C6C"/>
    <w:multiLevelType w:val="multilevel"/>
    <w:tmpl w:val="11843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37311076"/>
    <w:multiLevelType w:val="multilevel"/>
    <w:tmpl w:val="6CD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37352082"/>
    <w:multiLevelType w:val="multilevel"/>
    <w:tmpl w:val="AC26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37976BE2"/>
    <w:multiLevelType w:val="multilevel"/>
    <w:tmpl w:val="2A30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37B42909"/>
    <w:multiLevelType w:val="multilevel"/>
    <w:tmpl w:val="DFDC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37DD5AD4"/>
    <w:multiLevelType w:val="multilevel"/>
    <w:tmpl w:val="81E21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37E579E0"/>
    <w:multiLevelType w:val="multilevel"/>
    <w:tmpl w:val="D82820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38043547"/>
    <w:multiLevelType w:val="multilevel"/>
    <w:tmpl w:val="30A4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9" w15:restartNumberingAfterBreak="0">
    <w:nsid w:val="380F696E"/>
    <w:multiLevelType w:val="multilevel"/>
    <w:tmpl w:val="FDC8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381A6E7B"/>
    <w:multiLevelType w:val="multilevel"/>
    <w:tmpl w:val="527C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1" w15:restartNumberingAfterBreak="0">
    <w:nsid w:val="38473052"/>
    <w:multiLevelType w:val="multilevel"/>
    <w:tmpl w:val="D018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387930FB"/>
    <w:multiLevelType w:val="multilevel"/>
    <w:tmpl w:val="9DB4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38832E76"/>
    <w:multiLevelType w:val="multilevel"/>
    <w:tmpl w:val="2D78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4" w15:restartNumberingAfterBreak="0">
    <w:nsid w:val="38833A41"/>
    <w:multiLevelType w:val="multilevel"/>
    <w:tmpl w:val="107A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38BD5ED1"/>
    <w:multiLevelType w:val="multilevel"/>
    <w:tmpl w:val="6D74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6" w15:restartNumberingAfterBreak="0">
    <w:nsid w:val="38D8085A"/>
    <w:multiLevelType w:val="multilevel"/>
    <w:tmpl w:val="241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7" w15:restartNumberingAfterBreak="0">
    <w:nsid w:val="38F842E5"/>
    <w:multiLevelType w:val="multilevel"/>
    <w:tmpl w:val="271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39180560"/>
    <w:multiLevelType w:val="multilevel"/>
    <w:tmpl w:val="A456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39262D16"/>
    <w:multiLevelType w:val="multilevel"/>
    <w:tmpl w:val="CA22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0" w15:restartNumberingAfterBreak="0">
    <w:nsid w:val="39291B47"/>
    <w:multiLevelType w:val="multilevel"/>
    <w:tmpl w:val="37D445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392A3211"/>
    <w:multiLevelType w:val="multilevel"/>
    <w:tmpl w:val="0344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394D0200"/>
    <w:multiLevelType w:val="multilevel"/>
    <w:tmpl w:val="E8F0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39A47D97"/>
    <w:multiLevelType w:val="multilevel"/>
    <w:tmpl w:val="CDFA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4" w15:restartNumberingAfterBreak="0">
    <w:nsid w:val="3A2F6775"/>
    <w:multiLevelType w:val="multilevel"/>
    <w:tmpl w:val="92E0F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5" w15:restartNumberingAfterBreak="0">
    <w:nsid w:val="3A3072E6"/>
    <w:multiLevelType w:val="multilevel"/>
    <w:tmpl w:val="6CA6B7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3A3256EB"/>
    <w:multiLevelType w:val="multilevel"/>
    <w:tmpl w:val="9A6A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7" w15:restartNumberingAfterBreak="0">
    <w:nsid w:val="3A3F4F74"/>
    <w:multiLevelType w:val="multilevel"/>
    <w:tmpl w:val="CD60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3A503BE0"/>
    <w:multiLevelType w:val="multilevel"/>
    <w:tmpl w:val="662E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9" w15:restartNumberingAfterBreak="0">
    <w:nsid w:val="3A7D0CD2"/>
    <w:multiLevelType w:val="multilevel"/>
    <w:tmpl w:val="ED1A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0" w15:restartNumberingAfterBreak="0">
    <w:nsid w:val="3AF92B1C"/>
    <w:multiLevelType w:val="multilevel"/>
    <w:tmpl w:val="30E87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1" w15:restartNumberingAfterBreak="0">
    <w:nsid w:val="3B1A08AD"/>
    <w:multiLevelType w:val="multilevel"/>
    <w:tmpl w:val="21B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2" w15:restartNumberingAfterBreak="0">
    <w:nsid w:val="3B4A3C50"/>
    <w:multiLevelType w:val="multilevel"/>
    <w:tmpl w:val="F9C6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3" w15:restartNumberingAfterBreak="0">
    <w:nsid w:val="3B6A0AF0"/>
    <w:multiLevelType w:val="multilevel"/>
    <w:tmpl w:val="A90C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4" w15:restartNumberingAfterBreak="0">
    <w:nsid w:val="3BAC06A7"/>
    <w:multiLevelType w:val="multilevel"/>
    <w:tmpl w:val="AB5C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3BB1367A"/>
    <w:multiLevelType w:val="multilevel"/>
    <w:tmpl w:val="4566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6" w15:restartNumberingAfterBreak="0">
    <w:nsid w:val="3BEC7B06"/>
    <w:multiLevelType w:val="multilevel"/>
    <w:tmpl w:val="ACACB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7" w15:restartNumberingAfterBreak="0">
    <w:nsid w:val="3C0425AD"/>
    <w:multiLevelType w:val="multilevel"/>
    <w:tmpl w:val="4DE23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8" w15:restartNumberingAfterBreak="0">
    <w:nsid w:val="3C2507D3"/>
    <w:multiLevelType w:val="multilevel"/>
    <w:tmpl w:val="BD92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3C263A65"/>
    <w:multiLevelType w:val="multilevel"/>
    <w:tmpl w:val="E37A5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3C2A62F6"/>
    <w:multiLevelType w:val="multilevel"/>
    <w:tmpl w:val="6D8E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1" w15:restartNumberingAfterBreak="0">
    <w:nsid w:val="3C9D13FE"/>
    <w:multiLevelType w:val="multilevel"/>
    <w:tmpl w:val="64B0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2" w15:restartNumberingAfterBreak="0">
    <w:nsid w:val="3CFC5593"/>
    <w:multiLevelType w:val="multilevel"/>
    <w:tmpl w:val="73DA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3D397D5D"/>
    <w:multiLevelType w:val="multilevel"/>
    <w:tmpl w:val="43103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4" w15:restartNumberingAfterBreak="0">
    <w:nsid w:val="3D60437A"/>
    <w:multiLevelType w:val="multilevel"/>
    <w:tmpl w:val="D4E2A0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3DE072CC"/>
    <w:multiLevelType w:val="multilevel"/>
    <w:tmpl w:val="941A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6" w15:restartNumberingAfterBreak="0">
    <w:nsid w:val="3DE37EAA"/>
    <w:multiLevelType w:val="multilevel"/>
    <w:tmpl w:val="4DD6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7" w15:restartNumberingAfterBreak="0">
    <w:nsid w:val="3E0F0A23"/>
    <w:multiLevelType w:val="multilevel"/>
    <w:tmpl w:val="0A78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8" w15:restartNumberingAfterBreak="0">
    <w:nsid w:val="3E1741E3"/>
    <w:multiLevelType w:val="multilevel"/>
    <w:tmpl w:val="ABD8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9" w15:restartNumberingAfterBreak="0">
    <w:nsid w:val="3E4E6AD6"/>
    <w:multiLevelType w:val="multilevel"/>
    <w:tmpl w:val="CAD6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0" w15:restartNumberingAfterBreak="0">
    <w:nsid w:val="3E503996"/>
    <w:multiLevelType w:val="multilevel"/>
    <w:tmpl w:val="E6D4F0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3E5D471A"/>
    <w:multiLevelType w:val="multilevel"/>
    <w:tmpl w:val="0744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2" w15:restartNumberingAfterBreak="0">
    <w:nsid w:val="3E870284"/>
    <w:multiLevelType w:val="multilevel"/>
    <w:tmpl w:val="6A1E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3" w15:restartNumberingAfterBreak="0">
    <w:nsid w:val="3EA73ED6"/>
    <w:multiLevelType w:val="multilevel"/>
    <w:tmpl w:val="95C4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4" w15:restartNumberingAfterBreak="0">
    <w:nsid w:val="3EDB134B"/>
    <w:multiLevelType w:val="multilevel"/>
    <w:tmpl w:val="95C6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5" w15:restartNumberingAfterBreak="0">
    <w:nsid w:val="3EE17A1E"/>
    <w:multiLevelType w:val="multilevel"/>
    <w:tmpl w:val="4C96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6" w15:restartNumberingAfterBreak="0">
    <w:nsid w:val="3EE8176A"/>
    <w:multiLevelType w:val="multilevel"/>
    <w:tmpl w:val="025AAA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3F0B5298"/>
    <w:multiLevelType w:val="multilevel"/>
    <w:tmpl w:val="932A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8" w15:restartNumberingAfterBreak="0">
    <w:nsid w:val="3F0F5879"/>
    <w:multiLevelType w:val="multilevel"/>
    <w:tmpl w:val="D63C39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9" w15:restartNumberingAfterBreak="0">
    <w:nsid w:val="3F1A0B00"/>
    <w:multiLevelType w:val="multilevel"/>
    <w:tmpl w:val="6382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0" w15:restartNumberingAfterBreak="0">
    <w:nsid w:val="3F2C4C86"/>
    <w:multiLevelType w:val="multilevel"/>
    <w:tmpl w:val="DAF8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1" w15:restartNumberingAfterBreak="0">
    <w:nsid w:val="3F920FAE"/>
    <w:multiLevelType w:val="multilevel"/>
    <w:tmpl w:val="829C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2" w15:restartNumberingAfterBreak="0">
    <w:nsid w:val="3FAF66FF"/>
    <w:multiLevelType w:val="multilevel"/>
    <w:tmpl w:val="09988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3" w15:restartNumberingAfterBreak="0">
    <w:nsid w:val="3FB23E6B"/>
    <w:multiLevelType w:val="multilevel"/>
    <w:tmpl w:val="9236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4" w15:restartNumberingAfterBreak="0">
    <w:nsid w:val="3FC05F00"/>
    <w:multiLevelType w:val="multilevel"/>
    <w:tmpl w:val="779E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5" w15:restartNumberingAfterBreak="0">
    <w:nsid w:val="3FD0421D"/>
    <w:multiLevelType w:val="multilevel"/>
    <w:tmpl w:val="16C0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6" w15:restartNumberingAfterBreak="0">
    <w:nsid w:val="3FD352AD"/>
    <w:multiLevelType w:val="multilevel"/>
    <w:tmpl w:val="066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7" w15:restartNumberingAfterBreak="0">
    <w:nsid w:val="3FF31383"/>
    <w:multiLevelType w:val="multilevel"/>
    <w:tmpl w:val="8066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8" w15:restartNumberingAfterBreak="0">
    <w:nsid w:val="405C5327"/>
    <w:multiLevelType w:val="multilevel"/>
    <w:tmpl w:val="B0064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9" w15:restartNumberingAfterBreak="0">
    <w:nsid w:val="40912ACA"/>
    <w:multiLevelType w:val="multilevel"/>
    <w:tmpl w:val="9AA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0" w15:restartNumberingAfterBreak="0">
    <w:nsid w:val="409D0780"/>
    <w:multiLevelType w:val="multilevel"/>
    <w:tmpl w:val="EF0E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1" w15:restartNumberingAfterBreak="0">
    <w:nsid w:val="40D14832"/>
    <w:multiLevelType w:val="multilevel"/>
    <w:tmpl w:val="C240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2" w15:restartNumberingAfterBreak="0">
    <w:nsid w:val="40FB1236"/>
    <w:multiLevelType w:val="multilevel"/>
    <w:tmpl w:val="CBC0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3" w15:restartNumberingAfterBreak="0">
    <w:nsid w:val="413C4EC2"/>
    <w:multiLevelType w:val="multilevel"/>
    <w:tmpl w:val="7A36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4" w15:restartNumberingAfterBreak="0">
    <w:nsid w:val="41674E9C"/>
    <w:multiLevelType w:val="multilevel"/>
    <w:tmpl w:val="E3C8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5" w15:restartNumberingAfterBreak="0">
    <w:nsid w:val="419355D9"/>
    <w:multiLevelType w:val="multilevel"/>
    <w:tmpl w:val="6EE0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6" w15:restartNumberingAfterBreak="0">
    <w:nsid w:val="41B04FFC"/>
    <w:multiLevelType w:val="multilevel"/>
    <w:tmpl w:val="6340134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41D847C1"/>
    <w:multiLevelType w:val="multilevel"/>
    <w:tmpl w:val="05D403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8" w15:restartNumberingAfterBreak="0">
    <w:nsid w:val="41ED5F68"/>
    <w:multiLevelType w:val="multilevel"/>
    <w:tmpl w:val="CBD06F6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9" w15:restartNumberingAfterBreak="0">
    <w:nsid w:val="41FC0FB7"/>
    <w:multiLevelType w:val="multilevel"/>
    <w:tmpl w:val="329CE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0" w15:restartNumberingAfterBreak="0">
    <w:nsid w:val="422E1A8F"/>
    <w:multiLevelType w:val="multilevel"/>
    <w:tmpl w:val="2D5A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1" w15:restartNumberingAfterBreak="0">
    <w:nsid w:val="423B10D3"/>
    <w:multiLevelType w:val="multilevel"/>
    <w:tmpl w:val="4CC4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2" w15:restartNumberingAfterBreak="0">
    <w:nsid w:val="424F2367"/>
    <w:multiLevelType w:val="multilevel"/>
    <w:tmpl w:val="DD48C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3" w15:restartNumberingAfterBreak="0">
    <w:nsid w:val="43252AE9"/>
    <w:multiLevelType w:val="multilevel"/>
    <w:tmpl w:val="DD28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4" w15:restartNumberingAfterBreak="0">
    <w:nsid w:val="436717F5"/>
    <w:multiLevelType w:val="multilevel"/>
    <w:tmpl w:val="AA26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5" w15:restartNumberingAfterBreak="0">
    <w:nsid w:val="43746F02"/>
    <w:multiLevelType w:val="multilevel"/>
    <w:tmpl w:val="F7BC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43D9243A"/>
    <w:multiLevelType w:val="multilevel"/>
    <w:tmpl w:val="22708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7" w15:restartNumberingAfterBreak="0">
    <w:nsid w:val="43E44C2C"/>
    <w:multiLevelType w:val="multilevel"/>
    <w:tmpl w:val="CF96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8" w15:restartNumberingAfterBreak="0">
    <w:nsid w:val="43F6761B"/>
    <w:multiLevelType w:val="multilevel"/>
    <w:tmpl w:val="558C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9" w15:restartNumberingAfterBreak="0">
    <w:nsid w:val="444A06CE"/>
    <w:multiLevelType w:val="multilevel"/>
    <w:tmpl w:val="6330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0" w15:restartNumberingAfterBreak="0">
    <w:nsid w:val="445415CE"/>
    <w:multiLevelType w:val="multilevel"/>
    <w:tmpl w:val="853E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1" w15:restartNumberingAfterBreak="0">
    <w:nsid w:val="44E66042"/>
    <w:multiLevelType w:val="multilevel"/>
    <w:tmpl w:val="3780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2" w15:restartNumberingAfterBreak="0">
    <w:nsid w:val="45004330"/>
    <w:multiLevelType w:val="multilevel"/>
    <w:tmpl w:val="77C405A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45232482"/>
    <w:multiLevelType w:val="multilevel"/>
    <w:tmpl w:val="6E5652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45785C5D"/>
    <w:multiLevelType w:val="multilevel"/>
    <w:tmpl w:val="39CEF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5" w15:restartNumberingAfterBreak="0">
    <w:nsid w:val="45A05D4E"/>
    <w:multiLevelType w:val="multilevel"/>
    <w:tmpl w:val="AD3C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6" w15:restartNumberingAfterBreak="0">
    <w:nsid w:val="45A46FE2"/>
    <w:multiLevelType w:val="multilevel"/>
    <w:tmpl w:val="1F4282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45A51708"/>
    <w:multiLevelType w:val="multilevel"/>
    <w:tmpl w:val="99802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45B503FE"/>
    <w:multiLevelType w:val="multilevel"/>
    <w:tmpl w:val="996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9" w15:restartNumberingAfterBreak="0">
    <w:nsid w:val="45CC706F"/>
    <w:multiLevelType w:val="multilevel"/>
    <w:tmpl w:val="6A6E5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0" w15:restartNumberingAfterBreak="0">
    <w:nsid w:val="45ED62C0"/>
    <w:multiLevelType w:val="multilevel"/>
    <w:tmpl w:val="62C0F4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15:restartNumberingAfterBreak="0">
    <w:nsid w:val="46491E2F"/>
    <w:multiLevelType w:val="multilevel"/>
    <w:tmpl w:val="3DC8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2" w15:restartNumberingAfterBreak="0">
    <w:nsid w:val="465B42A9"/>
    <w:multiLevelType w:val="multilevel"/>
    <w:tmpl w:val="27BA5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3" w15:restartNumberingAfterBreak="0">
    <w:nsid w:val="46752888"/>
    <w:multiLevelType w:val="multilevel"/>
    <w:tmpl w:val="5ED0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4" w15:restartNumberingAfterBreak="0">
    <w:nsid w:val="46777EC0"/>
    <w:multiLevelType w:val="multilevel"/>
    <w:tmpl w:val="C0E6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5" w15:restartNumberingAfterBreak="0">
    <w:nsid w:val="46C70B80"/>
    <w:multiLevelType w:val="multilevel"/>
    <w:tmpl w:val="D2B0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6" w15:restartNumberingAfterBreak="0">
    <w:nsid w:val="46D93C7F"/>
    <w:multiLevelType w:val="multilevel"/>
    <w:tmpl w:val="2002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7" w15:restartNumberingAfterBreak="0">
    <w:nsid w:val="47513032"/>
    <w:multiLevelType w:val="multilevel"/>
    <w:tmpl w:val="3542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8" w15:restartNumberingAfterBreak="0">
    <w:nsid w:val="47A26308"/>
    <w:multiLevelType w:val="multilevel"/>
    <w:tmpl w:val="F39A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9" w15:restartNumberingAfterBreak="0">
    <w:nsid w:val="47C34F02"/>
    <w:multiLevelType w:val="multilevel"/>
    <w:tmpl w:val="7A20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0" w15:restartNumberingAfterBreak="0">
    <w:nsid w:val="47FF571E"/>
    <w:multiLevelType w:val="multilevel"/>
    <w:tmpl w:val="DB66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1" w15:restartNumberingAfterBreak="0">
    <w:nsid w:val="4803567F"/>
    <w:multiLevelType w:val="multilevel"/>
    <w:tmpl w:val="39D2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2" w15:restartNumberingAfterBreak="0">
    <w:nsid w:val="480C38FE"/>
    <w:multiLevelType w:val="multilevel"/>
    <w:tmpl w:val="305EF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3" w15:restartNumberingAfterBreak="0">
    <w:nsid w:val="48261554"/>
    <w:multiLevelType w:val="multilevel"/>
    <w:tmpl w:val="BF2C9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4" w15:restartNumberingAfterBreak="0">
    <w:nsid w:val="487E4135"/>
    <w:multiLevelType w:val="multilevel"/>
    <w:tmpl w:val="BF02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5" w15:restartNumberingAfterBreak="0">
    <w:nsid w:val="489B26CF"/>
    <w:multiLevelType w:val="multilevel"/>
    <w:tmpl w:val="E7B812CC"/>
    <w:lvl w:ilvl="0">
      <w:start w:val="3"/>
      <w:numFmt w:val="decimal"/>
      <w:lvlText w:val="%1."/>
      <w:lvlJc w:val="left"/>
      <w:pPr>
        <w:tabs>
          <w:tab w:val="num" w:pos="450"/>
        </w:tabs>
        <w:ind w:left="450" w:hanging="360"/>
      </w:pPr>
      <w:rPr>
        <w:b/>
      </w:r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476" w15:restartNumberingAfterBreak="0">
    <w:nsid w:val="48A94D8A"/>
    <w:multiLevelType w:val="multilevel"/>
    <w:tmpl w:val="FC9A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7" w15:restartNumberingAfterBreak="0">
    <w:nsid w:val="48AF34FC"/>
    <w:multiLevelType w:val="multilevel"/>
    <w:tmpl w:val="D230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8" w15:restartNumberingAfterBreak="0">
    <w:nsid w:val="48C270BA"/>
    <w:multiLevelType w:val="multilevel"/>
    <w:tmpl w:val="9AA8B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9" w15:restartNumberingAfterBreak="0">
    <w:nsid w:val="4911597F"/>
    <w:multiLevelType w:val="multilevel"/>
    <w:tmpl w:val="5790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0" w15:restartNumberingAfterBreak="0">
    <w:nsid w:val="49477105"/>
    <w:multiLevelType w:val="multilevel"/>
    <w:tmpl w:val="1E8C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1" w15:restartNumberingAfterBreak="0">
    <w:nsid w:val="494C3BDE"/>
    <w:multiLevelType w:val="multilevel"/>
    <w:tmpl w:val="DC06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2" w15:restartNumberingAfterBreak="0">
    <w:nsid w:val="49574671"/>
    <w:multiLevelType w:val="multilevel"/>
    <w:tmpl w:val="28C2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3" w15:restartNumberingAfterBreak="0">
    <w:nsid w:val="49770B9B"/>
    <w:multiLevelType w:val="multilevel"/>
    <w:tmpl w:val="DC32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4" w15:restartNumberingAfterBreak="0">
    <w:nsid w:val="49870B12"/>
    <w:multiLevelType w:val="multilevel"/>
    <w:tmpl w:val="A330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5" w15:restartNumberingAfterBreak="0">
    <w:nsid w:val="4990621F"/>
    <w:multiLevelType w:val="multilevel"/>
    <w:tmpl w:val="3A10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6" w15:restartNumberingAfterBreak="0">
    <w:nsid w:val="49921E3C"/>
    <w:multiLevelType w:val="multilevel"/>
    <w:tmpl w:val="3398DA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87" w15:restartNumberingAfterBreak="0">
    <w:nsid w:val="49C250C7"/>
    <w:multiLevelType w:val="multilevel"/>
    <w:tmpl w:val="6D1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8" w15:restartNumberingAfterBreak="0">
    <w:nsid w:val="49E6394E"/>
    <w:multiLevelType w:val="multilevel"/>
    <w:tmpl w:val="2ADCC6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49F758F9"/>
    <w:multiLevelType w:val="multilevel"/>
    <w:tmpl w:val="483E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0" w15:restartNumberingAfterBreak="0">
    <w:nsid w:val="4AC10F86"/>
    <w:multiLevelType w:val="multilevel"/>
    <w:tmpl w:val="4F96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1" w15:restartNumberingAfterBreak="0">
    <w:nsid w:val="4ACB0DA7"/>
    <w:multiLevelType w:val="multilevel"/>
    <w:tmpl w:val="D9A2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2" w15:restartNumberingAfterBreak="0">
    <w:nsid w:val="4AF85A18"/>
    <w:multiLevelType w:val="multilevel"/>
    <w:tmpl w:val="4194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3" w15:restartNumberingAfterBreak="0">
    <w:nsid w:val="4B9A2492"/>
    <w:multiLevelType w:val="multilevel"/>
    <w:tmpl w:val="70DE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4" w15:restartNumberingAfterBreak="0">
    <w:nsid w:val="4BCD3251"/>
    <w:multiLevelType w:val="multilevel"/>
    <w:tmpl w:val="0178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5" w15:restartNumberingAfterBreak="0">
    <w:nsid w:val="4BD91939"/>
    <w:multiLevelType w:val="multilevel"/>
    <w:tmpl w:val="C3D2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6" w15:restartNumberingAfterBreak="0">
    <w:nsid w:val="4BDC6D28"/>
    <w:multiLevelType w:val="multilevel"/>
    <w:tmpl w:val="E922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7" w15:restartNumberingAfterBreak="0">
    <w:nsid w:val="4C24536C"/>
    <w:multiLevelType w:val="multilevel"/>
    <w:tmpl w:val="48A676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8" w15:restartNumberingAfterBreak="0">
    <w:nsid w:val="4CA51B49"/>
    <w:multiLevelType w:val="multilevel"/>
    <w:tmpl w:val="CEE24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4CC97AB3"/>
    <w:multiLevelType w:val="multilevel"/>
    <w:tmpl w:val="EB723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0" w15:restartNumberingAfterBreak="0">
    <w:nsid w:val="4CCE4A3F"/>
    <w:multiLevelType w:val="multilevel"/>
    <w:tmpl w:val="1224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1" w15:restartNumberingAfterBreak="0">
    <w:nsid w:val="4CF16E11"/>
    <w:multiLevelType w:val="multilevel"/>
    <w:tmpl w:val="A54C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2" w15:restartNumberingAfterBreak="0">
    <w:nsid w:val="4D184411"/>
    <w:multiLevelType w:val="multilevel"/>
    <w:tmpl w:val="0DB2E3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4D1B3FB3"/>
    <w:multiLevelType w:val="multilevel"/>
    <w:tmpl w:val="DD2C5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4" w15:restartNumberingAfterBreak="0">
    <w:nsid w:val="4D3D6F91"/>
    <w:multiLevelType w:val="multilevel"/>
    <w:tmpl w:val="C4DA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5" w15:restartNumberingAfterBreak="0">
    <w:nsid w:val="4D481123"/>
    <w:multiLevelType w:val="multilevel"/>
    <w:tmpl w:val="3C5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6" w15:restartNumberingAfterBreak="0">
    <w:nsid w:val="4D6561A3"/>
    <w:multiLevelType w:val="multilevel"/>
    <w:tmpl w:val="038EB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7" w15:restartNumberingAfterBreak="0">
    <w:nsid w:val="4D6A2FBF"/>
    <w:multiLevelType w:val="multilevel"/>
    <w:tmpl w:val="FDDED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8" w15:restartNumberingAfterBreak="0">
    <w:nsid w:val="4D8E05D4"/>
    <w:multiLevelType w:val="multilevel"/>
    <w:tmpl w:val="6FB288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9" w15:restartNumberingAfterBreak="0">
    <w:nsid w:val="4E497B03"/>
    <w:multiLevelType w:val="multilevel"/>
    <w:tmpl w:val="F77C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0" w15:restartNumberingAfterBreak="0">
    <w:nsid w:val="4E793DD4"/>
    <w:multiLevelType w:val="multilevel"/>
    <w:tmpl w:val="3A00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1" w15:restartNumberingAfterBreak="0">
    <w:nsid w:val="4EA256D1"/>
    <w:multiLevelType w:val="multilevel"/>
    <w:tmpl w:val="B2305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2" w15:restartNumberingAfterBreak="0">
    <w:nsid w:val="4EE97E8D"/>
    <w:multiLevelType w:val="multilevel"/>
    <w:tmpl w:val="71B2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3" w15:restartNumberingAfterBreak="0">
    <w:nsid w:val="4F122203"/>
    <w:multiLevelType w:val="multilevel"/>
    <w:tmpl w:val="0C94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4" w15:restartNumberingAfterBreak="0">
    <w:nsid w:val="4F680A93"/>
    <w:multiLevelType w:val="multilevel"/>
    <w:tmpl w:val="99E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5" w15:restartNumberingAfterBreak="0">
    <w:nsid w:val="4F680E43"/>
    <w:multiLevelType w:val="multilevel"/>
    <w:tmpl w:val="9194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6" w15:restartNumberingAfterBreak="0">
    <w:nsid w:val="4F8913A3"/>
    <w:multiLevelType w:val="multilevel"/>
    <w:tmpl w:val="360CB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7" w15:restartNumberingAfterBreak="0">
    <w:nsid w:val="4FAE08F6"/>
    <w:multiLevelType w:val="multilevel"/>
    <w:tmpl w:val="F9A0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8" w15:restartNumberingAfterBreak="0">
    <w:nsid w:val="4FD14339"/>
    <w:multiLevelType w:val="multilevel"/>
    <w:tmpl w:val="5DF4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9" w15:restartNumberingAfterBreak="0">
    <w:nsid w:val="4FF41AF7"/>
    <w:multiLevelType w:val="multilevel"/>
    <w:tmpl w:val="6D78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0" w15:restartNumberingAfterBreak="0">
    <w:nsid w:val="500E7DFC"/>
    <w:multiLevelType w:val="multilevel"/>
    <w:tmpl w:val="111E1A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1" w15:restartNumberingAfterBreak="0">
    <w:nsid w:val="50342C4B"/>
    <w:multiLevelType w:val="multilevel"/>
    <w:tmpl w:val="0478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2" w15:restartNumberingAfterBreak="0">
    <w:nsid w:val="5096612F"/>
    <w:multiLevelType w:val="multilevel"/>
    <w:tmpl w:val="0DDA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3" w15:restartNumberingAfterBreak="0">
    <w:nsid w:val="509C2580"/>
    <w:multiLevelType w:val="multilevel"/>
    <w:tmpl w:val="A9A4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4" w15:restartNumberingAfterBreak="0">
    <w:nsid w:val="50A34113"/>
    <w:multiLevelType w:val="multilevel"/>
    <w:tmpl w:val="8396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5" w15:restartNumberingAfterBreak="0">
    <w:nsid w:val="50A474C6"/>
    <w:multiLevelType w:val="multilevel"/>
    <w:tmpl w:val="65AA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6" w15:restartNumberingAfterBreak="0">
    <w:nsid w:val="50F51D28"/>
    <w:multiLevelType w:val="multilevel"/>
    <w:tmpl w:val="6484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7" w15:restartNumberingAfterBreak="0">
    <w:nsid w:val="513E6FAB"/>
    <w:multiLevelType w:val="multilevel"/>
    <w:tmpl w:val="A9FA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8" w15:restartNumberingAfterBreak="0">
    <w:nsid w:val="51794B40"/>
    <w:multiLevelType w:val="multilevel"/>
    <w:tmpl w:val="49A0C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9" w15:restartNumberingAfterBreak="0">
    <w:nsid w:val="518D4955"/>
    <w:multiLevelType w:val="multilevel"/>
    <w:tmpl w:val="17CE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51B71921"/>
    <w:multiLevelType w:val="multilevel"/>
    <w:tmpl w:val="6F0ED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1" w15:restartNumberingAfterBreak="0">
    <w:nsid w:val="51F1477E"/>
    <w:multiLevelType w:val="multilevel"/>
    <w:tmpl w:val="CFFA57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2" w15:restartNumberingAfterBreak="0">
    <w:nsid w:val="52CB6DEC"/>
    <w:multiLevelType w:val="multilevel"/>
    <w:tmpl w:val="9404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3" w15:restartNumberingAfterBreak="0">
    <w:nsid w:val="52D21157"/>
    <w:multiLevelType w:val="multilevel"/>
    <w:tmpl w:val="CC043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4" w15:restartNumberingAfterBreak="0">
    <w:nsid w:val="52F70C49"/>
    <w:multiLevelType w:val="multilevel"/>
    <w:tmpl w:val="07CC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5" w15:restartNumberingAfterBreak="0">
    <w:nsid w:val="53244AFE"/>
    <w:multiLevelType w:val="multilevel"/>
    <w:tmpl w:val="61DA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6" w15:restartNumberingAfterBreak="0">
    <w:nsid w:val="5355333A"/>
    <w:multiLevelType w:val="multilevel"/>
    <w:tmpl w:val="F2F8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7" w15:restartNumberingAfterBreak="0">
    <w:nsid w:val="539120BA"/>
    <w:multiLevelType w:val="multilevel"/>
    <w:tmpl w:val="74B2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8" w15:restartNumberingAfterBreak="0">
    <w:nsid w:val="5398311B"/>
    <w:multiLevelType w:val="multilevel"/>
    <w:tmpl w:val="2A32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9" w15:restartNumberingAfterBreak="0">
    <w:nsid w:val="53C27B18"/>
    <w:multiLevelType w:val="multilevel"/>
    <w:tmpl w:val="1D9A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0" w15:restartNumberingAfterBreak="0">
    <w:nsid w:val="53F24029"/>
    <w:multiLevelType w:val="multilevel"/>
    <w:tmpl w:val="6620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1" w15:restartNumberingAfterBreak="0">
    <w:nsid w:val="541202A1"/>
    <w:multiLevelType w:val="multilevel"/>
    <w:tmpl w:val="28EA21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2" w15:restartNumberingAfterBreak="0">
    <w:nsid w:val="544C1E07"/>
    <w:multiLevelType w:val="multilevel"/>
    <w:tmpl w:val="391C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3" w15:restartNumberingAfterBreak="0">
    <w:nsid w:val="5462719F"/>
    <w:multiLevelType w:val="multilevel"/>
    <w:tmpl w:val="6982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4" w15:restartNumberingAfterBreak="0">
    <w:nsid w:val="54632CEF"/>
    <w:multiLevelType w:val="multilevel"/>
    <w:tmpl w:val="0FB2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5" w15:restartNumberingAfterBreak="0">
    <w:nsid w:val="54772DFD"/>
    <w:multiLevelType w:val="multilevel"/>
    <w:tmpl w:val="E6B0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6" w15:restartNumberingAfterBreak="0">
    <w:nsid w:val="54AC1A1C"/>
    <w:multiLevelType w:val="multilevel"/>
    <w:tmpl w:val="CD46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7" w15:restartNumberingAfterBreak="0">
    <w:nsid w:val="54CF54BB"/>
    <w:multiLevelType w:val="multilevel"/>
    <w:tmpl w:val="7FE0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8" w15:restartNumberingAfterBreak="0">
    <w:nsid w:val="54D12664"/>
    <w:multiLevelType w:val="multilevel"/>
    <w:tmpl w:val="E952A4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9" w15:restartNumberingAfterBreak="0">
    <w:nsid w:val="54D66FB0"/>
    <w:multiLevelType w:val="multilevel"/>
    <w:tmpl w:val="EDB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0" w15:restartNumberingAfterBreak="0">
    <w:nsid w:val="54D946E3"/>
    <w:multiLevelType w:val="multilevel"/>
    <w:tmpl w:val="8B76D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1" w15:restartNumberingAfterBreak="0">
    <w:nsid w:val="54E779D8"/>
    <w:multiLevelType w:val="multilevel"/>
    <w:tmpl w:val="7144C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2" w15:restartNumberingAfterBreak="0">
    <w:nsid w:val="55026D43"/>
    <w:multiLevelType w:val="multilevel"/>
    <w:tmpl w:val="F4E6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3" w15:restartNumberingAfterBreak="0">
    <w:nsid w:val="55270001"/>
    <w:multiLevelType w:val="multilevel"/>
    <w:tmpl w:val="A4D4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4" w15:restartNumberingAfterBreak="0">
    <w:nsid w:val="55281858"/>
    <w:multiLevelType w:val="multilevel"/>
    <w:tmpl w:val="3882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5" w15:restartNumberingAfterBreak="0">
    <w:nsid w:val="552F3F7F"/>
    <w:multiLevelType w:val="multilevel"/>
    <w:tmpl w:val="72F471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6" w15:restartNumberingAfterBreak="0">
    <w:nsid w:val="553C2287"/>
    <w:multiLevelType w:val="multilevel"/>
    <w:tmpl w:val="A13A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7" w15:restartNumberingAfterBreak="0">
    <w:nsid w:val="55450370"/>
    <w:multiLevelType w:val="multilevel"/>
    <w:tmpl w:val="3160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8" w15:restartNumberingAfterBreak="0">
    <w:nsid w:val="559A372A"/>
    <w:multiLevelType w:val="multilevel"/>
    <w:tmpl w:val="0CEC20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55AC0263"/>
    <w:multiLevelType w:val="multilevel"/>
    <w:tmpl w:val="92680E3C"/>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15:restartNumberingAfterBreak="0">
    <w:nsid w:val="55F14A01"/>
    <w:multiLevelType w:val="multilevel"/>
    <w:tmpl w:val="A5D4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1" w15:restartNumberingAfterBreak="0">
    <w:nsid w:val="562F0259"/>
    <w:multiLevelType w:val="multilevel"/>
    <w:tmpl w:val="977A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2" w15:restartNumberingAfterBreak="0">
    <w:nsid w:val="563042CE"/>
    <w:multiLevelType w:val="multilevel"/>
    <w:tmpl w:val="43CE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3" w15:restartNumberingAfterBreak="0">
    <w:nsid w:val="563E5EF9"/>
    <w:multiLevelType w:val="multilevel"/>
    <w:tmpl w:val="9BD8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4" w15:restartNumberingAfterBreak="0">
    <w:nsid w:val="5663506F"/>
    <w:multiLevelType w:val="multilevel"/>
    <w:tmpl w:val="04B0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5" w15:restartNumberingAfterBreak="0">
    <w:nsid w:val="56733EB3"/>
    <w:multiLevelType w:val="multilevel"/>
    <w:tmpl w:val="3B4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6" w15:restartNumberingAfterBreak="0">
    <w:nsid w:val="5687445D"/>
    <w:multiLevelType w:val="multilevel"/>
    <w:tmpl w:val="A80C3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7" w15:restartNumberingAfterBreak="0">
    <w:nsid w:val="568A2709"/>
    <w:multiLevelType w:val="multilevel"/>
    <w:tmpl w:val="8106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8" w15:restartNumberingAfterBreak="0">
    <w:nsid w:val="56BB1E06"/>
    <w:multiLevelType w:val="multilevel"/>
    <w:tmpl w:val="E0D4A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9" w15:restartNumberingAfterBreak="0">
    <w:nsid w:val="56DD137F"/>
    <w:multiLevelType w:val="multilevel"/>
    <w:tmpl w:val="5CD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0" w15:restartNumberingAfterBreak="0">
    <w:nsid w:val="56FB2253"/>
    <w:multiLevelType w:val="multilevel"/>
    <w:tmpl w:val="EACA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1" w15:restartNumberingAfterBreak="0">
    <w:nsid w:val="5706522F"/>
    <w:multiLevelType w:val="multilevel"/>
    <w:tmpl w:val="1BF4A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2" w15:restartNumberingAfterBreak="0">
    <w:nsid w:val="574835F1"/>
    <w:multiLevelType w:val="multilevel"/>
    <w:tmpl w:val="46242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3" w15:restartNumberingAfterBreak="0">
    <w:nsid w:val="57686AAA"/>
    <w:multiLevelType w:val="multilevel"/>
    <w:tmpl w:val="7F50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4" w15:restartNumberingAfterBreak="0">
    <w:nsid w:val="578E3D38"/>
    <w:multiLevelType w:val="multilevel"/>
    <w:tmpl w:val="BDB2C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5" w15:restartNumberingAfterBreak="0">
    <w:nsid w:val="5799574B"/>
    <w:multiLevelType w:val="multilevel"/>
    <w:tmpl w:val="33CC8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6" w15:restartNumberingAfterBreak="0">
    <w:nsid w:val="58130C89"/>
    <w:multiLevelType w:val="multilevel"/>
    <w:tmpl w:val="106A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7" w15:restartNumberingAfterBreak="0">
    <w:nsid w:val="58351FE7"/>
    <w:multiLevelType w:val="multilevel"/>
    <w:tmpl w:val="3A9CF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8" w15:restartNumberingAfterBreak="0">
    <w:nsid w:val="588D5559"/>
    <w:multiLevelType w:val="multilevel"/>
    <w:tmpl w:val="FAD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9" w15:restartNumberingAfterBreak="0">
    <w:nsid w:val="58A91F51"/>
    <w:multiLevelType w:val="multilevel"/>
    <w:tmpl w:val="2664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0" w15:restartNumberingAfterBreak="0">
    <w:nsid w:val="58A92595"/>
    <w:multiLevelType w:val="multilevel"/>
    <w:tmpl w:val="F82E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1" w15:restartNumberingAfterBreak="0">
    <w:nsid w:val="58C36964"/>
    <w:multiLevelType w:val="multilevel"/>
    <w:tmpl w:val="CEF0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2" w15:restartNumberingAfterBreak="0">
    <w:nsid w:val="58C427C8"/>
    <w:multiLevelType w:val="multilevel"/>
    <w:tmpl w:val="B77C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3" w15:restartNumberingAfterBreak="0">
    <w:nsid w:val="58DB1D3C"/>
    <w:multiLevelType w:val="multilevel"/>
    <w:tmpl w:val="7B002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4" w15:restartNumberingAfterBreak="0">
    <w:nsid w:val="58E21FFC"/>
    <w:multiLevelType w:val="multilevel"/>
    <w:tmpl w:val="5A18E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5" w15:restartNumberingAfterBreak="0">
    <w:nsid w:val="58FE3E95"/>
    <w:multiLevelType w:val="multilevel"/>
    <w:tmpl w:val="2938C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6" w15:restartNumberingAfterBreak="0">
    <w:nsid w:val="590D1885"/>
    <w:multiLevelType w:val="multilevel"/>
    <w:tmpl w:val="CC60F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7" w15:restartNumberingAfterBreak="0">
    <w:nsid w:val="591F3C65"/>
    <w:multiLevelType w:val="multilevel"/>
    <w:tmpl w:val="5D02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8" w15:restartNumberingAfterBreak="0">
    <w:nsid w:val="59613A4D"/>
    <w:multiLevelType w:val="multilevel"/>
    <w:tmpl w:val="D35E3D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9" w15:restartNumberingAfterBreak="0">
    <w:nsid w:val="59CC25D1"/>
    <w:multiLevelType w:val="multilevel"/>
    <w:tmpl w:val="148E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0" w15:restartNumberingAfterBreak="0">
    <w:nsid w:val="59FE204B"/>
    <w:multiLevelType w:val="multilevel"/>
    <w:tmpl w:val="4DAE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1" w15:restartNumberingAfterBreak="0">
    <w:nsid w:val="5A052EE1"/>
    <w:multiLevelType w:val="multilevel"/>
    <w:tmpl w:val="66D4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2" w15:restartNumberingAfterBreak="0">
    <w:nsid w:val="5A111502"/>
    <w:multiLevelType w:val="multilevel"/>
    <w:tmpl w:val="47FC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3" w15:restartNumberingAfterBreak="0">
    <w:nsid w:val="5A536A12"/>
    <w:multiLevelType w:val="multilevel"/>
    <w:tmpl w:val="E8D4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4" w15:restartNumberingAfterBreak="0">
    <w:nsid w:val="5A8B420A"/>
    <w:multiLevelType w:val="multilevel"/>
    <w:tmpl w:val="70E2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5" w15:restartNumberingAfterBreak="0">
    <w:nsid w:val="5A9C53AE"/>
    <w:multiLevelType w:val="multilevel"/>
    <w:tmpl w:val="0F102A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6" w15:restartNumberingAfterBreak="0">
    <w:nsid w:val="5AA81F92"/>
    <w:multiLevelType w:val="multilevel"/>
    <w:tmpl w:val="A72E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7" w15:restartNumberingAfterBreak="0">
    <w:nsid w:val="5AC038D1"/>
    <w:multiLevelType w:val="multilevel"/>
    <w:tmpl w:val="F522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8" w15:restartNumberingAfterBreak="0">
    <w:nsid w:val="5AC80717"/>
    <w:multiLevelType w:val="multilevel"/>
    <w:tmpl w:val="4430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9" w15:restartNumberingAfterBreak="0">
    <w:nsid w:val="5B075E63"/>
    <w:multiLevelType w:val="multilevel"/>
    <w:tmpl w:val="959866B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15:restartNumberingAfterBreak="0">
    <w:nsid w:val="5B243B68"/>
    <w:multiLevelType w:val="multilevel"/>
    <w:tmpl w:val="9C760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1" w15:restartNumberingAfterBreak="0">
    <w:nsid w:val="5BAD47B4"/>
    <w:multiLevelType w:val="multilevel"/>
    <w:tmpl w:val="2B0EF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2" w15:restartNumberingAfterBreak="0">
    <w:nsid w:val="5BB02C89"/>
    <w:multiLevelType w:val="multilevel"/>
    <w:tmpl w:val="8BB2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3" w15:restartNumberingAfterBreak="0">
    <w:nsid w:val="5BDD69D2"/>
    <w:multiLevelType w:val="multilevel"/>
    <w:tmpl w:val="CD8A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4" w15:restartNumberingAfterBreak="0">
    <w:nsid w:val="5BE40A73"/>
    <w:multiLevelType w:val="multilevel"/>
    <w:tmpl w:val="23B8B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5" w15:restartNumberingAfterBreak="0">
    <w:nsid w:val="5BEB2272"/>
    <w:multiLevelType w:val="multilevel"/>
    <w:tmpl w:val="58C0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6" w15:restartNumberingAfterBreak="0">
    <w:nsid w:val="5C7B33B6"/>
    <w:multiLevelType w:val="multilevel"/>
    <w:tmpl w:val="1938C8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7" w15:restartNumberingAfterBreak="0">
    <w:nsid w:val="5CD4683D"/>
    <w:multiLevelType w:val="multilevel"/>
    <w:tmpl w:val="8A5A30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8" w15:restartNumberingAfterBreak="0">
    <w:nsid w:val="5CF56363"/>
    <w:multiLevelType w:val="multilevel"/>
    <w:tmpl w:val="4EE4D748"/>
    <w:lvl w:ilvl="0">
      <w:start w:val="11"/>
      <w:numFmt w:val="decimal"/>
      <w:lvlText w:val="%1"/>
      <w:lvlJc w:val="left"/>
      <w:pPr>
        <w:ind w:left="450" w:hanging="450"/>
      </w:pPr>
      <w:rPr>
        <w:rFonts w:hint="default"/>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609" w15:restartNumberingAfterBreak="0">
    <w:nsid w:val="5D1372FB"/>
    <w:multiLevelType w:val="multilevel"/>
    <w:tmpl w:val="D334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0" w15:restartNumberingAfterBreak="0">
    <w:nsid w:val="5D194C62"/>
    <w:multiLevelType w:val="multilevel"/>
    <w:tmpl w:val="00088C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1" w15:restartNumberingAfterBreak="0">
    <w:nsid w:val="5D1B23C1"/>
    <w:multiLevelType w:val="multilevel"/>
    <w:tmpl w:val="D02018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2" w15:restartNumberingAfterBreak="0">
    <w:nsid w:val="5D1F31EB"/>
    <w:multiLevelType w:val="multilevel"/>
    <w:tmpl w:val="7146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3" w15:restartNumberingAfterBreak="0">
    <w:nsid w:val="5D4A2AEB"/>
    <w:multiLevelType w:val="multilevel"/>
    <w:tmpl w:val="6C18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4" w15:restartNumberingAfterBreak="0">
    <w:nsid w:val="5DAA0315"/>
    <w:multiLevelType w:val="multilevel"/>
    <w:tmpl w:val="DFF8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5" w15:restartNumberingAfterBreak="0">
    <w:nsid w:val="5DCC338C"/>
    <w:multiLevelType w:val="multilevel"/>
    <w:tmpl w:val="6A76A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6" w15:restartNumberingAfterBreak="0">
    <w:nsid w:val="5E02304D"/>
    <w:multiLevelType w:val="multilevel"/>
    <w:tmpl w:val="4C605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7" w15:restartNumberingAfterBreak="0">
    <w:nsid w:val="5E2276FA"/>
    <w:multiLevelType w:val="multilevel"/>
    <w:tmpl w:val="2C4E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8" w15:restartNumberingAfterBreak="0">
    <w:nsid w:val="5E2A3073"/>
    <w:multiLevelType w:val="multilevel"/>
    <w:tmpl w:val="C4B26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9" w15:restartNumberingAfterBreak="0">
    <w:nsid w:val="5E2B5A45"/>
    <w:multiLevelType w:val="multilevel"/>
    <w:tmpl w:val="C868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0" w15:restartNumberingAfterBreak="0">
    <w:nsid w:val="5E5B218D"/>
    <w:multiLevelType w:val="multilevel"/>
    <w:tmpl w:val="8D7C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1" w15:restartNumberingAfterBreak="0">
    <w:nsid w:val="5E650D19"/>
    <w:multiLevelType w:val="multilevel"/>
    <w:tmpl w:val="2FEA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2" w15:restartNumberingAfterBreak="0">
    <w:nsid w:val="5E8E4266"/>
    <w:multiLevelType w:val="multilevel"/>
    <w:tmpl w:val="11DE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3" w15:restartNumberingAfterBreak="0">
    <w:nsid w:val="5E8F5AAF"/>
    <w:multiLevelType w:val="multilevel"/>
    <w:tmpl w:val="8E98E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4" w15:restartNumberingAfterBreak="0">
    <w:nsid w:val="5E966828"/>
    <w:multiLevelType w:val="multilevel"/>
    <w:tmpl w:val="0C4E68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5E983EA3"/>
    <w:multiLevelType w:val="multilevel"/>
    <w:tmpl w:val="78F0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6" w15:restartNumberingAfterBreak="0">
    <w:nsid w:val="5EA64CAC"/>
    <w:multiLevelType w:val="multilevel"/>
    <w:tmpl w:val="4746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7" w15:restartNumberingAfterBreak="0">
    <w:nsid w:val="5EA82B23"/>
    <w:multiLevelType w:val="multilevel"/>
    <w:tmpl w:val="3E72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8" w15:restartNumberingAfterBreak="0">
    <w:nsid w:val="5EC32BEB"/>
    <w:multiLevelType w:val="multilevel"/>
    <w:tmpl w:val="0506EE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5ED43EAE"/>
    <w:multiLevelType w:val="multilevel"/>
    <w:tmpl w:val="B99AE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0" w15:restartNumberingAfterBreak="0">
    <w:nsid w:val="5F260840"/>
    <w:multiLevelType w:val="multilevel"/>
    <w:tmpl w:val="6448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1" w15:restartNumberingAfterBreak="0">
    <w:nsid w:val="5F28401E"/>
    <w:multiLevelType w:val="multilevel"/>
    <w:tmpl w:val="FCD054B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2" w15:restartNumberingAfterBreak="0">
    <w:nsid w:val="5F7E23AF"/>
    <w:multiLevelType w:val="multilevel"/>
    <w:tmpl w:val="4476C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5F8F3789"/>
    <w:multiLevelType w:val="multilevel"/>
    <w:tmpl w:val="A5C29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4" w15:restartNumberingAfterBreak="0">
    <w:nsid w:val="5F977AF7"/>
    <w:multiLevelType w:val="multilevel"/>
    <w:tmpl w:val="5A62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5" w15:restartNumberingAfterBreak="0">
    <w:nsid w:val="5FA75654"/>
    <w:multiLevelType w:val="multilevel"/>
    <w:tmpl w:val="2EEC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6" w15:restartNumberingAfterBreak="0">
    <w:nsid w:val="5FAC0A5D"/>
    <w:multiLevelType w:val="multilevel"/>
    <w:tmpl w:val="956C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7" w15:restartNumberingAfterBreak="0">
    <w:nsid w:val="5FF75DFA"/>
    <w:multiLevelType w:val="multilevel"/>
    <w:tmpl w:val="1D0CB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8" w15:restartNumberingAfterBreak="0">
    <w:nsid w:val="600F63D2"/>
    <w:multiLevelType w:val="multilevel"/>
    <w:tmpl w:val="7372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9" w15:restartNumberingAfterBreak="0">
    <w:nsid w:val="60642EDA"/>
    <w:multiLevelType w:val="multilevel"/>
    <w:tmpl w:val="3952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0" w15:restartNumberingAfterBreak="0">
    <w:nsid w:val="60C06C88"/>
    <w:multiLevelType w:val="multilevel"/>
    <w:tmpl w:val="F1BE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1" w15:restartNumberingAfterBreak="0">
    <w:nsid w:val="60C6542A"/>
    <w:multiLevelType w:val="multilevel"/>
    <w:tmpl w:val="2F14812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2" w15:restartNumberingAfterBreak="0">
    <w:nsid w:val="60D33AA9"/>
    <w:multiLevelType w:val="multilevel"/>
    <w:tmpl w:val="62223B24"/>
    <w:lvl w:ilvl="0">
      <w:start w:val="11"/>
      <w:numFmt w:val="decimal"/>
      <w:lvlText w:val="%1."/>
      <w:lvlJc w:val="left"/>
      <w:pPr>
        <w:ind w:left="525" w:hanging="525"/>
      </w:pPr>
      <w:rPr>
        <w:rFonts w:hint="default"/>
        <w:b/>
      </w:rPr>
    </w:lvl>
    <w:lvl w:ilvl="1">
      <w:start w:val="6"/>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643" w15:restartNumberingAfterBreak="0">
    <w:nsid w:val="60E338ED"/>
    <w:multiLevelType w:val="multilevel"/>
    <w:tmpl w:val="56F2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4" w15:restartNumberingAfterBreak="0">
    <w:nsid w:val="60E62D14"/>
    <w:multiLevelType w:val="multilevel"/>
    <w:tmpl w:val="1D3E5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5" w15:restartNumberingAfterBreak="0">
    <w:nsid w:val="61263208"/>
    <w:multiLevelType w:val="multilevel"/>
    <w:tmpl w:val="459C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6" w15:restartNumberingAfterBreak="0">
    <w:nsid w:val="612B0551"/>
    <w:multiLevelType w:val="multilevel"/>
    <w:tmpl w:val="49A8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7" w15:restartNumberingAfterBreak="0">
    <w:nsid w:val="613E4195"/>
    <w:multiLevelType w:val="multilevel"/>
    <w:tmpl w:val="8B32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8" w15:restartNumberingAfterBreak="0">
    <w:nsid w:val="61787C06"/>
    <w:multiLevelType w:val="multilevel"/>
    <w:tmpl w:val="AC20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9" w15:restartNumberingAfterBreak="0">
    <w:nsid w:val="61B65BFD"/>
    <w:multiLevelType w:val="multilevel"/>
    <w:tmpl w:val="7054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0" w15:restartNumberingAfterBreak="0">
    <w:nsid w:val="62094F12"/>
    <w:multiLevelType w:val="multilevel"/>
    <w:tmpl w:val="7B30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1" w15:restartNumberingAfterBreak="0">
    <w:nsid w:val="62134FB7"/>
    <w:multiLevelType w:val="multilevel"/>
    <w:tmpl w:val="D682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2" w15:restartNumberingAfterBreak="0">
    <w:nsid w:val="621E5214"/>
    <w:multiLevelType w:val="multilevel"/>
    <w:tmpl w:val="2BAA9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3" w15:restartNumberingAfterBreak="0">
    <w:nsid w:val="622854CB"/>
    <w:multiLevelType w:val="multilevel"/>
    <w:tmpl w:val="6A7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4" w15:restartNumberingAfterBreak="0">
    <w:nsid w:val="622D2245"/>
    <w:multiLevelType w:val="multilevel"/>
    <w:tmpl w:val="E844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5" w15:restartNumberingAfterBreak="0">
    <w:nsid w:val="62772886"/>
    <w:multiLevelType w:val="multilevel"/>
    <w:tmpl w:val="CF16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6" w15:restartNumberingAfterBreak="0">
    <w:nsid w:val="62BD3DAD"/>
    <w:multiLevelType w:val="multilevel"/>
    <w:tmpl w:val="8A2A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7" w15:restartNumberingAfterBreak="0">
    <w:nsid w:val="62DA154F"/>
    <w:multiLevelType w:val="multilevel"/>
    <w:tmpl w:val="39C46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8" w15:restartNumberingAfterBreak="0">
    <w:nsid w:val="62DE24CA"/>
    <w:multiLevelType w:val="multilevel"/>
    <w:tmpl w:val="059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9" w15:restartNumberingAfterBreak="0">
    <w:nsid w:val="62F35801"/>
    <w:multiLevelType w:val="multilevel"/>
    <w:tmpl w:val="BCD8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0" w15:restartNumberingAfterBreak="0">
    <w:nsid w:val="637D01DB"/>
    <w:multiLevelType w:val="multilevel"/>
    <w:tmpl w:val="AE64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1" w15:restartNumberingAfterBreak="0">
    <w:nsid w:val="63A56C04"/>
    <w:multiLevelType w:val="multilevel"/>
    <w:tmpl w:val="2B84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2" w15:restartNumberingAfterBreak="0">
    <w:nsid w:val="6406144A"/>
    <w:multiLevelType w:val="multilevel"/>
    <w:tmpl w:val="3D1E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3" w15:restartNumberingAfterBreak="0">
    <w:nsid w:val="64142F54"/>
    <w:multiLevelType w:val="multilevel"/>
    <w:tmpl w:val="D622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4" w15:restartNumberingAfterBreak="0">
    <w:nsid w:val="64154D15"/>
    <w:multiLevelType w:val="multilevel"/>
    <w:tmpl w:val="C9A2F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5" w15:restartNumberingAfterBreak="0">
    <w:nsid w:val="641E2515"/>
    <w:multiLevelType w:val="multilevel"/>
    <w:tmpl w:val="A3B28A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64247CA2"/>
    <w:multiLevelType w:val="multilevel"/>
    <w:tmpl w:val="5FCA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7" w15:restartNumberingAfterBreak="0">
    <w:nsid w:val="642D57D7"/>
    <w:multiLevelType w:val="multilevel"/>
    <w:tmpl w:val="37DC7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8" w15:restartNumberingAfterBreak="0">
    <w:nsid w:val="64C65E00"/>
    <w:multiLevelType w:val="multilevel"/>
    <w:tmpl w:val="0570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9" w15:restartNumberingAfterBreak="0">
    <w:nsid w:val="64D50182"/>
    <w:multiLevelType w:val="multilevel"/>
    <w:tmpl w:val="E8A6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0" w15:restartNumberingAfterBreak="0">
    <w:nsid w:val="64EC75E9"/>
    <w:multiLevelType w:val="multilevel"/>
    <w:tmpl w:val="7A14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1" w15:restartNumberingAfterBreak="0">
    <w:nsid w:val="653E56D7"/>
    <w:multiLevelType w:val="multilevel"/>
    <w:tmpl w:val="6F546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2" w15:restartNumberingAfterBreak="0">
    <w:nsid w:val="65621C40"/>
    <w:multiLevelType w:val="multilevel"/>
    <w:tmpl w:val="D858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3" w15:restartNumberingAfterBreak="0">
    <w:nsid w:val="656E012B"/>
    <w:multiLevelType w:val="multilevel"/>
    <w:tmpl w:val="0D10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4" w15:restartNumberingAfterBreak="0">
    <w:nsid w:val="656E74C0"/>
    <w:multiLevelType w:val="multilevel"/>
    <w:tmpl w:val="5F84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5" w15:restartNumberingAfterBreak="0">
    <w:nsid w:val="65E5495F"/>
    <w:multiLevelType w:val="multilevel"/>
    <w:tmpl w:val="0BA4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6" w15:restartNumberingAfterBreak="0">
    <w:nsid w:val="66201C8C"/>
    <w:multiLevelType w:val="multilevel"/>
    <w:tmpl w:val="A4B0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7" w15:restartNumberingAfterBreak="0">
    <w:nsid w:val="667A33AE"/>
    <w:multiLevelType w:val="multilevel"/>
    <w:tmpl w:val="9F202AA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8" w15:restartNumberingAfterBreak="0">
    <w:nsid w:val="66842D8E"/>
    <w:multiLevelType w:val="multilevel"/>
    <w:tmpl w:val="CA08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9" w15:restartNumberingAfterBreak="0">
    <w:nsid w:val="6693631E"/>
    <w:multiLevelType w:val="multilevel"/>
    <w:tmpl w:val="81CA8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0" w15:restartNumberingAfterBreak="0">
    <w:nsid w:val="66B61156"/>
    <w:multiLevelType w:val="multilevel"/>
    <w:tmpl w:val="9B70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1" w15:restartNumberingAfterBreak="0">
    <w:nsid w:val="66F17060"/>
    <w:multiLevelType w:val="multilevel"/>
    <w:tmpl w:val="C3564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2" w15:restartNumberingAfterBreak="0">
    <w:nsid w:val="6717251A"/>
    <w:multiLevelType w:val="multilevel"/>
    <w:tmpl w:val="20F6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3" w15:restartNumberingAfterBreak="0">
    <w:nsid w:val="671A1A97"/>
    <w:multiLevelType w:val="multilevel"/>
    <w:tmpl w:val="86A041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4" w15:restartNumberingAfterBreak="0">
    <w:nsid w:val="673E7355"/>
    <w:multiLevelType w:val="multilevel"/>
    <w:tmpl w:val="AD46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5" w15:restartNumberingAfterBreak="0">
    <w:nsid w:val="6753231B"/>
    <w:multiLevelType w:val="multilevel"/>
    <w:tmpl w:val="F656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6" w15:restartNumberingAfterBreak="0">
    <w:nsid w:val="67561E77"/>
    <w:multiLevelType w:val="multilevel"/>
    <w:tmpl w:val="E7BE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7" w15:restartNumberingAfterBreak="0">
    <w:nsid w:val="675E52E0"/>
    <w:multiLevelType w:val="multilevel"/>
    <w:tmpl w:val="30409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8" w15:restartNumberingAfterBreak="0">
    <w:nsid w:val="67782FC6"/>
    <w:multiLevelType w:val="multilevel"/>
    <w:tmpl w:val="FFF87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9" w15:restartNumberingAfterBreak="0">
    <w:nsid w:val="679C0675"/>
    <w:multiLevelType w:val="multilevel"/>
    <w:tmpl w:val="E578CC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67A91918"/>
    <w:multiLevelType w:val="multilevel"/>
    <w:tmpl w:val="C6A8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1" w15:restartNumberingAfterBreak="0">
    <w:nsid w:val="67CF2ADB"/>
    <w:multiLevelType w:val="multilevel"/>
    <w:tmpl w:val="9EE6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2" w15:restartNumberingAfterBreak="0">
    <w:nsid w:val="67DB0BA5"/>
    <w:multiLevelType w:val="multilevel"/>
    <w:tmpl w:val="F34E91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3" w15:restartNumberingAfterBreak="0">
    <w:nsid w:val="6811309C"/>
    <w:multiLevelType w:val="multilevel"/>
    <w:tmpl w:val="01765B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4" w15:restartNumberingAfterBreak="0">
    <w:nsid w:val="683D43EB"/>
    <w:multiLevelType w:val="multilevel"/>
    <w:tmpl w:val="BD4C91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685D780B"/>
    <w:multiLevelType w:val="multilevel"/>
    <w:tmpl w:val="FBD0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6" w15:restartNumberingAfterBreak="0">
    <w:nsid w:val="685E37EF"/>
    <w:multiLevelType w:val="multilevel"/>
    <w:tmpl w:val="1AEE96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7" w15:restartNumberingAfterBreak="0">
    <w:nsid w:val="68794A61"/>
    <w:multiLevelType w:val="multilevel"/>
    <w:tmpl w:val="494C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8" w15:restartNumberingAfterBreak="0">
    <w:nsid w:val="68B64CC0"/>
    <w:multiLevelType w:val="multilevel"/>
    <w:tmpl w:val="2C3E9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9" w15:restartNumberingAfterBreak="0">
    <w:nsid w:val="68F00020"/>
    <w:multiLevelType w:val="multilevel"/>
    <w:tmpl w:val="0280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0" w15:restartNumberingAfterBreak="0">
    <w:nsid w:val="69313CB1"/>
    <w:multiLevelType w:val="multilevel"/>
    <w:tmpl w:val="1D2A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1" w15:restartNumberingAfterBreak="0">
    <w:nsid w:val="69470FAF"/>
    <w:multiLevelType w:val="multilevel"/>
    <w:tmpl w:val="DCC88F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2" w15:restartNumberingAfterBreak="0">
    <w:nsid w:val="696469B2"/>
    <w:multiLevelType w:val="multilevel"/>
    <w:tmpl w:val="3D2E71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3" w15:restartNumberingAfterBreak="0">
    <w:nsid w:val="69715842"/>
    <w:multiLevelType w:val="multilevel"/>
    <w:tmpl w:val="6B7AB9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69716983"/>
    <w:multiLevelType w:val="multilevel"/>
    <w:tmpl w:val="1BD66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5" w15:restartNumberingAfterBreak="0">
    <w:nsid w:val="69813BD8"/>
    <w:multiLevelType w:val="multilevel"/>
    <w:tmpl w:val="09DECE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6" w15:restartNumberingAfterBreak="0">
    <w:nsid w:val="69B76D7E"/>
    <w:multiLevelType w:val="multilevel"/>
    <w:tmpl w:val="8710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7" w15:restartNumberingAfterBreak="0">
    <w:nsid w:val="69BC13DC"/>
    <w:multiLevelType w:val="multilevel"/>
    <w:tmpl w:val="34EA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8" w15:restartNumberingAfterBreak="0">
    <w:nsid w:val="69E70F13"/>
    <w:multiLevelType w:val="multilevel"/>
    <w:tmpl w:val="19204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9" w15:restartNumberingAfterBreak="0">
    <w:nsid w:val="69EB2DFD"/>
    <w:multiLevelType w:val="multilevel"/>
    <w:tmpl w:val="0162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0" w15:restartNumberingAfterBreak="0">
    <w:nsid w:val="69F81478"/>
    <w:multiLevelType w:val="multilevel"/>
    <w:tmpl w:val="EB663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1" w15:restartNumberingAfterBreak="0">
    <w:nsid w:val="6A2C58B6"/>
    <w:multiLevelType w:val="multilevel"/>
    <w:tmpl w:val="F1C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2" w15:restartNumberingAfterBreak="0">
    <w:nsid w:val="6A323C52"/>
    <w:multiLevelType w:val="multilevel"/>
    <w:tmpl w:val="A90E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3" w15:restartNumberingAfterBreak="0">
    <w:nsid w:val="6A5C0CC5"/>
    <w:multiLevelType w:val="multilevel"/>
    <w:tmpl w:val="3EA4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4" w15:restartNumberingAfterBreak="0">
    <w:nsid w:val="6A68555A"/>
    <w:multiLevelType w:val="multilevel"/>
    <w:tmpl w:val="42A2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5" w15:restartNumberingAfterBreak="0">
    <w:nsid w:val="6AA21F21"/>
    <w:multiLevelType w:val="multilevel"/>
    <w:tmpl w:val="F58A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6" w15:restartNumberingAfterBreak="0">
    <w:nsid w:val="6AF50423"/>
    <w:multiLevelType w:val="multilevel"/>
    <w:tmpl w:val="CFEA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7" w15:restartNumberingAfterBreak="0">
    <w:nsid w:val="6B2772CF"/>
    <w:multiLevelType w:val="multilevel"/>
    <w:tmpl w:val="9412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8" w15:restartNumberingAfterBreak="0">
    <w:nsid w:val="6B317600"/>
    <w:multiLevelType w:val="multilevel"/>
    <w:tmpl w:val="7EAC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9" w15:restartNumberingAfterBreak="0">
    <w:nsid w:val="6B5C7D49"/>
    <w:multiLevelType w:val="multilevel"/>
    <w:tmpl w:val="4ED0D226"/>
    <w:lvl w:ilvl="0">
      <w:start w:val="11"/>
      <w:numFmt w:val="decimal"/>
      <w:lvlText w:val="%1."/>
      <w:lvlJc w:val="left"/>
      <w:pPr>
        <w:ind w:left="525" w:hanging="525"/>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800" w:hanging="108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680" w:hanging="2160"/>
      </w:pPr>
      <w:rPr>
        <w:rFonts w:hint="default"/>
        <w:b/>
      </w:rPr>
    </w:lvl>
    <w:lvl w:ilvl="8">
      <w:start w:val="1"/>
      <w:numFmt w:val="decimal"/>
      <w:lvlText w:val="%1.%2.%3.%4.%5.%6.%7.%8.%9."/>
      <w:lvlJc w:val="left"/>
      <w:pPr>
        <w:ind w:left="5400" w:hanging="2520"/>
      </w:pPr>
      <w:rPr>
        <w:rFonts w:hint="default"/>
        <w:b/>
      </w:rPr>
    </w:lvl>
  </w:abstractNum>
  <w:abstractNum w:abstractNumId="720" w15:restartNumberingAfterBreak="0">
    <w:nsid w:val="6B6A2193"/>
    <w:multiLevelType w:val="multilevel"/>
    <w:tmpl w:val="620A8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1" w15:restartNumberingAfterBreak="0">
    <w:nsid w:val="6BE032FF"/>
    <w:multiLevelType w:val="multilevel"/>
    <w:tmpl w:val="1B3C4D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6BE459E2"/>
    <w:multiLevelType w:val="multilevel"/>
    <w:tmpl w:val="D834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3" w15:restartNumberingAfterBreak="0">
    <w:nsid w:val="6C250EF8"/>
    <w:multiLevelType w:val="multilevel"/>
    <w:tmpl w:val="FFB6B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4" w15:restartNumberingAfterBreak="0">
    <w:nsid w:val="6C8903EE"/>
    <w:multiLevelType w:val="multilevel"/>
    <w:tmpl w:val="BDDA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5" w15:restartNumberingAfterBreak="0">
    <w:nsid w:val="6C9D1209"/>
    <w:multiLevelType w:val="multilevel"/>
    <w:tmpl w:val="0AA4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6" w15:restartNumberingAfterBreak="0">
    <w:nsid w:val="6CB34E8F"/>
    <w:multiLevelType w:val="multilevel"/>
    <w:tmpl w:val="0BAC423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7" w15:restartNumberingAfterBreak="0">
    <w:nsid w:val="6CF72088"/>
    <w:multiLevelType w:val="multilevel"/>
    <w:tmpl w:val="8D74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8" w15:restartNumberingAfterBreak="0">
    <w:nsid w:val="6CFF3644"/>
    <w:multiLevelType w:val="multilevel"/>
    <w:tmpl w:val="15EA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9" w15:restartNumberingAfterBreak="0">
    <w:nsid w:val="6D040C7F"/>
    <w:multiLevelType w:val="multilevel"/>
    <w:tmpl w:val="3162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0" w15:restartNumberingAfterBreak="0">
    <w:nsid w:val="6D31388F"/>
    <w:multiLevelType w:val="multilevel"/>
    <w:tmpl w:val="E936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1" w15:restartNumberingAfterBreak="0">
    <w:nsid w:val="6D842FFE"/>
    <w:multiLevelType w:val="multilevel"/>
    <w:tmpl w:val="AFA8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2" w15:restartNumberingAfterBreak="0">
    <w:nsid w:val="6D936948"/>
    <w:multiLevelType w:val="multilevel"/>
    <w:tmpl w:val="6D0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3" w15:restartNumberingAfterBreak="0">
    <w:nsid w:val="6E0D35FF"/>
    <w:multiLevelType w:val="multilevel"/>
    <w:tmpl w:val="56CC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4" w15:restartNumberingAfterBreak="0">
    <w:nsid w:val="6E2A167E"/>
    <w:multiLevelType w:val="multilevel"/>
    <w:tmpl w:val="3854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5" w15:restartNumberingAfterBreak="0">
    <w:nsid w:val="6E3E0D7A"/>
    <w:multiLevelType w:val="multilevel"/>
    <w:tmpl w:val="77EA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6" w15:restartNumberingAfterBreak="0">
    <w:nsid w:val="6E700A7E"/>
    <w:multiLevelType w:val="multilevel"/>
    <w:tmpl w:val="68981B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7" w15:restartNumberingAfterBreak="0">
    <w:nsid w:val="6EA33518"/>
    <w:multiLevelType w:val="multilevel"/>
    <w:tmpl w:val="55D8D4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8" w15:restartNumberingAfterBreak="0">
    <w:nsid w:val="6EA57C7D"/>
    <w:multiLevelType w:val="multilevel"/>
    <w:tmpl w:val="108C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9" w15:restartNumberingAfterBreak="0">
    <w:nsid w:val="6EE757CF"/>
    <w:multiLevelType w:val="multilevel"/>
    <w:tmpl w:val="BE5A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0" w15:restartNumberingAfterBreak="0">
    <w:nsid w:val="6F1B3067"/>
    <w:multiLevelType w:val="multilevel"/>
    <w:tmpl w:val="2CEA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1" w15:restartNumberingAfterBreak="0">
    <w:nsid w:val="6F7642EB"/>
    <w:multiLevelType w:val="multilevel"/>
    <w:tmpl w:val="03F8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2" w15:restartNumberingAfterBreak="0">
    <w:nsid w:val="6F8B7CF1"/>
    <w:multiLevelType w:val="multilevel"/>
    <w:tmpl w:val="18A26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3" w15:restartNumberingAfterBreak="0">
    <w:nsid w:val="6F956716"/>
    <w:multiLevelType w:val="multilevel"/>
    <w:tmpl w:val="18E4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4" w15:restartNumberingAfterBreak="0">
    <w:nsid w:val="6FAC6E66"/>
    <w:multiLevelType w:val="multilevel"/>
    <w:tmpl w:val="0D50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5" w15:restartNumberingAfterBreak="0">
    <w:nsid w:val="6FAD178D"/>
    <w:multiLevelType w:val="multilevel"/>
    <w:tmpl w:val="7D18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6" w15:restartNumberingAfterBreak="0">
    <w:nsid w:val="6FB008C3"/>
    <w:multiLevelType w:val="multilevel"/>
    <w:tmpl w:val="C4AEF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7" w15:restartNumberingAfterBreak="0">
    <w:nsid w:val="6FCA6D85"/>
    <w:multiLevelType w:val="multilevel"/>
    <w:tmpl w:val="BD88A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8" w15:restartNumberingAfterBreak="0">
    <w:nsid w:val="6FD46096"/>
    <w:multiLevelType w:val="multilevel"/>
    <w:tmpl w:val="4880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9" w15:restartNumberingAfterBreak="0">
    <w:nsid w:val="6FDF1890"/>
    <w:multiLevelType w:val="multilevel"/>
    <w:tmpl w:val="2096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0" w15:restartNumberingAfterBreak="0">
    <w:nsid w:val="70857D4E"/>
    <w:multiLevelType w:val="multilevel"/>
    <w:tmpl w:val="CC5E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1" w15:restartNumberingAfterBreak="0">
    <w:nsid w:val="70886453"/>
    <w:multiLevelType w:val="multilevel"/>
    <w:tmpl w:val="0BBC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2" w15:restartNumberingAfterBreak="0">
    <w:nsid w:val="70C0438E"/>
    <w:multiLevelType w:val="multilevel"/>
    <w:tmpl w:val="C274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3" w15:restartNumberingAfterBreak="0">
    <w:nsid w:val="70CB5D4B"/>
    <w:multiLevelType w:val="multilevel"/>
    <w:tmpl w:val="8BCCBC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4" w15:restartNumberingAfterBreak="0">
    <w:nsid w:val="70ED10B1"/>
    <w:multiLevelType w:val="multilevel"/>
    <w:tmpl w:val="3930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5" w15:restartNumberingAfterBreak="0">
    <w:nsid w:val="710F21B8"/>
    <w:multiLevelType w:val="multilevel"/>
    <w:tmpl w:val="6FFE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6" w15:restartNumberingAfterBreak="0">
    <w:nsid w:val="710F26CA"/>
    <w:multiLevelType w:val="multilevel"/>
    <w:tmpl w:val="B414EB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7" w15:restartNumberingAfterBreak="0">
    <w:nsid w:val="71163188"/>
    <w:multiLevelType w:val="multilevel"/>
    <w:tmpl w:val="D974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8" w15:restartNumberingAfterBreak="0">
    <w:nsid w:val="7131294E"/>
    <w:multiLevelType w:val="multilevel"/>
    <w:tmpl w:val="AE92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9" w15:restartNumberingAfterBreak="0">
    <w:nsid w:val="71B2052F"/>
    <w:multiLevelType w:val="multilevel"/>
    <w:tmpl w:val="17CE8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0" w15:restartNumberingAfterBreak="0">
    <w:nsid w:val="71E94D5B"/>
    <w:multiLevelType w:val="multilevel"/>
    <w:tmpl w:val="C6AC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1" w15:restartNumberingAfterBreak="0">
    <w:nsid w:val="71ED6752"/>
    <w:multiLevelType w:val="multilevel"/>
    <w:tmpl w:val="11D6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2" w15:restartNumberingAfterBreak="0">
    <w:nsid w:val="7205063D"/>
    <w:multiLevelType w:val="multilevel"/>
    <w:tmpl w:val="FDC6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3" w15:restartNumberingAfterBreak="0">
    <w:nsid w:val="721F5D80"/>
    <w:multiLevelType w:val="multilevel"/>
    <w:tmpl w:val="6C3C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4" w15:restartNumberingAfterBreak="0">
    <w:nsid w:val="72306D31"/>
    <w:multiLevelType w:val="multilevel"/>
    <w:tmpl w:val="6AD262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72310D08"/>
    <w:multiLevelType w:val="multilevel"/>
    <w:tmpl w:val="15EE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6" w15:restartNumberingAfterBreak="0">
    <w:nsid w:val="72363FD5"/>
    <w:multiLevelType w:val="multilevel"/>
    <w:tmpl w:val="214E0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7" w15:restartNumberingAfterBreak="0">
    <w:nsid w:val="72493820"/>
    <w:multiLevelType w:val="multilevel"/>
    <w:tmpl w:val="E8E2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8" w15:restartNumberingAfterBreak="0">
    <w:nsid w:val="724F01D8"/>
    <w:multiLevelType w:val="multilevel"/>
    <w:tmpl w:val="F60A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9" w15:restartNumberingAfterBreak="0">
    <w:nsid w:val="72A26FD3"/>
    <w:multiLevelType w:val="multilevel"/>
    <w:tmpl w:val="A2F2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0" w15:restartNumberingAfterBreak="0">
    <w:nsid w:val="72C06FE6"/>
    <w:multiLevelType w:val="multilevel"/>
    <w:tmpl w:val="3B9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1" w15:restartNumberingAfterBreak="0">
    <w:nsid w:val="72CF3281"/>
    <w:multiLevelType w:val="multilevel"/>
    <w:tmpl w:val="8F32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2" w15:restartNumberingAfterBreak="0">
    <w:nsid w:val="7302555C"/>
    <w:multiLevelType w:val="multilevel"/>
    <w:tmpl w:val="E804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3" w15:restartNumberingAfterBreak="0">
    <w:nsid w:val="73060B71"/>
    <w:multiLevelType w:val="multilevel"/>
    <w:tmpl w:val="4F3C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4" w15:restartNumberingAfterBreak="0">
    <w:nsid w:val="73571D05"/>
    <w:multiLevelType w:val="multilevel"/>
    <w:tmpl w:val="FEF2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5" w15:restartNumberingAfterBreak="0">
    <w:nsid w:val="737A54B2"/>
    <w:multiLevelType w:val="multilevel"/>
    <w:tmpl w:val="CC6A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6" w15:restartNumberingAfterBreak="0">
    <w:nsid w:val="73E27033"/>
    <w:multiLevelType w:val="multilevel"/>
    <w:tmpl w:val="4078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7" w15:restartNumberingAfterBreak="0">
    <w:nsid w:val="73E86B6E"/>
    <w:multiLevelType w:val="multilevel"/>
    <w:tmpl w:val="59E28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8" w15:restartNumberingAfterBreak="0">
    <w:nsid w:val="73FF6002"/>
    <w:multiLevelType w:val="multilevel"/>
    <w:tmpl w:val="10201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9" w15:restartNumberingAfterBreak="0">
    <w:nsid w:val="7419339C"/>
    <w:multiLevelType w:val="multilevel"/>
    <w:tmpl w:val="533A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0" w15:restartNumberingAfterBreak="0">
    <w:nsid w:val="742A3CD5"/>
    <w:multiLevelType w:val="multilevel"/>
    <w:tmpl w:val="10C2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1" w15:restartNumberingAfterBreak="0">
    <w:nsid w:val="74C16EFE"/>
    <w:multiLevelType w:val="multilevel"/>
    <w:tmpl w:val="B61E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2" w15:restartNumberingAfterBreak="0">
    <w:nsid w:val="74DE3F74"/>
    <w:multiLevelType w:val="multilevel"/>
    <w:tmpl w:val="310C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3" w15:restartNumberingAfterBreak="0">
    <w:nsid w:val="74EA03E9"/>
    <w:multiLevelType w:val="multilevel"/>
    <w:tmpl w:val="7A0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4" w15:restartNumberingAfterBreak="0">
    <w:nsid w:val="74F65AC9"/>
    <w:multiLevelType w:val="multilevel"/>
    <w:tmpl w:val="2EA0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5" w15:restartNumberingAfterBreak="0">
    <w:nsid w:val="752973B8"/>
    <w:multiLevelType w:val="multilevel"/>
    <w:tmpl w:val="5790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6" w15:restartNumberingAfterBreak="0">
    <w:nsid w:val="753B2052"/>
    <w:multiLevelType w:val="multilevel"/>
    <w:tmpl w:val="5EE011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7" w15:restartNumberingAfterBreak="0">
    <w:nsid w:val="754516DC"/>
    <w:multiLevelType w:val="multilevel"/>
    <w:tmpl w:val="6A60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8" w15:restartNumberingAfterBreak="0">
    <w:nsid w:val="75731C92"/>
    <w:multiLevelType w:val="multilevel"/>
    <w:tmpl w:val="9516F9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9" w15:restartNumberingAfterBreak="0">
    <w:nsid w:val="75807AE0"/>
    <w:multiLevelType w:val="multilevel"/>
    <w:tmpl w:val="6FDE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0" w15:restartNumberingAfterBreak="0">
    <w:nsid w:val="758837F2"/>
    <w:multiLevelType w:val="multilevel"/>
    <w:tmpl w:val="00E6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1" w15:restartNumberingAfterBreak="0">
    <w:nsid w:val="75A21409"/>
    <w:multiLevelType w:val="multilevel"/>
    <w:tmpl w:val="9BF6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2" w15:restartNumberingAfterBreak="0">
    <w:nsid w:val="75A75DE2"/>
    <w:multiLevelType w:val="multilevel"/>
    <w:tmpl w:val="CEA0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3" w15:restartNumberingAfterBreak="0">
    <w:nsid w:val="75AC1C28"/>
    <w:multiLevelType w:val="multilevel"/>
    <w:tmpl w:val="A8262D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4" w15:restartNumberingAfterBreak="0">
    <w:nsid w:val="7614409B"/>
    <w:multiLevelType w:val="multilevel"/>
    <w:tmpl w:val="950430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5" w15:restartNumberingAfterBreak="0">
    <w:nsid w:val="76310D22"/>
    <w:multiLevelType w:val="multilevel"/>
    <w:tmpl w:val="1B18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6" w15:restartNumberingAfterBreak="0">
    <w:nsid w:val="7638106C"/>
    <w:multiLevelType w:val="multilevel"/>
    <w:tmpl w:val="6C5090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7" w15:restartNumberingAfterBreak="0">
    <w:nsid w:val="767F2838"/>
    <w:multiLevelType w:val="multilevel"/>
    <w:tmpl w:val="66A2D7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8" w15:restartNumberingAfterBreak="0">
    <w:nsid w:val="76AD29D3"/>
    <w:multiLevelType w:val="multilevel"/>
    <w:tmpl w:val="7F9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9" w15:restartNumberingAfterBreak="0">
    <w:nsid w:val="76C23FBA"/>
    <w:multiLevelType w:val="multilevel"/>
    <w:tmpl w:val="FF2ABC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76C7028E"/>
    <w:multiLevelType w:val="multilevel"/>
    <w:tmpl w:val="7F1E0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1" w15:restartNumberingAfterBreak="0">
    <w:nsid w:val="76F0360A"/>
    <w:multiLevelType w:val="multilevel"/>
    <w:tmpl w:val="AE8831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2" w15:restartNumberingAfterBreak="0">
    <w:nsid w:val="7716596F"/>
    <w:multiLevelType w:val="multilevel"/>
    <w:tmpl w:val="756C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3" w15:restartNumberingAfterBreak="0">
    <w:nsid w:val="773B654B"/>
    <w:multiLevelType w:val="multilevel"/>
    <w:tmpl w:val="5266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4" w15:restartNumberingAfterBreak="0">
    <w:nsid w:val="77931A10"/>
    <w:multiLevelType w:val="multilevel"/>
    <w:tmpl w:val="F60CC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5" w15:restartNumberingAfterBreak="0">
    <w:nsid w:val="77AD0623"/>
    <w:multiLevelType w:val="multilevel"/>
    <w:tmpl w:val="4C8AB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6" w15:restartNumberingAfterBreak="0">
    <w:nsid w:val="77B2466D"/>
    <w:multiLevelType w:val="multilevel"/>
    <w:tmpl w:val="FE4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7" w15:restartNumberingAfterBreak="0">
    <w:nsid w:val="77ED05B8"/>
    <w:multiLevelType w:val="multilevel"/>
    <w:tmpl w:val="0A4E98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8" w15:restartNumberingAfterBreak="0">
    <w:nsid w:val="77EF632C"/>
    <w:multiLevelType w:val="multilevel"/>
    <w:tmpl w:val="C3C26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9" w15:restartNumberingAfterBreak="0">
    <w:nsid w:val="780F3A7F"/>
    <w:multiLevelType w:val="multilevel"/>
    <w:tmpl w:val="C960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0" w15:restartNumberingAfterBreak="0">
    <w:nsid w:val="784B2387"/>
    <w:multiLevelType w:val="multilevel"/>
    <w:tmpl w:val="4176B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1" w15:restartNumberingAfterBreak="0">
    <w:nsid w:val="78871E29"/>
    <w:multiLevelType w:val="multilevel"/>
    <w:tmpl w:val="75F4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2" w15:restartNumberingAfterBreak="0">
    <w:nsid w:val="78B0550E"/>
    <w:multiLevelType w:val="multilevel"/>
    <w:tmpl w:val="6B9820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78BA59C8"/>
    <w:multiLevelType w:val="multilevel"/>
    <w:tmpl w:val="0DFA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4" w15:restartNumberingAfterBreak="0">
    <w:nsid w:val="78E23BA0"/>
    <w:multiLevelType w:val="multilevel"/>
    <w:tmpl w:val="7150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5" w15:restartNumberingAfterBreak="0">
    <w:nsid w:val="78EC4D50"/>
    <w:multiLevelType w:val="multilevel"/>
    <w:tmpl w:val="7DFC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6" w15:restartNumberingAfterBreak="0">
    <w:nsid w:val="790E5242"/>
    <w:multiLevelType w:val="multilevel"/>
    <w:tmpl w:val="F5D0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7" w15:restartNumberingAfterBreak="0">
    <w:nsid w:val="79143AA4"/>
    <w:multiLevelType w:val="multilevel"/>
    <w:tmpl w:val="CC0228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8" w15:restartNumberingAfterBreak="0">
    <w:nsid w:val="791A3EBC"/>
    <w:multiLevelType w:val="multilevel"/>
    <w:tmpl w:val="D978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9" w15:restartNumberingAfterBreak="0">
    <w:nsid w:val="791B4389"/>
    <w:multiLevelType w:val="multilevel"/>
    <w:tmpl w:val="1FA6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0" w15:restartNumberingAfterBreak="0">
    <w:nsid w:val="792977BF"/>
    <w:multiLevelType w:val="multilevel"/>
    <w:tmpl w:val="737A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1" w15:restartNumberingAfterBreak="0">
    <w:nsid w:val="79394D48"/>
    <w:multiLevelType w:val="multilevel"/>
    <w:tmpl w:val="F16C4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2" w15:restartNumberingAfterBreak="0">
    <w:nsid w:val="79656987"/>
    <w:multiLevelType w:val="multilevel"/>
    <w:tmpl w:val="80942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3" w15:restartNumberingAfterBreak="0">
    <w:nsid w:val="7A1267ED"/>
    <w:multiLevelType w:val="multilevel"/>
    <w:tmpl w:val="6D30276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4" w15:restartNumberingAfterBreak="0">
    <w:nsid w:val="7A461836"/>
    <w:multiLevelType w:val="multilevel"/>
    <w:tmpl w:val="1D96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5" w15:restartNumberingAfterBreak="0">
    <w:nsid w:val="7A5140BD"/>
    <w:multiLevelType w:val="multilevel"/>
    <w:tmpl w:val="BA6428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6" w15:restartNumberingAfterBreak="0">
    <w:nsid w:val="7A53232B"/>
    <w:multiLevelType w:val="multilevel"/>
    <w:tmpl w:val="B888E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7" w15:restartNumberingAfterBreak="0">
    <w:nsid w:val="7A722984"/>
    <w:multiLevelType w:val="multilevel"/>
    <w:tmpl w:val="E3C8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8" w15:restartNumberingAfterBreak="0">
    <w:nsid w:val="7A8A56F4"/>
    <w:multiLevelType w:val="multilevel"/>
    <w:tmpl w:val="20B6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9" w15:restartNumberingAfterBreak="0">
    <w:nsid w:val="7A8B781D"/>
    <w:multiLevelType w:val="multilevel"/>
    <w:tmpl w:val="866C8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0" w15:restartNumberingAfterBreak="0">
    <w:nsid w:val="7A9274E0"/>
    <w:multiLevelType w:val="multilevel"/>
    <w:tmpl w:val="093A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1" w15:restartNumberingAfterBreak="0">
    <w:nsid w:val="7A973AB9"/>
    <w:multiLevelType w:val="multilevel"/>
    <w:tmpl w:val="20D0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2" w15:restartNumberingAfterBreak="0">
    <w:nsid w:val="7AEB5CC8"/>
    <w:multiLevelType w:val="multilevel"/>
    <w:tmpl w:val="3F064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3" w15:restartNumberingAfterBreak="0">
    <w:nsid w:val="7AFB455A"/>
    <w:multiLevelType w:val="multilevel"/>
    <w:tmpl w:val="94F2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4" w15:restartNumberingAfterBreak="0">
    <w:nsid w:val="7B0424A8"/>
    <w:multiLevelType w:val="multilevel"/>
    <w:tmpl w:val="D620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5" w15:restartNumberingAfterBreak="0">
    <w:nsid w:val="7B216400"/>
    <w:multiLevelType w:val="multilevel"/>
    <w:tmpl w:val="4CDCE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6" w15:restartNumberingAfterBreak="0">
    <w:nsid w:val="7B2E6138"/>
    <w:multiLevelType w:val="multilevel"/>
    <w:tmpl w:val="DBE8D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7" w15:restartNumberingAfterBreak="0">
    <w:nsid w:val="7B385A24"/>
    <w:multiLevelType w:val="multilevel"/>
    <w:tmpl w:val="9AA0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8" w15:restartNumberingAfterBreak="0">
    <w:nsid w:val="7B565CF6"/>
    <w:multiLevelType w:val="multilevel"/>
    <w:tmpl w:val="27E2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9" w15:restartNumberingAfterBreak="0">
    <w:nsid w:val="7B583BD8"/>
    <w:multiLevelType w:val="multilevel"/>
    <w:tmpl w:val="2554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0" w15:restartNumberingAfterBreak="0">
    <w:nsid w:val="7BBB7989"/>
    <w:multiLevelType w:val="multilevel"/>
    <w:tmpl w:val="ACC8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1" w15:restartNumberingAfterBreak="0">
    <w:nsid w:val="7BF663C5"/>
    <w:multiLevelType w:val="multilevel"/>
    <w:tmpl w:val="94B2E6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2" w15:restartNumberingAfterBreak="0">
    <w:nsid w:val="7C13268E"/>
    <w:multiLevelType w:val="multilevel"/>
    <w:tmpl w:val="8B76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3" w15:restartNumberingAfterBreak="0">
    <w:nsid w:val="7C157EB2"/>
    <w:multiLevelType w:val="multilevel"/>
    <w:tmpl w:val="AC22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4" w15:restartNumberingAfterBreak="0">
    <w:nsid w:val="7C4953CF"/>
    <w:multiLevelType w:val="multilevel"/>
    <w:tmpl w:val="C33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5" w15:restartNumberingAfterBreak="0">
    <w:nsid w:val="7C5637A6"/>
    <w:multiLevelType w:val="multilevel"/>
    <w:tmpl w:val="4D566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6" w15:restartNumberingAfterBreak="0">
    <w:nsid w:val="7C8553EF"/>
    <w:multiLevelType w:val="multilevel"/>
    <w:tmpl w:val="6984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7" w15:restartNumberingAfterBreak="0">
    <w:nsid w:val="7C947C79"/>
    <w:multiLevelType w:val="multilevel"/>
    <w:tmpl w:val="E25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8" w15:restartNumberingAfterBreak="0">
    <w:nsid w:val="7CB50897"/>
    <w:multiLevelType w:val="multilevel"/>
    <w:tmpl w:val="6512E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9" w15:restartNumberingAfterBreak="0">
    <w:nsid w:val="7CEE017A"/>
    <w:multiLevelType w:val="multilevel"/>
    <w:tmpl w:val="A3CA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0" w15:restartNumberingAfterBreak="0">
    <w:nsid w:val="7D17376E"/>
    <w:multiLevelType w:val="multilevel"/>
    <w:tmpl w:val="5E36A4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1" w15:restartNumberingAfterBreak="0">
    <w:nsid w:val="7D28395C"/>
    <w:multiLevelType w:val="multilevel"/>
    <w:tmpl w:val="8830F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2" w15:restartNumberingAfterBreak="0">
    <w:nsid w:val="7D5F709A"/>
    <w:multiLevelType w:val="multilevel"/>
    <w:tmpl w:val="1FAA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3" w15:restartNumberingAfterBreak="0">
    <w:nsid w:val="7DA16B3A"/>
    <w:multiLevelType w:val="multilevel"/>
    <w:tmpl w:val="C4848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4" w15:restartNumberingAfterBreak="0">
    <w:nsid w:val="7DB4461E"/>
    <w:multiLevelType w:val="multilevel"/>
    <w:tmpl w:val="3DEA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5" w15:restartNumberingAfterBreak="0">
    <w:nsid w:val="7DBF5FFA"/>
    <w:multiLevelType w:val="multilevel"/>
    <w:tmpl w:val="AD365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6" w15:restartNumberingAfterBreak="0">
    <w:nsid w:val="7DFA40D8"/>
    <w:multiLevelType w:val="multilevel"/>
    <w:tmpl w:val="CDD62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7" w15:restartNumberingAfterBreak="0">
    <w:nsid w:val="7E51428F"/>
    <w:multiLevelType w:val="multilevel"/>
    <w:tmpl w:val="7308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8" w15:restartNumberingAfterBreak="0">
    <w:nsid w:val="7E6A765E"/>
    <w:multiLevelType w:val="multilevel"/>
    <w:tmpl w:val="8DA4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41"/>
  </w:num>
  <w:num w:numId="3">
    <w:abstractNumId w:val="288"/>
  </w:num>
  <w:num w:numId="4">
    <w:abstractNumId w:val="72"/>
  </w:num>
  <w:num w:numId="5">
    <w:abstractNumId w:val="788"/>
  </w:num>
  <w:num w:numId="6">
    <w:abstractNumId w:val="665"/>
  </w:num>
  <w:num w:numId="7">
    <w:abstractNumId w:val="607"/>
  </w:num>
  <w:num w:numId="8">
    <w:abstractNumId w:val="153"/>
  </w:num>
  <w:num w:numId="9">
    <w:abstractNumId w:val="367"/>
  </w:num>
  <w:num w:numId="10">
    <w:abstractNumId w:val="287"/>
  </w:num>
  <w:num w:numId="11">
    <w:abstractNumId w:val="257"/>
  </w:num>
  <w:num w:numId="12">
    <w:abstractNumId w:val="850"/>
  </w:num>
  <w:num w:numId="13">
    <w:abstractNumId w:val="460"/>
  </w:num>
  <w:num w:numId="14">
    <w:abstractNumId w:val="599"/>
  </w:num>
  <w:num w:numId="15">
    <w:abstractNumId w:val="438"/>
  </w:num>
  <w:num w:numId="16">
    <w:abstractNumId w:val="641"/>
  </w:num>
  <w:num w:numId="17">
    <w:abstractNumId w:val="121"/>
  </w:num>
  <w:num w:numId="18">
    <w:abstractNumId w:val="0"/>
  </w:num>
  <w:num w:numId="19">
    <w:abstractNumId w:val="529"/>
  </w:num>
  <w:num w:numId="20">
    <w:abstractNumId w:val="796"/>
  </w:num>
  <w:num w:numId="21">
    <w:abstractNumId w:val="233"/>
  </w:num>
  <w:num w:numId="22">
    <w:abstractNumId w:val="331"/>
  </w:num>
  <w:num w:numId="23">
    <w:abstractNumId w:val="281"/>
  </w:num>
  <w:num w:numId="24">
    <w:abstractNumId w:val="610"/>
  </w:num>
  <w:num w:numId="25">
    <w:abstractNumId w:val="736"/>
  </w:num>
  <w:num w:numId="26">
    <w:abstractNumId w:val="488"/>
  </w:num>
  <w:num w:numId="27">
    <w:abstractNumId w:val="3"/>
  </w:num>
  <w:num w:numId="28">
    <w:abstractNumId w:val="726"/>
  </w:num>
  <w:num w:numId="29">
    <w:abstractNumId w:val="299"/>
  </w:num>
  <w:num w:numId="30">
    <w:abstractNumId w:val="157"/>
  </w:num>
  <w:num w:numId="31">
    <w:abstractNumId w:val="385"/>
  </w:num>
  <w:num w:numId="32">
    <w:abstractNumId w:val="445"/>
  </w:num>
  <w:num w:numId="33">
    <w:abstractNumId w:val="147"/>
  </w:num>
  <w:num w:numId="34">
    <w:abstractNumId w:val="313"/>
  </w:num>
  <w:num w:numId="35">
    <w:abstractNumId w:val="294"/>
  </w:num>
  <w:num w:numId="36">
    <w:abstractNumId w:val="652"/>
  </w:num>
  <w:num w:numId="37">
    <w:abstractNumId w:val="752"/>
  </w:num>
  <w:num w:numId="38">
    <w:abstractNumId w:val="616"/>
  </w:num>
  <w:num w:numId="39">
    <w:abstractNumId w:val="378"/>
  </w:num>
  <w:num w:numId="40">
    <w:abstractNumId w:val="188"/>
  </w:num>
  <w:num w:numId="41">
    <w:abstractNumId w:val="679"/>
  </w:num>
  <w:num w:numId="42">
    <w:abstractNumId w:val="592"/>
  </w:num>
  <w:num w:numId="43">
    <w:abstractNumId w:val="450"/>
  </w:num>
  <w:num w:numId="44">
    <w:abstractNumId w:val="480"/>
  </w:num>
  <w:num w:numId="45">
    <w:abstractNumId w:val="617"/>
  </w:num>
  <w:num w:numId="46">
    <w:abstractNumId w:val="496"/>
  </w:num>
  <w:num w:numId="47">
    <w:abstractNumId w:val="685"/>
  </w:num>
  <w:num w:numId="48">
    <w:abstractNumId w:val="462"/>
  </w:num>
  <w:num w:numId="49">
    <w:abstractNumId w:val="87"/>
  </w:num>
  <w:num w:numId="50">
    <w:abstractNumId w:val="454"/>
  </w:num>
  <w:num w:numId="51">
    <w:abstractNumId w:val="751"/>
  </w:num>
  <w:num w:numId="52">
    <w:abstractNumId w:val="446"/>
  </w:num>
  <w:num w:numId="53">
    <w:abstractNumId w:val="554"/>
  </w:num>
  <w:num w:numId="54">
    <w:abstractNumId w:val="229"/>
  </w:num>
  <w:num w:numId="55">
    <w:abstractNumId w:val="291"/>
  </w:num>
  <w:num w:numId="56">
    <w:abstractNumId w:val="38"/>
  </w:num>
  <w:num w:numId="57">
    <w:abstractNumId w:val="716"/>
  </w:num>
  <w:num w:numId="58">
    <w:abstractNumId w:val="429"/>
  </w:num>
  <w:num w:numId="59">
    <w:abstractNumId w:val="316"/>
  </w:num>
  <w:num w:numId="60">
    <w:abstractNumId w:val="561"/>
  </w:num>
  <w:num w:numId="61">
    <w:abstractNumId w:val="143"/>
  </w:num>
  <w:num w:numId="62">
    <w:abstractNumId w:val="77"/>
  </w:num>
  <w:num w:numId="63">
    <w:abstractNumId w:val="755"/>
  </w:num>
  <w:num w:numId="64">
    <w:abstractNumId w:val="374"/>
  </w:num>
  <w:num w:numId="65">
    <w:abstractNumId w:val="344"/>
  </w:num>
  <w:num w:numId="66">
    <w:abstractNumId w:val="301"/>
  </w:num>
  <w:num w:numId="67">
    <w:abstractNumId w:val="342"/>
  </w:num>
  <w:num w:numId="68">
    <w:abstractNumId w:val="144"/>
  </w:num>
  <w:num w:numId="69">
    <w:abstractNumId w:val="688"/>
  </w:num>
  <w:num w:numId="70">
    <w:abstractNumId w:val="618"/>
  </w:num>
  <w:num w:numId="71">
    <w:abstractNumId w:val="217"/>
  </w:num>
  <w:num w:numId="72">
    <w:abstractNumId w:val="51"/>
  </w:num>
  <w:num w:numId="73">
    <w:abstractNumId w:val="467"/>
  </w:num>
  <w:num w:numId="74">
    <w:abstractNumId w:val="181"/>
  </w:num>
  <w:num w:numId="75">
    <w:abstractNumId w:val="243"/>
  </w:num>
  <w:num w:numId="76">
    <w:abstractNumId w:val="12"/>
  </w:num>
  <w:num w:numId="77">
    <w:abstractNumId w:val="90"/>
  </w:num>
  <w:num w:numId="78">
    <w:abstractNumId w:val="56"/>
  </w:num>
  <w:num w:numId="79">
    <w:abstractNumId w:val="310"/>
  </w:num>
  <w:num w:numId="80">
    <w:abstractNumId w:val="110"/>
  </w:num>
  <w:num w:numId="81">
    <w:abstractNumId w:val="252"/>
  </w:num>
  <w:num w:numId="82">
    <w:abstractNumId w:val="522"/>
  </w:num>
  <w:num w:numId="83">
    <w:abstractNumId w:val="729"/>
  </w:num>
  <w:num w:numId="84">
    <w:abstractNumId w:val="690"/>
  </w:num>
  <w:num w:numId="85">
    <w:abstractNumId w:val="290"/>
  </w:num>
  <w:num w:numId="86">
    <w:abstractNumId w:val="63"/>
  </w:num>
  <w:num w:numId="87">
    <w:abstractNumId w:val="165"/>
  </w:num>
  <w:num w:numId="88">
    <w:abstractNumId w:val="134"/>
  </w:num>
  <w:num w:numId="89">
    <w:abstractNumId w:val="732"/>
  </w:num>
  <w:num w:numId="90">
    <w:abstractNumId w:val="295"/>
  </w:num>
  <w:num w:numId="91">
    <w:abstractNumId w:val="223"/>
  </w:num>
  <w:num w:numId="92">
    <w:abstractNumId w:val="583"/>
  </w:num>
  <w:num w:numId="93">
    <w:abstractNumId w:val="111"/>
  </w:num>
  <w:num w:numId="94">
    <w:abstractNumId w:val="426"/>
  </w:num>
  <w:num w:numId="95">
    <w:abstractNumId w:val="5"/>
  </w:num>
  <w:num w:numId="96">
    <w:abstractNumId w:val="712"/>
  </w:num>
  <w:num w:numId="97">
    <w:abstractNumId w:val="805"/>
  </w:num>
  <w:num w:numId="98">
    <w:abstractNumId w:val="724"/>
  </w:num>
  <w:num w:numId="99">
    <w:abstractNumId w:val="741"/>
  </w:num>
  <w:num w:numId="100">
    <w:abstractNumId w:val="80"/>
  </w:num>
  <w:num w:numId="101">
    <w:abstractNumId w:val="41"/>
  </w:num>
  <w:num w:numId="102">
    <w:abstractNumId w:val="179"/>
  </w:num>
  <w:num w:numId="103">
    <w:abstractNumId w:val="737"/>
  </w:num>
  <w:num w:numId="104">
    <w:abstractNumId w:val="322"/>
  </w:num>
  <w:num w:numId="105">
    <w:abstractNumId w:val="606"/>
  </w:num>
  <w:num w:numId="106">
    <w:abstractNumId w:val="507"/>
  </w:num>
  <w:num w:numId="107">
    <w:abstractNumId w:val="611"/>
  </w:num>
  <w:num w:numId="108">
    <w:abstractNumId w:val="93"/>
  </w:num>
  <w:num w:numId="109">
    <w:abstractNumId w:val="683"/>
  </w:num>
  <w:num w:numId="110">
    <w:abstractNumId w:val="371"/>
  </w:num>
  <w:num w:numId="111">
    <w:abstractNumId w:val="86"/>
  </w:num>
  <w:num w:numId="112">
    <w:abstractNumId w:val="225"/>
  </w:num>
  <w:num w:numId="113">
    <w:abstractNumId w:val="797"/>
  </w:num>
  <w:num w:numId="114">
    <w:abstractNumId w:val="436"/>
  </w:num>
  <w:num w:numId="115">
    <w:abstractNumId w:val="508"/>
  </w:num>
  <w:num w:numId="116">
    <w:abstractNumId w:val="453"/>
  </w:num>
  <w:num w:numId="117">
    <w:abstractNumId w:val="661"/>
  </w:num>
  <w:num w:numId="118">
    <w:abstractNumId w:val="315"/>
  </w:num>
  <w:num w:numId="119">
    <w:abstractNumId w:val="738"/>
  </w:num>
  <w:num w:numId="120">
    <w:abstractNumId w:val="570"/>
  </w:num>
  <w:num w:numId="121">
    <w:abstractNumId w:val="442"/>
  </w:num>
  <w:num w:numId="122">
    <w:abstractNumId w:val="163"/>
  </w:num>
  <w:num w:numId="123">
    <w:abstractNumId w:val="370"/>
  </w:num>
  <w:num w:numId="124">
    <w:abstractNumId w:val="19"/>
  </w:num>
  <w:num w:numId="125">
    <w:abstractNumId w:val="156"/>
  </w:num>
  <w:num w:numId="126">
    <w:abstractNumId w:val="603"/>
  </w:num>
  <w:num w:numId="127">
    <w:abstractNumId w:val="208"/>
  </w:num>
  <w:num w:numId="128">
    <w:abstractNumId w:val="560"/>
  </w:num>
  <w:num w:numId="129">
    <w:abstractNumId w:val="361"/>
  </w:num>
  <w:num w:numId="130">
    <w:abstractNumId w:val="811"/>
  </w:num>
  <w:num w:numId="131">
    <w:abstractNumId w:val="500"/>
  </w:num>
  <w:num w:numId="132">
    <w:abstractNumId w:val="212"/>
  </w:num>
  <w:num w:numId="133">
    <w:abstractNumId w:val="60"/>
  </w:num>
  <w:num w:numId="134">
    <w:abstractNumId w:val="621"/>
  </w:num>
  <w:num w:numId="135">
    <w:abstractNumId w:val="393"/>
  </w:num>
  <w:num w:numId="136">
    <w:abstractNumId w:val="800"/>
  </w:num>
  <w:num w:numId="137">
    <w:abstractNumId w:val="46"/>
  </w:num>
  <w:num w:numId="138">
    <w:abstractNumId w:val="336"/>
  </w:num>
  <w:num w:numId="139">
    <w:abstractNumId w:val="122"/>
  </w:num>
  <w:num w:numId="140">
    <w:abstractNumId w:val="282"/>
  </w:num>
  <w:num w:numId="141">
    <w:abstractNumId w:val="655"/>
  </w:num>
  <w:num w:numId="142">
    <w:abstractNumId w:val="366"/>
  </w:num>
  <w:num w:numId="143">
    <w:abstractNumId w:val="527"/>
  </w:num>
  <w:num w:numId="144">
    <w:abstractNumId w:val="117"/>
  </w:num>
  <w:num w:numId="145">
    <w:abstractNumId w:val="474"/>
  </w:num>
  <w:num w:numId="146">
    <w:abstractNumId w:val="327"/>
  </w:num>
  <w:num w:numId="147">
    <w:abstractNumId w:val="100"/>
  </w:num>
  <w:num w:numId="148">
    <w:abstractNumId w:val="357"/>
  </w:num>
  <w:num w:numId="149">
    <w:abstractNumId w:val="493"/>
  </w:num>
  <w:num w:numId="150">
    <w:abstractNumId w:val="627"/>
  </w:num>
  <w:num w:numId="151">
    <w:abstractNumId w:val="71"/>
  </w:num>
  <w:num w:numId="152">
    <w:abstractNumId w:val="39"/>
  </w:num>
  <w:num w:numId="153">
    <w:abstractNumId w:val="838"/>
  </w:num>
  <w:num w:numId="154">
    <w:abstractNumId w:val="814"/>
  </w:num>
  <w:num w:numId="155">
    <w:abstractNumId w:val="95"/>
  </w:num>
  <w:num w:numId="156">
    <w:abstractNumId w:val="358"/>
  </w:num>
  <w:num w:numId="157">
    <w:abstractNumId w:val="576"/>
  </w:num>
  <w:num w:numId="158">
    <w:abstractNumId w:val="489"/>
  </w:num>
  <w:num w:numId="159">
    <w:abstractNumId w:val="848"/>
  </w:num>
  <w:num w:numId="160">
    <w:abstractNumId w:val="130"/>
  </w:num>
  <w:num w:numId="161">
    <w:abstractNumId w:val="64"/>
  </w:num>
  <w:num w:numId="162">
    <w:abstractNumId w:val="551"/>
  </w:num>
  <w:num w:numId="163">
    <w:abstractNumId w:val="571"/>
  </w:num>
  <w:num w:numId="164">
    <w:abstractNumId w:val="183"/>
  </w:num>
  <w:num w:numId="165">
    <w:abstractNumId w:val="542"/>
  </w:num>
  <w:num w:numId="166">
    <w:abstractNumId w:val="516"/>
  </w:num>
  <w:num w:numId="167">
    <w:abstractNumId w:val="759"/>
  </w:num>
  <w:num w:numId="168">
    <w:abstractNumId w:val="575"/>
  </w:num>
  <w:num w:numId="169">
    <w:abstractNumId w:val="412"/>
  </w:num>
  <w:num w:numId="170">
    <w:abstractNumId w:val="182"/>
  </w:num>
  <w:num w:numId="171">
    <w:abstractNumId w:val="816"/>
  </w:num>
  <w:num w:numId="172">
    <w:abstractNumId w:val="781"/>
  </w:num>
  <w:num w:numId="173">
    <w:abstractNumId w:val="856"/>
  </w:num>
  <w:num w:numId="174">
    <w:abstractNumId w:val="660"/>
  </w:num>
  <w:num w:numId="175">
    <w:abstractNumId w:val="582"/>
  </w:num>
  <w:num w:numId="176">
    <w:abstractNumId w:val="644"/>
  </w:num>
  <w:num w:numId="177">
    <w:abstractNumId w:val="33"/>
  </w:num>
  <w:num w:numId="178">
    <w:abstractNumId w:val="670"/>
  </w:num>
  <w:num w:numId="179">
    <w:abstractNumId w:val="192"/>
  </w:num>
  <w:num w:numId="180">
    <w:abstractNumId w:val="625"/>
  </w:num>
  <w:num w:numId="181">
    <w:abstractNumId w:val="600"/>
  </w:num>
  <w:num w:numId="182">
    <w:abstractNumId w:val="637"/>
  </w:num>
  <w:num w:numId="183">
    <w:abstractNumId w:val="806"/>
  </w:num>
  <w:num w:numId="184">
    <w:abstractNumId w:val="784"/>
  </w:num>
  <w:num w:numId="185">
    <w:abstractNumId w:val="550"/>
  </w:num>
  <w:num w:numId="186">
    <w:abstractNumId w:val="285"/>
  </w:num>
  <w:num w:numId="187">
    <w:abstractNumId w:val="49"/>
  </w:num>
  <w:num w:numId="188">
    <w:abstractNumId w:val="815"/>
  </w:num>
  <w:num w:numId="189">
    <w:abstractNumId w:val="709"/>
  </w:num>
  <w:num w:numId="190">
    <w:abstractNumId w:val="399"/>
  </w:num>
  <w:num w:numId="191">
    <w:abstractNumId w:val="61"/>
  </w:num>
  <w:num w:numId="192">
    <w:abstractNumId w:val="674"/>
  </w:num>
  <w:num w:numId="193">
    <w:abstractNumId w:val="825"/>
  </w:num>
  <w:num w:numId="194">
    <w:abstractNumId w:val="178"/>
  </w:num>
  <w:num w:numId="195">
    <w:abstractNumId w:val="813"/>
  </w:num>
  <w:num w:numId="196">
    <w:abstractNumId w:val="214"/>
  </w:num>
  <w:num w:numId="197">
    <w:abstractNumId w:val="34"/>
  </w:num>
  <w:num w:numId="198">
    <w:abstractNumId w:val="24"/>
  </w:num>
  <w:num w:numId="199">
    <w:abstractNumId w:val="258"/>
  </w:num>
  <w:num w:numId="200">
    <w:abstractNumId w:val="67"/>
  </w:num>
  <w:num w:numId="201">
    <w:abstractNumId w:val="435"/>
  </w:num>
  <w:num w:numId="202">
    <w:abstractNumId w:val="172"/>
  </w:num>
  <w:num w:numId="203">
    <w:abstractNumId w:val="387"/>
  </w:num>
  <w:num w:numId="204">
    <w:abstractNumId w:val="524"/>
  </w:num>
  <w:num w:numId="205">
    <w:abstractNumId w:val="555"/>
  </w:num>
  <w:num w:numId="206">
    <w:abstractNumId w:val="657"/>
  </w:num>
  <w:num w:numId="207">
    <w:abstractNumId w:val="455"/>
  </w:num>
  <w:num w:numId="208">
    <w:abstractNumId w:val="321"/>
  </w:num>
  <w:num w:numId="209">
    <w:abstractNumId w:val="798"/>
  </w:num>
  <w:num w:numId="210">
    <w:abstractNumId w:val="828"/>
  </w:num>
  <w:num w:numId="211">
    <w:abstractNumId w:val="419"/>
  </w:num>
  <w:num w:numId="212">
    <w:abstractNumId w:val="464"/>
  </w:num>
  <w:num w:numId="213">
    <w:abstractNumId w:val="343"/>
  </w:num>
  <w:num w:numId="214">
    <w:abstractNumId w:val="739"/>
  </w:num>
  <w:num w:numId="215">
    <w:abstractNumId w:val="757"/>
  </w:num>
  <w:num w:numId="216">
    <w:abstractNumId w:val="782"/>
  </w:num>
  <w:num w:numId="217">
    <w:abstractNumId w:val="662"/>
  </w:num>
  <w:num w:numId="218">
    <w:abstractNumId w:val="237"/>
  </w:num>
  <w:num w:numId="219">
    <w:abstractNumId w:val="672"/>
  </w:num>
  <w:num w:numId="220">
    <w:abstractNumId w:val="483"/>
  </w:num>
  <w:num w:numId="221">
    <w:abstractNumId w:val="403"/>
  </w:num>
  <w:num w:numId="222">
    <w:abstractNumId w:val="475"/>
  </w:num>
  <w:num w:numId="223">
    <w:abstractNumId w:val="431"/>
  </w:num>
  <w:num w:numId="224">
    <w:abstractNumId w:val="559"/>
  </w:num>
  <w:num w:numId="225">
    <w:abstractNumId w:val="332"/>
  </w:num>
  <w:num w:numId="226">
    <w:abstractNumId w:val="224"/>
  </w:num>
  <w:num w:numId="227">
    <w:abstractNumId w:val="2"/>
  </w:num>
  <w:num w:numId="228">
    <w:abstractNumId w:val="687"/>
  </w:num>
  <w:num w:numId="229">
    <w:abstractNumId w:val="779"/>
  </w:num>
  <w:num w:numId="230">
    <w:abstractNumId w:val="218"/>
  </w:num>
  <w:num w:numId="231">
    <w:abstractNumId w:val="260"/>
  </w:num>
  <w:num w:numId="232">
    <w:abstractNumId w:val="353"/>
  </w:num>
  <w:num w:numId="233">
    <w:abstractNumId w:val="448"/>
  </w:num>
  <w:num w:numId="234">
    <w:abstractNumId w:val="747"/>
  </w:num>
  <w:num w:numId="235">
    <w:abstractNumId w:val="604"/>
  </w:num>
  <w:num w:numId="236">
    <w:abstractNumId w:val="142"/>
  </w:num>
  <w:num w:numId="237">
    <w:abstractNumId w:val="526"/>
  </w:num>
  <w:num w:numId="238">
    <w:abstractNumId w:val="520"/>
  </w:num>
  <w:num w:numId="239">
    <w:abstractNumId w:val="96"/>
  </w:num>
  <w:num w:numId="240">
    <w:abstractNumId w:val="79"/>
  </w:num>
  <w:num w:numId="241">
    <w:abstractNumId w:val="511"/>
  </w:num>
  <w:num w:numId="242">
    <w:abstractNumId w:val="775"/>
  </w:num>
  <w:num w:numId="243">
    <w:abstractNumId w:val="427"/>
  </w:num>
  <w:num w:numId="244">
    <w:abstractNumId w:val="406"/>
  </w:num>
  <w:num w:numId="245">
    <w:abstractNumId w:val="671"/>
  </w:num>
  <w:num w:numId="246">
    <w:abstractNumId w:val="277"/>
  </w:num>
  <w:num w:numId="247">
    <w:abstractNumId w:val="138"/>
  </w:num>
  <w:num w:numId="248">
    <w:abstractNumId w:val="794"/>
  </w:num>
  <w:num w:numId="249">
    <w:abstractNumId w:val="586"/>
  </w:num>
  <w:num w:numId="250">
    <w:abstractNumId w:val="25"/>
  </w:num>
  <w:num w:numId="251">
    <w:abstractNumId w:val="693"/>
  </w:num>
  <w:num w:numId="252">
    <w:abstractNumId w:val="230"/>
  </w:num>
  <w:num w:numId="253">
    <w:abstractNumId w:val="566"/>
  </w:num>
  <w:num w:numId="254">
    <w:abstractNumId w:val="597"/>
  </w:num>
  <w:num w:numId="255">
    <w:abstractNumId w:val="347"/>
  </w:num>
  <w:num w:numId="256">
    <w:abstractNumId w:val="494"/>
  </w:num>
  <w:num w:numId="257">
    <w:abstractNumId w:val="388"/>
  </w:num>
  <w:num w:numId="258">
    <w:abstractNumId w:val="497"/>
  </w:num>
  <w:num w:numId="259">
    <w:abstractNumId w:val="74"/>
  </w:num>
  <w:num w:numId="260">
    <w:abstractNumId w:val="654"/>
  </w:num>
  <w:num w:numId="261">
    <w:abstractNumId w:val="792"/>
  </w:num>
  <w:num w:numId="262">
    <w:abstractNumId w:val="266"/>
  </w:num>
  <w:num w:numId="263">
    <w:abstractNumId w:val="392"/>
  </w:num>
  <w:num w:numId="264">
    <w:abstractNumId w:val="253"/>
  </w:num>
  <w:num w:numId="265">
    <w:abstractNumId w:val="92"/>
  </w:num>
  <w:num w:numId="266">
    <w:abstractNumId w:val="658"/>
  </w:num>
  <w:num w:numId="267">
    <w:abstractNumId w:val="57"/>
  </w:num>
  <w:num w:numId="268">
    <w:abstractNumId w:val="826"/>
  </w:num>
  <w:num w:numId="269">
    <w:abstractNumId w:val="504"/>
  </w:num>
  <w:num w:numId="270">
    <w:abstractNumId w:val="151"/>
  </w:num>
  <w:num w:numId="271">
    <w:abstractNumId w:val="567"/>
  </w:num>
  <w:num w:numId="272">
    <w:abstractNumId w:val="335"/>
  </w:num>
  <w:num w:numId="273">
    <w:abstractNumId w:val="264"/>
  </w:num>
  <w:num w:numId="274">
    <w:abstractNumId w:val="245"/>
  </w:num>
  <w:num w:numId="275">
    <w:abstractNumId w:val="284"/>
  </w:num>
  <w:num w:numId="276">
    <w:abstractNumId w:val="768"/>
  </w:num>
  <w:num w:numId="277">
    <w:abstractNumId w:val="196"/>
  </w:num>
  <w:num w:numId="278">
    <w:abstractNumId w:val="820"/>
  </w:num>
  <w:num w:numId="279">
    <w:abstractNumId w:val="472"/>
  </w:num>
  <w:num w:numId="280">
    <w:abstractNumId w:val="234"/>
  </w:num>
  <w:num w:numId="281">
    <w:abstractNumId w:val="659"/>
  </w:num>
  <w:num w:numId="282">
    <w:abstractNumId w:val="746"/>
  </w:num>
  <w:num w:numId="283">
    <w:abstractNumId w:val="213"/>
  </w:num>
  <w:num w:numId="284">
    <w:abstractNumId w:val="84"/>
  </w:num>
  <w:num w:numId="285">
    <w:abstractNumId w:val="102"/>
  </w:num>
  <w:num w:numId="286">
    <w:abstractNumId w:val="227"/>
  </w:num>
  <w:num w:numId="287">
    <w:abstractNumId w:val="319"/>
  </w:num>
  <w:num w:numId="288">
    <w:abstractNumId w:val="523"/>
  </w:num>
  <w:num w:numId="289">
    <w:abstractNumId w:val="112"/>
  </w:num>
  <w:num w:numId="290">
    <w:abstractNumId w:val="730"/>
  </w:num>
  <w:num w:numId="291">
    <w:abstractNumId w:val="532"/>
  </w:num>
  <w:num w:numId="292">
    <w:abstractNumId w:val="280"/>
  </w:num>
  <w:num w:numId="293">
    <w:abstractNumId w:val="546"/>
  </w:num>
  <w:num w:numId="294">
    <w:abstractNumId w:val="717"/>
  </w:num>
  <w:num w:numId="295">
    <w:abstractNumId w:val="205"/>
  </w:num>
  <w:num w:numId="296">
    <w:abstractNumId w:val="572"/>
  </w:num>
  <w:num w:numId="297">
    <w:abstractNumId w:val="605"/>
  </w:num>
  <w:num w:numId="298">
    <w:abstractNumId w:val="47"/>
  </w:num>
  <w:num w:numId="299">
    <w:abstractNumId w:val="268"/>
  </w:num>
  <w:num w:numId="300">
    <w:abstractNumId w:val="104"/>
  </w:num>
  <w:num w:numId="301">
    <w:abstractNumId w:val="653"/>
  </w:num>
  <w:num w:numId="302">
    <w:abstractNumId w:val="373"/>
  </w:num>
  <w:num w:numId="303">
    <w:abstractNumId w:val="249"/>
  </w:num>
  <w:num w:numId="304">
    <w:abstractNumId w:val="469"/>
  </w:num>
  <w:num w:numId="305">
    <w:abstractNumId w:val="783"/>
  </w:num>
  <w:num w:numId="306">
    <w:abstractNumId w:val="349"/>
  </w:num>
  <w:num w:numId="307">
    <w:abstractNumId w:val="198"/>
  </w:num>
  <w:num w:numId="308">
    <w:abstractNumId w:val="389"/>
  </w:num>
  <w:num w:numId="309">
    <w:abstractNumId w:val="76"/>
  </w:num>
  <w:num w:numId="310">
    <w:abstractNumId w:val="10"/>
  </w:num>
  <w:num w:numId="311">
    <w:abstractNumId w:val="461"/>
  </w:num>
  <w:num w:numId="312">
    <w:abstractNumId w:val="439"/>
  </w:num>
  <w:num w:numId="313">
    <w:abstractNumId w:val="297"/>
  </w:num>
  <w:num w:numId="314">
    <w:abstractNumId w:val="131"/>
  </w:num>
  <w:num w:numId="315">
    <w:abstractNumId w:val="774"/>
  </w:num>
  <w:num w:numId="316">
    <w:abstractNumId w:val="565"/>
  </w:num>
  <w:num w:numId="317">
    <w:abstractNumId w:val="574"/>
  </w:num>
  <w:num w:numId="318">
    <w:abstractNumId w:val="395"/>
  </w:num>
  <w:num w:numId="319">
    <w:abstractNumId w:val="248"/>
  </w:num>
  <w:num w:numId="320">
    <w:abstractNumId w:val="457"/>
  </w:num>
  <w:num w:numId="321">
    <w:abstractNumId w:val="498"/>
  </w:num>
  <w:num w:numId="322">
    <w:abstractNumId w:val="416"/>
  </w:num>
  <w:num w:numId="323">
    <w:abstractNumId w:val="292"/>
  </w:num>
  <w:num w:numId="324">
    <w:abstractNumId w:val="595"/>
  </w:num>
  <w:num w:numId="325">
    <w:abstractNumId w:val="793"/>
  </w:num>
  <w:num w:numId="326">
    <w:abstractNumId w:val="807"/>
  </w:num>
  <w:num w:numId="327">
    <w:abstractNumId w:val="31"/>
  </w:num>
  <w:num w:numId="328">
    <w:abstractNumId w:val="132"/>
  </w:num>
  <w:num w:numId="329">
    <w:abstractNumId w:val="186"/>
  </w:num>
  <w:num w:numId="330">
    <w:abstractNumId w:val="588"/>
  </w:num>
  <w:num w:numId="331">
    <w:abstractNumId w:val="339"/>
  </w:num>
  <w:num w:numId="332">
    <w:abstractNumId w:val="231"/>
  </w:num>
  <w:num w:numId="333">
    <w:abstractNumId w:val="477"/>
  </w:num>
  <w:num w:numId="334">
    <w:abstractNumId w:val="638"/>
  </w:num>
  <w:num w:numId="335">
    <w:abstractNumId w:val="397"/>
  </w:num>
  <w:num w:numId="336">
    <w:abstractNumId w:val="750"/>
  </w:num>
  <w:num w:numId="337">
    <w:abstractNumId w:val="37"/>
  </w:num>
  <w:num w:numId="338">
    <w:abstractNumId w:val="557"/>
  </w:num>
  <w:num w:numId="339">
    <w:abstractNumId w:val="13"/>
  </w:num>
  <w:num w:numId="340">
    <w:abstractNumId w:val="177"/>
  </w:num>
  <w:num w:numId="341">
    <w:abstractNumId w:val="645"/>
  </w:num>
  <w:num w:numId="342">
    <w:abstractNumId w:val="827"/>
  </w:num>
  <w:num w:numId="343">
    <w:abstractNumId w:val="273"/>
  </w:num>
  <w:num w:numId="344">
    <w:abstractNumId w:val="362"/>
  </w:num>
  <w:num w:numId="345">
    <w:abstractNumId w:val="704"/>
  </w:num>
  <w:num w:numId="346">
    <w:abstractNumId w:val="127"/>
  </w:num>
  <w:num w:numId="347">
    <w:abstractNumId w:val="401"/>
  </w:num>
  <w:num w:numId="348">
    <w:abstractNumId w:val="209"/>
  </w:num>
  <w:num w:numId="349">
    <w:abstractNumId w:val="609"/>
  </w:num>
  <w:num w:numId="350">
    <w:abstractNumId w:val="417"/>
  </w:num>
  <w:num w:numId="351">
    <w:abstractNumId w:val="372"/>
  </w:num>
  <w:num w:numId="352">
    <w:abstractNumId w:val="756"/>
  </w:num>
  <w:num w:numId="353">
    <w:abstractNumId w:val="197"/>
  </w:num>
  <w:num w:numId="354">
    <w:abstractNumId w:val="420"/>
  </w:num>
  <w:num w:numId="355">
    <w:abstractNumId w:val="320"/>
  </w:num>
  <w:num w:numId="356">
    <w:abstractNumId w:val="852"/>
  </w:num>
  <w:num w:numId="357">
    <w:abstractNumId w:val="547"/>
  </w:num>
  <w:num w:numId="358">
    <w:abstractNumId w:val="743"/>
  </w:num>
  <w:num w:numId="359">
    <w:abstractNumId w:val="259"/>
  </w:num>
  <w:num w:numId="360">
    <w:abstractNumId w:val="383"/>
  </w:num>
  <w:num w:numId="361">
    <w:abstractNumId w:val="314"/>
  </w:num>
  <w:num w:numId="362">
    <w:abstractNumId w:val="169"/>
  </w:num>
  <w:num w:numId="363">
    <w:abstractNumId w:val="537"/>
  </w:num>
  <w:num w:numId="364">
    <w:abstractNumId w:val="391"/>
  </w:num>
  <w:num w:numId="365">
    <w:abstractNumId w:val="515"/>
  </w:num>
  <w:num w:numId="366">
    <w:abstractNumId w:val="27"/>
  </w:num>
  <w:num w:numId="367">
    <w:abstractNumId w:val="424"/>
  </w:num>
  <w:num w:numId="368">
    <w:abstractNumId w:val="857"/>
  </w:num>
  <w:num w:numId="369">
    <w:abstractNumId w:val="44"/>
  </w:num>
  <w:num w:numId="370">
    <w:abstractNumId w:val="360"/>
  </w:num>
  <w:num w:numId="371">
    <w:abstractNumId w:val="265"/>
  </w:num>
  <w:num w:numId="372">
    <w:abstractNumId w:val="810"/>
  </w:num>
  <w:num w:numId="373">
    <w:abstractNumId w:val="728"/>
  </w:num>
  <w:num w:numId="374">
    <w:abstractNumId w:val="619"/>
  </w:num>
  <w:num w:numId="375">
    <w:abstractNumId w:val="465"/>
  </w:num>
  <w:num w:numId="376">
    <w:abstractNumId w:val="440"/>
  </w:num>
  <w:num w:numId="377">
    <w:abstractNumId w:val="53"/>
  </w:num>
  <w:num w:numId="378">
    <w:abstractNumId w:val="808"/>
  </w:num>
  <w:num w:numId="379">
    <w:abstractNumId w:val="818"/>
  </w:num>
  <w:num w:numId="380">
    <w:abstractNumId w:val="596"/>
  </w:num>
  <w:num w:numId="381">
    <w:abstractNumId w:val="239"/>
  </w:num>
  <w:num w:numId="382">
    <w:abstractNumId w:val="168"/>
  </w:num>
  <w:num w:numId="383">
    <w:abstractNumId w:val="185"/>
  </w:num>
  <w:num w:numId="384">
    <w:abstractNumId w:val="68"/>
  </w:num>
  <w:num w:numId="385">
    <w:abstractNumId w:val="247"/>
  </w:num>
  <w:num w:numId="386">
    <w:abstractNumId w:val="286"/>
  </w:num>
  <w:num w:numId="387">
    <w:abstractNumId w:val="108"/>
  </w:num>
  <w:num w:numId="388">
    <w:abstractNumId w:val="16"/>
  </w:num>
  <w:num w:numId="389">
    <w:abstractNumId w:val="821"/>
  </w:num>
  <w:num w:numId="390">
    <w:abstractNumId w:val="6"/>
  </w:num>
  <w:num w:numId="391">
    <w:abstractNumId w:val="646"/>
  </w:num>
  <w:num w:numId="392">
    <w:abstractNumId w:val="858"/>
  </w:num>
  <w:num w:numId="393">
    <w:abstractNumId w:val="133"/>
  </w:num>
  <w:num w:numId="394">
    <w:abstractNumId w:val="35"/>
  </w:num>
  <w:num w:numId="395">
    <w:abstractNumId w:val="59"/>
  </w:num>
  <w:num w:numId="396">
    <w:abstractNumId w:val="851"/>
  </w:num>
  <w:num w:numId="397">
    <w:abstractNumId w:val="801"/>
  </w:num>
  <w:num w:numId="398">
    <w:abstractNumId w:val="544"/>
  </w:num>
  <w:num w:numId="399">
    <w:abstractNumId w:val="244"/>
  </w:num>
  <w:num w:numId="400">
    <w:abstractNumId w:val="241"/>
  </w:num>
  <w:num w:numId="401">
    <w:abstractNumId w:val="220"/>
  </w:num>
  <w:num w:numId="402">
    <w:abstractNumId w:val="735"/>
  </w:num>
  <w:num w:numId="403">
    <w:abstractNumId w:val="509"/>
  </w:num>
  <w:num w:numId="404">
    <w:abstractNumId w:val="695"/>
  </w:num>
  <w:num w:numId="405">
    <w:abstractNumId w:val="175"/>
  </w:num>
  <w:num w:numId="406">
    <w:abstractNumId w:val="468"/>
  </w:num>
  <w:num w:numId="407">
    <w:abstractNumId w:val="505"/>
  </w:num>
  <w:num w:numId="408">
    <w:abstractNumId w:val="158"/>
  </w:num>
  <w:num w:numId="409">
    <w:abstractNumId w:val="261"/>
  </w:num>
  <w:num w:numId="410">
    <w:abstractNumId w:val="443"/>
  </w:num>
  <w:num w:numId="411">
    <w:abstractNumId w:val="749"/>
  </w:num>
  <w:num w:numId="412">
    <w:abstractNumId w:val="136"/>
  </w:num>
  <w:num w:numId="413">
    <w:abstractNumId w:val="377"/>
  </w:num>
  <w:num w:numId="414">
    <w:abstractNumId w:val="790"/>
  </w:num>
  <w:num w:numId="415">
    <w:abstractNumId w:val="78"/>
  </w:num>
  <w:num w:numId="416">
    <w:abstractNumId w:val="45"/>
  </w:num>
  <w:num w:numId="417">
    <w:abstractNumId w:val="176"/>
  </w:num>
  <w:num w:numId="418">
    <w:abstractNumId w:val="256"/>
  </w:num>
  <w:num w:numId="419">
    <w:abstractNumId w:val="697"/>
  </w:num>
  <w:num w:numId="420">
    <w:abstractNumId w:val="502"/>
  </w:num>
  <w:num w:numId="421">
    <w:abstractNumId w:val="148"/>
  </w:num>
  <w:num w:numId="422">
    <w:abstractNumId w:val="309"/>
  </w:num>
  <w:num w:numId="423">
    <w:abstractNumId w:val="238"/>
  </w:num>
  <w:num w:numId="424">
    <w:abstractNumId w:val="804"/>
  </w:num>
  <w:num w:numId="425">
    <w:abstractNumId w:val="409"/>
  </w:num>
  <w:num w:numId="426">
    <w:abstractNumId w:val="190"/>
  </w:num>
  <w:num w:numId="427">
    <w:abstractNumId w:val="745"/>
  </w:num>
  <w:num w:numId="428">
    <w:abstractNumId w:val="786"/>
  </w:num>
  <w:num w:numId="429">
    <w:abstractNumId w:val="88"/>
  </w:num>
  <w:num w:numId="430">
    <w:abstractNumId w:val="14"/>
  </w:num>
  <w:num w:numId="431">
    <w:abstractNumId w:val="650"/>
  </w:num>
  <w:num w:numId="432">
    <w:abstractNumId w:val="832"/>
  </w:num>
  <w:num w:numId="433">
    <w:abstractNumId w:val="4"/>
  </w:num>
  <w:num w:numId="434">
    <w:abstractNumId w:val="394"/>
  </w:num>
  <w:num w:numId="435">
    <w:abstractNumId w:val="369"/>
  </w:num>
  <w:num w:numId="436">
    <w:abstractNumId w:val="55"/>
  </w:num>
  <w:num w:numId="437">
    <w:abstractNumId w:val="194"/>
  </w:num>
  <w:num w:numId="438">
    <w:abstractNumId w:val="402"/>
  </w:num>
  <w:num w:numId="439">
    <w:abstractNumId w:val="824"/>
  </w:num>
  <w:num w:numId="440">
    <w:abstractNumId w:val="423"/>
  </w:num>
  <w:num w:numId="441">
    <w:abstractNumId w:val="311"/>
  </w:num>
  <w:num w:numId="442">
    <w:abstractNumId w:val="216"/>
  </w:num>
  <w:num w:numId="443">
    <w:abstractNumId w:val="350"/>
  </w:num>
  <w:num w:numId="444">
    <w:abstractNumId w:val="780"/>
  </w:num>
  <w:num w:numId="445">
    <w:abstractNumId w:val="120"/>
  </w:num>
  <w:num w:numId="446">
    <w:abstractNumId w:val="211"/>
  </w:num>
  <w:num w:numId="447">
    <w:abstractNumId w:val="770"/>
  </w:num>
  <w:num w:numId="448">
    <w:abstractNumId w:val="160"/>
  </w:num>
  <w:num w:numId="449">
    <w:abstractNumId w:val="398"/>
  </w:num>
  <w:num w:numId="450">
    <w:abstractNumId w:val="107"/>
  </w:num>
  <w:num w:numId="451">
    <w:abstractNumId w:val="32"/>
  </w:num>
  <w:num w:numId="452">
    <w:abstractNumId w:val="844"/>
  </w:num>
  <w:num w:numId="453">
    <w:abstractNumId w:val="337"/>
  </w:num>
  <w:num w:numId="454">
    <w:abstractNumId w:val="773"/>
  </w:num>
  <w:num w:numId="455">
    <w:abstractNumId w:val="578"/>
  </w:num>
  <w:num w:numId="456">
    <w:abstractNumId w:val="740"/>
  </w:num>
  <w:num w:numId="457">
    <w:abstractNumId w:val="742"/>
  </w:num>
  <w:num w:numId="458">
    <w:abstractNumId w:val="647"/>
  </w:num>
  <w:num w:numId="459">
    <w:abstractNumId w:val="777"/>
  </w:num>
  <w:num w:numId="460">
    <w:abstractNumId w:val="305"/>
  </w:num>
  <w:num w:numId="461">
    <w:abstractNumId w:val="470"/>
  </w:num>
  <w:num w:numId="462">
    <w:abstractNumId w:val="114"/>
  </w:num>
  <w:num w:numId="463">
    <w:abstractNumId w:val="761"/>
  </w:num>
  <w:num w:numId="464">
    <w:abstractNumId w:val="590"/>
  </w:num>
  <w:num w:numId="465">
    <w:abstractNumId w:val="82"/>
  </w:num>
  <w:num w:numId="466">
    <w:abstractNumId w:val="94"/>
  </w:num>
  <w:num w:numId="467">
    <w:abstractNumId w:val="204"/>
  </w:num>
  <w:num w:numId="468">
    <w:abstractNumId w:val="762"/>
  </w:num>
  <w:num w:numId="469">
    <w:abstractNumId w:val="430"/>
  </w:num>
  <w:num w:numId="470">
    <w:abstractNumId w:val="125"/>
  </w:num>
  <w:num w:numId="471">
    <w:abstractNumId w:val="686"/>
  </w:num>
  <w:num w:numId="472">
    <w:abstractNumId w:val="116"/>
  </w:num>
  <w:num w:numId="473">
    <w:abstractNumId w:val="459"/>
  </w:num>
  <w:num w:numId="474">
    <w:abstractNumId w:val="538"/>
  </w:num>
  <w:num w:numId="475">
    <w:abstractNumId w:val="11"/>
  </w:num>
  <w:num w:numId="476">
    <w:abstractNumId w:val="329"/>
  </w:num>
  <w:num w:numId="477">
    <w:abstractNumId w:val="232"/>
  </w:num>
  <w:num w:numId="478">
    <w:abstractNumId w:val="173"/>
  </w:num>
  <w:num w:numId="479">
    <w:abstractNumId w:val="569"/>
  </w:num>
  <w:num w:numId="480">
    <w:abstractNumId w:val="525"/>
  </w:num>
  <w:num w:numId="481">
    <w:abstractNumId w:val="855"/>
  </w:num>
  <w:num w:numId="482">
    <w:abstractNumId w:val="219"/>
  </w:num>
  <w:num w:numId="483">
    <w:abstractNumId w:val="835"/>
  </w:num>
  <w:num w:numId="484">
    <w:abstractNumId w:val="634"/>
  </w:num>
  <w:num w:numId="485">
    <w:abstractNumId w:val="568"/>
  </w:num>
  <w:num w:numId="486">
    <w:abstractNumId w:val="379"/>
  </w:num>
  <w:num w:numId="487">
    <w:abstractNumId w:val="849"/>
  </w:num>
  <w:num w:numId="488">
    <w:abstractNumId w:val="307"/>
  </w:num>
  <w:num w:numId="489">
    <w:abstractNumId w:val="52"/>
  </w:num>
  <w:num w:numId="490">
    <w:abstractNumId w:val="795"/>
  </w:num>
  <w:num w:numId="491">
    <w:abstractNumId w:val="334"/>
  </w:num>
  <w:num w:numId="492">
    <w:abstractNumId w:val="620"/>
  </w:num>
  <w:num w:numId="493">
    <w:abstractNumId w:val="271"/>
  </w:num>
  <w:num w:numId="494">
    <w:abstractNumId w:val="771"/>
  </w:num>
  <w:num w:numId="495">
    <w:abstractNumId w:val="113"/>
  </w:num>
  <w:num w:numId="496">
    <w:abstractNumId w:val="829"/>
  </w:num>
  <w:num w:numId="497">
    <w:abstractNumId w:val="341"/>
  </w:num>
  <w:num w:numId="498">
    <w:abstractNumId w:val="451"/>
  </w:num>
  <w:num w:numId="499">
    <w:abstractNumId w:val="447"/>
  </w:num>
  <w:num w:numId="500">
    <w:abstractNumId w:val="70"/>
  </w:num>
  <w:num w:numId="501">
    <w:abstractNumId w:val="727"/>
  </w:num>
  <w:num w:numId="502">
    <w:abstractNumId w:val="274"/>
  </w:num>
  <w:num w:numId="503">
    <w:abstractNumId w:val="140"/>
  </w:num>
  <w:num w:numId="504">
    <w:abstractNumId w:val="251"/>
  </w:num>
  <w:num w:numId="505">
    <w:abstractNumId w:val="193"/>
  </w:num>
  <w:num w:numId="506">
    <w:abstractNumId w:val="43"/>
  </w:num>
  <w:num w:numId="507">
    <w:abstractNumId w:val="664"/>
  </w:num>
  <w:num w:numId="508">
    <w:abstractNumId w:val="146"/>
  </w:num>
  <w:num w:numId="509">
    <w:abstractNumId w:val="577"/>
  </w:num>
  <w:num w:numId="510">
    <w:abstractNumId w:val="164"/>
  </w:num>
  <w:num w:numId="511">
    <w:abstractNumId w:val="698"/>
  </w:num>
  <w:num w:numId="512">
    <w:abstractNumId w:val="302"/>
  </w:num>
  <w:num w:numId="513">
    <w:abstractNumId w:val="149"/>
  </w:num>
  <w:num w:numId="514">
    <w:abstractNumId w:val="714"/>
  </w:num>
  <w:num w:numId="515">
    <w:abstractNumId w:val="161"/>
  </w:num>
  <w:num w:numId="516">
    <w:abstractNumId w:val="235"/>
  </w:num>
  <w:num w:numId="517">
    <w:abstractNumId w:val="731"/>
  </w:num>
  <w:num w:numId="518">
    <w:abstractNumId w:val="1"/>
  </w:num>
  <w:num w:numId="519">
    <w:abstractNumId w:val="519"/>
  </w:num>
  <w:num w:numId="520">
    <w:abstractNumId w:val="725"/>
  </w:num>
  <w:num w:numId="521">
    <w:abstractNumId w:val="166"/>
  </w:num>
  <w:num w:numId="522">
    <w:abstractNumId w:val="580"/>
  </w:num>
  <w:num w:numId="523">
    <w:abstractNumId w:val="553"/>
  </w:num>
  <w:num w:numId="524">
    <w:abstractNumId w:val="707"/>
  </w:num>
  <w:num w:numId="525">
    <w:abstractNumId w:val="263"/>
  </w:num>
  <w:num w:numId="526">
    <w:abstractNumId w:val="723"/>
  </w:num>
  <w:num w:numId="527">
    <w:abstractNumId w:val="101"/>
  </w:num>
  <w:num w:numId="528">
    <w:abstractNumId w:val="839"/>
  </w:num>
  <w:num w:numId="529">
    <w:abstractNumId w:val="748"/>
  </w:num>
  <w:num w:numId="530">
    <w:abstractNumId w:val="126"/>
  </w:num>
  <w:num w:numId="531">
    <w:abstractNumId w:val="203"/>
  </w:num>
  <w:num w:numId="532">
    <w:abstractNumId w:val="822"/>
  </w:num>
  <w:num w:numId="533">
    <w:abstractNumId w:val="767"/>
  </w:num>
  <w:num w:numId="534">
    <w:abstractNumId w:val="463"/>
  </w:num>
  <w:num w:numId="535">
    <w:abstractNumId w:val="325"/>
  </w:num>
  <w:num w:numId="536">
    <w:abstractNumId w:val="478"/>
  </w:num>
  <w:num w:numId="537">
    <w:abstractNumId w:val="390"/>
  </w:num>
  <w:num w:numId="538">
    <w:abstractNumId w:val="562"/>
  </w:num>
  <w:num w:numId="539">
    <w:abstractNumId w:val="246"/>
  </w:num>
  <w:num w:numId="540">
    <w:abstractNumId w:val="691"/>
  </w:num>
  <w:num w:numId="541">
    <w:abstractNumId w:val="639"/>
  </w:num>
  <w:num w:numId="542">
    <w:abstractNumId w:val="479"/>
  </w:num>
  <w:num w:numId="543">
    <w:abstractNumId w:val="267"/>
  </w:num>
  <w:num w:numId="544">
    <w:abstractNumId w:val="840"/>
  </w:num>
  <w:num w:numId="545">
    <w:abstractNumId w:val="199"/>
  </w:num>
  <w:num w:numId="546">
    <w:abstractNumId w:val="421"/>
  </w:num>
  <w:num w:numId="547">
    <w:abstractNumId w:val="150"/>
  </w:num>
  <w:num w:numId="548">
    <w:abstractNumId w:val="753"/>
  </w:num>
  <w:num w:numId="549">
    <w:abstractNumId w:val="622"/>
  </w:num>
  <w:num w:numId="550">
    <w:abstractNumId w:val="845"/>
  </w:num>
  <w:num w:numId="551">
    <w:abstractNumId w:val="819"/>
  </w:num>
  <w:num w:numId="552">
    <w:abstractNumId w:val="843"/>
  </w:num>
  <w:num w:numId="553">
    <w:abstractNumId w:val="640"/>
  </w:num>
  <w:num w:numId="554">
    <w:abstractNumId w:val="667"/>
  </w:num>
  <w:num w:numId="555">
    <w:abstractNumId w:val="428"/>
  </w:num>
  <w:num w:numId="556">
    <w:abstractNumId w:val="365"/>
  </w:num>
  <w:num w:numId="557">
    <w:abstractNumId w:val="174"/>
  </w:num>
  <w:num w:numId="558">
    <w:abstractNumId w:val="364"/>
  </w:num>
  <w:num w:numId="559">
    <w:abstractNumId w:val="830"/>
  </w:num>
  <w:num w:numId="560">
    <w:abstractNumId w:val="772"/>
  </w:num>
  <w:num w:numId="561">
    <w:abstractNumId w:val="613"/>
  </w:num>
  <w:num w:numId="562">
    <w:abstractNumId w:val="105"/>
  </w:num>
  <w:num w:numId="563">
    <w:abstractNumId w:val="368"/>
  </w:num>
  <w:num w:numId="564">
    <w:abstractNumId w:val="789"/>
  </w:num>
  <w:num w:numId="565">
    <w:abstractNumId w:val="20"/>
  </w:num>
  <w:num w:numId="566">
    <w:abstractNumId w:val="308"/>
  </w:num>
  <w:num w:numId="567">
    <w:abstractNumId w:val="539"/>
  </w:num>
  <w:num w:numId="568">
    <w:abstractNumId w:val="312"/>
  </w:num>
  <w:num w:numId="569">
    <w:abstractNumId w:val="517"/>
  </w:num>
  <w:num w:numId="570">
    <w:abstractNumId w:val="823"/>
  </w:num>
  <w:num w:numId="571">
    <w:abstractNumId w:val="154"/>
  </w:num>
  <w:num w:numId="572">
    <w:abstractNumId w:val="676"/>
  </w:num>
  <w:num w:numId="573">
    <w:abstractNumId w:val="614"/>
  </w:num>
  <w:num w:numId="574">
    <w:abstractNumId w:val="615"/>
  </w:num>
  <w:num w:numId="575">
    <w:abstractNumId w:val="396"/>
  </w:num>
  <w:num w:numId="576">
    <w:abstractNumId w:val="91"/>
  </w:num>
  <w:num w:numId="577">
    <w:abstractNumId w:val="612"/>
  </w:num>
  <w:num w:numId="578">
    <w:abstractNumId w:val="648"/>
  </w:num>
  <w:num w:numId="579">
    <w:abstractNumId w:val="83"/>
  </w:num>
  <w:num w:numId="580">
    <w:abstractNumId w:val="328"/>
  </w:num>
  <w:num w:numId="581">
    <w:abstractNumId w:val="587"/>
  </w:num>
  <w:num w:numId="582">
    <w:abstractNumId w:val="400"/>
  </w:num>
  <w:num w:numId="583">
    <w:abstractNumId w:val="29"/>
  </w:num>
  <w:num w:numId="584">
    <w:abstractNumId w:val="682"/>
  </w:num>
  <w:num w:numId="585">
    <w:abstractNumId w:val="626"/>
  </w:num>
  <w:num w:numId="586">
    <w:abstractNumId w:val="407"/>
  </w:num>
  <w:num w:numId="587">
    <w:abstractNumId w:val="381"/>
  </w:num>
  <w:num w:numId="588">
    <w:abstractNumId w:val="499"/>
  </w:num>
  <w:num w:numId="589">
    <w:abstractNumId w:val="711"/>
  </w:num>
  <w:num w:numId="590">
    <w:abstractNumId w:val="7"/>
  </w:num>
  <w:num w:numId="591">
    <w:abstractNumId w:val="681"/>
  </w:num>
  <w:num w:numId="592">
    <w:abstractNumId w:val="629"/>
  </w:num>
  <w:num w:numId="593">
    <w:abstractNumId w:val="279"/>
  </w:num>
  <w:num w:numId="594">
    <w:abstractNumId w:val="139"/>
  </w:num>
  <w:num w:numId="595">
    <w:abstractNumId w:val="594"/>
  </w:num>
  <w:num w:numId="596">
    <w:abstractNumId w:val="81"/>
  </w:num>
  <w:num w:numId="597">
    <w:abstractNumId w:val="187"/>
  </w:num>
  <w:num w:numId="598">
    <w:abstractNumId w:val="633"/>
  </w:num>
  <w:num w:numId="599">
    <w:abstractNumId w:val="787"/>
  </w:num>
  <w:num w:numId="600">
    <w:abstractNumId w:val="518"/>
  </w:num>
  <w:num w:numId="601">
    <w:abstractNumId w:val="598"/>
  </w:num>
  <w:num w:numId="602">
    <w:abstractNumId w:val="776"/>
  </w:num>
  <w:num w:numId="603">
    <w:abstractNumId w:val="482"/>
  </w:num>
  <w:num w:numId="604">
    <w:abstractNumId w:val="651"/>
  </w:num>
  <w:num w:numId="605">
    <w:abstractNumId w:val="97"/>
  </w:num>
  <w:num w:numId="606">
    <w:abstractNumId w:val="23"/>
  </w:num>
  <w:num w:numId="607">
    <w:abstractNumId w:val="303"/>
  </w:num>
  <w:num w:numId="608">
    <w:abstractNumId w:val="352"/>
  </w:num>
  <w:num w:numId="609">
    <w:abstractNumId w:val="17"/>
  </w:num>
  <w:num w:numId="610">
    <w:abstractNumId w:val="40"/>
  </w:num>
  <w:num w:numId="611">
    <w:abstractNumId w:val="89"/>
  </w:num>
  <w:num w:numId="612">
    <w:abstractNumId w:val="758"/>
  </w:num>
  <w:num w:numId="613">
    <w:abstractNumId w:val="673"/>
  </w:num>
  <w:num w:numId="614">
    <w:abstractNumId w:val="318"/>
  </w:num>
  <w:num w:numId="615">
    <w:abstractNumId w:val="351"/>
  </w:num>
  <w:num w:numId="616">
    <w:abstractNumId w:val="533"/>
  </w:num>
  <w:num w:numId="617">
    <w:abstractNumId w:val="326"/>
  </w:num>
  <w:num w:numId="618">
    <w:abstractNumId w:val="705"/>
  </w:num>
  <w:num w:numId="619">
    <w:abstractNumId w:val="708"/>
  </w:num>
  <w:num w:numId="620">
    <w:abstractNumId w:val="333"/>
  </w:num>
  <w:num w:numId="621">
    <w:abstractNumId w:val="137"/>
  </w:num>
  <w:num w:numId="622">
    <w:abstractNumId w:val="359"/>
  </w:num>
  <w:num w:numId="623">
    <w:abstractNumId w:val="58"/>
  </w:num>
  <w:num w:numId="624">
    <w:abstractNumId w:val="549"/>
  </w:num>
  <w:num w:numId="625">
    <w:abstractNumId w:val="678"/>
  </w:num>
  <w:num w:numId="626">
    <w:abstractNumId w:val="495"/>
  </w:num>
  <w:num w:numId="627">
    <w:abstractNumId w:val="272"/>
  </w:num>
  <w:num w:numId="628">
    <w:abstractNumId w:val="202"/>
  </w:num>
  <w:num w:numId="629">
    <w:abstractNumId w:val="585"/>
  </w:num>
  <w:num w:numId="630">
    <w:abstractNumId w:val="375"/>
  </w:num>
  <w:num w:numId="631">
    <w:abstractNumId w:val="413"/>
  </w:num>
  <w:num w:numId="632">
    <w:abstractNumId w:val="85"/>
  </w:num>
  <w:num w:numId="633">
    <w:abstractNumId w:val="384"/>
  </w:num>
  <w:num w:numId="634">
    <w:abstractNumId w:val="853"/>
  </w:num>
  <w:num w:numId="635">
    <w:abstractNumId w:val="710"/>
  </w:num>
  <w:num w:numId="636">
    <w:abstractNumId w:val="405"/>
  </w:num>
  <w:num w:numId="637">
    <w:abstractNumId w:val="283"/>
  </w:num>
  <w:num w:numId="638">
    <w:abstractNumId w:val="242"/>
  </w:num>
  <w:num w:numId="639">
    <w:abstractNumId w:val="602"/>
  </w:num>
  <w:num w:numId="640">
    <w:abstractNumId w:val="180"/>
  </w:num>
  <w:num w:numId="641">
    <w:abstractNumId w:val="75"/>
  </w:num>
  <w:num w:numId="642">
    <w:abstractNumId w:val="601"/>
  </w:num>
  <w:num w:numId="643">
    <w:abstractNumId w:val="98"/>
  </w:num>
  <w:num w:numId="644">
    <w:abstractNumId w:val="109"/>
  </w:num>
  <w:num w:numId="645">
    <w:abstractNumId w:val="278"/>
  </w:num>
  <w:num w:numId="646">
    <w:abstractNumId w:val="236"/>
  </w:num>
  <w:num w:numId="647">
    <w:abstractNumId w:val="706"/>
  </w:num>
  <w:num w:numId="648">
    <w:abstractNumId w:val="540"/>
  </w:num>
  <w:num w:numId="649">
    <w:abstractNumId w:val="458"/>
  </w:num>
  <w:num w:numId="650">
    <w:abstractNumId w:val="591"/>
  </w:num>
  <w:num w:numId="651">
    <w:abstractNumId w:val="26"/>
  </w:num>
  <w:num w:numId="652">
    <w:abstractNumId w:val="124"/>
  </w:num>
  <w:num w:numId="653">
    <w:abstractNumId w:val="304"/>
  </w:num>
  <w:num w:numId="654">
    <w:abstractNumId w:val="563"/>
  </w:num>
  <w:num w:numId="655">
    <w:abstractNumId w:val="785"/>
  </w:num>
  <w:num w:numId="656">
    <w:abstractNumId w:val="65"/>
  </w:num>
  <w:num w:numId="657">
    <w:abstractNumId w:val="760"/>
  </w:num>
  <w:num w:numId="658">
    <w:abstractNumId w:val="296"/>
  </w:num>
  <w:num w:numId="659">
    <w:abstractNumId w:val="206"/>
  </w:num>
  <w:num w:numId="660">
    <w:abstractNumId w:val="510"/>
  </w:num>
  <w:num w:numId="661">
    <w:abstractNumId w:val="535"/>
  </w:num>
  <w:num w:numId="662">
    <w:abstractNumId w:val="769"/>
  </w:num>
  <w:num w:numId="663">
    <w:abstractNumId w:val="215"/>
  </w:num>
  <w:num w:numId="664">
    <w:abstractNumId w:val="669"/>
  </w:num>
  <w:num w:numId="665">
    <w:abstractNumId w:val="663"/>
  </w:num>
  <w:num w:numId="666">
    <w:abstractNumId w:val="847"/>
  </w:num>
  <w:num w:numId="667">
    <w:abstractNumId w:val="141"/>
  </w:num>
  <w:num w:numId="668">
    <w:abstractNumId w:val="414"/>
  </w:num>
  <w:num w:numId="669">
    <w:abstractNumId w:val="207"/>
  </w:num>
  <w:num w:numId="670">
    <w:abstractNumId w:val="579"/>
  </w:num>
  <w:num w:numId="671">
    <w:abstractNumId w:val="744"/>
  </w:num>
  <w:num w:numId="672">
    <w:abstractNumId w:val="778"/>
  </w:num>
  <w:num w:numId="673">
    <w:abstractNumId w:val="635"/>
  </w:num>
  <w:num w:numId="674">
    <w:abstractNumId w:val="340"/>
  </w:num>
  <w:num w:numId="675">
    <w:abstractNumId w:val="649"/>
  </w:num>
  <w:num w:numId="676">
    <w:abstractNumId w:val="521"/>
  </w:num>
  <w:num w:numId="677">
    <w:abstractNumId w:val="69"/>
  </w:num>
  <w:num w:numId="678">
    <w:abstractNumId w:val="754"/>
  </w:num>
  <w:num w:numId="679">
    <w:abstractNumId w:val="167"/>
  </w:num>
  <w:num w:numId="680">
    <w:abstractNumId w:val="324"/>
  </w:num>
  <w:num w:numId="681">
    <w:abstractNumId w:val="415"/>
  </w:num>
  <w:num w:numId="682">
    <w:abstractNumId w:val="221"/>
  </w:num>
  <w:num w:numId="683">
    <w:abstractNumId w:val="118"/>
  </w:num>
  <w:num w:numId="684">
    <w:abstractNumId w:val="854"/>
  </w:num>
  <w:num w:numId="685">
    <w:abstractNumId w:val="306"/>
  </w:num>
  <w:num w:numId="686">
    <w:abstractNumId w:val="545"/>
  </w:num>
  <w:num w:numId="687">
    <w:abstractNumId w:val="441"/>
  </w:num>
  <w:num w:numId="688">
    <w:abstractNumId w:val="355"/>
  </w:num>
  <w:num w:numId="689">
    <w:abstractNumId w:val="734"/>
  </w:num>
  <w:num w:numId="690">
    <w:abstractNumId w:val="564"/>
  </w:num>
  <w:num w:numId="691">
    <w:abstractNumId w:val="656"/>
  </w:num>
  <w:num w:numId="692">
    <w:abstractNumId w:val="425"/>
  </w:num>
  <w:num w:numId="693">
    <w:abstractNumId w:val="28"/>
  </w:num>
  <w:num w:numId="694">
    <w:abstractNumId w:val="842"/>
  </w:num>
  <w:num w:numId="695">
    <w:abstractNumId w:val="128"/>
  </w:num>
  <w:num w:numId="696">
    <w:abstractNumId w:val="700"/>
  </w:num>
  <w:num w:numId="697">
    <w:abstractNumId w:val="834"/>
  </w:num>
  <w:num w:numId="698">
    <w:abstractNumId w:val="471"/>
  </w:num>
  <w:num w:numId="699">
    <w:abstractNumId w:val="15"/>
  </w:num>
  <w:num w:numId="700">
    <w:abstractNumId w:val="763"/>
  </w:num>
  <w:num w:numId="701">
    <w:abstractNumId w:val="36"/>
  </w:num>
  <w:num w:numId="702">
    <w:abstractNumId w:val="159"/>
  </w:num>
  <w:num w:numId="703">
    <w:abstractNumId w:val="765"/>
  </w:num>
  <w:num w:numId="704">
    <w:abstractNumId w:val="386"/>
  </w:num>
  <w:num w:numId="705">
    <w:abstractNumId w:val="530"/>
  </w:num>
  <w:num w:numId="706">
    <w:abstractNumId w:val="506"/>
  </w:num>
  <w:num w:numId="707">
    <w:abstractNumId w:val="254"/>
  </w:num>
  <w:num w:numId="708">
    <w:abstractNumId w:val="99"/>
  </w:num>
  <w:num w:numId="709">
    <w:abstractNumId w:val="733"/>
  </w:num>
  <w:num w:numId="710">
    <w:abstractNumId w:val="513"/>
  </w:num>
  <w:num w:numId="711">
    <w:abstractNumId w:val="433"/>
  </w:num>
  <w:num w:numId="712">
    <w:abstractNumId w:val="170"/>
  </w:num>
  <w:num w:numId="713">
    <w:abstractNumId w:val="803"/>
  </w:num>
  <w:num w:numId="714">
    <w:abstractNumId w:val="543"/>
  </w:num>
  <w:num w:numId="715">
    <w:abstractNumId w:val="275"/>
  </w:num>
  <w:num w:numId="716">
    <w:abstractNumId w:val="422"/>
  </w:num>
  <w:num w:numId="717">
    <w:abstractNumId w:val="255"/>
  </w:num>
  <w:num w:numId="718">
    <w:abstractNumId w:val="262"/>
  </w:num>
  <w:num w:numId="719">
    <w:abstractNumId w:val="668"/>
  </w:num>
  <w:num w:numId="720">
    <w:abstractNumId w:val="48"/>
  </w:num>
  <w:num w:numId="721">
    <w:abstractNumId w:val="552"/>
  </w:num>
  <w:num w:numId="722">
    <w:abstractNumId w:val="514"/>
  </w:num>
  <w:num w:numId="723">
    <w:abstractNumId w:val="434"/>
  </w:num>
  <w:num w:numId="724">
    <w:abstractNumId w:val="581"/>
  </w:num>
  <w:num w:numId="725">
    <w:abstractNumId w:val="802"/>
  </w:num>
  <w:num w:numId="726">
    <w:abstractNumId w:val="833"/>
  </w:num>
  <w:num w:numId="727">
    <w:abstractNumId w:val="831"/>
  </w:num>
  <w:num w:numId="728">
    <w:abstractNumId w:val="503"/>
  </w:num>
  <w:num w:numId="729">
    <w:abstractNumId w:val="680"/>
  </w:num>
  <w:num w:numId="730">
    <w:abstractNumId w:val="720"/>
  </w:num>
  <w:num w:numId="731">
    <w:abstractNumId w:val="330"/>
  </w:num>
  <w:num w:numId="732">
    <w:abstractNumId w:val="809"/>
  </w:num>
  <w:num w:numId="733">
    <w:abstractNumId w:val="408"/>
  </w:num>
  <w:num w:numId="734">
    <w:abstractNumId w:val="449"/>
  </w:num>
  <w:num w:numId="735">
    <w:abstractNumId w:val="210"/>
  </w:num>
  <w:num w:numId="736">
    <w:abstractNumId w:val="713"/>
  </w:num>
  <w:num w:numId="737">
    <w:abstractNumId w:val="630"/>
  </w:num>
  <w:num w:numId="738">
    <w:abstractNumId w:val="536"/>
  </w:num>
  <w:num w:numId="739">
    <w:abstractNumId w:val="623"/>
  </w:num>
  <w:num w:numId="740">
    <w:abstractNumId w:val="573"/>
  </w:num>
  <w:num w:numId="741">
    <w:abstractNumId w:val="298"/>
  </w:num>
  <w:num w:numId="742">
    <w:abstractNumId w:val="666"/>
  </w:num>
  <w:num w:numId="743">
    <w:abstractNumId w:val="354"/>
  </w:num>
  <w:num w:numId="744">
    <w:abstractNumId w:val="487"/>
  </w:num>
  <w:num w:numId="745">
    <w:abstractNumId w:val="556"/>
  </w:num>
  <w:num w:numId="746">
    <w:abstractNumId w:val="718"/>
  </w:num>
  <w:num w:numId="747">
    <w:abstractNumId w:val="466"/>
  </w:num>
  <w:num w:numId="748">
    <w:abstractNumId w:val="485"/>
  </w:num>
  <w:num w:numId="749">
    <w:abstractNumId w:val="715"/>
  </w:num>
  <w:num w:numId="750">
    <w:abstractNumId w:val="528"/>
  </w:num>
  <w:num w:numId="751">
    <w:abstractNumId w:val="432"/>
  </w:num>
  <w:num w:numId="752">
    <w:abstractNumId w:val="382"/>
  </w:num>
  <w:num w:numId="753">
    <w:abstractNumId w:val="66"/>
  </w:num>
  <w:num w:numId="754">
    <w:abstractNumId w:val="836"/>
  </w:num>
  <w:num w:numId="755">
    <w:abstractNumId w:val="481"/>
  </w:num>
  <w:num w:numId="756">
    <w:abstractNumId w:val="677"/>
  </w:num>
  <w:num w:numId="757">
    <w:abstractNumId w:val="189"/>
  </w:num>
  <w:num w:numId="758">
    <w:abstractNumId w:val="837"/>
  </w:num>
  <w:num w:numId="759">
    <w:abstractNumId w:val="484"/>
  </w:num>
  <w:num w:numId="760">
    <w:abstractNumId w:val="512"/>
  </w:num>
  <w:num w:numId="761">
    <w:abstractNumId w:val="30"/>
  </w:num>
  <w:num w:numId="762">
    <w:abstractNumId w:val="129"/>
  </w:num>
  <w:num w:numId="763">
    <w:abstractNumId w:val="317"/>
  </w:num>
  <w:num w:numId="764">
    <w:abstractNumId w:val="376"/>
  </w:num>
  <w:num w:numId="765">
    <w:abstractNumId w:val="501"/>
  </w:num>
  <w:num w:numId="766">
    <w:abstractNumId w:val="195"/>
  </w:num>
  <w:num w:numId="767">
    <w:abstractNumId w:val="491"/>
  </w:num>
  <w:num w:numId="768">
    <w:abstractNumId w:val="21"/>
  </w:num>
  <w:num w:numId="769">
    <w:abstractNumId w:val="123"/>
  </w:num>
  <w:num w:numId="770">
    <w:abstractNumId w:val="675"/>
  </w:num>
  <w:num w:numId="771">
    <w:abstractNumId w:val="250"/>
  </w:num>
  <w:num w:numId="772">
    <w:abstractNumId w:val="492"/>
  </w:num>
  <w:num w:numId="773">
    <w:abstractNumId w:val="702"/>
  </w:num>
  <w:num w:numId="774">
    <w:abstractNumId w:val="437"/>
  </w:num>
  <w:num w:numId="775">
    <w:abstractNumId w:val="534"/>
  </w:num>
  <w:num w:numId="776">
    <w:abstractNumId w:val="270"/>
  </w:num>
  <w:num w:numId="777">
    <w:abstractNumId w:val="22"/>
  </w:num>
  <w:num w:numId="778">
    <w:abstractNumId w:val="18"/>
  </w:num>
  <w:num w:numId="779">
    <w:abstractNumId w:val="162"/>
  </w:num>
  <w:num w:numId="780">
    <w:abstractNumId w:val="9"/>
  </w:num>
  <w:num w:numId="781">
    <w:abstractNumId w:val="338"/>
  </w:num>
  <w:num w:numId="782">
    <w:abstractNumId w:val="323"/>
  </w:num>
  <w:num w:numId="783">
    <w:abstractNumId w:val="171"/>
  </w:num>
  <w:num w:numId="784">
    <w:abstractNumId w:val="300"/>
  </w:num>
  <w:num w:numId="785">
    <w:abstractNumId w:val="184"/>
  </w:num>
  <w:num w:numId="786">
    <w:abstractNumId w:val="631"/>
  </w:num>
  <w:num w:numId="787">
    <w:abstractNumId w:val="119"/>
  </w:num>
  <w:num w:numId="788">
    <w:abstractNumId w:val="548"/>
  </w:num>
  <w:num w:numId="789">
    <w:abstractNumId w:val="696"/>
  </w:num>
  <w:num w:numId="790">
    <w:abstractNumId w:val="135"/>
  </w:num>
  <w:num w:numId="791">
    <w:abstractNumId w:val="42"/>
  </w:num>
  <w:num w:numId="792">
    <w:abstractNumId w:val="531"/>
  </w:num>
  <w:num w:numId="793">
    <w:abstractNumId w:val="200"/>
  </w:num>
  <w:num w:numId="794">
    <w:abstractNumId w:val="473"/>
  </w:num>
  <w:num w:numId="795">
    <w:abstractNumId w:val="418"/>
  </w:num>
  <w:num w:numId="796">
    <w:abstractNumId w:val="692"/>
  </w:num>
  <w:num w:numId="797">
    <w:abstractNumId w:val="846"/>
  </w:num>
  <w:num w:numId="798">
    <w:abstractNumId w:val="841"/>
  </w:num>
  <w:num w:numId="799">
    <w:abstractNumId w:val="486"/>
  </w:num>
  <w:num w:numId="800">
    <w:abstractNumId w:val="701"/>
  </w:num>
  <w:num w:numId="801">
    <w:abstractNumId w:val="636"/>
  </w:num>
  <w:num w:numId="802">
    <w:abstractNumId w:val="452"/>
  </w:num>
  <w:num w:numId="803">
    <w:abstractNumId w:val="684"/>
  </w:num>
  <w:num w:numId="804">
    <w:abstractNumId w:val="791"/>
  </w:num>
  <w:num w:numId="805">
    <w:abstractNumId w:val="145"/>
  </w:num>
  <w:num w:numId="806">
    <w:abstractNumId w:val="50"/>
  </w:num>
  <w:num w:numId="807">
    <w:abstractNumId w:val="240"/>
  </w:num>
  <w:num w:numId="808">
    <w:abstractNumId w:val="699"/>
  </w:num>
  <w:num w:numId="809">
    <w:abstractNumId w:val="191"/>
  </w:num>
  <w:num w:numId="810">
    <w:abstractNumId w:val="363"/>
  </w:num>
  <w:num w:numId="811">
    <w:abstractNumId w:val="589"/>
  </w:num>
  <w:num w:numId="812">
    <w:abstractNumId w:val="812"/>
  </w:num>
  <w:num w:numId="813">
    <w:abstractNumId w:val="456"/>
  </w:num>
  <w:num w:numId="814">
    <w:abstractNumId w:val="222"/>
  </w:num>
  <w:num w:numId="815">
    <w:abstractNumId w:val="404"/>
  </w:num>
  <w:num w:numId="816">
    <w:abstractNumId w:val="201"/>
  </w:num>
  <w:num w:numId="817">
    <w:abstractNumId w:val="632"/>
  </w:num>
  <w:num w:numId="818">
    <w:abstractNumId w:val="346"/>
  </w:num>
  <w:num w:numId="819">
    <w:abstractNumId w:val="293"/>
  </w:num>
  <w:num w:numId="820">
    <w:abstractNumId w:val="269"/>
  </w:num>
  <w:num w:numId="821">
    <w:abstractNumId w:val="490"/>
  </w:num>
  <w:num w:numId="822">
    <w:abstractNumId w:val="689"/>
  </w:num>
  <w:num w:numId="823">
    <w:abstractNumId w:val="226"/>
  </w:num>
  <w:num w:numId="824">
    <w:abstractNumId w:val="703"/>
  </w:num>
  <w:num w:numId="825">
    <w:abstractNumId w:val="628"/>
  </w:num>
  <w:num w:numId="826">
    <w:abstractNumId w:val="289"/>
  </w:num>
  <w:num w:numId="827">
    <w:abstractNumId w:val="152"/>
  </w:num>
  <w:num w:numId="828">
    <w:abstractNumId w:val="115"/>
  </w:num>
  <w:num w:numId="829">
    <w:abstractNumId w:val="694"/>
  </w:num>
  <w:num w:numId="830">
    <w:abstractNumId w:val="228"/>
  </w:num>
  <w:num w:numId="831">
    <w:abstractNumId w:val="593"/>
  </w:num>
  <w:num w:numId="832">
    <w:abstractNumId w:val="799"/>
  </w:num>
  <w:num w:numId="833">
    <w:abstractNumId w:val="356"/>
  </w:num>
  <w:num w:numId="834">
    <w:abstractNumId w:val="106"/>
  </w:num>
  <w:num w:numId="835">
    <w:abstractNumId w:val="103"/>
  </w:num>
  <w:num w:numId="836">
    <w:abstractNumId w:val="764"/>
  </w:num>
  <w:num w:numId="837">
    <w:abstractNumId w:val="558"/>
  </w:num>
  <w:num w:numId="838">
    <w:abstractNumId w:val="276"/>
  </w:num>
  <w:num w:numId="839">
    <w:abstractNumId w:val="624"/>
  </w:num>
  <w:num w:numId="840">
    <w:abstractNumId w:val="345"/>
  </w:num>
  <w:num w:numId="841">
    <w:abstractNumId w:val="721"/>
  </w:num>
  <w:num w:numId="842">
    <w:abstractNumId w:val="817"/>
  </w:num>
  <w:num w:numId="843">
    <w:abstractNumId w:val="73"/>
  </w:num>
  <w:num w:numId="844">
    <w:abstractNumId w:val="380"/>
  </w:num>
  <w:num w:numId="845">
    <w:abstractNumId w:val="410"/>
  </w:num>
  <w:num w:numId="846">
    <w:abstractNumId w:val="444"/>
  </w:num>
  <w:num w:numId="847">
    <w:abstractNumId w:val="722"/>
  </w:num>
  <w:num w:numId="848">
    <w:abstractNumId w:val="411"/>
  </w:num>
  <w:num w:numId="849">
    <w:abstractNumId w:val="766"/>
  </w:num>
  <w:num w:numId="850">
    <w:abstractNumId w:val="155"/>
  </w:num>
  <w:num w:numId="851">
    <w:abstractNumId w:val="584"/>
  </w:num>
  <w:num w:numId="852">
    <w:abstractNumId w:val="476"/>
  </w:num>
  <w:num w:numId="853">
    <w:abstractNumId w:val="54"/>
  </w:num>
  <w:num w:numId="854">
    <w:abstractNumId w:val="643"/>
  </w:num>
  <w:num w:numId="855">
    <w:abstractNumId w:val="62"/>
  </w:num>
  <w:num w:numId="856">
    <w:abstractNumId w:val="348"/>
  </w:num>
  <w:num w:numId="857">
    <w:abstractNumId w:val="719"/>
  </w:num>
  <w:num w:numId="858">
    <w:abstractNumId w:val="608"/>
  </w:num>
  <w:num w:numId="859">
    <w:abstractNumId w:val="642"/>
  </w:num>
  <w:numIdMacAtCleanup w:val="8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embedSystemFonts/>
  <w:saveSubsetFonts/>
  <w:hideSpelling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1C3"/>
    <w:rsid w:val="0002066B"/>
    <w:rsid w:val="0006198B"/>
    <w:rsid w:val="00087DD9"/>
    <w:rsid w:val="000A50AD"/>
    <w:rsid w:val="000B2299"/>
    <w:rsid w:val="000F25BF"/>
    <w:rsid w:val="000F3EA7"/>
    <w:rsid w:val="00116A4F"/>
    <w:rsid w:val="0013124D"/>
    <w:rsid w:val="00132A6E"/>
    <w:rsid w:val="00145757"/>
    <w:rsid w:val="0017799E"/>
    <w:rsid w:val="00185749"/>
    <w:rsid w:val="00191356"/>
    <w:rsid w:val="00192979"/>
    <w:rsid w:val="001A601F"/>
    <w:rsid w:val="001B59DC"/>
    <w:rsid w:val="001D309E"/>
    <w:rsid w:val="001E464A"/>
    <w:rsid w:val="001E7C82"/>
    <w:rsid w:val="002126E9"/>
    <w:rsid w:val="00217AB7"/>
    <w:rsid w:val="00243C04"/>
    <w:rsid w:val="00270371"/>
    <w:rsid w:val="00280324"/>
    <w:rsid w:val="0028205A"/>
    <w:rsid w:val="002B6136"/>
    <w:rsid w:val="002C4BD1"/>
    <w:rsid w:val="003020C6"/>
    <w:rsid w:val="00306861"/>
    <w:rsid w:val="00335829"/>
    <w:rsid w:val="00346BA1"/>
    <w:rsid w:val="00352122"/>
    <w:rsid w:val="00356951"/>
    <w:rsid w:val="00361269"/>
    <w:rsid w:val="003660F6"/>
    <w:rsid w:val="003704AB"/>
    <w:rsid w:val="0044634D"/>
    <w:rsid w:val="004665B6"/>
    <w:rsid w:val="0046696A"/>
    <w:rsid w:val="00467316"/>
    <w:rsid w:val="0048503E"/>
    <w:rsid w:val="004A4294"/>
    <w:rsid w:val="004A5245"/>
    <w:rsid w:val="004D11CC"/>
    <w:rsid w:val="004D5298"/>
    <w:rsid w:val="004D5C03"/>
    <w:rsid w:val="004F193F"/>
    <w:rsid w:val="00521571"/>
    <w:rsid w:val="0054162C"/>
    <w:rsid w:val="005613B2"/>
    <w:rsid w:val="00577A4F"/>
    <w:rsid w:val="005A5210"/>
    <w:rsid w:val="005B3317"/>
    <w:rsid w:val="005C7D8D"/>
    <w:rsid w:val="005D41EB"/>
    <w:rsid w:val="005E00B8"/>
    <w:rsid w:val="005E4E60"/>
    <w:rsid w:val="00605881"/>
    <w:rsid w:val="0061039F"/>
    <w:rsid w:val="006128CD"/>
    <w:rsid w:val="00623C3B"/>
    <w:rsid w:val="0065508B"/>
    <w:rsid w:val="006677B0"/>
    <w:rsid w:val="0067562D"/>
    <w:rsid w:val="00691492"/>
    <w:rsid w:val="006940C3"/>
    <w:rsid w:val="006E0F1E"/>
    <w:rsid w:val="006F0578"/>
    <w:rsid w:val="00741736"/>
    <w:rsid w:val="00771F13"/>
    <w:rsid w:val="007814FA"/>
    <w:rsid w:val="0079750E"/>
    <w:rsid w:val="007A36D7"/>
    <w:rsid w:val="007A4897"/>
    <w:rsid w:val="007B61C3"/>
    <w:rsid w:val="007E64E4"/>
    <w:rsid w:val="007F5879"/>
    <w:rsid w:val="00831C97"/>
    <w:rsid w:val="008570A9"/>
    <w:rsid w:val="008665BB"/>
    <w:rsid w:val="0087102A"/>
    <w:rsid w:val="00887247"/>
    <w:rsid w:val="008A6C1A"/>
    <w:rsid w:val="008B42B8"/>
    <w:rsid w:val="008D6F9D"/>
    <w:rsid w:val="009068BF"/>
    <w:rsid w:val="00911F97"/>
    <w:rsid w:val="0093598F"/>
    <w:rsid w:val="0095071E"/>
    <w:rsid w:val="00953962"/>
    <w:rsid w:val="009642FB"/>
    <w:rsid w:val="00977B04"/>
    <w:rsid w:val="009A1D7F"/>
    <w:rsid w:val="009A47B7"/>
    <w:rsid w:val="009B4C95"/>
    <w:rsid w:val="009D4711"/>
    <w:rsid w:val="009D62F2"/>
    <w:rsid w:val="009E485D"/>
    <w:rsid w:val="009F0944"/>
    <w:rsid w:val="00A07D28"/>
    <w:rsid w:val="00A23E13"/>
    <w:rsid w:val="00A56F0D"/>
    <w:rsid w:val="00A638DE"/>
    <w:rsid w:val="00AC1A94"/>
    <w:rsid w:val="00B27633"/>
    <w:rsid w:val="00B45FF6"/>
    <w:rsid w:val="00B648D5"/>
    <w:rsid w:val="00BB2B60"/>
    <w:rsid w:val="00C01A7B"/>
    <w:rsid w:val="00C163F1"/>
    <w:rsid w:val="00C4562F"/>
    <w:rsid w:val="00C56931"/>
    <w:rsid w:val="00CB1F33"/>
    <w:rsid w:val="00CB5E70"/>
    <w:rsid w:val="00CC4FF8"/>
    <w:rsid w:val="00CD5E2D"/>
    <w:rsid w:val="00D02133"/>
    <w:rsid w:val="00D2021E"/>
    <w:rsid w:val="00D45F22"/>
    <w:rsid w:val="00D60FCE"/>
    <w:rsid w:val="00D7768A"/>
    <w:rsid w:val="00DD01EC"/>
    <w:rsid w:val="00DE705E"/>
    <w:rsid w:val="00DE7467"/>
    <w:rsid w:val="00DE7AF9"/>
    <w:rsid w:val="00E26601"/>
    <w:rsid w:val="00E52E39"/>
    <w:rsid w:val="00E86DB9"/>
    <w:rsid w:val="00EA26F5"/>
    <w:rsid w:val="00EA3D84"/>
    <w:rsid w:val="00EF794C"/>
    <w:rsid w:val="00F46F9B"/>
    <w:rsid w:val="00F55D56"/>
    <w:rsid w:val="00F9462A"/>
    <w:rsid w:val="00FF040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33350"/>
  <w15:docId w15:val="{2FF17962-3DE6-47C1-9C71-CBDF23378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58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57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1571"/>
  </w:style>
  <w:style w:type="paragraph" w:styleId="Footer">
    <w:name w:val="footer"/>
    <w:basedOn w:val="Normal"/>
    <w:link w:val="FooterChar"/>
    <w:uiPriority w:val="99"/>
    <w:unhideWhenUsed/>
    <w:rsid w:val="0052157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1571"/>
  </w:style>
  <w:style w:type="paragraph" w:styleId="BalloonText">
    <w:name w:val="Balloon Text"/>
    <w:basedOn w:val="Normal"/>
    <w:link w:val="BalloonTextChar"/>
    <w:uiPriority w:val="99"/>
    <w:semiHidden/>
    <w:unhideWhenUsed/>
    <w:rsid w:val="005215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571"/>
    <w:rPr>
      <w:rFonts w:ascii="Tahoma" w:hAnsi="Tahoma" w:cs="Tahoma"/>
      <w:sz w:val="16"/>
      <w:szCs w:val="16"/>
    </w:rPr>
  </w:style>
  <w:style w:type="character" w:styleId="PlaceholderText">
    <w:name w:val="Placeholder Text"/>
    <w:basedOn w:val="DefaultParagraphFont"/>
    <w:uiPriority w:val="99"/>
    <w:semiHidden/>
    <w:rsid w:val="007B61C3"/>
    <w:rPr>
      <w:color w:val="808080"/>
    </w:rPr>
  </w:style>
  <w:style w:type="character" w:customStyle="1" w:styleId="Style1">
    <w:name w:val="Style1"/>
    <w:basedOn w:val="DefaultParagraphFont"/>
    <w:uiPriority w:val="1"/>
    <w:rsid w:val="007B61C3"/>
    <w:rPr>
      <w:rFonts w:ascii="Garamond" w:hAnsi="Garamond"/>
      <w:b/>
      <w:sz w:val="32"/>
    </w:rPr>
  </w:style>
  <w:style w:type="character" w:customStyle="1" w:styleId="Style2">
    <w:name w:val="Style2"/>
    <w:basedOn w:val="Style1"/>
    <w:uiPriority w:val="1"/>
    <w:rsid w:val="007B61C3"/>
    <w:rPr>
      <w:rFonts w:ascii="Garamond" w:hAnsi="Garamond"/>
      <w:b/>
      <w:sz w:val="32"/>
    </w:rPr>
  </w:style>
  <w:style w:type="character" w:customStyle="1" w:styleId="Style3">
    <w:name w:val="Style3"/>
    <w:basedOn w:val="DefaultParagraphFont"/>
    <w:uiPriority w:val="1"/>
    <w:rsid w:val="00361269"/>
    <w:rPr>
      <w:rFonts w:ascii="Garamond" w:hAnsi="Garamond"/>
      <w:b/>
      <w:sz w:val="28"/>
    </w:rPr>
  </w:style>
  <w:style w:type="character" w:customStyle="1" w:styleId="Style4">
    <w:name w:val="Style4"/>
    <w:basedOn w:val="DefaultParagraphFont"/>
    <w:uiPriority w:val="1"/>
    <w:rsid w:val="005C7D8D"/>
    <w:rPr>
      <w:rFonts w:ascii="Garamond" w:hAnsi="Garamond"/>
      <w:sz w:val="28"/>
    </w:rPr>
  </w:style>
  <w:style w:type="paragraph" w:customStyle="1" w:styleId="Normal1">
    <w:name w:val="Normal1"/>
    <w:basedOn w:val="Normal"/>
    <w:rsid w:val="0030686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06861"/>
    <w:pPr>
      <w:ind w:left="720"/>
      <w:contextualSpacing/>
    </w:pPr>
  </w:style>
  <w:style w:type="table" w:styleId="TableGrid">
    <w:name w:val="Table Grid"/>
    <w:basedOn w:val="TableNormal"/>
    <w:uiPriority w:val="59"/>
    <w:rsid w:val="00906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6">
    <w:name w:val="Style6"/>
    <w:basedOn w:val="DefaultParagraphFont"/>
    <w:uiPriority w:val="1"/>
    <w:rsid w:val="009068BF"/>
    <w:rPr>
      <w:rFonts w:ascii="Garamond" w:hAnsi="Garamond"/>
      <w:b/>
      <w:sz w:val="24"/>
    </w:rPr>
  </w:style>
  <w:style w:type="character" w:customStyle="1" w:styleId="Style11">
    <w:name w:val="Style11"/>
    <w:basedOn w:val="DefaultParagraphFont"/>
    <w:uiPriority w:val="1"/>
    <w:rsid w:val="009068BF"/>
    <w:rPr>
      <w:rFonts w:ascii="Garamond" w:hAnsi="Garamond"/>
      <w:sz w:val="24"/>
    </w:rPr>
  </w:style>
  <w:style w:type="character" w:customStyle="1" w:styleId="Style12">
    <w:name w:val="Style12"/>
    <w:basedOn w:val="DefaultParagraphFont"/>
    <w:uiPriority w:val="1"/>
    <w:rsid w:val="009068BF"/>
    <w:rPr>
      <w:rFonts w:ascii="Garamond" w:hAnsi="Garamond"/>
      <w:b/>
      <w:sz w:val="24"/>
      <w:u w:val="single"/>
    </w:rPr>
  </w:style>
  <w:style w:type="character" w:styleId="Hyperlink">
    <w:name w:val="Hyperlink"/>
    <w:basedOn w:val="DefaultParagraphFont"/>
    <w:uiPriority w:val="99"/>
    <w:unhideWhenUsed/>
    <w:rsid w:val="009068BF"/>
    <w:rPr>
      <w:color w:val="0000FF" w:themeColor="hyperlink"/>
      <w:u w:val="single"/>
    </w:rPr>
  </w:style>
  <w:style w:type="character" w:customStyle="1" w:styleId="xstyle3">
    <w:name w:val="x_style3"/>
    <w:basedOn w:val="DefaultParagraphFont"/>
    <w:rsid w:val="009068BF"/>
  </w:style>
  <w:style w:type="character" w:customStyle="1" w:styleId="mark6q4pxlhre">
    <w:name w:val="mark6q4pxlhre"/>
    <w:basedOn w:val="DefaultParagraphFont"/>
    <w:rsid w:val="00270371"/>
  </w:style>
  <w:style w:type="paragraph" w:styleId="NoSpacing">
    <w:name w:val="No Spacing"/>
    <w:uiPriority w:val="1"/>
    <w:qFormat/>
    <w:rsid w:val="004D11CC"/>
    <w:pPr>
      <w:spacing w:after="0" w:line="240" w:lineRule="auto"/>
    </w:pPr>
  </w:style>
  <w:style w:type="numbering" w:customStyle="1" w:styleId="NoList1">
    <w:name w:val="No List1"/>
    <w:next w:val="NoList"/>
    <w:uiPriority w:val="99"/>
    <w:semiHidden/>
    <w:unhideWhenUsed/>
    <w:rsid w:val="00335829"/>
  </w:style>
  <w:style w:type="paragraph" w:customStyle="1" w:styleId="msonormal0">
    <w:name w:val="msonormal"/>
    <w:basedOn w:val="Normal"/>
    <w:rsid w:val="003358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33582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run">
    <w:name w:val="textrun"/>
    <w:basedOn w:val="DefaultParagraphFont"/>
    <w:rsid w:val="00335829"/>
  </w:style>
  <w:style w:type="character" w:customStyle="1" w:styleId="normaltextrun">
    <w:name w:val="normaltextrun"/>
    <w:basedOn w:val="DefaultParagraphFont"/>
    <w:rsid w:val="00335829"/>
  </w:style>
  <w:style w:type="character" w:customStyle="1" w:styleId="eop">
    <w:name w:val="eop"/>
    <w:basedOn w:val="DefaultParagraphFont"/>
    <w:rsid w:val="00335829"/>
  </w:style>
  <w:style w:type="paragraph" w:customStyle="1" w:styleId="outlineelement">
    <w:name w:val="outlineelement"/>
    <w:basedOn w:val="Normal"/>
    <w:rsid w:val="0033582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pagebreakblob">
    <w:name w:val="pagebreakblob"/>
    <w:basedOn w:val="DefaultParagraphFont"/>
    <w:rsid w:val="00335829"/>
  </w:style>
  <w:style w:type="character" w:customStyle="1" w:styleId="pagebreaktextspan">
    <w:name w:val="pagebreaktextspan"/>
    <w:basedOn w:val="DefaultParagraphFont"/>
    <w:rsid w:val="00335829"/>
  </w:style>
  <w:style w:type="character" w:customStyle="1" w:styleId="pagebreakborderspan">
    <w:name w:val="pagebreakborderspan"/>
    <w:basedOn w:val="DefaultParagraphFont"/>
    <w:rsid w:val="00335829"/>
  </w:style>
  <w:style w:type="character" w:styleId="FollowedHyperlink">
    <w:name w:val="FollowedHyperlink"/>
    <w:basedOn w:val="DefaultParagraphFont"/>
    <w:uiPriority w:val="99"/>
    <w:semiHidden/>
    <w:unhideWhenUsed/>
    <w:rsid w:val="00335829"/>
    <w:rPr>
      <w:color w:val="800080"/>
      <w:u w:val="single"/>
    </w:rPr>
  </w:style>
  <w:style w:type="character" w:customStyle="1" w:styleId="fieldrange">
    <w:name w:val="fieldrange"/>
    <w:basedOn w:val="DefaultParagraphFont"/>
    <w:rsid w:val="00335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85973">
      <w:bodyDiv w:val="1"/>
      <w:marLeft w:val="0"/>
      <w:marRight w:val="0"/>
      <w:marTop w:val="0"/>
      <w:marBottom w:val="0"/>
      <w:divBdr>
        <w:top w:val="none" w:sz="0" w:space="0" w:color="auto"/>
        <w:left w:val="none" w:sz="0" w:space="0" w:color="auto"/>
        <w:bottom w:val="none" w:sz="0" w:space="0" w:color="auto"/>
        <w:right w:val="none" w:sz="0" w:space="0" w:color="auto"/>
      </w:divBdr>
      <w:divsChild>
        <w:div w:id="1597323396">
          <w:marLeft w:val="0"/>
          <w:marRight w:val="0"/>
          <w:marTop w:val="0"/>
          <w:marBottom w:val="0"/>
          <w:divBdr>
            <w:top w:val="none" w:sz="0" w:space="0" w:color="auto"/>
            <w:left w:val="none" w:sz="0" w:space="0" w:color="auto"/>
            <w:bottom w:val="none" w:sz="0" w:space="0" w:color="auto"/>
            <w:right w:val="none" w:sz="0" w:space="0" w:color="auto"/>
          </w:divBdr>
        </w:div>
        <w:div w:id="712771923">
          <w:marLeft w:val="0"/>
          <w:marRight w:val="0"/>
          <w:marTop w:val="0"/>
          <w:marBottom w:val="0"/>
          <w:divBdr>
            <w:top w:val="none" w:sz="0" w:space="0" w:color="auto"/>
            <w:left w:val="none" w:sz="0" w:space="0" w:color="auto"/>
            <w:bottom w:val="none" w:sz="0" w:space="0" w:color="auto"/>
            <w:right w:val="none" w:sz="0" w:space="0" w:color="auto"/>
          </w:divBdr>
        </w:div>
        <w:div w:id="1298608715">
          <w:marLeft w:val="0"/>
          <w:marRight w:val="0"/>
          <w:marTop w:val="0"/>
          <w:marBottom w:val="0"/>
          <w:divBdr>
            <w:top w:val="none" w:sz="0" w:space="0" w:color="auto"/>
            <w:left w:val="none" w:sz="0" w:space="0" w:color="auto"/>
            <w:bottom w:val="none" w:sz="0" w:space="0" w:color="auto"/>
            <w:right w:val="none" w:sz="0" w:space="0" w:color="auto"/>
          </w:divBdr>
        </w:div>
        <w:div w:id="2134397483">
          <w:marLeft w:val="0"/>
          <w:marRight w:val="0"/>
          <w:marTop w:val="0"/>
          <w:marBottom w:val="0"/>
          <w:divBdr>
            <w:top w:val="none" w:sz="0" w:space="0" w:color="auto"/>
            <w:left w:val="none" w:sz="0" w:space="0" w:color="auto"/>
            <w:bottom w:val="none" w:sz="0" w:space="0" w:color="auto"/>
            <w:right w:val="none" w:sz="0" w:space="0" w:color="auto"/>
          </w:divBdr>
        </w:div>
        <w:div w:id="1565291386">
          <w:marLeft w:val="0"/>
          <w:marRight w:val="0"/>
          <w:marTop w:val="0"/>
          <w:marBottom w:val="0"/>
          <w:divBdr>
            <w:top w:val="none" w:sz="0" w:space="0" w:color="auto"/>
            <w:left w:val="none" w:sz="0" w:space="0" w:color="auto"/>
            <w:bottom w:val="none" w:sz="0" w:space="0" w:color="auto"/>
            <w:right w:val="none" w:sz="0" w:space="0" w:color="auto"/>
          </w:divBdr>
        </w:div>
        <w:div w:id="1099179192">
          <w:marLeft w:val="0"/>
          <w:marRight w:val="0"/>
          <w:marTop w:val="0"/>
          <w:marBottom w:val="0"/>
          <w:divBdr>
            <w:top w:val="none" w:sz="0" w:space="0" w:color="auto"/>
            <w:left w:val="none" w:sz="0" w:space="0" w:color="auto"/>
            <w:bottom w:val="none" w:sz="0" w:space="0" w:color="auto"/>
            <w:right w:val="none" w:sz="0" w:space="0" w:color="auto"/>
          </w:divBdr>
        </w:div>
        <w:div w:id="744567190">
          <w:marLeft w:val="0"/>
          <w:marRight w:val="0"/>
          <w:marTop w:val="0"/>
          <w:marBottom w:val="0"/>
          <w:divBdr>
            <w:top w:val="none" w:sz="0" w:space="0" w:color="auto"/>
            <w:left w:val="none" w:sz="0" w:space="0" w:color="auto"/>
            <w:bottom w:val="none" w:sz="0" w:space="0" w:color="auto"/>
            <w:right w:val="none" w:sz="0" w:space="0" w:color="auto"/>
          </w:divBdr>
        </w:div>
        <w:div w:id="1487093168">
          <w:marLeft w:val="0"/>
          <w:marRight w:val="0"/>
          <w:marTop w:val="0"/>
          <w:marBottom w:val="0"/>
          <w:divBdr>
            <w:top w:val="none" w:sz="0" w:space="0" w:color="auto"/>
            <w:left w:val="none" w:sz="0" w:space="0" w:color="auto"/>
            <w:bottom w:val="none" w:sz="0" w:space="0" w:color="auto"/>
            <w:right w:val="none" w:sz="0" w:space="0" w:color="auto"/>
          </w:divBdr>
        </w:div>
        <w:div w:id="506360367">
          <w:marLeft w:val="0"/>
          <w:marRight w:val="0"/>
          <w:marTop w:val="0"/>
          <w:marBottom w:val="0"/>
          <w:divBdr>
            <w:top w:val="none" w:sz="0" w:space="0" w:color="auto"/>
            <w:left w:val="none" w:sz="0" w:space="0" w:color="auto"/>
            <w:bottom w:val="none" w:sz="0" w:space="0" w:color="auto"/>
            <w:right w:val="none" w:sz="0" w:space="0" w:color="auto"/>
          </w:divBdr>
        </w:div>
        <w:div w:id="421142725">
          <w:marLeft w:val="0"/>
          <w:marRight w:val="0"/>
          <w:marTop w:val="0"/>
          <w:marBottom w:val="0"/>
          <w:divBdr>
            <w:top w:val="none" w:sz="0" w:space="0" w:color="auto"/>
            <w:left w:val="none" w:sz="0" w:space="0" w:color="auto"/>
            <w:bottom w:val="none" w:sz="0" w:space="0" w:color="auto"/>
            <w:right w:val="none" w:sz="0" w:space="0" w:color="auto"/>
          </w:divBdr>
        </w:div>
        <w:div w:id="1176379549">
          <w:marLeft w:val="0"/>
          <w:marRight w:val="0"/>
          <w:marTop w:val="0"/>
          <w:marBottom w:val="0"/>
          <w:divBdr>
            <w:top w:val="none" w:sz="0" w:space="0" w:color="auto"/>
            <w:left w:val="none" w:sz="0" w:space="0" w:color="auto"/>
            <w:bottom w:val="none" w:sz="0" w:space="0" w:color="auto"/>
            <w:right w:val="none" w:sz="0" w:space="0" w:color="auto"/>
          </w:divBdr>
        </w:div>
        <w:div w:id="739866965">
          <w:marLeft w:val="0"/>
          <w:marRight w:val="0"/>
          <w:marTop w:val="0"/>
          <w:marBottom w:val="0"/>
          <w:divBdr>
            <w:top w:val="none" w:sz="0" w:space="0" w:color="auto"/>
            <w:left w:val="none" w:sz="0" w:space="0" w:color="auto"/>
            <w:bottom w:val="none" w:sz="0" w:space="0" w:color="auto"/>
            <w:right w:val="none" w:sz="0" w:space="0" w:color="auto"/>
          </w:divBdr>
        </w:div>
        <w:div w:id="1632832355">
          <w:marLeft w:val="0"/>
          <w:marRight w:val="0"/>
          <w:marTop w:val="0"/>
          <w:marBottom w:val="0"/>
          <w:divBdr>
            <w:top w:val="none" w:sz="0" w:space="0" w:color="auto"/>
            <w:left w:val="none" w:sz="0" w:space="0" w:color="auto"/>
            <w:bottom w:val="none" w:sz="0" w:space="0" w:color="auto"/>
            <w:right w:val="none" w:sz="0" w:space="0" w:color="auto"/>
          </w:divBdr>
        </w:div>
        <w:div w:id="1746874760">
          <w:marLeft w:val="0"/>
          <w:marRight w:val="0"/>
          <w:marTop w:val="0"/>
          <w:marBottom w:val="0"/>
          <w:divBdr>
            <w:top w:val="none" w:sz="0" w:space="0" w:color="auto"/>
            <w:left w:val="none" w:sz="0" w:space="0" w:color="auto"/>
            <w:bottom w:val="none" w:sz="0" w:space="0" w:color="auto"/>
            <w:right w:val="none" w:sz="0" w:space="0" w:color="auto"/>
          </w:divBdr>
        </w:div>
        <w:div w:id="1309552309">
          <w:marLeft w:val="0"/>
          <w:marRight w:val="0"/>
          <w:marTop w:val="0"/>
          <w:marBottom w:val="0"/>
          <w:divBdr>
            <w:top w:val="none" w:sz="0" w:space="0" w:color="auto"/>
            <w:left w:val="none" w:sz="0" w:space="0" w:color="auto"/>
            <w:bottom w:val="none" w:sz="0" w:space="0" w:color="auto"/>
            <w:right w:val="none" w:sz="0" w:space="0" w:color="auto"/>
          </w:divBdr>
        </w:div>
        <w:div w:id="2115201488">
          <w:marLeft w:val="0"/>
          <w:marRight w:val="0"/>
          <w:marTop w:val="0"/>
          <w:marBottom w:val="0"/>
          <w:divBdr>
            <w:top w:val="none" w:sz="0" w:space="0" w:color="auto"/>
            <w:left w:val="none" w:sz="0" w:space="0" w:color="auto"/>
            <w:bottom w:val="none" w:sz="0" w:space="0" w:color="auto"/>
            <w:right w:val="none" w:sz="0" w:space="0" w:color="auto"/>
          </w:divBdr>
        </w:div>
        <w:div w:id="1727222709">
          <w:marLeft w:val="0"/>
          <w:marRight w:val="0"/>
          <w:marTop w:val="0"/>
          <w:marBottom w:val="0"/>
          <w:divBdr>
            <w:top w:val="none" w:sz="0" w:space="0" w:color="auto"/>
            <w:left w:val="none" w:sz="0" w:space="0" w:color="auto"/>
            <w:bottom w:val="none" w:sz="0" w:space="0" w:color="auto"/>
            <w:right w:val="none" w:sz="0" w:space="0" w:color="auto"/>
          </w:divBdr>
        </w:div>
        <w:div w:id="1515195181">
          <w:marLeft w:val="0"/>
          <w:marRight w:val="0"/>
          <w:marTop w:val="0"/>
          <w:marBottom w:val="0"/>
          <w:divBdr>
            <w:top w:val="none" w:sz="0" w:space="0" w:color="auto"/>
            <w:left w:val="none" w:sz="0" w:space="0" w:color="auto"/>
            <w:bottom w:val="none" w:sz="0" w:space="0" w:color="auto"/>
            <w:right w:val="none" w:sz="0" w:space="0" w:color="auto"/>
          </w:divBdr>
        </w:div>
        <w:div w:id="932662135">
          <w:marLeft w:val="0"/>
          <w:marRight w:val="0"/>
          <w:marTop w:val="0"/>
          <w:marBottom w:val="0"/>
          <w:divBdr>
            <w:top w:val="none" w:sz="0" w:space="0" w:color="auto"/>
            <w:left w:val="none" w:sz="0" w:space="0" w:color="auto"/>
            <w:bottom w:val="none" w:sz="0" w:space="0" w:color="auto"/>
            <w:right w:val="none" w:sz="0" w:space="0" w:color="auto"/>
          </w:divBdr>
        </w:div>
        <w:div w:id="839929671">
          <w:marLeft w:val="0"/>
          <w:marRight w:val="0"/>
          <w:marTop w:val="0"/>
          <w:marBottom w:val="0"/>
          <w:divBdr>
            <w:top w:val="none" w:sz="0" w:space="0" w:color="auto"/>
            <w:left w:val="none" w:sz="0" w:space="0" w:color="auto"/>
            <w:bottom w:val="none" w:sz="0" w:space="0" w:color="auto"/>
            <w:right w:val="none" w:sz="0" w:space="0" w:color="auto"/>
          </w:divBdr>
        </w:div>
        <w:div w:id="2104570603">
          <w:marLeft w:val="0"/>
          <w:marRight w:val="0"/>
          <w:marTop w:val="0"/>
          <w:marBottom w:val="0"/>
          <w:divBdr>
            <w:top w:val="none" w:sz="0" w:space="0" w:color="auto"/>
            <w:left w:val="none" w:sz="0" w:space="0" w:color="auto"/>
            <w:bottom w:val="none" w:sz="0" w:space="0" w:color="auto"/>
            <w:right w:val="none" w:sz="0" w:space="0" w:color="auto"/>
          </w:divBdr>
          <w:divsChild>
            <w:div w:id="126634121">
              <w:marLeft w:val="0"/>
              <w:marRight w:val="0"/>
              <w:marTop w:val="0"/>
              <w:marBottom w:val="0"/>
              <w:divBdr>
                <w:top w:val="none" w:sz="0" w:space="0" w:color="auto"/>
                <w:left w:val="none" w:sz="0" w:space="0" w:color="auto"/>
                <w:bottom w:val="none" w:sz="0" w:space="0" w:color="auto"/>
                <w:right w:val="none" w:sz="0" w:space="0" w:color="auto"/>
              </w:divBdr>
            </w:div>
            <w:div w:id="1544903494">
              <w:marLeft w:val="0"/>
              <w:marRight w:val="0"/>
              <w:marTop w:val="0"/>
              <w:marBottom w:val="0"/>
              <w:divBdr>
                <w:top w:val="none" w:sz="0" w:space="0" w:color="auto"/>
                <w:left w:val="none" w:sz="0" w:space="0" w:color="auto"/>
                <w:bottom w:val="none" w:sz="0" w:space="0" w:color="auto"/>
                <w:right w:val="none" w:sz="0" w:space="0" w:color="auto"/>
              </w:divBdr>
            </w:div>
            <w:div w:id="883252821">
              <w:marLeft w:val="0"/>
              <w:marRight w:val="0"/>
              <w:marTop w:val="0"/>
              <w:marBottom w:val="0"/>
              <w:divBdr>
                <w:top w:val="none" w:sz="0" w:space="0" w:color="auto"/>
                <w:left w:val="none" w:sz="0" w:space="0" w:color="auto"/>
                <w:bottom w:val="none" w:sz="0" w:space="0" w:color="auto"/>
                <w:right w:val="none" w:sz="0" w:space="0" w:color="auto"/>
              </w:divBdr>
            </w:div>
            <w:div w:id="491220108">
              <w:marLeft w:val="0"/>
              <w:marRight w:val="0"/>
              <w:marTop w:val="0"/>
              <w:marBottom w:val="0"/>
              <w:divBdr>
                <w:top w:val="none" w:sz="0" w:space="0" w:color="auto"/>
                <w:left w:val="none" w:sz="0" w:space="0" w:color="auto"/>
                <w:bottom w:val="none" w:sz="0" w:space="0" w:color="auto"/>
                <w:right w:val="none" w:sz="0" w:space="0" w:color="auto"/>
              </w:divBdr>
            </w:div>
            <w:div w:id="454912352">
              <w:marLeft w:val="0"/>
              <w:marRight w:val="0"/>
              <w:marTop w:val="0"/>
              <w:marBottom w:val="0"/>
              <w:divBdr>
                <w:top w:val="none" w:sz="0" w:space="0" w:color="auto"/>
                <w:left w:val="none" w:sz="0" w:space="0" w:color="auto"/>
                <w:bottom w:val="none" w:sz="0" w:space="0" w:color="auto"/>
                <w:right w:val="none" w:sz="0" w:space="0" w:color="auto"/>
              </w:divBdr>
            </w:div>
            <w:div w:id="2107536656">
              <w:marLeft w:val="0"/>
              <w:marRight w:val="0"/>
              <w:marTop w:val="0"/>
              <w:marBottom w:val="0"/>
              <w:divBdr>
                <w:top w:val="none" w:sz="0" w:space="0" w:color="auto"/>
                <w:left w:val="none" w:sz="0" w:space="0" w:color="auto"/>
                <w:bottom w:val="none" w:sz="0" w:space="0" w:color="auto"/>
                <w:right w:val="none" w:sz="0" w:space="0" w:color="auto"/>
              </w:divBdr>
            </w:div>
            <w:div w:id="1794789795">
              <w:marLeft w:val="0"/>
              <w:marRight w:val="0"/>
              <w:marTop w:val="0"/>
              <w:marBottom w:val="0"/>
              <w:divBdr>
                <w:top w:val="none" w:sz="0" w:space="0" w:color="auto"/>
                <w:left w:val="none" w:sz="0" w:space="0" w:color="auto"/>
                <w:bottom w:val="none" w:sz="0" w:space="0" w:color="auto"/>
                <w:right w:val="none" w:sz="0" w:space="0" w:color="auto"/>
              </w:divBdr>
            </w:div>
            <w:div w:id="1028339999">
              <w:marLeft w:val="0"/>
              <w:marRight w:val="0"/>
              <w:marTop w:val="0"/>
              <w:marBottom w:val="0"/>
              <w:divBdr>
                <w:top w:val="none" w:sz="0" w:space="0" w:color="auto"/>
                <w:left w:val="none" w:sz="0" w:space="0" w:color="auto"/>
                <w:bottom w:val="none" w:sz="0" w:space="0" w:color="auto"/>
                <w:right w:val="none" w:sz="0" w:space="0" w:color="auto"/>
              </w:divBdr>
            </w:div>
            <w:div w:id="367150050">
              <w:marLeft w:val="0"/>
              <w:marRight w:val="0"/>
              <w:marTop w:val="0"/>
              <w:marBottom w:val="0"/>
              <w:divBdr>
                <w:top w:val="none" w:sz="0" w:space="0" w:color="auto"/>
                <w:left w:val="none" w:sz="0" w:space="0" w:color="auto"/>
                <w:bottom w:val="none" w:sz="0" w:space="0" w:color="auto"/>
                <w:right w:val="none" w:sz="0" w:space="0" w:color="auto"/>
              </w:divBdr>
            </w:div>
            <w:div w:id="30307603">
              <w:marLeft w:val="0"/>
              <w:marRight w:val="0"/>
              <w:marTop w:val="0"/>
              <w:marBottom w:val="0"/>
              <w:divBdr>
                <w:top w:val="none" w:sz="0" w:space="0" w:color="auto"/>
                <w:left w:val="none" w:sz="0" w:space="0" w:color="auto"/>
                <w:bottom w:val="none" w:sz="0" w:space="0" w:color="auto"/>
                <w:right w:val="none" w:sz="0" w:space="0" w:color="auto"/>
              </w:divBdr>
            </w:div>
            <w:div w:id="229970560">
              <w:marLeft w:val="0"/>
              <w:marRight w:val="0"/>
              <w:marTop w:val="0"/>
              <w:marBottom w:val="0"/>
              <w:divBdr>
                <w:top w:val="none" w:sz="0" w:space="0" w:color="auto"/>
                <w:left w:val="none" w:sz="0" w:space="0" w:color="auto"/>
                <w:bottom w:val="none" w:sz="0" w:space="0" w:color="auto"/>
                <w:right w:val="none" w:sz="0" w:space="0" w:color="auto"/>
              </w:divBdr>
            </w:div>
            <w:div w:id="1602449684">
              <w:marLeft w:val="0"/>
              <w:marRight w:val="0"/>
              <w:marTop w:val="0"/>
              <w:marBottom w:val="0"/>
              <w:divBdr>
                <w:top w:val="none" w:sz="0" w:space="0" w:color="auto"/>
                <w:left w:val="none" w:sz="0" w:space="0" w:color="auto"/>
                <w:bottom w:val="none" w:sz="0" w:space="0" w:color="auto"/>
                <w:right w:val="none" w:sz="0" w:space="0" w:color="auto"/>
              </w:divBdr>
            </w:div>
            <w:div w:id="854155549">
              <w:marLeft w:val="0"/>
              <w:marRight w:val="0"/>
              <w:marTop w:val="0"/>
              <w:marBottom w:val="0"/>
              <w:divBdr>
                <w:top w:val="none" w:sz="0" w:space="0" w:color="auto"/>
                <w:left w:val="none" w:sz="0" w:space="0" w:color="auto"/>
                <w:bottom w:val="none" w:sz="0" w:space="0" w:color="auto"/>
                <w:right w:val="none" w:sz="0" w:space="0" w:color="auto"/>
              </w:divBdr>
            </w:div>
            <w:div w:id="209922524">
              <w:marLeft w:val="0"/>
              <w:marRight w:val="0"/>
              <w:marTop w:val="0"/>
              <w:marBottom w:val="0"/>
              <w:divBdr>
                <w:top w:val="none" w:sz="0" w:space="0" w:color="auto"/>
                <w:left w:val="none" w:sz="0" w:space="0" w:color="auto"/>
                <w:bottom w:val="none" w:sz="0" w:space="0" w:color="auto"/>
                <w:right w:val="none" w:sz="0" w:space="0" w:color="auto"/>
              </w:divBdr>
            </w:div>
            <w:div w:id="1902135429">
              <w:marLeft w:val="0"/>
              <w:marRight w:val="0"/>
              <w:marTop w:val="0"/>
              <w:marBottom w:val="0"/>
              <w:divBdr>
                <w:top w:val="none" w:sz="0" w:space="0" w:color="auto"/>
                <w:left w:val="none" w:sz="0" w:space="0" w:color="auto"/>
                <w:bottom w:val="none" w:sz="0" w:space="0" w:color="auto"/>
                <w:right w:val="none" w:sz="0" w:space="0" w:color="auto"/>
              </w:divBdr>
            </w:div>
            <w:div w:id="46031007">
              <w:marLeft w:val="0"/>
              <w:marRight w:val="0"/>
              <w:marTop w:val="0"/>
              <w:marBottom w:val="0"/>
              <w:divBdr>
                <w:top w:val="none" w:sz="0" w:space="0" w:color="auto"/>
                <w:left w:val="none" w:sz="0" w:space="0" w:color="auto"/>
                <w:bottom w:val="none" w:sz="0" w:space="0" w:color="auto"/>
                <w:right w:val="none" w:sz="0" w:space="0" w:color="auto"/>
              </w:divBdr>
            </w:div>
            <w:div w:id="743337626">
              <w:marLeft w:val="0"/>
              <w:marRight w:val="0"/>
              <w:marTop w:val="0"/>
              <w:marBottom w:val="0"/>
              <w:divBdr>
                <w:top w:val="none" w:sz="0" w:space="0" w:color="auto"/>
                <w:left w:val="none" w:sz="0" w:space="0" w:color="auto"/>
                <w:bottom w:val="none" w:sz="0" w:space="0" w:color="auto"/>
                <w:right w:val="none" w:sz="0" w:space="0" w:color="auto"/>
              </w:divBdr>
            </w:div>
            <w:div w:id="1397822938">
              <w:marLeft w:val="0"/>
              <w:marRight w:val="0"/>
              <w:marTop w:val="0"/>
              <w:marBottom w:val="0"/>
              <w:divBdr>
                <w:top w:val="none" w:sz="0" w:space="0" w:color="auto"/>
                <w:left w:val="none" w:sz="0" w:space="0" w:color="auto"/>
                <w:bottom w:val="none" w:sz="0" w:space="0" w:color="auto"/>
                <w:right w:val="none" w:sz="0" w:space="0" w:color="auto"/>
              </w:divBdr>
            </w:div>
            <w:div w:id="1272585242">
              <w:marLeft w:val="0"/>
              <w:marRight w:val="0"/>
              <w:marTop w:val="0"/>
              <w:marBottom w:val="0"/>
              <w:divBdr>
                <w:top w:val="none" w:sz="0" w:space="0" w:color="auto"/>
                <w:left w:val="none" w:sz="0" w:space="0" w:color="auto"/>
                <w:bottom w:val="none" w:sz="0" w:space="0" w:color="auto"/>
                <w:right w:val="none" w:sz="0" w:space="0" w:color="auto"/>
              </w:divBdr>
            </w:div>
            <w:div w:id="1241334889">
              <w:marLeft w:val="0"/>
              <w:marRight w:val="0"/>
              <w:marTop w:val="0"/>
              <w:marBottom w:val="0"/>
              <w:divBdr>
                <w:top w:val="none" w:sz="0" w:space="0" w:color="auto"/>
                <w:left w:val="none" w:sz="0" w:space="0" w:color="auto"/>
                <w:bottom w:val="none" w:sz="0" w:space="0" w:color="auto"/>
                <w:right w:val="none" w:sz="0" w:space="0" w:color="auto"/>
              </w:divBdr>
            </w:div>
          </w:divsChild>
        </w:div>
        <w:div w:id="1570113437">
          <w:marLeft w:val="0"/>
          <w:marRight w:val="0"/>
          <w:marTop w:val="0"/>
          <w:marBottom w:val="0"/>
          <w:divBdr>
            <w:top w:val="none" w:sz="0" w:space="0" w:color="auto"/>
            <w:left w:val="none" w:sz="0" w:space="0" w:color="auto"/>
            <w:bottom w:val="none" w:sz="0" w:space="0" w:color="auto"/>
            <w:right w:val="none" w:sz="0" w:space="0" w:color="auto"/>
          </w:divBdr>
          <w:divsChild>
            <w:div w:id="1360280959">
              <w:marLeft w:val="0"/>
              <w:marRight w:val="0"/>
              <w:marTop w:val="0"/>
              <w:marBottom w:val="0"/>
              <w:divBdr>
                <w:top w:val="none" w:sz="0" w:space="0" w:color="auto"/>
                <w:left w:val="none" w:sz="0" w:space="0" w:color="auto"/>
                <w:bottom w:val="none" w:sz="0" w:space="0" w:color="auto"/>
                <w:right w:val="none" w:sz="0" w:space="0" w:color="auto"/>
              </w:divBdr>
            </w:div>
            <w:div w:id="1386640885">
              <w:marLeft w:val="0"/>
              <w:marRight w:val="0"/>
              <w:marTop w:val="0"/>
              <w:marBottom w:val="0"/>
              <w:divBdr>
                <w:top w:val="none" w:sz="0" w:space="0" w:color="auto"/>
                <w:left w:val="none" w:sz="0" w:space="0" w:color="auto"/>
                <w:bottom w:val="none" w:sz="0" w:space="0" w:color="auto"/>
                <w:right w:val="none" w:sz="0" w:space="0" w:color="auto"/>
              </w:divBdr>
            </w:div>
            <w:div w:id="1879202304">
              <w:marLeft w:val="0"/>
              <w:marRight w:val="0"/>
              <w:marTop w:val="0"/>
              <w:marBottom w:val="0"/>
              <w:divBdr>
                <w:top w:val="none" w:sz="0" w:space="0" w:color="auto"/>
                <w:left w:val="none" w:sz="0" w:space="0" w:color="auto"/>
                <w:bottom w:val="none" w:sz="0" w:space="0" w:color="auto"/>
                <w:right w:val="none" w:sz="0" w:space="0" w:color="auto"/>
              </w:divBdr>
            </w:div>
          </w:divsChild>
        </w:div>
        <w:div w:id="617682312">
          <w:marLeft w:val="0"/>
          <w:marRight w:val="0"/>
          <w:marTop w:val="0"/>
          <w:marBottom w:val="0"/>
          <w:divBdr>
            <w:top w:val="none" w:sz="0" w:space="0" w:color="auto"/>
            <w:left w:val="none" w:sz="0" w:space="0" w:color="auto"/>
            <w:bottom w:val="none" w:sz="0" w:space="0" w:color="auto"/>
            <w:right w:val="none" w:sz="0" w:space="0" w:color="auto"/>
          </w:divBdr>
          <w:divsChild>
            <w:div w:id="323632050">
              <w:marLeft w:val="-75"/>
              <w:marRight w:val="0"/>
              <w:marTop w:val="30"/>
              <w:marBottom w:val="30"/>
              <w:divBdr>
                <w:top w:val="none" w:sz="0" w:space="0" w:color="auto"/>
                <w:left w:val="none" w:sz="0" w:space="0" w:color="auto"/>
                <w:bottom w:val="none" w:sz="0" w:space="0" w:color="auto"/>
                <w:right w:val="none" w:sz="0" w:space="0" w:color="auto"/>
              </w:divBdr>
              <w:divsChild>
                <w:div w:id="1855728844">
                  <w:marLeft w:val="0"/>
                  <w:marRight w:val="0"/>
                  <w:marTop w:val="0"/>
                  <w:marBottom w:val="0"/>
                  <w:divBdr>
                    <w:top w:val="none" w:sz="0" w:space="0" w:color="auto"/>
                    <w:left w:val="none" w:sz="0" w:space="0" w:color="auto"/>
                    <w:bottom w:val="none" w:sz="0" w:space="0" w:color="auto"/>
                    <w:right w:val="none" w:sz="0" w:space="0" w:color="auto"/>
                  </w:divBdr>
                  <w:divsChild>
                    <w:div w:id="194579613">
                      <w:marLeft w:val="0"/>
                      <w:marRight w:val="0"/>
                      <w:marTop w:val="0"/>
                      <w:marBottom w:val="0"/>
                      <w:divBdr>
                        <w:top w:val="none" w:sz="0" w:space="0" w:color="auto"/>
                        <w:left w:val="none" w:sz="0" w:space="0" w:color="auto"/>
                        <w:bottom w:val="none" w:sz="0" w:space="0" w:color="auto"/>
                        <w:right w:val="none" w:sz="0" w:space="0" w:color="auto"/>
                      </w:divBdr>
                    </w:div>
                  </w:divsChild>
                </w:div>
                <w:div w:id="98570604">
                  <w:marLeft w:val="0"/>
                  <w:marRight w:val="0"/>
                  <w:marTop w:val="0"/>
                  <w:marBottom w:val="0"/>
                  <w:divBdr>
                    <w:top w:val="none" w:sz="0" w:space="0" w:color="auto"/>
                    <w:left w:val="none" w:sz="0" w:space="0" w:color="auto"/>
                    <w:bottom w:val="none" w:sz="0" w:space="0" w:color="auto"/>
                    <w:right w:val="none" w:sz="0" w:space="0" w:color="auto"/>
                  </w:divBdr>
                  <w:divsChild>
                    <w:div w:id="914752466">
                      <w:marLeft w:val="0"/>
                      <w:marRight w:val="0"/>
                      <w:marTop w:val="0"/>
                      <w:marBottom w:val="0"/>
                      <w:divBdr>
                        <w:top w:val="none" w:sz="0" w:space="0" w:color="auto"/>
                        <w:left w:val="none" w:sz="0" w:space="0" w:color="auto"/>
                        <w:bottom w:val="none" w:sz="0" w:space="0" w:color="auto"/>
                        <w:right w:val="none" w:sz="0" w:space="0" w:color="auto"/>
                      </w:divBdr>
                    </w:div>
                  </w:divsChild>
                </w:div>
                <w:div w:id="1750690167">
                  <w:marLeft w:val="0"/>
                  <w:marRight w:val="0"/>
                  <w:marTop w:val="0"/>
                  <w:marBottom w:val="0"/>
                  <w:divBdr>
                    <w:top w:val="none" w:sz="0" w:space="0" w:color="auto"/>
                    <w:left w:val="none" w:sz="0" w:space="0" w:color="auto"/>
                    <w:bottom w:val="none" w:sz="0" w:space="0" w:color="auto"/>
                    <w:right w:val="none" w:sz="0" w:space="0" w:color="auto"/>
                  </w:divBdr>
                  <w:divsChild>
                    <w:div w:id="2084528284">
                      <w:marLeft w:val="0"/>
                      <w:marRight w:val="0"/>
                      <w:marTop w:val="0"/>
                      <w:marBottom w:val="0"/>
                      <w:divBdr>
                        <w:top w:val="none" w:sz="0" w:space="0" w:color="auto"/>
                        <w:left w:val="none" w:sz="0" w:space="0" w:color="auto"/>
                        <w:bottom w:val="none" w:sz="0" w:space="0" w:color="auto"/>
                        <w:right w:val="none" w:sz="0" w:space="0" w:color="auto"/>
                      </w:divBdr>
                    </w:div>
                  </w:divsChild>
                </w:div>
                <w:div w:id="402456868">
                  <w:marLeft w:val="0"/>
                  <w:marRight w:val="0"/>
                  <w:marTop w:val="0"/>
                  <w:marBottom w:val="0"/>
                  <w:divBdr>
                    <w:top w:val="none" w:sz="0" w:space="0" w:color="auto"/>
                    <w:left w:val="none" w:sz="0" w:space="0" w:color="auto"/>
                    <w:bottom w:val="none" w:sz="0" w:space="0" w:color="auto"/>
                    <w:right w:val="none" w:sz="0" w:space="0" w:color="auto"/>
                  </w:divBdr>
                  <w:divsChild>
                    <w:div w:id="699859285">
                      <w:marLeft w:val="0"/>
                      <w:marRight w:val="0"/>
                      <w:marTop w:val="0"/>
                      <w:marBottom w:val="0"/>
                      <w:divBdr>
                        <w:top w:val="none" w:sz="0" w:space="0" w:color="auto"/>
                        <w:left w:val="none" w:sz="0" w:space="0" w:color="auto"/>
                        <w:bottom w:val="none" w:sz="0" w:space="0" w:color="auto"/>
                        <w:right w:val="none" w:sz="0" w:space="0" w:color="auto"/>
                      </w:divBdr>
                    </w:div>
                  </w:divsChild>
                </w:div>
                <w:div w:id="550921504">
                  <w:marLeft w:val="0"/>
                  <w:marRight w:val="0"/>
                  <w:marTop w:val="0"/>
                  <w:marBottom w:val="0"/>
                  <w:divBdr>
                    <w:top w:val="none" w:sz="0" w:space="0" w:color="auto"/>
                    <w:left w:val="none" w:sz="0" w:space="0" w:color="auto"/>
                    <w:bottom w:val="none" w:sz="0" w:space="0" w:color="auto"/>
                    <w:right w:val="none" w:sz="0" w:space="0" w:color="auto"/>
                  </w:divBdr>
                  <w:divsChild>
                    <w:div w:id="931359802">
                      <w:marLeft w:val="0"/>
                      <w:marRight w:val="0"/>
                      <w:marTop w:val="0"/>
                      <w:marBottom w:val="0"/>
                      <w:divBdr>
                        <w:top w:val="none" w:sz="0" w:space="0" w:color="auto"/>
                        <w:left w:val="none" w:sz="0" w:space="0" w:color="auto"/>
                        <w:bottom w:val="none" w:sz="0" w:space="0" w:color="auto"/>
                        <w:right w:val="none" w:sz="0" w:space="0" w:color="auto"/>
                      </w:divBdr>
                    </w:div>
                  </w:divsChild>
                </w:div>
                <w:div w:id="965432372">
                  <w:marLeft w:val="0"/>
                  <w:marRight w:val="0"/>
                  <w:marTop w:val="0"/>
                  <w:marBottom w:val="0"/>
                  <w:divBdr>
                    <w:top w:val="none" w:sz="0" w:space="0" w:color="auto"/>
                    <w:left w:val="none" w:sz="0" w:space="0" w:color="auto"/>
                    <w:bottom w:val="none" w:sz="0" w:space="0" w:color="auto"/>
                    <w:right w:val="none" w:sz="0" w:space="0" w:color="auto"/>
                  </w:divBdr>
                  <w:divsChild>
                    <w:div w:id="893615041">
                      <w:marLeft w:val="0"/>
                      <w:marRight w:val="0"/>
                      <w:marTop w:val="0"/>
                      <w:marBottom w:val="0"/>
                      <w:divBdr>
                        <w:top w:val="none" w:sz="0" w:space="0" w:color="auto"/>
                        <w:left w:val="none" w:sz="0" w:space="0" w:color="auto"/>
                        <w:bottom w:val="none" w:sz="0" w:space="0" w:color="auto"/>
                        <w:right w:val="none" w:sz="0" w:space="0" w:color="auto"/>
                      </w:divBdr>
                    </w:div>
                  </w:divsChild>
                </w:div>
                <w:div w:id="2044598083">
                  <w:marLeft w:val="0"/>
                  <w:marRight w:val="0"/>
                  <w:marTop w:val="0"/>
                  <w:marBottom w:val="0"/>
                  <w:divBdr>
                    <w:top w:val="none" w:sz="0" w:space="0" w:color="auto"/>
                    <w:left w:val="none" w:sz="0" w:space="0" w:color="auto"/>
                    <w:bottom w:val="none" w:sz="0" w:space="0" w:color="auto"/>
                    <w:right w:val="none" w:sz="0" w:space="0" w:color="auto"/>
                  </w:divBdr>
                  <w:divsChild>
                    <w:div w:id="2007593091">
                      <w:marLeft w:val="0"/>
                      <w:marRight w:val="0"/>
                      <w:marTop w:val="0"/>
                      <w:marBottom w:val="0"/>
                      <w:divBdr>
                        <w:top w:val="none" w:sz="0" w:space="0" w:color="auto"/>
                        <w:left w:val="none" w:sz="0" w:space="0" w:color="auto"/>
                        <w:bottom w:val="none" w:sz="0" w:space="0" w:color="auto"/>
                        <w:right w:val="none" w:sz="0" w:space="0" w:color="auto"/>
                      </w:divBdr>
                    </w:div>
                  </w:divsChild>
                </w:div>
                <w:div w:id="489368466">
                  <w:marLeft w:val="0"/>
                  <w:marRight w:val="0"/>
                  <w:marTop w:val="0"/>
                  <w:marBottom w:val="0"/>
                  <w:divBdr>
                    <w:top w:val="none" w:sz="0" w:space="0" w:color="auto"/>
                    <w:left w:val="none" w:sz="0" w:space="0" w:color="auto"/>
                    <w:bottom w:val="none" w:sz="0" w:space="0" w:color="auto"/>
                    <w:right w:val="none" w:sz="0" w:space="0" w:color="auto"/>
                  </w:divBdr>
                  <w:divsChild>
                    <w:div w:id="1927684953">
                      <w:marLeft w:val="0"/>
                      <w:marRight w:val="0"/>
                      <w:marTop w:val="0"/>
                      <w:marBottom w:val="0"/>
                      <w:divBdr>
                        <w:top w:val="none" w:sz="0" w:space="0" w:color="auto"/>
                        <w:left w:val="none" w:sz="0" w:space="0" w:color="auto"/>
                        <w:bottom w:val="none" w:sz="0" w:space="0" w:color="auto"/>
                        <w:right w:val="none" w:sz="0" w:space="0" w:color="auto"/>
                      </w:divBdr>
                    </w:div>
                  </w:divsChild>
                </w:div>
                <w:div w:id="1293513267">
                  <w:marLeft w:val="0"/>
                  <w:marRight w:val="0"/>
                  <w:marTop w:val="0"/>
                  <w:marBottom w:val="0"/>
                  <w:divBdr>
                    <w:top w:val="none" w:sz="0" w:space="0" w:color="auto"/>
                    <w:left w:val="none" w:sz="0" w:space="0" w:color="auto"/>
                    <w:bottom w:val="none" w:sz="0" w:space="0" w:color="auto"/>
                    <w:right w:val="none" w:sz="0" w:space="0" w:color="auto"/>
                  </w:divBdr>
                  <w:divsChild>
                    <w:div w:id="428888785">
                      <w:marLeft w:val="0"/>
                      <w:marRight w:val="0"/>
                      <w:marTop w:val="0"/>
                      <w:marBottom w:val="0"/>
                      <w:divBdr>
                        <w:top w:val="none" w:sz="0" w:space="0" w:color="auto"/>
                        <w:left w:val="none" w:sz="0" w:space="0" w:color="auto"/>
                        <w:bottom w:val="none" w:sz="0" w:space="0" w:color="auto"/>
                        <w:right w:val="none" w:sz="0" w:space="0" w:color="auto"/>
                      </w:divBdr>
                    </w:div>
                  </w:divsChild>
                </w:div>
                <w:div w:id="2131391770">
                  <w:marLeft w:val="0"/>
                  <w:marRight w:val="0"/>
                  <w:marTop w:val="0"/>
                  <w:marBottom w:val="0"/>
                  <w:divBdr>
                    <w:top w:val="none" w:sz="0" w:space="0" w:color="auto"/>
                    <w:left w:val="none" w:sz="0" w:space="0" w:color="auto"/>
                    <w:bottom w:val="none" w:sz="0" w:space="0" w:color="auto"/>
                    <w:right w:val="none" w:sz="0" w:space="0" w:color="auto"/>
                  </w:divBdr>
                  <w:divsChild>
                    <w:div w:id="957300110">
                      <w:marLeft w:val="0"/>
                      <w:marRight w:val="0"/>
                      <w:marTop w:val="0"/>
                      <w:marBottom w:val="0"/>
                      <w:divBdr>
                        <w:top w:val="none" w:sz="0" w:space="0" w:color="auto"/>
                        <w:left w:val="none" w:sz="0" w:space="0" w:color="auto"/>
                        <w:bottom w:val="none" w:sz="0" w:space="0" w:color="auto"/>
                        <w:right w:val="none" w:sz="0" w:space="0" w:color="auto"/>
                      </w:divBdr>
                    </w:div>
                  </w:divsChild>
                </w:div>
                <w:div w:id="1119376377">
                  <w:marLeft w:val="0"/>
                  <w:marRight w:val="0"/>
                  <w:marTop w:val="0"/>
                  <w:marBottom w:val="0"/>
                  <w:divBdr>
                    <w:top w:val="none" w:sz="0" w:space="0" w:color="auto"/>
                    <w:left w:val="none" w:sz="0" w:space="0" w:color="auto"/>
                    <w:bottom w:val="none" w:sz="0" w:space="0" w:color="auto"/>
                    <w:right w:val="none" w:sz="0" w:space="0" w:color="auto"/>
                  </w:divBdr>
                  <w:divsChild>
                    <w:div w:id="558830742">
                      <w:marLeft w:val="0"/>
                      <w:marRight w:val="0"/>
                      <w:marTop w:val="0"/>
                      <w:marBottom w:val="0"/>
                      <w:divBdr>
                        <w:top w:val="none" w:sz="0" w:space="0" w:color="auto"/>
                        <w:left w:val="none" w:sz="0" w:space="0" w:color="auto"/>
                        <w:bottom w:val="none" w:sz="0" w:space="0" w:color="auto"/>
                        <w:right w:val="none" w:sz="0" w:space="0" w:color="auto"/>
                      </w:divBdr>
                    </w:div>
                  </w:divsChild>
                </w:div>
                <w:div w:id="1228145422">
                  <w:marLeft w:val="0"/>
                  <w:marRight w:val="0"/>
                  <w:marTop w:val="0"/>
                  <w:marBottom w:val="0"/>
                  <w:divBdr>
                    <w:top w:val="none" w:sz="0" w:space="0" w:color="auto"/>
                    <w:left w:val="none" w:sz="0" w:space="0" w:color="auto"/>
                    <w:bottom w:val="none" w:sz="0" w:space="0" w:color="auto"/>
                    <w:right w:val="none" w:sz="0" w:space="0" w:color="auto"/>
                  </w:divBdr>
                  <w:divsChild>
                    <w:div w:id="146670244">
                      <w:marLeft w:val="0"/>
                      <w:marRight w:val="0"/>
                      <w:marTop w:val="0"/>
                      <w:marBottom w:val="0"/>
                      <w:divBdr>
                        <w:top w:val="none" w:sz="0" w:space="0" w:color="auto"/>
                        <w:left w:val="none" w:sz="0" w:space="0" w:color="auto"/>
                        <w:bottom w:val="none" w:sz="0" w:space="0" w:color="auto"/>
                        <w:right w:val="none" w:sz="0" w:space="0" w:color="auto"/>
                      </w:divBdr>
                    </w:div>
                  </w:divsChild>
                </w:div>
                <w:div w:id="1769808157">
                  <w:marLeft w:val="0"/>
                  <w:marRight w:val="0"/>
                  <w:marTop w:val="0"/>
                  <w:marBottom w:val="0"/>
                  <w:divBdr>
                    <w:top w:val="none" w:sz="0" w:space="0" w:color="auto"/>
                    <w:left w:val="none" w:sz="0" w:space="0" w:color="auto"/>
                    <w:bottom w:val="none" w:sz="0" w:space="0" w:color="auto"/>
                    <w:right w:val="none" w:sz="0" w:space="0" w:color="auto"/>
                  </w:divBdr>
                  <w:divsChild>
                    <w:div w:id="1122385080">
                      <w:marLeft w:val="0"/>
                      <w:marRight w:val="0"/>
                      <w:marTop w:val="0"/>
                      <w:marBottom w:val="0"/>
                      <w:divBdr>
                        <w:top w:val="none" w:sz="0" w:space="0" w:color="auto"/>
                        <w:left w:val="none" w:sz="0" w:space="0" w:color="auto"/>
                        <w:bottom w:val="none" w:sz="0" w:space="0" w:color="auto"/>
                        <w:right w:val="none" w:sz="0" w:space="0" w:color="auto"/>
                      </w:divBdr>
                    </w:div>
                  </w:divsChild>
                </w:div>
                <w:div w:id="972097355">
                  <w:marLeft w:val="0"/>
                  <w:marRight w:val="0"/>
                  <w:marTop w:val="0"/>
                  <w:marBottom w:val="0"/>
                  <w:divBdr>
                    <w:top w:val="none" w:sz="0" w:space="0" w:color="auto"/>
                    <w:left w:val="none" w:sz="0" w:space="0" w:color="auto"/>
                    <w:bottom w:val="none" w:sz="0" w:space="0" w:color="auto"/>
                    <w:right w:val="none" w:sz="0" w:space="0" w:color="auto"/>
                  </w:divBdr>
                  <w:divsChild>
                    <w:div w:id="1550456251">
                      <w:marLeft w:val="0"/>
                      <w:marRight w:val="0"/>
                      <w:marTop w:val="0"/>
                      <w:marBottom w:val="0"/>
                      <w:divBdr>
                        <w:top w:val="none" w:sz="0" w:space="0" w:color="auto"/>
                        <w:left w:val="none" w:sz="0" w:space="0" w:color="auto"/>
                        <w:bottom w:val="none" w:sz="0" w:space="0" w:color="auto"/>
                        <w:right w:val="none" w:sz="0" w:space="0" w:color="auto"/>
                      </w:divBdr>
                    </w:div>
                  </w:divsChild>
                </w:div>
                <w:div w:id="1435975135">
                  <w:marLeft w:val="0"/>
                  <w:marRight w:val="0"/>
                  <w:marTop w:val="0"/>
                  <w:marBottom w:val="0"/>
                  <w:divBdr>
                    <w:top w:val="none" w:sz="0" w:space="0" w:color="auto"/>
                    <w:left w:val="none" w:sz="0" w:space="0" w:color="auto"/>
                    <w:bottom w:val="none" w:sz="0" w:space="0" w:color="auto"/>
                    <w:right w:val="none" w:sz="0" w:space="0" w:color="auto"/>
                  </w:divBdr>
                  <w:divsChild>
                    <w:div w:id="1122964433">
                      <w:marLeft w:val="0"/>
                      <w:marRight w:val="0"/>
                      <w:marTop w:val="0"/>
                      <w:marBottom w:val="0"/>
                      <w:divBdr>
                        <w:top w:val="none" w:sz="0" w:space="0" w:color="auto"/>
                        <w:left w:val="none" w:sz="0" w:space="0" w:color="auto"/>
                        <w:bottom w:val="none" w:sz="0" w:space="0" w:color="auto"/>
                        <w:right w:val="none" w:sz="0" w:space="0" w:color="auto"/>
                      </w:divBdr>
                    </w:div>
                  </w:divsChild>
                </w:div>
                <w:div w:id="1776439577">
                  <w:marLeft w:val="0"/>
                  <w:marRight w:val="0"/>
                  <w:marTop w:val="0"/>
                  <w:marBottom w:val="0"/>
                  <w:divBdr>
                    <w:top w:val="none" w:sz="0" w:space="0" w:color="auto"/>
                    <w:left w:val="none" w:sz="0" w:space="0" w:color="auto"/>
                    <w:bottom w:val="none" w:sz="0" w:space="0" w:color="auto"/>
                    <w:right w:val="none" w:sz="0" w:space="0" w:color="auto"/>
                  </w:divBdr>
                  <w:divsChild>
                    <w:div w:id="576329856">
                      <w:marLeft w:val="0"/>
                      <w:marRight w:val="0"/>
                      <w:marTop w:val="0"/>
                      <w:marBottom w:val="0"/>
                      <w:divBdr>
                        <w:top w:val="none" w:sz="0" w:space="0" w:color="auto"/>
                        <w:left w:val="none" w:sz="0" w:space="0" w:color="auto"/>
                        <w:bottom w:val="none" w:sz="0" w:space="0" w:color="auto"/>
                        <w:right w:val="none" w:sz="0" w:space="0" w:color="auto"/>
                      </w:divBdr>
                    </w:div>
                  </w:divsChild>
                </w:div>
                <w:div w:id="1524661928">
                  <w:marLeft w:val="0"/>
                  <w:marRight w:val="0"/>
                  <w:marTop w:val="0"/>
                  <w:marBottom w:val="0"/>
                  <w:divBdr>
                    <w:top w:val="none" w:sz="0" w:space="0" w:color="auto"/>
                    <w:left w:val="none" w:sz="0" w:space="0" w:color="auto"/>
                    <w:bottom w:val="none" w:sz="0" w:space="0" w:color="auto"/>
                    <w:right w:val="none" w:sz="0" w:space="0" w:color="auto"/>
                  </w:divBdr>
                  <w:divsChild>
                    <w:div w:id="1194270304">
                      <w:marLeft w:val="0"/>
                      <w:marRight w:val="0"/>
                      <w:marTop w:val="0"/>
                      <w:marBottom w:val="0"/>
                      <w:divBdr>
                        <w:top w:val="none" w:sz="0" w:space="0" w:color="auto"/>
                        <w:left w:val="none" w:sz="0" w:space="0" w:color="auto"/>
                        <w:bottom w:val="none" w:sz="0" w:space="0" w:color="auto"/>
                        <w:right w:val="none" w:sz="0" w:space="0" w:color="auto"/>
                      </w:divBdr>
                    </w:div>
                  </w:divsChild>
                </w:div>
                <w:div w:id="2029868958">
                  <w:marLeft w:val="0"/>
                  <w:marRight w:val="0"/>
                  <w:marTop w:val="0"/>
                  <w:marBottom w:val="0"/>
                  <w:divBdr>
                    <w:top w:val="none" w:sz="0" w:space="0" w:color="auto"/>
                    <w:left w:val="none" w:sz="0" w:space="0" w:color="auto"/>
                    <w:bottom w:val="none" w:sz="0" w:space="0" w:color="auto"/>
                    <w:right w:val="none" w:sz="0" w:space="0" w:color="auto"/>
                  </w:divBdr>
                  <w:divsChild>
                    <w:div w:id="666711627">
                      <w:marLeft w:val="0"/>
                      <w:marRight w:val="0"/>
                      <w:marTop w:val="0"/>
                      <w:marBottom w:val="0"/>
                      <w:divBdr>
                        <w:top w:val="none" w:sz="0" w:space="0" w:color="auto"/>
                        <w:left w:val="none" w:sz="0" w:space="0" w:color="auto"/>
                        <w:bottom w:val="none" w:sz="0" w:space="0" w:color="auto"/>
                        <w:right w:val="none" w:sz="0" w:space="0" w:color="auto"/>
                      </w:divBdr>
                    </w:div>
                  </w:divsChild>
                </w:div>
                <w:div w:id="189103708">
                  <w:marLeft w:val="0"/>
                  <w:marRight w:val="0"/>
                  <w:marTop w:val="0"/>
                  <w:marBottom w:val="0"/>
                  <w:divBdr>
                    <w:top w:val="none" w:sz="0" w:space="0" w:color="auto"/>
                    <w:left w:val="none" w:sz="0" w:space="0" w:color="auto"/>
                    <w:bottom w:val="none" w:sz="0" w:space="0" w:color="auto"/>
                    <w:right w:val="none" w:sz="0" w:space="0" w:color="auto"/>
                  </w:divBdr>
                  <w:divsChild>
                    <w:div w:id="1918201333">
                      <w:marLeft w:val="0"/>
                      <w:marRight w:val="0"/>
                      <w:marTop w:val="0"/>
                      <w:marBottom w:val="0"/>
                      <w:divBdr>
                        <w:top w:val="none" w:sz="0" w:space="0" w:color="auto"/>
                        <w:left w:val="none" w:sz="0" w:space="0" w:color="auto"/>
                        <w:bottom w:val="none" w:sz="0" w:space="0" w:color="auto"/>
                        <w:right w:val="none" w:sz="0" w:space="0" w:color="auto"/>
                      </w:divBdr>
                    </w:div>
                  </w:divsChild>
                </w:div>
                <w:div w:id="466095916">
                  <w:marLeft w:val="0"/>
                  <w:marRight w:val="0"/>
                  <w:marTop w:val="0"/>
                  <w:marBottom w:val="0"/>
                  <w:divBdr>
                    <w:top w:val="none" w:sz="0" w:space="0" w:color="auto"/>
                    <w:left w:val="none" w:sz="0" w:space="0" w:color="auto"/>
                    <w:bottom w:val="none" w:sz="0" w:space="0" w:color="auto"/>
                    <w:right w:val="none" w:sz="0" w:space="0" w:color="auto"/>
                  </w:divBdr>
                  <w:divsChild>
                    <w:div w:id="1184898785">
                      <w:marLeft w:val="0"/>
                      <w:marRight w:val="0"/>
                      <w:marTop w:val="0"/>
                      <w:marBottom w:val="0"/>
                      <w:divBdr>
                        <w:top w:val="none" w:sz="0" w:space="0" w:color="auto"/>
                        <w:left w:val="none" w:sz="0" w:space="0" w:color="auto"/>
                        <w:bottom w:val="none" w:sz="0" w:space="0" w:color="auto"/>
                        <w:right w:val="none" w:sz="0" w:space="0" w:color="auto"/>
                      </w:divBdr>
                    </w:div>
                  </w:divsChild>
                </w:div>
                <w:div w:id="1502041070">
                  <w:marLeft w:val="0"/>
                  <w:marRight w:val="0"/>
                  <w:marTop w:val="0"/>
                  <w:marBottom w:val="0"/>
                  <w:divBdr>
                    <w:top w:val="none" w:sz="0" w:space="0" w:color="auto"/>
                    <w:left w:val="none" w:sz="0" w:space="0" w:color="auto"/>
                    <w:bottom w:val="none" w:sz="0" w:space="0" w:color="auto"/>
                    <w:right w:val="none" w:sz="0" w:space="0" w:color="auto"/>
                  </w:divBdr>
                  <w:divsChild>
                    <w:div w:id="302581816">
                      <w:marLeft w:val="0"/>
                      <w:marRight w:val="0"/>
                      <w:marTop w:val="0"/>
                      <w:marBottom w:val="0"/>
                      <w:divBdr>
                        <w:top w:val="none" w:sz="0" w:space="0" w:color="auto"/>
                        <w:left w:val="none" w:sz="0" w:space="0" w:color="auto"/>
                        <w:bottom w:val="none" w:sz="0" w:space="0" w:color="auto"/>
                        <w:right w:val="none" w:sz="0" w:space="0" w:color="auto"/>
                      </w:divBdr>
                    </w:div>
                  </w:divsChild>
                </w:div>
                <w:div w:id="431894910">
                  <w:marLeft w:val="0"/>
                  <w:marRight w:val="0"/>
                  <w:marTop w:val="0"/>
                  <w:marBottom w:val="0"/>
                  <w:divBdr>
                    <w:top w:val="none" w:sz="0" w:space="0" w:color="auto"/>
                    <w:left w:val="none" w:sz="0" w:space="0" w:color="auto"/>
                    <w:bottom w:val="none" w:sz="0" w:space="0" w:color="auto"/>
                    <w:right w:val="none" w:sz="0" w:space="0" w:color="auto"/>
                  </w:divBdr>
                  <w:divsChild>
                    <w:div w:id="1938899640">
                      <w:marLeft w:val="0"/>
                      <w:marRight w:val="0"/>
                      <w:marTop w:val="0"/>
                      <w:marBottom w:val="0"/>
                      <w:divBdr>
                        <w:top w:val="none" w:sz="0" w:space="0" w:color="auto"/>
                        <w:left w:val="none" w:sz="0" w:space="0" w:color="auto"/>
                        <w:bottom w:val="none" w:sz="0" w:space="0" w:color="auto"/>
                        <w:right w:val="none" w:sz="0" w:space="0" w:color="auto"/>
                      </w:divBdr>
                    </w:div>
                  </w:divsChild>
                </w:div>
                <w:div w:id="1279140102">
                  <w:marLeft w:val="0"/>
                  <w:marRight w:val="0"/>
                  <w:marTop w:val="0"/>
                  <w:marBottom w:val="0"/>
                  <w:divBdr>
                    <w:top w:val="none" w:sz="0" w:space="0" w:color="auto"/>
                    <w:left w:val="none" w:sz="0" w:space="0" w:color="auto"/>
                    <w:bottom w:val="none" w:sz="0" w:space="0" w:color="auto"/>
                    <w:right w:val="none" w:sz="0" w:space="0" w:color="auto"/>
                  </w:divBdr>
                  <w:divsChild>
                    <w:div w:id="12482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3509">
          <w:marLeft w:val="0"/>
          <w:marRight w:val="0"/>
          <w:marTop w:val="0"/>
          <w:marBottom w:val="0"/>
          <w:divBdr>
            <w:top w:val="none" w:sz="0" w:space="0" w:color="auto"/>
            <w:left w:val="none" w:sz="0" w:space="0" w:color="auto"/>
            <w:bottom w:val="none" w:sz="0" w:space="0" w:color="auto"/>
            <w:right w:val="none" w:sz="0" w:space="0" w:color="auto"/>
          </w:divBdr>
          <w:divsChild>
            <w:div w:id="219828957">
              <w:marLeft w:val="0"/>
              <w:marRight w:val="0"/>
              <w:marTop w:val="0"/>
              <w:marBottom w:val="0"/>
              <w:divBdr>
                <w:top w:val="none" w:sz="0" w:space="0" w:color="auto"/>
                <w:left w:val="none" w:sz="0" w:space="0" w:color="auto"/>
                <w:bottom w:val="none" w:sz="0" w:space="0" w:color="auto"/>
                <w:right w:val="none" w:sz="0" w:space="0" w:color="auto"/>
              </w:divBdr>
            </w:div>
            <w:div w:id="274098119">
              <w:marLeft w:val="0"/>
              <w:marRight w:val="0"/>
              <w:marTop w:val="0"/>
              <w:marBottom w:val="0"/>
              <w:divBdr>
                <w:top w:val="none" w:sz="0" w:space="0" w:color="auto"/>
                <w:left w:val="none" w:sz="0" w:space="0" w:color="auto"/>
                <w:bottom w:val="none" w:sz="0" w:space="0" w:color="auto"/>
                <w:right w:val="none" w:sz="0" w:space="0" w:color="auto"/>
              </w:divBdr>
            </w:div>
            <w:div w:id="1629428977">
              <w:marLeft w:val="0"/>
              <w:marRight w:val="0"/>
              <w:marTop w:val="0"/>
              <w:marBottom w:val="0"/>
              <w:divBdr>
                <w:top w:val="none" w:sz="0" w:space="0" w:color="auto"/>
                <w:left w:val="none" w:sz="0" w:space="0" w:color="auto"/>
                <w:bottom w:val="none" w:sz="0" w:space="0" w:color="auto"/>
                <w:right w:val="none" w:sz="0" w:space="0" w:color="auto"/>
              </w:divBdr>
            </w:div>
            <w:div w:id="802044785">
              <w:marLeft w:val="0"/>
              <w:marRight w:val="0"/>
              <w:marTop w:val="0"/>
              <w:marBottom w:val="0"/>
              <w:divBdr>
                <w:top w:val="none" w:sz="0" w:space="0" w:color="auto"/>
                <w:left w:val="none" w:sz="0" w:space="0" w:color="auto"/>
                <w:bottom w:val="none" w:sz="0" w:space="0" w:color="auto"/>
                <w:right w:val="none" w:sz="0" w:space="0" w:color="auto"/>
              </w:divBdr>
            </w:div>
            <w:div w:id="973827264">
              <w:marLeft w:val="0"/>
              <w:marRight w:val="0"/>
              <w:marTop w:val="0"/>
              <w:marBottom w:val="0"/>
              <w:divBdr>
                <w:top w:val="none" w:sz="0" w:space="0" w:color="auto"/>
                <w:left w:val="none" w:sz="0" w:space="0" w:color="auto"/>
                <w:bottom w:val="none" w:sz="0" w:space="0" w:color="auto"/>
                <w:right w:val="none" w:sz="0" w:space="0" w:color="auto"/>
              </w:divBdr>
            </w:div>
            <w:div w:id="1078483875">
              <w:marLeft w:val="0"/>
              <w:marRight w:val="0"/>
              <w:marTop w:val="0"/>
              <w:marBottom w:val="0"/>
              <w:divBdr>
                <w:top w:val="none" w:sz="0" w:space="0" w:color="auto"/>
                <w:left w:val="none" w:sz="0" w:space="0" w:color="auto"/>
                <w:bottom w:val="none" w:sz="0" w:space="0" w:color="auto"/>
                <w:right w:val="none" w:sz="0" w:space="0" w:color="auto"/>
              </w:divBdr>
            </w:div>
            <w:div w:id="1748768297">
              <w:marLeft w:val="0"/>
              <w:marRight w:val="0"/>
              <w:marTop w:val="0"/>
              <w:marBottom w:val="0"/>
              <w:divBdr>
                <w:top w:val="none" w:sz="0" w:space="0" w:color="auto"/>
                <w:left w:val="none" w:sz="0" w:space="0" w:color="auto"/>
                <w:bottom w:val="none" w:sz="0" w:space="0" w:color="auto"/>
                <w:right w:val="none" w:sz="0" w:space="0" w:color="auto"/>
              </w:divBdr>
            </w:div>
            <w:div w:id="1203058587">
              <w:marLeft w:val="0"/>
              <w:marRight w:val="0"/>
              <w:marTop w:val="0"/>
              <w:marBottom w:val="0"/>
              <w:divBdr>
                <w:top w:val="none" w:sz="0" w:space="0" w:color="auto"/>
                <w:left w:val="none" w:sz="0" w:space="0" w:color="auto"/>
                <w:bottom w:val="none" w:sz="0" w:space="0" w:color="auto"/>
                <w:right w:val="none" w:sz="0" w:space="0" w:color="auto"/>
              </w:divBdr>
            </w:div>
            <w:div w:id="156000232">
              <w:marLeft w:val="0"/>
              <w:marRight w:val="0"/>
              <w:marTop w:val="0"/>
              <w:marBottom w:val="0"/>
              <w:divBdr>
                <w:top w:val="none" w:sz="0" w:space="0" w:color="auto"/>
                <w:left w:val="none" w:sz="0" w:space="0" w:color="auto"/>
                <w:bottom w:val="none" w:sz="0" w:space="0" w:color="auto"/>
                <w:right w:val="none" w:sz="0" w:space="0" w:color="auto"/>
              </w:divBdr>
            </w:div>
            <w:div w:id="1095328006">
              <w:marLeft w:val="0"/>
              <w:marRight w:val="0"/>
              <w:marTop w:val="0"/>
              <w:marBottom w:val="0"/>
              <w:divBdr>
                <w:top w:val="none" w:sz="0" w:space="0" w:color="auto"/>
                <w:left w:val="none" w:sz="0" w:space="0" w:color="auto"/>
                <w:bottom w:val="none" w:sz="0" w:space="0" w:color="auto"/>
                <w:right w:val="none" w:sz="0" w:space="0" w:color="auto"/>
              </w:divBdr>
            </w:div>
            <w:div w:id="127280724">
              <w:marLeft w:val="0"/>
              <w:marRight w:val="0"/>
              <w:marTop w:val="0"/>
              <w:marBottom w:val="0"/>
              <w:divBdr>
                <w:top w:val="none" w:sz="0" w:space="0" w:color="auto"/>
                <w:left w:val="none" w:sz="0" w:space="0" w:color="auto"/>
                <w:bottom w:val="none" w:sz="0" w:space="0" w:color="auto"/>
                <w:right w:val="none" w:sz="0" w:space="0" w:color="auto"/>
              </w:divBdr>
            </w:div>
            <w:div w:id="2127842866">
              <w:marLeft w:val="0"/>
              <w:marRight w:val="0"/>
              <w:marTop w:val="0"/>
              <w:marBottom w:val="0"/>
              <w:divBdr>
                <w:top w:val="none" w:sz="0" w:space="0" w:color="auto"/>
                <w:left w:val="none" w:sz="0" w:space="0" w:color="auto"/>
                <w:bottom w:val="none" w:sz="0" w:space="0" w:color="auto"/>
                <w:right w:val="none" w:sz="0" w:space="0" w:color="auto"/>
              </w:divBdr>
            </w:div>
            <w:div w:id="499661225">
              <w:marLeft w:val="0"/>
              <w:marRight w:val="0"/>
              <w:marTop w:val="0"/>
              <w:marBottom w:val="0"/>
              <w:divBdr>
                <w:top w:val="none" w:sz="0" w:space="0" w:color="auto"/>
                <w:left w:val="none" w:sz="0" w:space="0" w:color="auto"/>
                <w:bottom w:val="none" w:sz="0" w:space="0" w:color="auto"/>
                <w:right w:val="none" w:sz="0" w:space="0" w:color="auto"/>
              </w:divBdr>
            </w:div>
            <w:div w:id="1522813124">
              <w:marLeft w:val="0"/>
              <w:marRight w:val="0"/>
              <w:marTop w:val="0"/>
              <w:marBottom w:val="0"/>
              <w:divBdr>
                <w:top w:val="none" w:sz="0" w:space="0" w:color="auto"/>
                <w:left w:val="none" w:sz="0" w:space="0" w:color="auto"/>
                <w:bottom w:val="none" w:sz="0" w:space="0" w:color="auto"/>
                <w:right w:val="none" w:sz="0" w:space="0" w:color="auto"/>
              </w:divBdr>
            </w:div>
            <w:div w:id="1729382830">
              <w:marLeft w:val="0"/>
              <w:marRight w:val="0"/>
              <w:marTop w:val="0"/>
              <w:marBottom w:val="0"/>
              <w:divBdr>
                <w:top w:val="none" w:sz="0" w:space="0" w:color="auto"/>
                <w:left w:val="none" w:sz="0" w:space="0" w:color="auto"/>
                <w:bottom w:val="none" w:sz="0" w:space="0" w:color="auto"/>
                <w:right w:val="none" w:sz="0" w:space="0" w:color="auto"/>
              </w:divBdr>
            </w:div>
            <w:div w:id="463084961">
              <w:marLeft w:val="0"/>
              <w:marRight w:val="0"/>
              <w:marTop w:val="0"/>
              <w:marBottom w:val="0"/>
              <w:divBdr>
                <w:top w:val="none" w:sz="0" w:space="0" w:color="auto"/>
                <w:left w:val="none" w:sz="0" w:space="0" w:color="auto"/>
                <w:bottom w:val="none" w:sz="0" w:space="0" w:color="auto"/>
                <w:right w:val="none" w:sz="0" w:space="0" w:color="auto"/>
              </w:divBdr>
            </w:div>
            <w:div w:id="751465049">
              <w:marLeft w:val="0"/>
              <w:marRight w:val="0"/>
              <w:marTop w:val="0"/>
              <w:marBottom w:val="0"/>
              <w:divBdr>
                <w:top w:val="none" w:sz="0" w:space="0" w:color="auto"/>
                <w:left w:val="none" w:sz="0" w:space="0" w:color="auto"/>
                <w:bottom w:val="none" w:sz="0" w:space="0" w:color="auto"/>
                <w:right w:val="none" w:sz="0" w:space="0" w:color="auto"/>
              </w:divBdr>
            </w:div>
            <w:div w:id="1728408688">
              <w:marLeft w:val="0"/>
              <w:marRight w:val="0"/>
              <w:marTop w:val="0"/>
              <w:marBottom w:val="0"/>
              <w:divBdr>
                <w:top w:val="none" w:sz="0" w:space="0" w:color="auto"/>
                <w:left w:val="none" w:sz="0" w:space="0" w:color="auto"/>
                <w:bottom w:val="none" w:sz="0" w:space="0" w:color="auto"/>
                <w:right w:val="none" w:sz="0" w:space="0" w:color="auto"/>
              </w:divBdr>
            </w:div>
            <w:div w:id="862282122">
              <w:marLeft w:val="0"/>
              <w:marRight w:val="0"/>
              <w:marTop w:val="0"/>
              <w:marBottom w:val="0"/>
              <w:divBdr>
                <w:top w:val="none" w:sz="0" w:space="0" w:color="auto"/>
                <w:left w:val="none" w:sz="0" w:space="0" w:color="auto"/>
                <w:bottom w:val="none" w:sz="0" w:space="0" w:color="auto"/>
                <w:right w:val="none" w:sz="0" w:space="0" w:color="auto"/>
              </w:divBdr>
            </w:div>
            <w:div w:id="254628596">
              <w:marLeft w:val="0"/>
              <w:marRight w:val="0"/>
              <w:marTop w:val="0"/>
              <w:marBottom w:val="0"/>
              <w:divBdr>
                <w:top w:val="none" w:sz="0" w:space="0" w:color="auto"/>
                <w:left w:val="none" w:sz="0" w:space="0" w:color="auto"/>
                <w:bottom w:val="none" w:sz="0" w:space="0" w:color="auto"/>
                <w:right w:val="none" w:sz="0" w:space="0" w:color="auto"/>
              </w:divBdr>
            </w:div>
          </w:divsChild>
        </w:div>
        <w:div w:id="1316299537">
          <w:marLeft w:val="0"/>
          <w:marRight w:val="0"/>
          <w:marTop w:val="0"/>
          <w:marBottom w:val="0"/>
          <w:divBdr>
            <w:top w:val="none" w:sz="0" w:space="0" w:color="auto"/>
            <w:left w:val="none" w:sz="0" w:space="0" w:color="auto"/>
            <w:bottom w:val="none" w:sz="0" w:space="0" w:color="auto"/>
            <w:right w:val="none" w:sz="0" w:space="0" w:color="auto"/>
          </w:divBdr>
          <w:divsChild>
            <w:div w:id="228615282">
              <w:marLeft w:val="0"/>
              <w:marRight w:val="0"/>
              <w:marTop w:val="0"/>
              <w:marBottom w:val="0"/>
              <w:divBdr>
                <w:top w:val="none" w:sz="0" w:space="0" w:color="auto"/>
                <w:left w:val="none" w:sz="0" w:space="0" w:color="auto"/>
                <w:bottom w:val="none" w:sz="0" w:space="0" w:color="auto"/>
                <w:right w:val="none" w:sz="0" w:space="0" w:color="auto"/>
              </w:divBdr>
            </w:div>
            <w:div w:id="343552179">
              <w:marLeft w:val="0"/>
              <w:marRight w:val="0"/>
              <w:marTop w:val="0"/>
              <w:marBottom w:val="0"/>
              <w:divBdr>
                <w:top w:val="none" w:sz="0" w:space="0" w:color="auto"/>
                <w:left w:val="none" w:sz="0" w:space="0" w:color="auto"/>
                <w:bottom w:val="none" w:sz="0" w:space="0" w:color="auto"/>
                <w:right w:val="none" w:sz="0" w:space="0" w:color="auto"/>
              </w:divBdr>
            </w:div>
            <w:div w:id="1715620140">
              <w:marLeft w:val="0"/>
              <w:marRight w:val="0"/>
              <w:marTop w:val="0"/>
              <w:marBottom w:val="0"/>
              <w:divBdr>
                <w:top w:val="none" w:sz="0" w:space="0" w:color="auto"/>
                <w:left w:val="none" w:sz="0" w:space="0" w:color="auto"/>
                <w:bottom w:val="none" w:sz="0" w:space="0" w:color="auto"/>
                <w:right w:val="none" w:sz="0" w:space="0" w:color="auto"/>
              </w:divBdr>
            </w:div>
            <w:div w:id="1901088603">
              <w:marLeft w:val="0"/>
              <w:marRight w:val="0"/>
              <w:marTop w:val="0"/>
              <w:marBottom w:val="0"/>
              <w:divBdr>
                <w:top w:val="none" w:sz="0" w:space="0" w:color="auto"/>
                <w:left w:val="none" w:sz="0" w:space="0" w:color="auto"/>
                <w:bottom w:val="none" w:sz="0" w:space="0" w:color="auto"/>
                <w:right w:val="none" w:sz="0" w:space="0" w:color="auto"/>
              </w:divBdr>
            </w:div>
            <w:div w:id="57100264">
              <w:marLeft w:val="0"/>
              <w:marRight w:val="0"/>
              <w:marTop w:val="0"/>
              <w:marBottom w:val="0"/>
              <w:divBdr>
                <w:top w:val="none" w:sz="0" w:space="0" w:color="auto"/>
                <w:left w:val="none" w:sz="0" w:space="0" w:color="auto"/>
                <w:bottom w:val="none" w:sz="0" w:space="0" w:color="auto"/>
                <w:right w:val="none" w:sz="0" w:space="0" w:color="auto"/>
              </w:divBdr>
            </w:div>
            <w:div w:id="740785435">
              <w:marLeft w:val="0"/>
              <w:marRight w:val="0"/>
              <w:marTop w:val="0"/>
              <w:marBottom w:val="0"/>
              <w:divBdr>
                <w:top w:val="none" w:sz="0" w:space="0" w:color="auto"/>
                <w:left w:val="none" w:sz="0" w:space="0" w:color="auto"/>
                <w:bottom w:val="none" w:sz="0" w:space="0" w:color="auto"/>
                <w:right w:val="none" w:sz="0" w:space="0" w:color="auto"/>
              </w:divBdr>
            </w:div>
            <w:div w:id="539123849">
              <w:marLeft w:val="0"/>
              <w:marRight w:val="0"/>
              <w:marTop w:val="0"/>
              <w:marBottom w:val="0"/>
              <w:divBdr>
                <w:top w:val="none" w:sz="0" w:space="0" w:color="auto"/>
                <w:left w:val="none" w:sz="0" w:space="0" w:color="auto"/>
                <w:bottom w:val="none" w:sz="0" w:space="0" w:color="auto"/>
                <w:right w:val="none" w:sz="0" w:space="0" w:color="auto"/>
              </w:divBdr>
            </w:div>
            <w:div w:id="63919326">
              <w:marLeft w:val="0"/>
              <w:marRight w:val="0"/>
              <w:marTop w:val="0"/>
              <w:marBottom w:val="0"/>
              <w:divBdr>
                <w:top w:val="none" w:sz="0" w:space="0" w:color="auto"/>
                <w:left w:val="none" w:sz="0" w:space="0" w:color="auto"/>
                <w:bottom w:val="none" w:sz="0" w:space="0" w:color="auto"/>
                <w:right w:val="none" w:sz="0" w:space="0" w:color="auto"/>
              </w:divBdr>
            </w:div>
            <w:div w:id="1819688547">
              <w:marLeft w:val="0"/>
              <w:marRight w:val="0"/>
              <w:marTop w:val="0"/>
              <w:marBottom w:val="0"/>
              <w:divBdr>
                <w:top w:val="none" w:sz="0" w:space="0" w:color="auto"/>
                <w:left w:val="none" w:sz="0" w:space="0" w:color="auto"/>
                <w:bottom w:val="none" w:sz="0" w:space="0" w:color="auto"/>
                <w:right w:val="none" w:sz="0" w:space="0" w:color="auto"/>
              </w:divBdr>
            </w:div>
            <w:div w:id="2022312372">
              <w:marLeft w:val="0"/>
              <w:marRight w:val="0"/>
              <w:marTop w:val="0"/>
              <w:marBottom w:val="0"/>
              <w:divBdr>
                <w:top w:val="none" w:sz="0" w:space="0" w:color="auto"/>
                <w:left w:val="none" w:sz="0" w:space="0" w:color="auto"/>
                <w:bottom w:val="none" w:sz="0" w:space="0" w:color="auto"/>
                <w:right w:val="none" w:sz="0" w:space="0" w:color="auto"/>
              </w:divBdr>
            </w:div>
            <w:div w:id="1276403747">
              <w:marLeft w:val="0"/>
              <w:marRight w:val="0"/>
              <w:marTop w:val="0"/>
              <w:marBottom w:val="0"/>
              <w:divBdr>
                <w:top w:val="none" w:sz="0" w:space="0" w:color="auto"/>
                <w:left w:val="none" w:sz="0" w:space="0" w:color="auto"/>
                <w:bottom w:val="none" w:sz="0" w:space="0" w:color="auto"/>
                <w:right w:val="none" w:sz="0" w:space="0" w:color="auto"/>
              </w:divBdr>
            </w:div>
            <w:div w:id="879896204">
              <w:marLeft w:val="0"/>
              <w:marRight w:val="0"/>
              <w:marTop w:val="0"/>
              <w:marBottom w:val="0"/>
              <w:divBdr>
                <w:top w:val="none" w:sz="0" w:space="0" w:color="auto"/>
                <w:left w:val="none" w:sz="0" w:space="0" w:color="auto"/>
                <w:bottom w:val="none" w:sz="0" w:space="0" w:color="auto"/>
                <w:right w:val="none" w:sz="0" w:space="0" w:color="auto"/>
              </w:divBdr>
            </w:div>
            <w:div w:id="1582832498">
              <w:marLeft w:val="0"/>
              <w:marRight w:val="0"/>
              <w:marTop w:val="0"/>
              <w:marBottom w:val="0"/>
              <w:divBdr>
                <w:top w:val="none" w:sz="0" w:space="0" w:color="auto"/>
                <w:left w:val="none" w:sz="0" w:space="0" w:color="auto"/>
                <w:bottom w:val="none" w:sz="0" w:space="0" w:color="auto"/>
                <w:right w:val="none" w:sz="0" w:space="0" w:color="auto"/>
              </w:divBdr>
            </w:div>
            <w:div w:id="1654142431">
              <w:marLeft w:val="0"/>
              <w:marRight w:val="0"/>
              <w:marTop w:val="0"/>
              <w:marBottom w:val="0"/>
              <w:divBdr>
                <w:top w:val="none" w:sz="0" w:space="0" w:color="auto"/>
                <w:left w:val="none" w:sz="0" w:space="0" w:color="auto"/>
                <w:bottom w:val="none" w:sz="0" w:space="0" w:color="auto"/>
                <w:right w:val="none" w:sz="0" w:space="0" w:color="auto"/>
              </w:divBdr>
            </w:div>
            <w:div w:id="936524371">
              <w:marLeft w:val="0"/>
              <w:marRight w:val="0"/>
              <w:marTop w:val="0"/>
              <w:marBottom w:val="0"/>
              <w:divBdr>
                <w:top w:val="none" w:sz="0" w:space="0" w:color="auto"/>
                <w:left w:val="none" w:sz="0" w:space="0" w:color="auto"/>
                <w:bottom w:val="none" w:sz="0" w:space="0" w:color="auto"/>
                <w:right w:val="none" w:sz="0" w:space="0" w:color="auto"/>
              </w:divBdr>
            </w:div>
            <w:div w:id="469135639">
              <w:marLeft w:val="0"/>
              <w:marRight w:val="0"/>
              <w:marTop w:val="0"/>
              <w:marBottom w:val="0"/>
              <w:divBdr>
                <w:top w:val="none" w:sz="0" w:space="0" w:color="auto"/>
                <w:left w:val="none" w:sz="0" w:space="0" w:color="auto"/>
                <w:bottom w:val="none" w:sz="0" w:space="0" w:color="auto"/>
                <w:right w:val="none" w:sz="0" w:space="0" w:color="auto"/>
              </w:divBdr>
            </w:div>
            <w:div w:id="992876743">
              <w:marLeft w:val="0"/>
              <w:marRight w:val="0"/>
              <w:marTop w:val="0"/>
              <w:marBottom w:val="0"/>
              <w:divBdr>
                <w:top w:val="none" w:sz="0" w:space="0" w:color="auto"/>
                <w:left w:val="none" w:sz="0" w:space="0" w:color="auto"/>
                <w:bottom w:val="none" w:sz="0" w:space="0" w:color="auto"/>
                <w:right w:val="none" w:sz="0" w:space="0" w:color="auto"/>
              </w:divBdr>
            </w:div>
            <w:div w:id="1296178369">
              <w:marLeft w:val="0"/>
              <w:marRight w:val="0"/>
              <w:marTop w:val="0"/>
              <w:marBottom w:val="0"/>
              <w:divBdr>
                <w:top w:val="none" w:sz="0" w:space="0" w:color="auto"/>
                <w:left w:val="none" w:sz="0" w:space="0" w:color="auto"/>
                <w:bottom w:val="none" w:sz="0" w:space="0" w:color="auto"/>
                <w:right w:val="none" w:sz="0" w:space="0" w:color="auto"/>
              </w:divBdr>
            </w:div>
            <w:div w:id="7952798">
              <w:marLeft w:val="0"/>
              <w:marRight w:val="0"/>
              <w:marTop w:val="0"/>
              <w:marBottom w:val="0"/>
              <w:divBdr>
                <w:top w:val="none" w:sz="0" w:space="0" w:color="auto"/>
                <w:left w:val="none" w:sz="0" w:space="0" w:color="auto"/>
                <w:bottom w:val="none" w:sz="0" w:space="0" w:color="auto"/>
                <w:right w:val="none" w:sz="0" w:space="0" w:color="auto"/>
              </w:divBdr>
            </w:div>
            <w:div w:id="336268968">
              <w:marLeft w:val="0"/>
              <w:marRight w:val="0"/>
              <w:marTop w:val="0"/>
              <w:marBottom w:val="0"/>
              <w:divBdr>
                <w:top w:val="none" w:sz="0" w:space="0" w:color="auto"/>
                <w:left w:val="none" w:sz="0" w:space="0" w:color="auto"/>
                <w:bottom w:val="none" w:sz="0" w:space="0" w:color="auto"/>
                <w:right w:val="none" w:sz="0" w:space="0" w:color="auto"/>
              </w:divBdr>
            </w:div>
          </w:divsChild>
        </w:div>
        <w:div w:id="1460800528">
          <w:marLeft w:val="0"/>
          <w:marRight w:val="0"/>
          <w:marTop w:val="0"/>
          <w:marBottom w:val="0"/>
          <w:divBdr>
            <w:top w:val="none" w:sz="0" w:space="0" w:color="auto"/>
            <w:left w:val="none" w:sz="0" w:space="0" w:color="auto"/>
            <w:bottom w:val="none" w:sz="0" w:space="0" w:color="auto"/>
            <w:right w:val="none" w:sz="0" w:space="0" w:color="auto"/>
          </w:divBdr>
          <w:divsChild>
            <w:div w:id="862474779">
              <w:marLeft w:val="0"/>
              <w:marRight w:val="0"/>
              <w:marTop w:val="0"/>
              <w:marBottom w:val="0"/>
              <w:divBdr>
                <w:top w:val="none" w:sz="0" w:space="0" w:color="auto"/>
                <w:left w:val="none" w:sz="0" w:space="0" w:color="auto"/>
                <w:bottom w:val="none" w:sz="0" w:space="0" w:color="auto"/>
                <w:right w:val="none" w:sz="0" w:space="0" w:color="auto"/>
              </w:divBdr>
            </w:div>
            <w:div w:id="1113748067">
              <w:marLeft w:val="0"/>
              <w:marRight w:val="0"/>
              <w:marTop w:val="0"/>
              <w:marBottom w:val="0"/>
              <w:divBdr>
                <w:top w:val="none" w:sz="0" w:space="0" w:color="auto"/>
                <w:left w:val="none" w:sz="0" w:space="0" w:color="auto"/>
                <w:bottom w:val="none" w:sz="0" w:space="0" w:color="auto"/>
                <w:right w:val="none" w:sz="0" w:space="0" w:color="auto"/>
              </w:divBdr>
            </w:div>
            <w:div w:id="1251888722">
              <w:marLeft w:val="0"/>
              <w:marRight w:val="0"/>
              <w:marTop w:val="0"/>
              <w:marBottom w:val="0"/>
              <w:divBdr>
                <w:top w:val="none" w:sz="0" w:space="0" w:color="auto"/>
                <w:left w:val="none" w:sz="0" w:space="0" w:color="auto"/>
                <w:bottom w:val="none" w:sz="0" w:space="0" w:color="auto"/>
                <w:right w:val="none" w:sz="0" w:space="0" w:color="auto"/>
              </w:divBdr>
            </w:div>
            <w:div w:id="930964140">
              <w:marLeft w:val="0"/>
              <w:marRight w:val="0"/>
              <w:marTop w:val="0"/>
              <w:marBottom w:val="0"/>
              <w:divBdr>
                <w:top w:val="none" w:sz="0" w:space="0" w:color="auto"/>
                <w:left w:val="none" w:sz="0" w:space="0" w:color="auto"/>
                <w:bottom w:val="none" w:sz="0" w:space="0" w:color="auto"/>
                <w:right w:val="none" w:sz="0" w:space="0" w:color="auto"/>
              </w:divBdr>
            </w:div>
            <w:div w:id="1987274970">
              <w:marLeft w:val="0"/>
              <w:marRight w:val="0"/>
              <w:marTop w:val="0"/>
              <w:marBottom w:val="0"/>
              <w:divBdr>
                <w:top w:val="none" w:sz="0" w:space="0" w:color="auto"/>
                <w:left w:val="none" w:sz="0" w:space="0" w:color="auto"/>
                <w:bottom w:val="none" w:sz="0" w:space="0" w:color="auto"/>
                <w:right w:val="none" w:sz="0" w:space="0" w:color="auto"/>
              </w:divBdr>
            </w:div>
            <w:div w:id="491995012">
              <w:marLeft w:val="0"/>
              <w:marRight w:val="0"/>
              <w:marTop w:val="0"/>
              <w:marBottom w:val="0"/>
              <w:divBdr>
                <w:top w:val="none" w:sz="0" w:space="0" w:color="auto"/>
                <w:left w:val="none" w:sz="0" w:space="0" w:color="auto"/>
                <w:bottom w:val="none" w:sz="0" w:space="0" w:color="auto"/>
                <w:right w:val="none" w:sz="0" w:space="0" w:color="auto"/>
              </w:divBdr>
            </w:div>
            <w:div w:id="1060059004">
              <w:marLeft w:val="0"/>
              <w:marRight w:val="0"/>
              <w:marTop w:val="0"/>
              <w:marBottom w:val="0"/>
              <w:divBdr>
                <w:top w:val="none" w:sz="0" w:space="0" w:color="auto"/>
                <w:left w:val="none" w:sz="0" w:space="0" w:color="auto"/>
                <w:bottom w:val="none" w:sz="0" w:space="0" w:color="auto"/>
                <w:right w:val="none" w:sz="0" w:space="0" w:color="auto"/>
              </w:divBdr>
            </w:div>
            <w:div w:id="757410116">
              <w:marLeft w:val="0"/>
              <w:marRight w:val="0"/>
              <w:marTop w:val="0"/>
              <w:marBottom w:val="0"/>
              <w:divBdr>
                <w:top w:val="none" w:sz="0" w:space="0" w:color="auto"/>
                <w:left w:val="none" w:sz="0" w:space="0" w:color="auto"/>
                <w:bottom w:val="none" w:sz="0" w:space="0" w:color="auto"/>
                <w:right w:val="none" w:sz="0" w:space="0" w:color="auto"/>
              </w:divBdr>
            </w:div>
            <w:div w:id="1948733484">
              <w:marLeft w:val="0"/>
              <w:marRight w:val="0"/>
              <w:marTop w:val="0"/>
              <w:marBottom w:val="0"/>
              <w:divBdr>
                <w:top w:val="none" w:sz="0" w:space="0" w:color="auto"/>
                <w:left w:val="none" w:sz="0" w:space="0" w:color="auto"/>
                <w:bottom w:val="none" w:sz="0" w:space="0" w:color="auto"/>
                <w:right w:val="none" w:sz="0" w:space="0" w:color="auto"/>
              </w:divBdr>
            </w:div>
            <w:div w:id="1184631040">
              <w:marLeft w:val="0"/>
              <w:marRight w:val="0"/>
              <w:marTop w:val="0"/>
              <w:marBottom w:val="0"/>
              <w:divBdr>
                <w:top w:val="none" w:sz="0" w:space="0" w:color="auto"/>
                <w:left w:val="none" w:sz="0" w:space="0" w:color="auto"/>
                <w:bottom w:val="none" w:sz="0" w:space="0" w:color="auto"/>
                <w:right w:val="none" w:sz="0" w:space="0" w:color="auto"/>
              </w:divBdr>
            </w:div>
            <w:div w:id="1238201129">
              <w:marLeft w:val="0"/>
              <w:marRight w:val="0"/>
              <w:marTop w:val="0"/>
              <w:marBottom w:val="0"/>
              <w:divBdr>
                <w:top w:val="none" w:sz="0" w:space="0" w:color="auto"/>
                <w:left w:val="none" w:sz="0" w:space="0" w:color="auto"/>
                <w:bottom w:val="none" w:sz="0" w:space="0" w:color="auto"/>
                <w:right w:val="none" w:sz="0" w:space="0" w:color="auto"/>
              </w:divBdr>
            </w:div>
            <w:div w:id="73934431">
              <w:marLeft w:val="0"/>
              <w:marRight w:val="0"/>
              <w:marTop w:val="0"/>
              <w:marBottom w:val="0"/>
              <w:divBdr>
                <w:top w:val="none" w:sz="0" w:space="0" w:color="auto"/>
                <w:left w:val="none" w:sz="0" w:space="0" w:color="auto"/>
                <w:bottom w:val="none" w:sz="0" w:space="0" w:color="auto"/>
                <w:right w:val="none" w:sz="0" w:space="0" w:color="auto"/>
              </w:divBdr>
            </w:div>
            <w:div w:id="270363472">
              <w:marLeft w:val="0"/>
              <w:marRight w:val="0"/>
              <w:marTop w:val="0"/>
              <w:marBottom w:val="0"/>
              <w:divBdr>
                <w:top w:val="none" w:sz="0" w:space="0" w:color="auto"/>
                <w:left w:val="none" w:sz="0" w:space="0" w:color="auto"/>
                <w:bottom w:val="none" w:sz="0" w:space="0" w:color="auto"/>
                <w:right w:val="none" w:sz="0" w:space="0" w:color="auto"/>
              </w:divBdr>
            </w:div>
            <w:div w:id="102387149">
              <w:marLeft w:val="0"/>
              <w:marRight w:val="0"/>
              <w:marTop w:val="0"/>
              <w:marBottom w:val="0"/>
              <w:divBdr>
                <w:top w:val="none" w:sz="0" w:space="0" w:color="auto"/>
                <w:left w:val="none" w:sz="0" w:space="0" w:color="auto"/>
                <w:bottom w:val="none" w:sz="0" w:space="0" w:color="auto"/>
                <w:right w:val="none" w:sz="0" w:space="0" w:color="auto"/>
              </w:divBdr>
            </w:div>
            <w:div w:id="1564019445">
              <w:marLeft w:val="0"/>
              <w:marRight w:val="0"/>
              <w:marTop w:val="0"/>
              <w:marBottom w:val="0"/>
              <w:divBdr>
                <w:top w:val="none" w:sz="0" w:space="0" w:color="auto"/>
                <w:left w:val="none" w:sz="0" w:space="0" w:color="auto"/>
                <w:bottom w:val="none" w:sz="0" w:space="0" w:color="auto"/>
                <w:right w:val="none" w:sz="0" w:space="0" w:color="auto"/>
              </w:divBdr>
            </w:div>
            <w:div w:id="1521746340">
              <w:marLeft w:val="0"/>
              <w:marRight w:val="0"/>
              <w:marTop w:val="0"/>
              <w:marBottom w:val="0"/>
              <w:divBdr>
                <w:top w:val="none" w:sz="0" w:space="0" w:color="auto"/>
                <w:left w:val="none" w:sz="0" w:space="0" w:color="auto"/>
                <w:bottom w:val="none" w:sz="0" w:space="0" w:color="auto"/>
                <w:right w:val="none" w:sz="0" w:space="0" w:color="auto"/>
              </w:divBdr>
            </w:div>
            <w:div w:id="84546430">
              <w:marLeft w:val="0"/>
              <w:marRight w:val="0"/>
              <w:marTop w:val="0"/>
              <w:marBottom w:val="0"/>
              <w:divBdr>
                <w:top w:val="none" w:sz="0" w:space="0" w:color="auto"/>
                <w:left w:val="none" w:sz="0" w:space="0" w:color="auto"/>
                <w:bottom w:val="none" w:sz="0" w:space="0" w:color="auto"/>
                <w:right w:val="none" w:sz="0" w:space="0" w:color="auto"/>
              </w:divBdr>
            </w:div>
            <w:div w:id="1647277104">
              <w:marLeft w:val="0"/>
              <w:marRight w:val="0"/>
              <w:marTop w:val="0"/>
              <w:marBottom w:val="0"/>
              <w:divBdr>
                <w:top w:val="none" w:sz="0" w:space="0" w:color="auto"/>
                <w:left w:val="none" w:sz="0" w:space="0" w:color="auto"/>
                <w:bottom w:val="none" w:sz="0" w:space="0" w:color="auto"/>
                <w:right w:val="none" w:sz="0" w:space="0" w:color="auto"/>
              </w:divBdr>
            </w:div>
            <w:div w:id="218828214">
              <w:marLeft w:val="0"/>
              <w:marRight w:val="0"/>
              <w:marTop w:val="0"/>
              <w:marBottom w:val="0"/>
              <w:divBdr>
                <w:top w:val="none" w:sz="0" w:space="0" w:color="auto"/>
                <w:left w:val="none" w:sz="0" w:space="0" w:color="auto"/>
                <w:bottom w:val="none" w:sz="0" w:space="0" w:color="auto"/>
                <w:right w:val="none" w:sz="0" w:space="0" w:color="auto"/>
              </w:divBdr>
            </w:div>
            <w:div w:id="167063861">
              <w:marLeft w:val="0"/>
              <w:marRight w:val="0"/>
              <w:marTop w:val="0"/>
              <w:marBottom w:val="0"/>
              <w:divBdr>
                <w:top w:val="none" w:sz="0" w:space="0" w:color="auto"/>
                <w:left w:val="none" w:sz="0" w:space="0" w:color="auto"/>
                <w:bottom w:val="none" w:sz="0" w:space="0" w:color="auto"/>
                <w:right w:val="none" w:sz="0" w:space="0" w:color="auto"/>
              </w:divBdr>
            </w:div>
          </w:divsChild>
        </w:div>
        <w:div w:id="1506476511">
          <w:marLeft w:val="0"/>
          <w:marRight w:val="0"/>
          <w:marTop w:val="0"/>
          <w:marBottom w:val="0"/>
          <w:divBdr>
            <w:top w:val="none" w:sz="0" w:space="0" w:color="auto"/>
            <w:left w:val="none" w:sz="0" w:space="0" w:color="auto"/>
            <w:bottom w:val="none" w:sz="0" w:space="0" w:color="auto"/>
            <w:right w:val="none" w:sz="0" w:space="0" w:color="auto"/>
          </w:divBdr>
          <w:divsChild>
            <w:div w:id="1339963016">
              <w:marLeft w:val="0"/>
              <w:marRight w:val="0"/>
              <w:marTop w:val="0"/>
              <w:marBottom w:val="0"/>
              <w:divBdr>
                <w:top w:val="none" w:sz="0" w:space="0" w:color="auto"/>
                <w:left w:val="none" w:sz="0" w:space="0" w:color="auto"/>
                <w:bottom w:val="none" w:sz="0" w:space="0" w:color="auto"/>
                <w:right w:val="none" w:sz="0" w:space="0" w:color="auto"/>
              </w:divBdr>
            </w:div>
            <w:div w:id="129977134">
              <w:marLeft w:val="0"/>
              <w:marRight w:val="0"/>
              <w:marTop w:val="0"/>
              <w:marBottom w:val="0"/>
              <w:divBdr>
                <w:top w:val="none" w:sz="0" w:space="0" w:color="auto"/>
                <w:left w:val="none" w:sz="0" w:space="0" w:color="auto"/>
                <w:bottom w:val="none" w:sz="0" w:space="0" w:color="auto"/>
                <w:right w:val="none" w:sz="0" w:space="0" w:color="auto"/>
              </w:divBdr>
            </w:div>
            <w:div w:id="890190740">
              <w:marLeft w:val="0"/>
              <w:marRight w:val="0"/>
              <w:marTop w:val="0"/>
              <w:marBottom w:val="0"/>
              <w:divBdr>
                <w:top w:val="none" w:sz="0" w:space="0" w:color="auto"/>
                <w:left w:val="none" w:sz="0" w:space="0" w:color="auto"/>
                <w:bottom w:val="none" w:sz="0" w:space="0" w:color="auto"/>
                <w:right w:val="none" w:sz="0" w:space="0" w:color="auto"/>
              </w:divBdr>
            </w:div>
            <w:div w:id="1043870585">
              <w:marLeft w:val="0"/>
              <w:marRight w:val="0"/>
              <w:marTop w:val="0"/>
              <w:marBottom w:val="0"/>
              <w:divBdr>
                <w:top w:val="none" w:sz="0" w:space="0" w:color="auto"/>
                <w:left w:val="none" w:sz="0" w:space="0" w:color="auto"/>
                <w:bottom w:val="none" w:sz="0" w:space="0" w:color="auto"/>
                <w:right w:val="none" w:sz="0" w:space="0" w:color="auto"/>
              </w:divBdr>
            </w:div>
            <w:div w:id="2109109925">
              <w:marLeft w:val="0"/>
              <w:marRight w:val="0"/>
              <w:marTop w:val="0"/>
              <w:marBottom w:val="0"/>
              <w:divBdr>
                <w:top w:val="none" w:sz="0" w:space="0" w:color="auto"/>
                <w:left w:val="none" w:sz="0" w:space="0" w:color="auto"/>
                <w:bottom w:val="none" w:sz="0" w:space="0" w:color="auto"/>
                <w:right w:val="none" w:sz="0" w:space="0" w:color="auto"/>
              </w:divBdr>
            </w:div>
            <w:div w:id="1284193373">
              <w:marLeft w:val="0"/>
              <w:marRight w:val="0"/>
              <w:marTop w:val="0"/>
              <w:marBottom w:val="0"/>
              <w:divBdr>
                <w:top w:val="none" w:sz="0" w:space="0" w:color="auto"/>
                <w:left w:val="none" w:sz="0" w:space="0" w:color="auto"/>
                <w:bottom w:val="none" w:sz="0" w:space="0" w:color="auto"/>
                <w:right w:val="none" w:sz="0" w:space="0" w:color="auto"/>
              </w:divBdr>
            </w:div>
            <w:div w:id="1234465782">
              <w:marLeft w:val="0"/>
              <w:marRight w:val="0"/>
              <w:marTop w:val="0"/>
              <w:marBottom w:val="0"/>
              <w:divBdr>
                <w:top w:val="none" w:sz="0" w:space="0" w:color="auto"/>
                <w:left w:val="none" w:sz="0" w:space="0" w:color="auto"/>
                <w:bottom w:val="none" w:sz="0" w:space="0" w:color="auto"/>
                <w:right w:val="none" w:sz="0" w:space="0" w:color="auto"/>
              </w:divBdr>
            </w:div>
            <w:div w:id="1064988242">
              <w:marLeft w:val="0"/>
              <w:marRight w:val="0"/>
              <w:marTop w:val="0"/>
              <w:marBottom w:val="0"/>
              <w:divBdr>
                <w:top w:val="none" w:sz="0" w:space="0" w:color="auto"/>
                <w:left w:val="none" w:sz="0" w:space="0" w:color="auto"/>
                <w:bottom w:val="none" w:sz="0" w:space="0" w:color="auto"/>
                <w:right w:val="none" w:sz="0" w:space="0" w:color="auto"/>
              </w:divBdr>
            </w:div>
            <w:div w:id="1469321006">
              <w:marLeft w:val="0"/>
              <w:marRight w:val="0"/>
              <w:marTop w:val="0"/>
              <w:marBottom w:val="0"/>
              <w:divBdr>
                <w:top w:val="none" w:sz="0" w:space="0" w:color="auto"/>
                <w:left w:val="none" w:sz="0" w:space="0" w:color="auto"/>
                <w:bottom w:val="none" w:sz="0" w:space="0" w:color="auto"/>
                <w:right w:val="none" w:sz="0" w:space="0" w:color="auto"/>
              </w:divBdr>
            </w:div>
            <w:div w:id="2001427353">
              <w:marLeft w:val="0"/>
              <w:marRight w:val="0"/>
              <w:marTop w:val="0"/>
              <w:marBottom w:val="0"/>
              <w:divBdr>
                <w:top w:val="none" w:sz="0" w:space="0" w:color="auto"/>
                <w:left w:val="none" w:sz="0" w:space="0" w:color="auto"/>
                <w:bottom w:val="none" w:sz="0" w:space="0" w:color="auto"/>
                <w:right w:val="none" w:sz="0" w:space="0" w:color="auto"/>
              </w:divBdr>
            </w:div>
            <w:div w:id="770006713">
              <w:marLeft w:val="0"/>
              <w:marRight w:val="0"/>
              <w:marTop w:val="0"/>
              <w:marBottom w:val="0"/>
              <w:divBdr>
                <w:top w:val="none" w:sz="0" w:space="0" w:color="auto"/>
                <w:left w:val="none" w:sz="0" w:space="0" w:color="auto"/>
                <w:bottom w:val="none" w:sz="0" w:space="0" w:color="auto"/>
                <w:right w:val="none" w:sz="0" w:space="0" w:color="auto"/>
              </w:divBdr>
            </w:div>
            <w:div w:id="2063405552">
              <w:marLeft w:val="0"/>
              <w:marRight w:val="0"/>
              <w:marTop w:val="0"/>
              <w:marBottom w:val="0"/>
              <w:divBdr>
                <w:top w:val="none" w:sz="0" w:space="0" w:color="auto"/>
                <w:left w:val="none" w:sz="0" w:space="0" w:color="auto"/>
                <w:bottom w:val="none" w:sz="0" w:space="0" w:color="auto"/>
                <w:right w:val="none" w:sz="0" w:space="0" w:color="auto"/>
              </w:divBdr>
            </w:div>
            <w:div w:id="1027680260">
              <w:marLeft w:val="0"/>
              <w:marRight w:val="0"/>
              <w:marTop w:val="0"/>
              <w:marBottom w:val="0"/>
              <w:divBdr>
                <w:top w:val="none" w:sz="0" w:space="0" w:color="auto"/>
                <w:left w:val="none" w:sz="0" w:space="0" w:color="auto"/>
                <w:bottom w:val="none" w:sz="0" w:space="0" w:color="auto"/>
                <w:right w:val="none" w:sz="0" w:space="0" w:color="auto"/>
              </w:divBdr>
            </w:div>
            <w:div w:id="1139297456">
              <w:marLeft w:val="0"/>
              <w:marRight w:val="0"/>
              <w:marTop w:val="0"/>
              <w:marBottom w:val="0"/>
              <w:divBdr>
                <w:top w:val="none" w:sz="0" w:space="0" w:color="auto"/>
                <w:left w:val="none" w:sz="0" w:space="0" w:color="auto"/>
                <w:bottom w:val="none" w:sz="0" w:space="0" w:color="auto"/>
                <w:right w:val="none" w:sz="0" w:space="0" w:color="auto"/>
              </w:divBdr>
            </w:div>
            <w:div w:id="447430266">
              <w:marLeft w:val="0"/>
              <w:marRight w:val="0"/>
              <w:marTop w:val="0"/>
              <w:marBottom w:val="0"/>
              <w:divBdr>
                <w:top w:val="none" w:sz="0" w:space="0" w:color="auto"/>
                <w:left w:val="none" w:sz="0" w:space="0" w:color="auto"/>
                <w:bottom w:val="none" w:sz="0" w:space="0" w:color="auto"/>
                <w:right w:val="none" w:sz="0" w:space="0" w:color="auto"/>
              </w:divBdr>
            </w:div>
            <w:div w:id="1735541879">
              <w:marLeft w:val="0"/>
              <w:marRight w:val="0"/>
              <w:marTop w:val="0"/>
              <w:marBottom w:val="0"/>
              <w:divBdr>
                <w:top w:val="none" w:sz="0" w:space="0" w:color="auto"/>
                <w:left w:val="none" w:sz="0" w:space="0" w:color="auto"/>
                <w:bottom w:val="none" w:sz="0" w:space="0" w:color="auto"/>
                <w:right w:val="none" w:sz="0" w:space="0" w:color="auto"/>
              </w:divBdr>
            </w:div>
            <w:div w:id="729498931">
              <w:marLeft w:val="0"/>
              <w:marRight w:val="0"/>
              <w:marTop w:val="0"/>
              <w:marBottom w:val="0"/>
              <w:divBdr>
                <w:top w:val="none" w:sz="0" w:space="0" w:color="auto"/>
                <w:left w:val="none" w:sz="0" w:space="0" w:color="auto"/>
                <w:bottom w:val="none" w:sz="0" w:space="0" w:color="auto"/>
                <w:right w:val="none" w:sz="0" w:space="0" w:color="auto"/>
              </w:divBdr>
            </w:div>
            <w:div w:id="1639997799">
              <w:marLeft w:val="0"/>
              <w:marRight w:val="0"/>
              <w:marTop w:val="0"/>
              <w:marBottom w:val="0"/>
              <w:divBdr>
                <w:top w:val="none" w:sz="0" w:space="0" w:color="auto"/>
                <w:left w:val="none" w:sz="0" w:space="0" w:color="auto"/>
                <w:bottom w:val="none" w:sz="0" w:space="0" w:color="auto"/>
                <w:right w:val="none" w:sz="0" w:space="0" w:color="auto"/>
              </w:divBdr>
            </w:div>
            <w:div w:id="442962745">
              <w:marLeft w:val="0"/>
              <w:marRight w:val="0"/>
              <w:marTop w:val="0"/>
              <w:marBottom w:val="0"/>
              <w:divBdr>
                <w:top w:val="none" w:sz="0" w:space="0" w:color="auto"/>
                <w:left w:val="none" w:sz="0" w:space="0" w:color="auto"/>
                <w:bottom w:val="none" w:sz="0" w:space="0" w:color="auto"/>
                <w:right w:val="none" w:sz="0" w:space="0" w:color="auto"/>
              </w:divBdr>
            </w:div>
            <w:div w:id="93401304">
              <w:marLeft w:val="0"/>
              <w:marRight w:val="0"/>
              <w:marTop w:val="0"/>
              <w:marBottom w:val="0"/>
              <w:divBdr>
                <w:top w:val="none" w:sz="0" w:space="0" w:color="auto"/>
                <w:left w:val="none" w:sz="0" w:space="0" w:color="auto"/>
                <w:bottom w:val="none" w:sz="0" w:space="0" w:color="auto"/>
                <w:right w:val="none" w:sz="0" w:space="0" w:color="auto"/>
              </w:divBdr>
            </w:div>
          </w:divsChild>
        </w:div>
        <w:div w:id="768475893">
          <w:marLeft w:val="0"/>
          <w:marRight w:val="0"/>
          <w:marTop w:val="0"/>
          <w:marBottom w:val="0"/>
          <w:divBdr>
            <w:top w:val="none" w:sz="0" w:space="0" w:color="auto"/>
            <w:left w:val="none" w:sz="0" w:space="0" w:color="auto"/>
            <w:bottom w:val="none" w:sz="0" w:space="0" w:color="auto"/>
            <w:right w:val="none" w:sz="0" w:space="0" w:color="auto"/>
          </w:divBdr>
          <w:divsChild>
            <w:div w:id="1264265559">
              <w:marLeft w:val="0"/>
              <w:marRight w:val="0"/>
              <w:marTop w:val="0"/>
              <w:marBottom w:val="0"/>
              <w:divBdr>
                <w:top w:val="none" w:sz="0" w:space="0" w:color="auto"/>
                <w:left w:val="none" w:sz="0" w:space="0" w:color="auto"/>
                <w:bottom w:val="none" w:sz="0" w:space="0" w:color="auto"/>
                <w:right w:val="none" w:sz="0" w:space="0" w:color="auto"/>
              </w:divBdr>
            </w:div>
            <w:div w:id="177038448">
              <w:marLeft w:val="0"/>
              <w:marRight w:val="0"/>
              <w:marTop w:val="0"/>
              <w:marBottom w:val="0"/>
              <w:divBdr>
                <w:top w:val="none" w:sz="0" w:space="0" w:color="auto"/>
                <w:left w:val="none" w:sz="0" w:space="0" w:color="auto"/>
                <w:bottom w:val="none" w:sz="0" w:space="0" w:color="auto"/>
                <w:right w:val="none" w:sz="0" w:space="0" w:color="auto"/>
              </w:divBdr>
            </w:div>
            <w:div w:id="830028123">
              <w:marLeft w:val="0"/>
              <w:marRight w:val="0"/>
              <w:marTop w:val="0"/>
              <w:marBottom w:val="0"/>
              <w:divBdr>
                <w:top w:val="none" w:sz="0" w:space="0" w:color="auto"/>
                <w:left w:val="none" w:sz="0" w:space="0" w:color="auto"/>
                <w:bottom w:val="none" w:sz="0" w:space="0" w:color="auto"/>
                <w:right w:val="none" w:sz="0" w:space="0" w:color="auto"/>
              </w:divBdr>
            </w:div>
            <w:div w:id="1884050203">
              <w:marLeft w:val="0"/>
              <w:marRight w:val="0"/>
              <w:marTop w:val="0"/>
              <w:marBottom w:val="0"/>
              <w:divBdr>
                <w:top w:val="none" w:sz="0" w:space="0" w:color="auto"/>
                <w:left w:val="none" w:sz="0" w:space="0" w:color="auto"/>
                <w:bottom w:val="none" w:sz="0" w:space="0" w:color="auto"/>
                <w:right w:val="none" w:sz="0" w:space="0" w:color="auto"/>
              </w:divBdr>
            </w:div>
            <w:div w:id="1508789185">
              <w:marLeft w:val="0"/>
              <w:marRight w:val="0"/>
              <w:marTop w:val="0"/>
              <w:marBottom w:val="0"/>
              <w:divBdr>
                <w:top w:val="none" w:sz="0" w:space="0" w:color="auto"/>
                <w:left w:val="none" w:sz="0" w:space="0" w:color="auto"/>
                <w:bottom w:val="none" w:sz="0" w:space="0" w:color="auto"/>
                <w:right w:val="none" w:sz="0" w:space="0" w:color="auto"/>
              </w:divBdr>
            </w:div>
            <w:div w:id="1384253440">
              <w:marLeft w:val="0"/>
              <w:marRight w:val="0"/>
              <w:marTop w:val="0"/>
              <w:marBottom w:val="0"/>
              <w:divBdr>
                <w:top w:val="none" w:sz="0" w:space="0" w:color="auto"/>
                <w:left w:val="none" w:sz="0" w:space="0" w:color="auto"/>
                <w:bottom w:val="none" w:sz="0" w:space="0" w:color="auto"/>
                <w:right w:val="none" w:sz="0" w:space="0" w:color="auto"/>
              </w:divBdr>
            </w:div>
            <w:div w:id="1993019556">
              <w:marLeft w:val="0"/>
              <w:marRight w:val="0"/>
              <w:marTop w:val="0"/>
              <w:marBottom w:val="0"/>
              <w:divBdr>
                <w:top w:val="none" w:sz="0" w:space="0" w:color="auto"/>
                <w:left w:val="none" w:sz="0" w:space="0" w:color="auto"/>
                <w:bottom w:val="none" w:sz="0" w:space="0" w:color="auto"/>
                <w:right w:val="none" w:sz="0" w:space="0" w:color="auto"/>
              </w:divBdr>
            </w:div>
            <w:div w:id="1843619169">
              <w:marLeft w:val="0"/>
              <w:marRight w:val="0"/>
              <w:marTop w:val="0"/>
              <w:marBottom w:val="0"/>
              <w:divBdr>
                <w:top w:val="none" w:sz="0" w:space="0" w:color="auto"/>
                <w:left w:val="none" w:sz="0" w:space="0" w:color="auto"/>
                <w:bottom w:val="none" w:sz="0" w:space="0" w:color="auto"/>
                <w:right w:val="none" w:sz="0" w:space="0" w:color="auto"/>
              </w:divBdr>
            </w:div>
            <w:div w:id="1399088954">
              <w:marLeft w:val="0"/>
              <w:marRight w:val="0"/>
              <w:marTop w:val="0"/>
              <w:marBottom w:val="0"/>
              <w:divBdr>
                <w:top w:val="none" w:sz="0" w:space="0" w:color="auto"/>
                <w:left w:val="none" w:sz="0" w:space="0" w:color="auto"/>
                <w:bottom w:val="none" w:sz="0" w:space="0" w:color="auto"/>
                <w:right w:val="none" w:sz="0" w:space="0" w:color="auto"/>
              </w:divBdr>
            </w:div>
            <w:div w:id="1927422410">
              <w:marLeft w:val="0"/>
              <w:marRight w:val="0"/>
              <w:marTop w:val="0"/>
              <w:marBottom w:val="0"/>
              <w:divBdr>
                <w:top w:val="none" w:sz="0" w:space="0" w:color="auto"/>
                <w:left w:val="none" w:sz="0" w:space="0" w:color="auto"/>
                <w:bottom w:val="none" w:sz="0" w:space="0" w:color="auto"/>
                <w:right w:val="none" w:sz="0" w:space="0" w:color="auto"/>
              </w:divBdr>
            </w:div>
            <w:div w:id="895436022">
              <w:marLeft w:val="0"/>
              <w:marRight w:val="0"/>
              <w:marTop w:val="0"/>
              <w:marBottom w:val="0"/>
              <w:divBdr>
                <w:top w:val="none" w:sz="0" w:space="0" w:color="auto"/>
                <w:left w:val="none" w:sz="0" w:space="0" w:color="auto"/>
                <w:bottom w:val="none" w:sz="0" w:space="0" w:color="auto"/>
                <w:right w:val="none" w:sz="0" w:space="0" w:color="auto"/>
              </w:divBdr>
            </w:div>
            <w:div w:id="849563846">
              <w:marLeft w:val="0"/>
              <w:marRight w:val="0"/>
              <w:marTop w:val="0"/>
              <w:marBottom w:val="0"/>
              <w:divBdr>
                <w:top w:val="none" w:sz="0" w:space="0" w:color="auto"/>
                <w:left w:val="none" w:sz="0" w:space="0" w:color="auto"/>
                <w:bottom w:val="none" w:sz="0" w:space="0" w:color="auto"/>
                <w:right w:val="none" w:sz="0" w:space="0" w:color="auto"/>
              </w:divBdr>
            </w:div>
            <w:div w:id="1269892519">
              <w:marLeft w:val="0"/>
              <w:marRight w:val="0"/>
              <w:marTop w:val="0"/>
              <w:marBottom w:val="0"/>
              <w:divBdr>
                <w:top w:val="none" w:sz="0" w:space="0" w:color="auto"/>
                <w:left w:val="none" w:sz="0" w:space="0" w:color="auto"/>
                <w:bottom w:val="none" w:sz="0" w:space="0" w:color="auto"/>
                <w:right w:val="none" w:sz="0" w:space="0" w:color="auto"/>
              </w:divBdr>
            </w:div>
            <w:div w:id="1320426859">
              <w:marLeft w:val="0"/>
              <w:marRight w:val="0"/>
              <w:marTop w:val="0"/>
              <w:marBottom w:val="0"/>
              <w:divBdr>
                <w:top w:val="none" w:sz="0" w:space="0" w:color="auto"/>
                <w:left w:val="none" w:sz="0" w:space="0" w:color="auto"/>
                <w:bottom w:val="none" w:sz="0" w:space="0" w:color="auto"/>
                <w:right w:val="none" w:sz="0" w:space="0" w:color="auto"/>
              </w:divBdr>
            </w:div>
            <w:div w:id="590285481">
              <w:marLeft w:val="0"/>
              <w:marRight w:val="0"/>
              <w:marTop w:val="0"/>
              <w:marBottom w:val="0"/>
              <w:divBdr>
                <w:top w:val="none" w:sz="0" w:space="0" w:color="auto"/>
                <w:left w:val="none" w:sz="0" w:space="0" w:color="auto"/>
                <w:bottom w:val="none" w:sz="0" w:space="0" w:color="auto"/>
                <w:right w:val="none" w:sz="0" w:space="0" w:color="auto"/>
              </w:divBdr>
            </w:div>
            <w:div w:id="256912424">
              <w:marLeft w:val="0"/>
              <w:marRight w:val="0"/>
              <w:marTop w:val="0"/>
              <w:marBottom w:val="0"/>
              <w:divBdr>
                <w:top w:val="none" w:sz="0" w:space="0" w:color="auto"/>
                <w:left w:val="none" w:sz="0" w:space="0" w:color="auto"/>
                <w:bottom w:val="none" w:sz="0" w:space="0" w:color="auto"/>
                <w:right w:val="none" w:sz="0" w:space="0" w:color="auto"/>
              </w:divBdr>
            </w:div>
            <w:div w:id="307321183">
              <w:marLeft w:val="0"/>
              <w:marRight w:val="0"/>
              <w:marTop w:val="0"/>
              <w:marBottom w:val="0"/>
              <w:divBdr>
                <w:top w:val="none" w:sz="0" w:space="0" w:color="auto"/>
                <w:left w:val="none" w:sz="0" w:space="0" w:color="auto"/>
                <w:bottom w:val="none" w:sz="0" w:space="0" w:color="auto"/>
                <w:right w:val="none" w:sz="0" w:space="0" w:color="auto"/>
              </w:divBdr>
            </w:div>
            <w:div w:id="1389955991">
              <w:marLeft w:val="0"/>
              <w:marRight w:val="0"/>
              <w:marTop w:val="0"/>
              <w:marBottom w:val="0"/>
              <w:divBdr>
                <w:top w:val="none" w:sz="0" w:space="0" w:color="auto"/>
                <w:left w:val="none" w:sz="0" w:space="0" w:color="auto"/>
                <w:bottom w:val="none" w:sz="0" w:space="0" w:color="auto"/>
                <w:right w:val="none" w:sz="0" w:space="0" w:color="auto"/>
              </w:divBdr>
            </w:div>
            <w:div w:id="702752661">
              <w:marLeft w:val="0"/>
              <w:marRight w:val="0"/>
              <w:marTop w:val="0"/>
              <w:marBottom w:val="0"/>
              <w:divBdr>
                <w:top w:val="none" w:sz="0" w:space="0" w:color="auto"/>
                <w:left w:val="none" w:sz="0" w:space="0" w:color="auto"/>
                <w:bottom w:val="none" w:sz="0" w:space="0" w:color="auto"/>
                <w:right w:val="none" w:sz="0" w:space="0" w:color="auto"/>
              </w:divBdr>
            </w:div>
            <w:div w:id="1260135247">
              <w:marLeft w:val="0"/>
              <w:marRight w:val="0"/>
              <w:marTop w:val="0"/>
              <w:marBottom w:val="0"/>
              <w:divBdr>
                <w:top w:val="none" w:sz="0" w:space="0" w:color="auto"/>
                <w:left w:val="none" w:sz="0" w:space="0" w:color="auto"/>
                <w:bottom w:val="none" w:sz="0" w:space="0" w:color="auto"/>
                <w:right w:val="none" w:sz="0" w:space="0" w:color="auto"/>
              </w:divBdr>
            </w:div>
          </w:divsChild>
        </w:div>
        <w:div w:id="1309243640">
          <w:marLeft w:val="0"/>
          <w:marRight w:val="0"/>
          <w:marTop w:val="0"/>
          <w:marBottom w:val="0"/>
          <w:divBdr>
            <w:top w:val="none" w:sz="0" w:space="0" w:color="auto"/>
            <w:left w:val="none" w:sz="0" w:space="0" w:color="auto"/>
            <w:bottom w:val="none" w:sz="0" w:space="0" w:color="auto"/>
            <w:right w:val="none" w:sz="0" w:space="0" w:color="auto"/>
          </w:divBdr>
          <w:divsChild>
            <w:div w:id="1471559779">
              <w:marLeft w:val="0"/>
              <w:marRight w:val="0"/>
              <w:marTop w:val="0"/>
              <w:marBottom w:val="0"/>
              <w:divBdr>
                <w:top w:val="none" w:sz="0" w:space="0" w:color="auto"/>
                <w:left w:val="none" w:sz="0" w:space="0" w:color="auto"/>
                <w:bottom w:val="none" w:sz="0" w:space="0" w:color="auto"/>
                <w:right w:val="none" w:sz="0" w:space="0" w:color="auto"/>
              </w:divBdr>
            </w:div>
            <w:div w:id="500316605">
              <w:marLeft w:val="0"/>
              <w:marRight w:val="0"/>
              <w:marTop w:val="0"/>
              <w:marBottom w:val="0"/>
              <w:divBdr>
                <w:top w:val="none" w:sz="0" w:space="0" w:color="auto"/>
                <w:left w:val="none" w:sz="0" w:space="0" w:color="auto"/>
                <w:bottom w:val="none" w:sz="0" w:space="0" w:color="auto"/>
                <w:right w:val="none" w:sz="0" w:space="0" w:color="auto"/>
              </w:divBdr>
            </w:div>
            <w:div w:id="594748914">
              <w:marLeft w:val="0"/>
              <w:marRight w:val="0"/>
              <w:marTop w:val="0"/>
              <w:marBottom w:val="0"/>
              <w:divBdr>
                <w:top w:val="none" w:sz="0" w:space="0" w:color="auto"/>
                <w:left w:val="none" w:sz="0" w:space="0" w:color="auto"/>
                <w:bottom w:val="none" w:sz="0" w:space="0" w:color="auto"/>
                <w:right w:val="none" w:sz="0" w:space="0" w:color="auto"/>
              </w:divBdr>
            </w:div>
            <w:div w:id="38553469">
              <w:marLeft w:val="0"/>
              <w:marRight w:val="0"/>
              <w:marTop w:val="0"/>
              <w:marBottom w:val="0"/>
              <w:divBdr>
                <w:top w:val="none" w:sz="0" w:space="0" w:color="auto"/>
                <w:left w:val="none" w:sz="0" w:space="0" w:color="auto"/>
                <w:bottom w:val="none" w:sz="0" w:space="0" w:color="auto"/>
                <w:right w:val="none" w:sz="0" w:space="0" w:color="auto"/>
              </w:divBdr>
            </w:div>
            <w:div w:id="1159660967">
              <w:marLeft w:val="0"/>
              <w:marRight w:val="0"/>
              <w:marTop w:val="0"/>
              <w:marBottom w:val="0"/>
              <w:divBdr>
                <w:top w:val="none" w:sz="0" w:space="0" w:color="auto"/>
                <w:left w:val="none" w:sz="0" w:space="0" w:color="auto"/>
                <w:bottom w:val="none" w:sz="0" w:space="0" w:color="auto"/>
                <w:right w:val="none" w:sz="0" w:space="0" w:color="auto"/>
              </w:divBdr>
            </w:div>
            <w:div w:id="1436054936">
              <w:marLeft w:val="0"/>
              <w:marRight w:val="0"/>
              <w:marTop w:val="0"/>
              <w:marBottom w:val="0"/>
              <w:divBdr>
                <w:top w:val="none" w:sz="0" w:space="0" w:color="auto"/>
                <w:left w:val="none" w:sz="0" w:space="0" w:color="auto"/>
                <w:bottom w:val="none" w:sz="0" w:space="0" w:color="auto"/>
                <w:right w:val="none" w:sz="0" w:space="0" w:color="auto"/>
              </w:divBdr>
            </w:div>
            <w:div w:id="1662079729">
              <w:marLeft w:val="0"/>
              <w:marRight w:val="0"/>
              <w:marTop w:val="0"/>
              <w:marBottom w:val="0"/>
              <w:divBdr>
                <w:top w:val="none" w:sz="0" w:space="0" w:color="auto"/>
                <w:left w:val="none" w:sz="0" w:space="0" w:color="auto"/>
                <w:bottom w:val="none" w:sz="0" w:space="0" w:color="auto"/>
                <w:right w:val="none" w:sz="0" w:space="0" w:color="auto"/>
              </w:divBdr>
            </w:div>
            <w:div w:id="280452632">
              <w:marLeft w:val="0"/>
              <w:marRight w:val="0"/>
              <w:marTop w:val="0"/>
              <w:marBottom w:val="0"/>
              <w:divBdr>
                <w:top w:val="none" w:sz="0" w:space="0" w:color="auto"/>
                <w:left w:val="none" w:sz="0" w:space="0" w:color="auto"/>
                <w:bottom w:val="none" w:sz="0" w:space="0" w:color="auto"/>
                <w:right w:val="none" w:sz="0" w:space="0" w:color="auto"/>
              </w:divBdr>
            </w:div>
            <w:div w:id="1777289475">
              <w:marLeft w:val="0"/>
              <w:marRight w:val="0"/>
              <w:marTop w:val="0"/>
              <w:marBottom w:val="0"/>
              <w:divBdr>
                <w:top w:val="none" w:sz="0" w:space="0" w:color="auto"/>
                <w:left w:val="none" w:sz="0" w:space="0" w:color="auto"/>
                <w:bottom w:val="none" w:sz="0" w:space="0" w:color="auto"/>
                <w:right w:val="none" w:sz="0" w:space="0" w:color="auto"/>
              </w:divBdr>
            </w:div>
            <w:div w:id="1258636659">
              <w:marLeft w:val="0"/>
              <w:marRight w:val="0"/>
              <w:marTop w:val="0"/>
              <w:marBottom w:val="0"/>
              <w:divBdr>
                <w:top w:val="none" w:sz="0" w:space="0" w:color="auto"/>
                <w:left w:val="none" w:sz="0" w:space="0" w:color="auto"/>
                <w:bottom w:val="none" w:sz="0" w:space="0" w:color="auto"/>
                <w:right w:val="none" w:sz="0" w:space="0" w:color="auto"/>
              </w:divBdr>
            </w:div>
            <w:div w:id="1684016060">
              <w:marLeft w:val="0"/>
              <w:marRight w:val="0"/>
              <w:marTop w:val="0"/>
              <w:marBottom w:val="0"/>
              <w:divBdr>
                <w:top w:val="none" w:sz="0" w:space="0" w:color="auto"/>
                <w:left w:val="none" w:sz="0" w:space="0" w:color="auto"/>
                <w:bottom w:val="none" w:sz="0" w:space="0" w:color="auto"/>
                <w:right w:val="none" w:sz="0" w:space="0" w:color="auto"/>
              </w:divBdr>
            </w:div>
            <w:div w:id="261303584">
              <w:marLeft w:val="0"/>
              <w:marRight w:val="0"/>
              <w:marTop w:val="0"/>
              <w:marBottom w:val="0"/>
              <w:divBdr>
                <w:top w:val="none" w:sz="0" w:space="0" w:color="auto"/>
                <w:left w:val="none" w:sz="0" w:space="0" w:color="auto"/>
                <w:bottom w:val="none" w:sz="0" w:space="0" w:color="auto"/>
                <w:right w:val="none" w:sz="0" w:space="0" w:color="auto"/>
              </w:divBdr>
            </w:div>
            <w:div w:id="181481987">
              <w:marLeft w:val="0"/>
              <w:marRight w:val="0"/>
              <w:marTop w:val="0"/>
              <w:marBottom w:val="0"/>
              <w:divBdr>
                <w:top w:val="none" w:sz="0" w:space="0" w:color="auto"/>
                <w:left w:val="none" w:sz="0" w:space="0" w:color="auto"/>
                <w:bottom w:val="none" w:sz="0" w:space="0" w:color="auto"/>
                <w:right w:val="none" w:sz="0" w:space="0" w:color="auto"/>
              </w:divBdr>
            </w:div>
            <w:div w:id="1183863421">
              <w:marLeft w:val="0"/>
              <w:marRight w:val="0"/>
              <w:marTop w:val="0"/>
              <w:marBottom w:val="0"/>
              <w:divBdr>
                <w:top w:val="none" w:sz="0" w:space="0" w:color="auto"/>
                <w:left w:val="none" w:sz="0" w:space="0" w:color="auto"/>
                <w:bottom w:val="none" w:sz="0" w:space="0" w:color="auto"/>
                <w:right w:val="none" w:sz="0" w:space="0" w:color="auto"/>
              </w:divBdr>
            </w:div>
            <w:div w:id="14887811">
              <w:marLeft w:val="0"/>
              <w:marRight w:val="0"/>
              <w:marTop w:val="0"/>
              <w:marBottom w:val="0"/>
              <w:divBdr>
                <w:top w:val="none" w:sz="0" w:space="0" w:color="auto"/>
                <w:left w:val="none" w:sz="0" w:space="0" w:color="auto"/>
                <w:bottom w:val="none" w:sz="0" w:space="0" w:color="auto"/>
                <w:right w:val="none" w:sz="0" w:space="0" w:color="auto"/>
              </w:divBdr>
            </w:div>
            <w:div w:id="1449080052">
              <w:marLeft w:val="0"/>
              <w:marRight w:val="0"/>
              <w:marTop w:val="0"/>
              <w:marBottom w:val="0"/>
              <w:divBdr>
                <w:top w:val="none" w:sz="0" w:space="0" w:color="auto"/>
                <w:left w:val="none" w:sz="0" w:space="0" w:color="auto"/>
                <w:bottom w:val="none" w:sz="0" w:space="0" w:color="auto"/>
                <w:right w:val="none" w:sz="0" w:space="0" w:color="auto"/>
              </w:divBdr>
            </w:div>
            <w:div w:id="94789797">
              <w:marLeft w:val="0"/>
              <w:marRight w:val="0"/>
              <w:marTop w:val="0"/>
              <w:marBottom w:val="0"/>
              <w:divBdr>
                <w:top w:val="none" w:sz="0" w:space="0" w:color="auto"/>
                <w:left w:val="none" w:sz="0" w:space="0" w:color="auto"/>
                <w:bottom w:val="none" w:sz="0" w:space="0" w:color="auto"/>
                <w:right w:val="none" w:sz="0" w:space="0" w:color="auto"/>
              </w:divBdr>
            </w:div>
            <w:div w:id="1280916746">
              <w:marLeft w:val="0"/>
              <w:marRight w:val="0"/>
              <w:marTop w:val="0"/>
              <w:marBottom w:val="0"/>
              <w:divBdr>
                <w:top w:val="none" w:sz="0" w:space="0" w:color="auto"/>
                <w:left w:val="none" w:sz="0" w:space="0" w:color="auto"/>
                <w:bottom w:val="none" w:sz="0" w:space="0" w:color="auto"/>
                <w:right w:val="none" w:sz="0" w:space="0" w:color="auto"/>
              </w:divBdr>
            </w:div>
            <w:div w:id="1050420761">
              <w:marLeft w:val="0"/>
              <w:marRight w:val="0"/>
              <w:marTop w:val="0"/>
              <w:marBottom w:val="0"/>
              <w:divBdr>
                <w:top w:val="none" w:sz="0" w:space="0" w:color="auto"/>
                <w:left w:val="none" w:sz="0" w:space="0" w:color="auto"/>
                <w:bottom w:val="none" w:sz="0" w:space="0" w:color="auto"/>
                <w:right w:val="none" w:sz="0" w:space="0" w:color="auto"/>
              </w:divBdr>
            </w:div>
            <w:div w:id="621310005">
              <w:marLeft w:val="0"/>
              <w:marRight w:val="0"/>
              <w:marTop w:val="0"/>
              <w:marBottom w:val="0"/>
              <w:divBdr>
                <w:top w:val="none" w:sz="0" w:space="0" w:color="auto"/>
                <w:left w:val="none" w:sz="0" w:space="0" w:color="auto"/>
                <w:bottom w:val="none" w:sz="0" w:space="0" w:color="auto"/>
                <w:right w:val="none" w:sz="0" w:space="0" w:color="auto"/>
              </w:divBdr>
            </w:div>
          </w:divsChild>
        </w:div>
        <w:div w:id="1957515221">
          <w:marLeft w:val="0"/>
          <w:marRight w:val="0"/>
          <w:marTop w:val="0"/>
          <w:marBottom w:val="0"/>
          <w:divBdr>
            <w:top w:val="none" w:sz="0" w:space="0" w:color="auto"/>
            <w:left w:val="none" w:sz="0" w:space="0" w:color="auto"/>
            <w:bottom w:val="none" w:sz="0" w:space="0" w:color="auto"/>
            <w:right w:val="none" w:sz="0" w:space="0" w:color="auto"/>
          </w:divBdr>
          <w:divsChild>
            <w:div w:id="1946421342">
              <w:marLeft w:val="0"/>
              <w:marRight w:val="0"/>
              <w:marTop w:val="0"/>
              <w:marBottom w:val="0"/>
              <w:divBdr>
                <w:top w:val="none" w:sz="0" w:space="0" w:color="auto"/>
                <w:left w:val="none" w:sz="0" w:space="0" w:color="auto"/>
                <w:bottom w:val="none" w:sz="0" w:space="0" w:color="auto"/>
                <w:right w:val="none" w:sz="0" w:space="0" w:color="auto"/>
              </w:divBdr>
            </w:div>
            <w:div w:id="347172056">
              <w:marLeft w:val="0"/>
              <w:marRight w:val="0"/>
              <w:marTop w:val="0"/>
              <w:marBottom w:val="0"/>
              <w:divBdr>
                <w:top w:val="none" w:sz="0" w:space="0" w:color="auto"/>
                <w:left w:val="none" w:sz="0" w:space="0" w:color="auto"/>
                <w:bottom w:val="none" w:sz="0" w:space="0" w:color="auto"/>
                <w:right w:val="none" w:sz="0" w:space="0" w:color="auto"/>
              </w:divBdr>
            </w:div>
            <w:div w:id="1267467855">
              <w:marLeft w:val="0"/>
              <w:marRight w:val="0"/>
              <w:marTop w:val="0"/>
              <w:marBottom w:val="0"/>
              <w:divBdr>
                <w:top w:val="none" w:sz="0" w:space="0" w:color="auto"/>
                <w:left w:val="none" w:sz="0" w:space="0" w:color="auto"/>
                <w:bottom w:val="none" w:sz="0" w:space="0" w:color="auto"/>
                <w:right w:val="none" w:sz="0" w:space="0" w:color="auto"/>
              </w:divBdr>
            </w:div>
            <w:div w:id="1707170928">
              <w:marLeft w:val="0"/>
              <w:marRight w:val="0"/>
              <w:marTop w:val="0"/>
              <w:marBottom w:val="0"/>
              <w:divBdr>
                <w:top w:val="none" w:sz="0" w:space="0" w:color="auto"/>
                <w:left w:val="none" w:sz="0" w:space="0" w:color="auto"/>
                <w:bottom w:val="none" w:sz="0" w:space="0" w:color="auto"/>
                <w:right w:val="none" w:sz="0" w:space="0" w:color="auto"/>
              </w:divBdr>
            </w:div>
            <w:div w:id="614866094">
              <w:marLeft w:val="0"/>
              <w:marRight w:val="0"/>
              <w:marTop w:val="0"/>
              <w:marBottom w:val="0"/>
              <w:divBdr>
                <w:top w:val="none" w:sz="0" w:space="0" w:color="auto"/>
                <w:left w:val="none" w:sz="0" w:space="0" w:color="auto"/>
                <w:bottom w:val="none" w:sz="0" w:space="0" w:color="auto"/>
                <w:right w:val="none" w:sz="0" w:space="0" w:color="auto"/>
              </w:divBdr>
            </w:div>
            <w:div w:id="1406295704">
              <w:marLeft w:val="0"/>
              <w:marRight w:val="0"/>
              <w:marTop w:val="0"/>
              <w:marBottom w:val="0"/>
              <w:divBdr>
                <w:top w:val="none" w:sz="0" w:space="0" w:color="auto"/>
                <w:left w:val="none" w:sz="0" w:space="0" w:color="auto"/>
                <w:bottom w:val="none" w:sz="0" w:space="0" w:color="auto"/>
                <w:right w:val="none" w:sz="0" w:space="0" w:color="auto"/>
              </w:divBdr>
            </w:div>
            <w:div w:id="956839953">
              <w:marLeft w:val="0"/>
              <w:marRight w:val="0"/>
              <w:marTop w:val="0"/>
              <w:marBottom w:val="0"/>
              <w:divBdr>
                <w:top w:val="none" w:sz="0" w:space="0" w:color="auto"/>
                <w:left w:val="none" w:sz="0" w:space="0" w:color="auto"/>
                <w:bottom w:val="none" w:sz="0" w:space="0" w:color="auto"/>
                <w:right w:val="none" w:sz="0" w:space="0" w:color="auto"/>
              </w:divBdr>
            </w:div>
            <w:div w:id="1880631774">
              <w:marLeft w:val="0"/>
              <w:marRight w:val="0"/>
              <w:marTop w:val="0"/>
              <w:marBottom w:val="0"/>
              <w:divBdr>
                <w:top w:val="none" w:sz="0" w:space="0" w:color="auto"/>
                <w:left w:val="none" w:sz="0" w:space="0" w:color="auto"/>
                <w:bottom w:val="none" w:sz="0" w:space="0" w:color="auto"/>
                <w:right w:val="none" w:sz="0" w:space="0" w:color="auto"/>
              </w:divBdr>
            </w:div>
            <w:div w:id="1359694883">
              <w:marLeft w:val="0"/>
              <w:marRight w:val="0"/>
              <w:marTop w:val="0"/>
              <w:marBottom w:val="0"/>
              <w:divBdr>
                <w:top w:val="none" w:sz="0" w:space="0" w:color="auto"/>
                <w:left w:val="none" w:sz="0" w:space="0" w:color="auto"/>
                <w:bottom w:val="none" w:sz="0" w:space="0" w:color="auto"/>
                <w:right w:val="none" w:sz="0" w:space="0" w:color="auto"/>
              </w:divBdr>
            </w:div>
            <w:div w:id="155536129">
              <w:marLeft w:val="0"/>
              <w:marRight w:val="0"/>
              <w:marTop w:val="0"/>
              <w:marBottom w:val="0"/>
              <w:divBdr>
                <w:top w:val="none" w:sz="0" w:space="0" w:color="auto"/>
                <w:left w:val="none" w:sz="0" w:space="0" w:color="auto"/>
                <w:bottom w:val="none" w:sz="0" w:space="0" w:color="auto"/>
                <w:right w:val="none" w:sz="0" w:space="0" w:color="auto"/>
              </w:divBdr>
            </w:div>
            <w:div w:id="54279188">
              <w:marLeft w:val="0"/>
              <w:marRight w:val="0"/>
              <w:marTop w:val="0"/>
              <w:marBottom w:val="0"/>
              <w:divBdr>
                <w:top w:val="none" w:sz="0" w:space="0" w:color="auto"/>
                <w:left w:val="none" w:sz="0" w:space="0" w:color="auto"/>
                <w:bottom w:val="none" w:sz="0" w:space="0" w:color="auto"/>
                <w:right w:val="none" w:sz="0" w:space="0" w:color="auto"/>
              </w:divBdr>
            </w:div>
            <w:div w:id="1648318704">
              <w:marLeft w:val="0"/>
              <w:marRight w:val="0"/>
              <w:marTop w:val="0"/>
              <w:marBottom w:val="0"/>
              <w:divBdr>
                <w:top w:val="none" w:sz="0" w:space="0" w:color="auto"/>
                <w:left w:val="none" w:sz="0" w:space="0" w:color="auto"/>
                <w:bottom w:val="none" w:sz="0" w:space="0" w:color="auto"/>
                <w:right w:val="none" w:sz="0" w:space="0" w:color="auto"/>
              </w:divBdr>
            </w:div>
            <w:div w:id="587006376">
              <w:marLeft w:val="0"/>
              <w:marRight w:val="0"/>
              <w:marTop w:val="0"/>
              <w:marBottom w:val="0"/>
              <w:divBdr>
                <w:top w:val="none" w:sz="0" w:space="0" w:color="auto"/>
                <w:left w:val="none" w:sz="0" w:space="0" w:color="auto"/>
                <w:bottom w:val="none" w:sz="0" w:space="0" w:color="auto"/>
                <w:right w:val="none" w:sz="0" w:space="0" w:color="auto"/>
              </w:divBdr>
            </w:div>
            <w:div w:id="172039788">
              <w:marLeft w:val="0"/>
              <w:marRight w:val="0"/>
              <w:marTop w:val="0"/>
              <w:marBottom w:val="0"/>
              <w:divBdr>
                <w:top w:val="none" w:sz="0" w:space="0" w:color="auto"/>
                <w:left w:val="none" w:sz="0" w:space="0" w:color="auto"/>
                <w:bottom w:val="none" w:sz="0" w:space="0" w:color="auto"/>
                <w:right w:val="none" w:sz="0" w:space="0" w:color="auto"/>
              </w:divBdr>
            </w:div>
            <w:div w:id="1056592020">
              <w:marLeft w:val="0"/>
              <w:marRight w:val="0"/>
              <w:marTop w:val="0"/>
              <w:marBottom w:val="0"/>
              <w:divBdr>
                <w:top w:val="none" w:sz="0" w:space="0" w:color="auto"/>
                <w:left w:val="none" w:sz="0" w:space="0" w:color="auto"/>
                <w:bottom w:val="none" w:sz="0" w:space="0" w:color="auto"/>
                <w:right w:val="none" w:sz="0" w:space="0" w:color="auto"/>
              </w:divBdr>
            </w:div>
            <w:div w:id="1320159089">
              <w:marLeft w:val="0"/>
              <w:marRight w:val="0"/>
              <w:marTop w:val="0"/>
              <w:marBottom w:val="0"/>
              <w:divBdr>
                <w:top w:val="none" w:sz="0" w:space="0" w:color="auto"/>
                <w:left w:val="none" w:sz="0" w:space="0" w:color="auto"/>
                <w:bottom w:val="none" w:sz="0" w:space="0" w:color="auto"/>
                <w:right w:val="none" w:sz="0" w:space="0" w:color="auto"/>
              </w:divBdr>
            </w:div>
            <w:div w:id="2127461858">
              <w:marLeft w:val="0"/>
              <w:marRight w:val="0"/>
              <w:marTop w:val="0"/>
              <w:marBottom w:val="0"/>
              <w:divBdr>
                <w:top w:val="none" w:sz="0" w:space="0" w:color="auto"/>
                <w:left w:val="none" w:sz="0" w:space="0" w:color="auto"/>
                <w:bottom w:val="none" w:sz="0" w:space="0" w:color="auto"/>
                <w:right w:val="none" w:sz="0" w:space="0" w:color="auto"/>
              </w:divBdr>
            </w:div>
            <w:div w:id="1842886299">
              <w:marLeft w:val="0"/>
              <w:marRight w:val="0"/>
              <w:marTop w:val="0"/>
              <w:marBottom w:val="0"/>
              <w:divBdr>
                <w:top w:val="none" w:sz="0" w:space="0" w:color="auto"/>
                <w:left w:val="none" w:sz="0" w:space="0" w:color="auto"/>
                <w:bottom w:val="none" w:sz="0" w:space="0" w:color="auto"/>
                <w:right w:val="none" w:sz="0" w:space="0" w:color="auto"/>
              </w:divBdr>
            </w:div>
            <w:div w:id="1990474613">
              <w:marLeft w:val="0"/>
              <w:marRight w:val="0"/>
              <w:marTop w:val="0"/>
              <w:marBottom w:val="0"/>
              <w:divBdr>
                <w:top w:val="none" w:sz="0" w:space="0" w:color="auto"/>
                <w:left w:val="none" w:sz="0" w:space="0" w:color="auto"/>
                <w:bottom w:val="none" w:sz="0" w:space="0" w:color="auto"/>
                <w:right w:val="none" w:sz="0" w:space="0" w:color="auto"/>
              </w:divBdr>
            </w:div>
            <w:div w:id="98915160">
              <w:marLeft w:val="0"/>
              <w:marRight w:val="0"/>
              <w:marTop w:val="0"/>
              <w:marBottom w:val="0"/>
              <w:divBdr>
                <w:top w:val="none" w:sz="0" w:space="0" w:color="auto"/>
                <w:left w:val="none" w:sz="0" w:space="0" w:color="auto"/>
                <w:bottom w:val="none" w:sz="0" w:space="0" w:color="auto"/>
                <w:right w:val="none" w:sz="0" w:space="0" w:color="auto"/>
              </w:divBdr>
            </w:div>
          </w:divsChild>
        </w:div>
        <w:div w:id="1925918134">
          <w:marLeft w:val="0"/>
          <w:marRight w:val="0"/>
          <w:marTop w:val="0"/>
          <w:marBottom w:val="0"/>
          <w:divBdr>
            <w:top w:val="none" w:sz="0" w:space="0" w:color="auto"/>
            <w:left w:val="none" w:sz="0" w:space="0" w:color="auto"/>
            <w:bottom w:val="none" w:sz="0" w:space="0" w:color="auto"/>
            <w:right w:val="none" w:sz="0" w:space="0" w:color="auto"/>
          </w:divBdr>
          <w:divsChild>
            <w:div w:id="1329866745">
              <w:marLeft w:val="0"/>
              <w:marRight w:val="0"/>
              <w:marTop w:val="0"/>
              <w:marBottom w:val="0"/>
              <w:divBdr>
                <w:top w:val="none" w:sz="0" w:space="0" w:color="auto"/>
                <w:left w:val="none" w:sz="0" w:space="0" w:color="auto"/>
                <w:bottom w:val="none" w:sz="0" w:space="0" w:color="auto"/>
                <w:right w:val="none" w:sz="0" w:space="0" w:color="auto"/>
              </w:divBdr>
            </w:div>
            <w:div w:id="431780048">
              <w:marLeft w:val="0"/>
              <w:marRight w:val="0"/>
              <w:marTop w:val="0"/>
              <w:marBottom w:val="0"/>
              <w:divBdr>
                <w:top w:val="none" w:sz="0" w:space="0" w:color="auto"/>
                <w:left w:val="none" w:sz="0" w:space="0" w:color="auto"/>
                <w:bottom w:val="none" w:sz="0" w:space="0" w:color="auto"/>
                <w:right w:val="none" w:sz="0" w:space="0" w:color="auto"/>
              </w:divBdr>
            </w:div>
            <w:div w:id="603614926">
              <w:marLeft w:val="0"/>
              <w:marRight w:val="0"/>
              <w:marTop w:val="0"/>
              <w:marBottom w:val="0"/>
              <w:divBdr>
                <w:top w:val="none" w:sz="0" w:space="0" w:color="auto"/>
                <w:left w:val="none" w:sz="0" w:space="0" w:color="auto"/>
                <w:bottom w:val="none" w:sz="0" w:space="0" w:color="auto"/>
                <w:right w:val="none" w:sz="0" w:space="0" w:color="auto"/>
              </w:divBdr>
            </w:div>
            <w:div w:id="328018795">
              <w:marLeft w:val="0"/>
              <w:marRight w:val="0"/>
              <w:marTop w:val="0"/>
              <w:marBottom w:val="0"/>
              <w:divBdr>
                <w:top w:val="none" w:sz="0" w:space="0" w:color="auto"/>
                <w:left w:val="none" w:sz="0" w:space="0" w:color="auto"/>
                <w:bottom w:val="none" w:sz="0" w:space="0" w:color="auto"/>
                <w:right w:val="none" w:sz="0" w:space="0" w:color="auto"/>
              </w:divBdr>
            </w:div>
            <w:div w:id="1303315563">
              <w:marLeft w:val="0"/>
              <w:marRight w:val="0"/>
              <w:marTop w:val="0"/>
              <w:marBottom w:val="0"/>
              <w:divBdr>
                <w:top w:val="none" w:sz="0" w:space="0" w:color="auto"/>
                <w:left w:val="none" w:sz="0" w:space="0" w:color="auto"/>
                <w:bottom w:val="none" w:sz="0" w:space="0" w:color="auto"/>
                <w:right w:val="none" w:sz="0" w:space="0" w:color="auto"/>
              </w:divBdr>
            </w:div>
            <w:div w:id="179704657">
              <w:marLeft w:val="0"/>
              <w:marRight w:val="0"/>
              <w:marTop w:val="0"/>
              <w:marBottom w:val="0"/>
              <w:divBdr>
                <w:top w:val="none" w:sz="0" w:space="0" w:color="auto"/>
                <w:left w:val="none" w:sz="0" w:space="0" w:color="auto"/>
                <w:bottom w:val="none" w:sz="0" w:space="0" w:color="auto"/>
                <w:right w:val="none" w:sz="0" w:space="0" w:color="auto"/>
              </w:divBdr>
            </w:div>
            <w:div w:id="356854084">
              <w:marLeft w:val="0"/>
              <w:marRight w:val="0"/>
              <w:marTop w:val="0"/>
              <w:marBottom w:val="0"/>
              <w:divBdr>
                <w:top w:val="none" w:sz="0" w:space="0" w:color="auto"/>
                <w:left w:val="none" w:sz="0" w:space="0" w:color="auto"/>
                <w:bottom w:val="none" w:sz="0" w:space="0" w:color="auto"/>
                <w:right w:val="none" w:sz="0" w:space="0" w:color="auto"/>
              </w:divBdr>
            </w:div>
            <w:div w:id="751003849">
              <w:marLeft w:val="0"/>
              <w:marRight w:val="0"/>
              <w:marTop w:val="0"/>
              <w:marBottom w:val="0"/>
              <w:divBdr>
                <w:top w:val="none" w:sz="0" w:space="0" w:color="auto"/>
                <w:left w:val="none" w:sz="0" w:space="0" w:color="auto"/>
                <w:bottom w:val="none" w:sz="0" w:space="0" w:color="auto"/>
                <w:right w:val="none" w:sz="0" w:space="0" w:color="auto"/>
              </w:divBdr>
            </w:div>
            <w:div w:id="250353923">
              <w:marLeft w:val="0"/>
              <w:marRight w:val="0"/>
              <w:marTop w:val="0"/>
              <w:marBottom w:val="0"/>
              <w:divBdr>
                <w:top w:val="none" w:sz="0" w:space="0" w:color="auto"/>
                <w:left w:val="none" w:sz="0" w:space="0" w:color="auto"/>
                <w:bottom w:val="none" w:sz="0" w:space="0" w:color="auto"/>
                <w:right w:val="none" w:sz="0" w:space="0" w:color="auto"/>
              </w:divBdr>
            </w:div>
            <w:div w:id="108941576">
              <w:marLeft w:val="0"/>
              <w:marRight w:val="0"/>
              <w:marTop w:val="0"/>
              <w:marBottom w:val="0"/>
              <w:divBdr>
                <w:top w:val="none" w:sz="0" w:space="0" w:color="auto"/>
                <w:left w:val="none" w:sz="0" w:space="0" w:color="auto"/>
                <w:bottom w:val="none" w:sz="0" w:space="0" w:color="auto"/>
                <w:right w:val="none" w:sz="0" w:space="0" w:color="auto"/>
              </w:divBdr>
            </w:div>
            <w:div w:id="2107579644">
              <w:marLeft w:val="0"/>
              <w:marRight w:val="0"/>
              <w:marTop w:val="0"/>
              <w:marBottom w:val="0"/>
              <w:divBdr>
                <w:top w:val="none" w:sz="0" w:space="0" w:color="auto"/>
                <w:left w:val="none" w:sz="0" w:space="0" w:color="auto"/>
                <w:bottom w:val="none" w:sz="0" w:space="0" w:color="auto"/>
                <w:right w:val="none" w:sz="0" w:space="0" w:color="auto"/>
              </w:divBdr>
            </w:div>
            <w:div w:id="1393652608">
              <w:marLeft w:val="0"/>
              <w:marRight w:val="0"/>
              <w:marTop w:val="0"/>
              <w:marBottom w:val="0"/>
              <w:divBdr>
                <w:top w:val="none" w:sz="0" w:space="0" w:color="auto"/>
                <w:left w:val="none" w:sz="0" w:space="0" w:color="auto"/>
                <w:bottom w:val="none" w:sz="0" w:space="0" w:color="auto"/>
                <w:right w:val="none" w:sz="0" w:space="0" w:color="auto"/>
              </w:divBdr>
            </w:div>
            <w:div w:id="541330695">
              <w:marLeft w:val="0"/>
              <w:marRight w:val="0"/>
              <w:marTop w:val="0"/>
              <w:marBottom w:val="0"/>
              <w:divBdr>
                <w:top w:val="none" w:sz="0" w:space="0" w:color="auto"/>
                <w:left w:val="none" w:sz="0" w:space="0" w:color="auto"/>
                <w:bottom w:val="none" w:sz="0" w:space="0" w:color="auto"/>
                <w:right w:val="none" w:sz="0" w:space="0" w:color="auto"/>
              </w:divBdr>
            </w:div>
            <w:div w:id="1732314625">
              <w:marLeft w:val="0"/>
              <w:marRight w:val="0"/>
              <w:marTop w:val="0"/>
              <w:marBottom w:val="0"/>
              <w:divBdr>
                <w:top w:val="none" w:sz="0" w:space="0" w:color="auto"/>
                <w:left w:val="none" w:sz="0" w:space="0" w:color="auto"/>
                <w:bottom w:val="none" w:sz="0" w:space="0" w:color="auto"/>
                <w:right w:val="none" w:sz="0" w:space="0" w:color="auto"/>
              </w:divBdr>
            </w:div>
            <w:div w:id="1503400036">
              <w:marLeft w:val="0"/>
              <w:marRight w:val="0"/>
              <w:marTop w:val="0"/>
              <w:marBottom w:val="0"/>
              <w:divBdr>
                <w:top w:val="none" w:sz="0" w:space="0" w:color="auto"/>
                <w:left w:val="none" w:sz="0" w:space="0" w:color="auto"/>
                <w:bottom w:val="none" w:sz="0" w:space="0" w:color="auto"/>
                <w:right w:val="none" w:sz="0" w:space="0" w:color="auto"/>
              </w:divBdr>
            </w:div>
            <w:div w:id="1235626419">
              <w:marLeft w:val="0"/>
              <w:marRight w:val="0"/>
              <w:marTop w:val="0"/>
              <w:marBottom w:val="0"/>
              <w:divBdr>
                <w:top w:val="none" w:sz="0" w:space="0" w:color="auto"/>
                <w:left w:val="none" w:sz="0" w:space="0" w:color="auto"/>
                <w:bottom w:val="none" w:sz="0" w:space="0" w:color="auto"/>
                <w:right w:val="none" w:sz="0" w:space="0" w:color="auto"/>
              </w:divBdr>
            </w:div>
            <w:div w:id="1106197425">
              <w:marLeft w:val="0"/>
              <w:marRight w:val="0"/>
              <w:marTop w:val="0"/>
              <w:marBottom w:val="0"/>
              <w:divBdr>
                <w:top w:val="none" w:sz="0" w:space="0" w:color="auto"/>
                <w:left w:val="none" w:sz="0" w:space="0" w:color="auto"/>
                <w:bottom w:val="none" w:sz="0" w:space="0" w:color="auto"/>
                <w:right w:val="none" w:sz="0" w:space="0" w:color="auto"/>
              </w:divBdr>
            </w:div>
            <w:div w:id="94207128">
              <w:marLeft w:val="0"/>
              <w:marRight w:val="0"/>
              <w:marTop w:val="0"/>
              <w:marBottom w:val="0"/>
              <w:divBdr>
                <w:top w:val="none" w:sz="0" w:space="0" w:color="auto"/>
                <w:left w:val="none" w:sz="0" w:space="0" w:color="auto"/>
                <w:bottom w:val="none" w:sz="0" w:space="0" w:color="auto"/>
                <w:right w:val="none" w:sz="0" w:space="0" w:color="auto"/>
              </w:divBdr>
            </w:div>
            <w:div w:id="150564580">
              <w:marLeft w:val="0"/>
              <w:marRight w:val="0"/>
              <w:marTop w:val="0"/>
              <w:marBottom w:val="0"/>
              <w:divBdr>
                <w:top w:val="none" w:sz="0" w:space="0" w:color="auto"/>
                <w:left w:val="none" w:sz="0" w:space="0" w:color="auto"/>
                <w:bottom w:val="none" w:sz="0" w:space="0" w:color="auto"/>
                <w:right w:val="none" w:sz="0" w:space="0" w:color="auto"/>
              </w:divBdr>
            </w:div>
            <w:div w:id="989872312">
              <w:marLeft w:val="0"/>
              <w:marRight w:val="0"/>
              <w:marTop w:val="0"/>
              <w:marBottom w:val="0"/>
              <w:divBdr>
                <w:top w:val="none" w:sz="0" w:space="0" w:color="auto"/>
                <w:left w:val="none" w:sz="0" w:space="0" w:color="auto"/>
                <w:bottom w:val="none" w:sz="0" w:space="0" w:color="auto"/>
                <w:right w:val="none" w:sz="0" w:space="0" w:color="auto"/>
              </w:divBdr>
            </w:div>
          </w:divsChild>
        </w:div>
        <w:div w:id="272179366">
          <w:marLeft w:val="0"/>
          <w:marRight w:val="0"/>
          <w:marTop w:val="0"/>
          <w:marBottom w:val="0"/>
          <w:divBdr>
            <w:top w:val="none" w:sz="0" w:space="0" w:color="auto"/>
            <w:left w:val="none" w:sz="0" w:space="0" w:color="auto"/>
            <w:bottom w:val="none" w:sz="0" w:space="0" w:color="auto"/>
            <w:right w:val="none" w:sz="0" w:space="0" w:color="auto"/>
          </w:divBdr>
          <w:divsChild>
            <w:div w:id="717969286">
              <w:marLeft w:val="0"/>
              <w:marRight w:val="0"/>
              <w:marTop w:val="0"/>
              <w:marBottom w:val="0"/>
              <w:divBdr>
                <w:top w:val="none" w:sz="0" w:space="0" w:color="auto"/>
                <w:left w:val="none" w:sz="0" w:space="0" w:color="auto"/>
                <w:bottom w:val="none" w:sz="0" w:space="0" w:color="auto"/>
                <w:right w:val="none" w:sz="0" w:space="0" w:color="auto"/>
              </w:divBdr>
            </w:div>
            <w:div w:id="1393894765">
              <w:marLeft w:val="0"/>
              <w:marRight w:val="0"/>
              <w:marTop w:val="0"/>
              <w:marBottom w:val="0"/>
              <w:divBdr>
                <w:top w:val="none" w:sz="0" w:space="0" w:color="auto"/>
                <w:left w:val="none" w:sz="0" w:space="0" w:color="auto"/>
                <w:bottom w:val="none" w:sz="0" w:space="0" w:color="auto"/>
                <w:right w:val="none" w:sz="0" w:space="0" w:color="auto"/>
              </w:divBdr>
            </w:div>
            <w:div w:id="1971209807">
              <w:marLeft w:val="0"/>
              <w:marRight w:val="0"/>
              <w:marTop w:val="0"/>
              <w:marBottom w:val="0"/>
              <w:divBdr>
                <w:top w:val="none" w:sz="0" w:space="0" w:color="auto"/>
                <w:left w:val="none" w:sz="0" w:space="0" w:color="auto"/>
                <w:bottom w:val="none" w:sz="0" w:space="0" w:color="auto"/>
                <w:right w:val="none" w:sz="0" w:space="0" w:color="auto"/>
              </w:divBdr>
            </w:div>
            <w:div w:id="1869222478">
              <w:marLeft w:val="0"/>
              <w:marRight w:val="0"/>
              <w:marTop w:val="0"/>
              <w:marBottom w:val="0"/>
              <w:divBdr>
                <w:top w:val="none" w:sz="0" w:space="0" w:color="auto"/>
                <w:left w:val="none" w:sz="0" w:space="0" w:color="auto"/>
                <w:bottom w:val="none" w:sz="0" w:space="0" w:color="auto"/>
                <w:right w:val="none" w:sz="0" w:space="0" w:color="auto"/>
              </w:divBdr>
            </w:div>
            <w:div w:id="1376999240">
              <w:marLeft w:val="0"/>
              <w:marRight w:val="0"/>
              <w:marTop w:val="0"/>
              <w:marBottom w:val="0"/>
              <w:divBdr>
                <w:top w:val="none" w:sz="0" w:space="0" w:color="auto"/>
                <w:left w:val="none" w:sz="0" w:space="0" w:color="auto"/>
                <w:bottom w:val="none" w:sz="0" w:space="0" w:color="auto"/>
                <w:right w:val="none" w:sz="0" w:space="0" w:color="auto"/>
              </w:divBdr>
            </w:div>
            <w:div w:id="78989557">
              <w:marLeft w:val="0"/>
              <w:marRight w:val="0"/>
              <w:marTop w:val="0"/>
              <w:marBottom w:val="0"/>
              <w:divBdr>
                <w:top w:val="none" w:sz="0" w:space="0" w:color="auto"/>
                <w:left w:val="none" w:sz="0" w:space="0" w:color="auto"/>
                <w:bottom w:val="none" w:sz="0" w:space="0" w:color="auto"/>
                <w:right w:val="none" w:sz="0" w:space="0" w:color="auto"/>
              </w:divBdr>
            </w:div>
            <w:div w:id="1944460242">
              <w:marLeft w:val="0"/>
              <w:marRight w:val="0"/>
              <w:marTop w:val="0"/>
              <w:marBottom w:val="0"/>
              <w:divBdr>
                <w:top w:val="none" w:sz="0" w:space="0" w:color="auto"/>
                <w:left w:val="none" w:sz="0" w:space="0" w:color="auto"/>
                <w:bottom w:val="none" w:sz="0" w:space="0" w:color="auto"/>
                <w:right w:val="none" w:sz="0" w:space="0" w:color="auto"/>
              </w:divBdr>
            </w:div>
            <w:div w:id="1200967944">
              <w:marLeft w:val="0"/>
              <w:marRight w:val="0"/>
              <w:marTop w:val="0"/>
              <w:marBottom w:val="0"/>
              <w:divBdr>
                <w:top w:val="none" w:sz="0" w:space="0" w:color="auto"/>
                <w:left w:val="none" w:sz="0" w:space="0" w:color="auto"/>
                <w:bottom w:val="none" w:sz="0" w:space="0" w:color="auto"/>
                <w:right w:val="none" w:sz="0" w:space="0" w:color="auto"/>
              </w:divBdr>
            </w:div>
            <w:div w:id="1786533464">
              <w:marLeft w:val="0"/>
              <w:marRight w:val="0"/>
              <w:marTop w:val="0"/>
              <w:marBottom w:val="0"/>
              <w:divBdr>
                <w:top w:val="none" w:sz="0" w:space="0" w:color="auto"/>
                <w:left w:val="none" w:sz="0" w:space="0" w:color="auto"/>
                <w:bottom w:val="none" w:sz="0" w:space="0" w:color="auto"/>
                <w:right w:val="none" w:sz="0" w:space="0" w:color="auto"/>
              </w:divBdr>
            </w:div>
            <w:div w:id="1593318749">
              <w:marLeft w:val="0"/>
              <w:marRight w:val="0"/>
              <w:marTop w:val="0"/>
              <w:marBottom w:val="0"/>
              <w:divBdr>
                <w:top w:val="none" w:sz="0" w:space="0" w:color="auto"/>
                <w:left w:val="none" w:sz="0" w:space="0" w:color="auto"/>
                <w:bottom w:val="none" w:sz="0" w:space="0" w:color="auto"/>
                <w:right w:val="none" w:sz="0" w:space="0" w:color="auto"/>
              </w:divBdr>
            </w:div>
            <w:div w:id="211385918">
              <w:marLeft w:val="0"/>
              <w:marRight w:val="0"/>
              <w:marTop w:val="0"/>
              <w:marBottom w:val="0"/>
              <w:divBdr>
                <w:top w:val="none" w:sz="0" w:space="0" w:color="auto"/>
                <w:left w:val="none" w:sz="0" w:space="0" w:color="auto"/>
                <w:bottom w:val="none" w:sz="0" w:space="0" w:color="auto"/>
                <w:right w:val="none" w:sz="0" w:space="0" w:color="auto"/>
              </w:divBdr>
            </w:div>
            <w:div w:id="1361664482">
              <w:marLeft w:val="0"/>
              <w:marRight w:val="0"/>
              <w:marTop w:val="0"/>
              <w:marBottom w:val="0"/>
              <w:divBdr>
                <w:top w:val="none" w:sz="0" w:space="0" w:color="auto"/>
                <w:left w:val="none" w:sz="0" w:space="0" w:color="auto"/>
                <w:bottom w:val="none" w:sz="0" w:space="0" w:color="auto"/>
                <w:right w:val="none" w:sz="0" w:space="0" w:color="auto"/>
              </w:divBdr>
            </w:div>
            <w:div w:id="1352608509">
              <w:marLeft w:val="0"/>
              <w:marRight w:val="0"/>
              <w:marTop w:val="0"/>
              <w:marBottom w:val="0"/>
              <w:divBdr>
                <w:top w:val="none" w:sz="0" w:space="0" w:color="auto"/>
                <w:left w:val="none" w:sz="0" w:space="0" w:color="auto"/>
                <w:bottom w:val="none" w:sz="0" w:space="0" w:color="auto"/>
                <w:right w:val="none" w:sz="0" w:space="0" w:color="auto"/>
              </w:divBdr>
            </w:div>
            <w:div w:id="1139878690">
              <w:marLeft w:val="0"/>
              <w:marRight w:val="0"/>
              <w:marTop w:val="0"/>
              <w:marBottom w:val="0"/>
              <w:divBdr>
                <w:top w:val="none" w:sz="0" w:space="0" w:color="auto"/>
                <w:left w:val="none" w:sz="0" w:space="0" w:color="auto"/>
                <w:bottom w:val="none" w:sz="0" w:space="0" w:color="auto"/>
                <w:right w:val="none" w:sz="0" w:space="0" w:color="auto"/>
              </w:divBdr>
            </w:div>
            <w:div w:id="1024401557">
              <w:marLeft w:val="0"/>
              <w:marRight w:val="0"/>
              <w:marTop w:val="0"/>
              <w:marBottom w:val="0"/>
              <w:divBdr>
                <w:top w:val="none" w:sz="0" w:space="0" w:color="auto"/>
                <w:left w:val="none" w:sz="0" w:space="0" w:color="auto"/>
                <w:bottom w:val="none" w:sz="0" w:space="0" w:color="auto"/>
                <w:right w:val="none" w:sz="0" w:space="0" w:color="auto"/>
              </w:divBdr>
            </w:div>
            <w:div w:id="105276012">
              <w:marLeft w:val="0"/>
              <w:marRight w:val="0"/>
              <w:marTop w:val="0"/>
              <w:marBottom w:val="0"/>
              <w:divBdr>
                <w:top w:val="none" w:sz="0" w:space="0" w:color="auto"/>
                <w:left w:val="none" w:sz="0" w:space="0" w:color="auto"/>
                <w:bottom w:val="none" w:sz="0" w:space="0" w:color="auto"/>
                <w:right w:val="none" w:sz="0" w:space="0" w:color="auto"/>
              </w:divBdr>
            </w:div>
            <w:div w:id="1682507917">
              <w:marLeft w:val="0"/>
              <w:marRight w:val="0"/>
              <w:marTop w:val="0"/>
              <w:marBottom w:val="0"/>
              <w:divBdr>
                <w:top w:val="none" w:sz="0" w:space="0" w:color="auto"/>
                <w:left w:val="none" w:sz="0" w:space="0" w:color="auto"/>
                <w:bottom w:val="none" w:sz="0" w:space="0" w:color="auto"/>
                <w:right w:val="none" w:sz="0" w:space="0" w:color="auto"/>
              </w:divBdr>
            </w:div>
            <w:div w:id="540437193">
              <w:marLeft w:val="0"/>
              <w:marRight w:val="0"/>
              <w:marTop w:val="0"/>
              <w:marBottom w:val="0"/>
              <w:divBdr>
                <w:top w:val="none" w:sz="0" w:space="0" w:color="auto"/>
                <w:left w:val="none" w:sz="0" w:space="0" w:color="auto"/>
                <w:bottom w:val="none" w:sz="0" w:space="0" w:color="auto"/>
                <w:right w:val="none" w:sz="0" w:space="0" w:color="auto"/>
              </w:divBdr>
            </w:div>
            <w:div w:id="1289556291">
              <w:marLeft w:val="0"/>
              <w:marRight w:val="0"/>
              <w:marTop w:val="0"/>
              <w:marBottom w:val="0"/>
              <w:divBdr>
                <w:top w:val="none" w:sz="0" w:space="0" w:color="auto"/>
                <w:left w:val="none" w:sz="0" w:space="0" w:color="auto"/>
                <w:bottom w:val="none" w:sz="0" w:space="0" w:color="auto"/>
                <w:right w:val="none" w:sz="0" w:space="0" w:color="auto"/>
              </w:divBdr>
            </w:div>
            <w:div w:id="1053112795">
              <w:marLeft w:val="0"/>
              <w:marRight w:val="0"/>
              <w:marTop w:val="0"/>
              <w:marBottom w:val="0"/>
              <w:divBdr>
                <w:top w:val="none" w:sz="0" w:space="0" w:color="auto"/>
                <w:left w:val="none" w:sz="0" w:space="0" w:color="auto"/>
                <w:bottom w:val="none" w:sz="0" w:space="0" w:color="auto"/>
                <w:right w:val="none" w:sz="0" w:space="0" w:color="auto"/>
              </w:divBdr>
            </w:div>
          </w:divsChild>
        </w:div>
        <w:div w:id="484510081">
          <w:marLeft w:val="0"/>
          <w:marRight w:val="0"/>
          <w:marTop w:val="0"/>
          <w:marBottom w:val="0"/>
          <w:divBdr>
            <w:top w:val="none" w:sz="0" w:space="0" w:color="auto"/>
            <w:left w:val="none" w:sz="0" w:space="0" w:color="auto"/>
            <w:bottom w:val="none" w:sz="0" w:space="0" w:color="auto"/>
            <w:right w:val="none" w:sz="0" w:space="0" w:color="auto"/>
          </w:divBdr>
          <w:divsChild>
            <w:div w:id="768624792">
              <w:marLeft w:val="0"/>
              <w:marRight w:val="0"/>
              <w:marTop w:val="0"/>
              <w:marBottom w:val="0"/>
              <w:divBdr>
                <w:top w:val="none" w:sz="0" w:space="0" w:color="auto"/>
                <w:left w:val="none" w:sz="0" w:space="0" w:color="auto"/>
                <w:bottom w:val="none" w:sz="0" w:space="0" w:color="auto"/>
                <w:right w:val="none" w:sz="0" w:space="0" w:color="auto"/>
              </w:divBdr>
            </w:div>
            <w:div w:id="2037611249">
              <w:marLeft w:val="0"/>
              <w:marRight w:val="0"/>
              <w:marTop w:val="0"/>
              <w:marBottom w:val="0"/>
              <w:divBdr>
                <w:top w:val="none" w:sz="0" w:space="0" w:color="auto"/>
                <w:left w:val="none" w:sz="0" w:space="0" w:color="auto"/>
                <w:bottom w:val="none" w:sz="0" w:space="0" w:color="auto"/>
                <w:right w:val="none" w:sz="0" w:space="0" w:color="auto"/>
              </w:divBdr>
            </w:div>
            <w:div w:id="323051776">
              <w:marLeft w:val="0"/>
              <w:marRight w:val="0"/>
              <w:marTop w:val="0"/>
              <w:marBottom w:val="0"/>
              <w:divBdr>
                <w:top w:val="none" w:sz="0" w:space="0" w:color="auto"/>
                <w:left w:val="none" w:sz="0" w:space="0" w:color="auto"/>
                <w:bottom w:val="none" w:sz="0" w:space="0" w:color="auto"/>
                <w:right w:val="none" w:sz="0" w:space="0" w:color="auto"/>
              </w:divBdr>
            </w:div>
            <w:div w:id="1498886086">
              <w:marLeft w:val="0"/>
              <w:marRight w:val="0"/>
              <w:marTop w:val="0"/>
              <w:marBottom w:val="0"/>
              <w:divBdr>
                <w:top w:val="none" w:sz="0" w:space="0" w:color="auto"/>
                <w:left w:val="none" w:sz="0" w:space="0" w:color="auto"/>
                <w:bottom w:val="none" w:sz="0" w:space="0" w:color="auto"/>
                <w:right w:val="none" w:sz="0" w:space="0" w:color="auto"/>
              </w:divBdr>
            </w:div>
            <w:div w:id="1332373050">
              <w:marLeft w:val="0"/>
              <w:marRight w:val="0"/>
              <w:marTop w:val="0"/>
              <w:marBottom w:val="0"/>
              <w:divBdr>
                <w:top w:val="none" w:sz="0" w:space="0" w:color="auto"/>
                <w:left w:val="none" w:sz="0" w:space="0" w:color="auto"/>
                <w:bottom w:val="none" w:sz="0" w:space="0" w:color="auto"/>
                <w:right w:val="none" w:sz="0" w:space="0" w:color="auto"/>
              </w:divBdr>
            </w:div>
            <w:div w:id="1441533351">
              <w:marLeft w:val="0"/>
              <w:marRight w:val="0"/>
              <w:marTop w:val="0"/>
              <w:marBottom w:val="0"/>
              <w:divBdr>
                <w:top w:val="none" w:sz="0" w:space="0" w:color="auto"/>
                <w:left w:val="none" w:sz="0" w:space="0" w:color="auto"/>
                <w:bottom w:val="none" w:sz="0" w:space="0" w:color="auto"/>
                <w:right w:val="none" w:sz="0" w:space="0" w:color="auto"/>
              </w:divBdr>
            </w:div>
            <w:div w:id="1103259174">
              <w:marLeft w:val="0"/>
              <w:marRight w:val="0"/>
              <w:marTop w:val="0"/>
              <w:marBottom w:val="0"/>
              <w:divBdr>
                <w:top w:val="none" w:sz="0" w:space="0" w:color="auto"/>
                <w:left w:val="none" w:sz="0" w:space="0" w:color="auto"/>
                <w:bottom w:val="none" w:sz="0" w:space="0" w:color="auto"/>
                <w:right w:val="none" w:sz="0" w:space="0" w:color="auto"/>
              </w:divBdr>
            </w:div>
            <w:div w:id="1431119520">
              <w:marLeft w:val="0"/>
              <w:marRight w:val="0"/>
              <w:marTop w:val="0"/>
              <w:marBottom w:val="0"/>
              <w:divBdr>
                <w:top w:val="none" w:sz="0" w:space="0" w:color="auto"/>
                <w:left w:val="none" w:sz="0" w:space="0" w:color="auto"/>
                <w:bottom w:val="none" w:sz="0" w:space="0" w:color="auto"/>
                <w:right w:val="none" w:sz="0" w:space="0" w:color="auto"/>
              </w:divBdr>
            </w:div>
            <w:div w:id="1429889093">
              <w:marLeft w:val="0"/>
              <w:marRight w:val="0"/>
              <w:marTop w:val="0"/>
              <w:marBottom w:val="0"/>
              <w:divBdr>
                <w:top w:val="none" w:sz="0" w:space="0" w:color="auto"/>
                <w:left w:val="none" w:sz="0" w:space="0" w:color="auto"/>
                <w:bottom w:val="none" w:sz="0" w:space="0" w:color="auto"/>
                <w:right w:val="none" w:sz="0" w:space="0" w:color="auto"/>
              </w:divBdr>
            </w:div>
            <w:div w:id="1504317058">
              <w:marLeft w:val="0"/>
              <w:marRight w:val="0"/>
              <w:marTop w:val="0"/>
              <w:marBottom w:val="0"/>
              <w:divBdr>
                <w:top w:val="none" w:sz="0" w:space="0" w:color="auto"/>
                <w:left w:val="none" w:sz="0" w:space="0" w:color="auto"/>
                <w:bottom w:val="none" w:sz="0" w:space="0" w:color="auto"/>
                <w:right w:val="none" w:sz="0" w:space="0" w:color="auto"/>
              </w:divBdr>
            </w:div>
            <w:div w:id="2116824968">
              <w:marLeft w:val="0"/>
              <w:marRight w:val="0"/>
              <w:marTop w:val="0"/>
              <w:marBottom w:val="0"/>
              <w:divBdr>
                <w:top w:val="none" w:sz="0" w:space="0" w:color="auto"/>
                <w:left w:val="none" w:sz="0" w:space="0" w:color="auto"/>
                <w:bottom w:val="none" w:sz="0" w:space="0" w:color="auto"/>
                <w:right w:val="none" w:sz="0" w:space="0" w:color="auto"/>
              </w:divBdr>
            </w:div>
            <w:div w:id="200048123">
              <w:marLeft w:val="0"/>
              <w:marRight w:val="0"/>
              <w:marTop w:val="0"/>
              <w:marBottom w:val="0"/>
              <w:divBdr>
                <w:top w:val="none" w:sz="0" w:space="0" w:color="auto"/>
                <w:left w:val="none" w:sz="0" w:space="0" w:color="auto"/>
                <w:bottom w:val="none" w:sz="0" w:space="0" w:color="auto"/>
                <w:right w:val="none" w:sz="0" w:space="0" w:color="auto"/>
              </w:divBdr>
            </w:div>
            <w:div w:id="950014925">
              <w:marLeft w:val="0"/>
              <w:marRight w:val="0"/>
              <w:marTop w:val="0"/>
              <w:marBottom w:val="0"/>
              <w:divBdr>
                <w:top w:val="none" w:sz="0" w:space="0" w:color="auto"/>
                <w:left w:val="none" w:sz="0" w:space="0" w:color="auto"/>
                <w:bottom w:val="none" w:sz="0" w:space="0" w:color="auto"/>
                <w:right w:val="none" w:sz="0" w:space="0" w:color="auto"/>
              </w:divBdr>
            </w:div>
            <w:div w:id="734358311">
              <w:marLeft w:val="0"/>
              <w:marRight w:val="0"/>
              <w:marTop w:val="0"/>
              <w:marBottom w:val="0"/>
              <w:divBdr>
                <w:top w:val="none" w:sz="0" w:space="0" w:color="auto"/>
                <w:left w:val="none" w:sz="0" w:space="0" w:color="auto"/>
                <w:bottom w:val="none" w:sz="0" w:space="0" w:color="auto"/>
                <w:right w:val="none" w:sz="0" w:space="0" w:color="auto"/>
              </w:divBdr>
            </w:div>
            <w:div w:id="1291548164">
              <w:marLeft w:val="0"/>
              <w:marRight w:val="0"/>
              <w:marTop w:val="0"/>
              <w:marBottom w:val="0"/>
              <w:divBdr>
                <w:top w:val="none" w:sz="0" w:space="0" w:color="auto"/>
                <w:left w:val="none" w:sz="0" w:space="0" w:color="auto"/>
                <w:bottom w:val="none" w:sz="0" w:space="0" w:color="auto"/>
                <w:right w:val="none" w:sz="0" w:space="0" w:color="auto"/>
              </w:divBdr>
            </w:div>
            <w:div w:id="649991102">
              <w:marLeft w:val="0"/>
              <w:marRight w:val="0"/>
              <w:marTop w:val="0"/>
              <w:marBottom w:val="0"/>
              <w:divBdr>
                <w:top w:val="none" w:sz="0" w:space="0" w:color="auto"/>
                <w:left w:val="none" w:sz="0" w:space="0" w:color="auto"/>
                <w:bottom w:val="none" w:sz="0" w:space="0" w:color="auto"/>
                <w:right w:val="none" w:sz="0" w:space="0" w:color="auto"/>
              </w:divBdr>
            </w:div>
            <w:div w:id="1821581567">
              <w:marLeft w:val="0"/>
              <w:marRight w:val="0"/>
              <w:marTop w:val="0"/>
              <w:marBottom w:val="0"/>
              <w:divBdr>
                <w:top w:val="none" w:sz="0" w:space="0" w:color="auto"/>
                <w:left w:val="none" w:sz="0" w:space="0" w:color="auto"/>
                <w:bottom w:val="none" w:sz="0" w:space="0" w:color="auto"/>
                <w:right w:val="none" w:sz="0" w:space="0" w:color="auto"/>
              </w:divBdr>
            </w:div>
            <w:div w:id="1674796306">
              <w:marLeft w:val="0"/>
              <w:marRight w:val="0"/>
              <w:marTop w:val="0"/>
              <w:marBottom w:val="0"/>
              <w:divBdr>
                <w:top w:val="none" w:sz="0" w:space="0" w:color="auto"/>
                <w:left w:val="none" w:sz="0" w:space="0" w:color="auto"/>
                <w:bottom w:val="none" w:sz="0" w:space="0" w:color="auto"/>
                <w:right w:val="none" w:sz="0" w:space="0" w:color="auto"/>
              </w:divBdr>
            </w:div>
            <w:div w:id="330178404">
              <w:marLeft w:val="0"/>
              <w:marRight w:val="0"/>
              <w:marTop w:val="0"/>
              <w:marBottom w:val="0"/>
              <w:divBdr>
                <w:top w:val="none" w:sz="0" w:space="0" w:color="auto"/>
                <w:left w:val="none" w:sz="0" w:space="0" w:color="auto"/>
                <w:bottom w:val="none" w:sz="0" w:space="0" w:color="auto"/>
                <w:right w:val="none" w:sz="0" w:space="0" w:color="auto"/>
              </w:divBdr>
            </w:div>
            <w:div w:id="1209759563">
              <w:marLeft w:val="0"/>
              <w:marRight w:val="0"/>
              <w:marTop w:val="0"/>
              <w:marBottom w:val="0"/>
              <w:divBdr>
                <w:top w:val="none" w:sz="0" w:space="0" w:color="auto"/>
                <w:left w:val="none" w:sz="0" w:space="0" w:color="auto"/>
                <w:bottom w:val="none" w:sz="0" w:space="0" w:color="auto"/>
                <w:right w:val="none" w:sz="0" w:space="0" w:color="auto"/>
              </w:divBdr>
            </w:div>
          </w:divsChild>
        </w:div>
        <w:div w:id="1083406156">
          <w:marLeft w:val="0"/>
          <w:marRight w:val="0"/>
          <w:marTop w:val="0"/>
          <w:marBottom w:val="0"/>
          <w:divBdr>
            <w:top w:val="none" w:sz="0" w:space="0" w:color="auto"/>
            <w:left w:val="none" w:sz="0" w:space="0" w:color="auto"/>
            <w:bottom w:val="none" w:sz="0" w:space="0" w:color="auto"/>
            <w:right w:val="none" w:sz="0" w:space="0" w:color="auto"/>
          </w:divBdr>
          <w:divsChild>
            <w:div w:id="414478826">
              <w:marLeft w:val="0"/>
              <w:marRight w:val="0"/>
              <w:marTop w:val="0"/>
              <w:marBottom w:val="0"/>
              <w:divBdr>
                <w:top w:val="none" w:sz="0" w:space="0" w:color="auto"/>
                <w:left w:val="none" w:sz="0" w:space="0" w:color="auto"/>
                <w:bottom w:val="none" w:sz="0" w:space="0" w:color="auto"/>
                <w:right w:val="none" w:sz="0" w:space="0" w:color="auto"/>
              </w:divBdr>
            </w:div>
            <w:div w:id="1079597597">
              <w:marLeft w:val="0"/>
              <w:marRight w:val="0"/>
              <w:marTop w:val="0"/>
              <w:marBottom w:val="0"/>
              <w:divBdr>
                <w:top w:val="none" w:sz="0" w:space="0" w:color="auto"/>
                <w:left w:val="none" w:sz="0" w:space="0" w:color="auto"/>
                <w:bottom w:val="none" w:sz="0" w:space="0" w:color="auto"/>
                <w:right w:val="none" w:sz="0" w:space="0" w:color="auto"/>
              </w:divBdr>
            </w:div>
            <w:div w:id="1668240239">
              <w:marLeft w:val="0"/>
              <w:marRight w:val="0"/>
              <w:marTop w:val="0"/>
              <w:marBottom w:val="0"/>
              <w:divBdr>
                <w:top w:val="none" w:sz="0" w:space="0" w:color="auto"/>
                <w:left w:val="none" w:sz="0" w:space="0" w:color="auto"/>
                <w:bottom w:val="none" w:sz="0" w:space="0" w:color="auto"/>
                <w:right w:val="none" w:sz="0" w:space="0" w:color="auto"/>
              </w:divBdr>
            </w:div>
            <w:div w:id="1942226328">
              <w:marLeft w:val="0"/>
              <w:marRight w:val="0"/>
              <w:marTop w:val="0"/>
              <w:marBottom w:val="0"/>
              <w:divBdr>
                <w:top w:val="none" w:sz="0" w:space="0" w:color="auto"/>
                <w:left w:val="none" w:sz="0" w:space="0" w:color="auto"/>
                <w:bottom w:val="none" w:sz="0" w:space="0" w:color="auto"/>
                <w:right w:val="none" w:sz="0" w:space="0" w:color="auto"/>
              </w:divBdr>
            </w:div>
            <w:div w:id="854735962">
              <w:marLeft w:val="0"/>
              <w:marRight w:val="0"/>
              <w:marTop w:val="0"/>
              <w:marBottom w:val="0"/>
              <w:divBdr>
                <w:top w:val="none" w:sz="0" w:space="0" w:color="auto"/>
                <w:left w:val="none" w:sz="0" w:space="0" w:color="auto"/>
                <w:bottom w:val="none" w:sz="0" w:space="0" w:color="auto"/>
                <w:right w:val="none" w:sz="0" w:space="0" w:color="auto"/>
              </w:divBdr>
            </w:div>
            <w:div w:id="1711104713">
              <w:marLeft w:val="0"/>
              <w:marRight w:val="0"/>
              <w:marTop w:val="0"/>
              <w:marBottom w:val="0"/>
              <w:divBdr>
                <w:top w:val="none" w:sz="0" w:space="0" w:color="auto"/>
                <w:left w:val="none" w:sz="0" w:space="0" w:color="auto"/>
                <w:bottom w:val="none" w:sz="0" w:space="0" w:color="auto"/>
                <w:right w:val="none" w:sz="0" w:space="0" w:color="auto"/>
              </w:divBdr>
            </w:div>
            <w:div w:id="626006645">
              <w:marLeft w:val="0"/>
              <w:marRight w:val="0"/>
              <w:marTop w:val="0"/>
              <w:marBottom w:val="0"/>
              <w:divBdr>
                <w:top w:val="none" w:sz="0" w:space="0" w:color="auto"/>
                <w:left w:val="none" w:sz="0" w:space="0" w:color="auto"/>
                <w:bottom w:val="none" w:sz="0" w:space="0" w:color="auto"/>
                <w:right w:val="none" w:sz="0" w:space="0" w:color="auto"/>
              </w:divBdr>
            </w:div>
            <w:div w:id="2107385060">
              <w:marLeft w:val="0"/>
              <w:marRight w:val="0"/>
              <w:marTop w:val="0"/>
              <w:marBottom w:val="0"/>
              <w:divBdr>
                <w:top w:val="none" w:sz="0" w:space="0" w:color="auto"/>
                <w:left w:val="none" w:sz="0" w:space="0" w:color="auto"/>
                <w:bottom w:val="none" w:sz="0" w:space="0" w:color="auto"/>
                <w:right w:val="none" w:sz="0" w:space="0" w:color="auto"/>
              </w:divBdr>
            </w:div>
            <w:div w:id="1267426940">
              <w:marLeft w:val="0"/>
              <w:marRight w:val="0"/>
              <w:marTop w:val="0"/>
              <w:marBottom w:val="0"/>
              <w:divBdr>
                <w:top w:val="none" w:sz="0" w:space="0" w:color="auto"/>
                <w:left w:val="none" w:sz="0" w:space="0" w:color="auto"/>
                <w:bottom w:val="none" w:sz="0" w:space="0" w:color="auto"/>
                <w:right w:val="none" w:sz="0" w:space="0" w:color="auto"/>
              </w:divBdr>
            </w:div>
            <w:div w:id="1362899190">
              <w:marLeft w:val="0"/>
              <w:marRight w:val="0"/>
              <w:marTop w:val="0"/>
              <w:marBottom w:val="0"/>
              <w:divBdr>
                <w:top w:val="none" w:sz="0" w:space="0" w:color="auto"/>
                <w:left w:val="none" w:sz="0" w:space="0" w:color="auto"/>
                <w:bottom w:val="none" w:sz="0" w:space="0" w:color="auto"/>
                <w:right w:val="none" w:sz="0" w:space="0" w:color="auto"/>
              </w:divBdr>
            </w:div>
            <w:div w:id="1605116108">
              <w:marLeft w:val="0"/>
              <w:marRight w:val="0"/>
              <w:marTop w:val="0"/>
              <w:marBottom w:val="0"/>
              <w:divBdr>
                <w:top w:val="none" w:sz="0" w:space="0" w:color="auto"/>
                <w:left w:val="none" w:sz="0" w:space="0" w:color="auto"/>
                <w:bottom w:val="none" w:sz="0" w:space="0" w:color="auto"/>
                <w:right w:val="none" w:sz="0" w:space="0" w:color="auto"/>
              </w:divBdr>
            </w:div>
            <w:div w:id="1233466278">
              <w:marLeft w:val="0"/>
              <w:marRight w:val="0"/>
              <w:marTop w:val="0"/>
              <w:marBottom w:val="0"/>
              <w:divBdr>
                <w:top w:val="none" w:sz="0" w:space="0" w:color="auto"/>
                <w:left w:val="none" w:sz="0" w:space="0" w:color="auto"/>
                <w:bottom w:val="none" w:sz="0" w:space="0" w:color="auto"/>
                <w:right w:val="none" w:sz="0" w:space="0" w:color="auto"/>
              </w:divBdr>
            </w:div>
            <w:div w:id="2066685552">
              <w:marLeft w:val="0"/>
              <w:marRight w:val="0"/>
              <w:marTop w:val="0"/>
              <w:marBottom w:val="0"/>
              <w:divBdr>
                <w:top w:val="none" w:sz="0" w:space="0" w:color="auto"/>
                <w:left w:val="none" w:sz="0" w:space="0" w:color="auto"/>
                <w:bottom w:val="none" w:sz="0" w:space="0" w:color="auto"/>
                <w:right w:val="none" w:sz="0" w:space="0" w:color="auto"/>
              </w:divBdr>
            </w:div>
            <w:div w:id="749235456">
              <w:marLeft w:val="0"/>
              <w:marRight w:val="0"/>
              <w:marTop w:val="0"/>
              <w:marBottom w:val="0"/>
              <w:divBdr>
                <w:top w:val="none" w:sz="0" w:space="0" w:color="auto"/>
                <w:left w:val="none" w:sz="0" w:space="0" w:color="auto"/>
                <w:bottom w:val="none" w:sz="0" w:space="0" w:color="auto"/>
                <w:right w:val="none" w:sz="0" w:space="0" w:color="auto"/>
              </w:divBdr>
            </w:div>
            <w:div w:id="1915317000">
              <w:marLeft w:val="0"/>
              <w:marRight w:val="0"/>
              <w:marTop w:val="0"/>
              <w:marBottom w:val="0"/>
              <w:divBdr>
                <w:top w:val="none" w:sz="0" w:space="0" w:color="auto"/>
                <w:left w:val="none" w:sz="0" w:space="0" w:color="auto"/>
                <w:bottom w:val="none" w:sz="0" w:space="0" w:color="auto"/>
                <w:right w:val="none" w:sz="0" w:space="0" w:color="auto"/>
              </w:divBdr>
            </w:div>
            <w:div w:id="927688204">
              <w:marLeft w:val="0"/>
              <w:marRight w:val="0"/>
              <w:marTop w:val="0"/>
              <w:marBottom w:val="0"/>
              <w:divBdr>
                <w:top w:val="none" w:sz="0" w:space="0" w:color="auto"/>
                <w:left w:val="none" w:sz="0" w:space="0" w:color="auto"/>
                <w:bottom w:val="none" w:sz="0" w:space="0" w:color="auto"/>
                <w:right w:val="none" w:sz="0" w:space="0" w:color="auto"/>
              </w:divBdr>
            </w:div>
            <w:div w:id="328101681">
              <w:marLeft w:val="0"/>
              <w:marRight w:val="0"/>
              <w:marTop w:val="0"/>
              <w:marBottom w:val="0"/>
              <w:divBdr>
                <w:top w:val="none" w:sz="0" w:space="0" w:color="auto"/>
                <w:left w:val="none" w:sz="0" w:space="0" w:color="auto"/>
                <w:bottom w:val="none" w:sz="0" w:space="0" w:color="auto"/>
                <w:right w:val="none" w:sz="0" w:space="0" w:color="auto"/>
              </w:divBdr>
            </w:div>
            <w:div w:id="1520894479">
              <w:marLeft w:val="0"/>
              <w:marRight w:val="0"/>
              <w:marTop w:val="0"/>
              <w:marBottom w:val="0"/>
              <w:divBdr>
                <w:top w:val="none" w:sz="0" w:space="0" w:color="auto"/>
                <w:left w:val="none" w:sz="0" w:space="0" w:color="auto"/>
                <w:bottom w:val="none" w:sz="0" w:space="0" w:color="auto"/>
                <w:right w:val="none" w:sz="0" w:space="0" w:color="auto"/>
              </w:divBdr>
            </w:div>
            <w:div w:id="1734506587">
              <w:marLeft w:val="0"/>
              <w:marRight w:val="0"/>
              <w:marTop w:val="0"/>
              <w:marBottom w:val="0"/>
              <w:divBdr>
                <w:top w:val="none" w:sz="0" w:space="0" w:color="auto"/>
                <w:left w:val="none" w:sz="0" w:space="0" w:color="auto"/>
                <w:bottom w:val="none" w:sz="0" w:space="0" w:color="auto"/>
                <w:right w:val="none" w:sz="0" w:space="0" w:color="auto"/>
              </w:divBdr>
            </w:div>
            <w:div w:id="1003123318">
              <w:marLeft w:val="0"/>
              <w:marRight w:val="0"/>
              <w:marTop w:val="0"/>
              <w:marBottom w:val="0"/>
              <w:divBdr>
                <w:top w:val="none" w:sz="0" w:space="0" w:color="auto"/>
                <w:left w:val="none" w:sz="0" w:space="0" w:color="auto"/>
                <w:bottom w:val="none" w:sz="0" w:space="0" w:color="auto"/>
                <w:right w:val="none" w:sz="0" w:space="0" w:color="auto"/>
              </w:divBdr>
            </w:div>
          </w:divsChild>
        </w:div>
        <w:div w:id="927158702">
          <w:marLeft w:val="0"/>
          <w:marRight w:val="0"/>
          <w:marTop w:val="0"/>
          <w:marBottom w:val="0"/>
          <w:divBdr>
            <w:top w:val="none" w:sz="0" w:space="0" w:color="auto"/>
            <w:left w:val="none" w:sz="0" w:space="0" w:color="auto"/>
            <w:bottom w:val="none" w:sz="0" w:space="0" w:color="auto"/>
            <w:right w:val="none" w:sz="0" w:space="0" w:color="auto"/>
          </w:divBdr>
          <w:divsChild>
            <w:div w:id="1337919643">
              <w:marLeft w:val="0"/>
              <w:marRight w:val="0"/>
              <w:marTop w:val="0"/>
              <w:marBottom w:val="0"/>
              <w:divBdr>
                <w:top w:val="none" w:sz="0" w:space="0" w:color="auto"/>
                <w:left w:val="none" w:sz="0" w:space="0" w:color="auto"/>
                <w:bottom w:val="none" w:sz="0" w:space="0" w:color="auto"/>
                <w:right w:val="none" w:sz="0" w:space="0" w:color="auto"/>
              </w:divBdr>
            </w:div>
            <w:div w:id="539442827">
              <w:marLeft w:val="0"/>
              <w:marRight w:val="0"/>
              <w:marTop w:val="0"/>
              <w:marBottom w:val="0"/>
              <w:divBdr>
                <w:top w:val="none" w:sz="0" w:space="0" w:color="auto"/>
                <w:left w:val="none" w:sz="0" w:space="0" w:color="auto"/>
                <w:bottom w:val="none" w:sz="0" w:space="0" w:color="auto"/>
                <w:right w:val="none" w:sz="0" w:space="0" w:color="auto"/>
              </w:divBdr>
            </w:div>
            <w:div w:id="2079816769">
              <w:marLeft w:val="0"/>
              <w:marRight w:val="0"/>
              <w:marTop w:val="0"/>
              <w:marBottom w:val="0"/>
              <w:divBdr>
                <w:top w:val="none" w:sz="0" w:space="0" w:color="auto"/>
                <w:left w:val="none" w:sz="0" w:space="0" w:color="auto"/>
                <w:bottom w:val="none" w:sz="0" w:space="0" w:color="auto"/>
                <w:right w:val="none" w:sz="0" w:space="0" w:color="auto"/>
              </w:divBdr>
            </w:div>
            <w:div w:id="256447138">
              <w:marLeft w:val="0"/>
              <w:marRight w:val="0"/>
              <w:marTop w:val="0"/>
              <w:marBottom w:val="0"/>
              <w:divBdr>
                <w:top w:val="none" w:sz="0" w:space="0" w:color="auto"/>
                <w:left w:val="none" w:sz="0" w:space="0" w:color="auto"/>
                <w:bottom w:val="none" w:sz="0" w:space="0" w:color="auto"/>
                <w:right w:val="none" w:sz="0" w:space="0" w:color="auto"/>
              </w:divBdr>
            </w:div>
            <w:div w:id="1310329720">
              <w:marLeft w:val="0"/>
              <w:marRight w:val="0"/>
              <w:marTop w:val="0"/>
              <w:marBottom w:val="0"/>
              <w:divBdr>
                <w:top w:val="none" w:sz="0" w:space="0" w:color="auto"/>
                <w:left w:val="none" w:sz="0" w:space="0" w:color="auto"/>
                <w:bottom w:val="none" w:sz="0" w:space="0" w:color="auto"/>
                <w:right w:val="none" w:sz="0" w:space="0" w:color="auto"/>
              </w:divBdr>
            </w:div>
            <w:div w:id="317730364">
              <w:marLeft w:val="0"/>
              <w:marRight w:val="0"/>
              <w:marTop w:val="0"/>
              <w:marBottom w:val="0"/>
              <w:divBdr>
                <w:top w:val="none" w:sz="0" w:space="0" w:color="auto"/>
                <w:left w:val="none" w:sz="0" w:space="0" w:color="auto"/>
                <w:bottom w:val="none" w:sz="0" w:space="0" w:color="auto"/>
                <w:right w:val="none" w:sz="0" w:space="0" w:color="auto"/>
              </w:divBdr>
            </w:div>
            <w:div w:id="935669361">
              <w:marLeft w:val="0"/>
              <w:marRight w:val="0"/>
              <w:marTop w:val="0"/>
              <w:marBottom w:val="0"/>
              <w:divBdr>
                <w:top w:val="none" w:sz="0" w:space="0" w:color="auto"/>
                <w:left w:val="none" w:sz="0" w:space="0" w:color="auto"/>
                <w:bottom w:val="none" w:sz="0" w:space="0" w:color="auto"/>
                <w:right w:val="none" w:sz="0" w:space="0" w:color="auto"/>
              </w:divBdr>
            </w:div>
            <w:div w:id="1121267009">
              <w:marLeft w:val="0"/>
              <w:marRight w:val="0"/>
              <w:marTop w:val="0"/>
              <w:marBottom w:val="0"/>
              <w:divBdr>
                <w:top w:val="none" w:sz="0" w:space="0" w:color="auto"/>
                <w:left w:val="none" w:sz="0" w:space="0" w:color="auto"/>
                <w:bottom w:val="none" w:sz="0" w:space="0" w:color="auto"/>
                <w:right w:val="none" w:sz="0" w:space="0" w:color="auto"/>
              </w:divBdr>
            </w:div>
            <w:div w:id="833493647">
              <w:marLeft w:val="0"/>
              <w:marRight w:val="0"/>
              <w:marTop w:val="0"/>
              <w:marBottom w:val="0"/>
              <w:divBdr>
                <w:top w:val="none" w:sz="0" w:space="0" w:color="auto"/>
                <w:left w:val="none" w:sz="0" w:space="0" w:color="auto"/>
                <w:bottom w:val="none" w:sz="0" w:space="0" w:color="auto"/>
                <w:right w:val="none" w:sz="0" w:space="0" w:color="auto"/>
              </w:divBdr>
            </w:div>
            <w:div w:id="2015767178">
              <w:marLeft w:val="0"/>
              <w:marRight w:val="0"/>
              <w:marTop w:val="0"/>
              <w:marBottom w:val="0"/>
              <w:divBdr>
                <w:top w:val="none" w:sz="0" w:space="0" w:color="auto"/>
                <w:left w:val="none" w:sz="0" w:space="0" w:color="auto"/>
                <w:bottom w:val="none" w:sz="0" w:space="0" w:color="auto"/>
                <w:right w:val="none" w:sz="0" w:space="0" w:color="auto"/>
              </w:divBdr>
            </w:div>
            <w:div w:id="77793981">
              <w:marLeft w:val="0"/>
              <w:marRight w:val="0"/>
              <w:marTop w:val="0"/>
              <w:marBottom w:val="0"/>
              <w:divBdr>
                <w:top w:val="none" w:sz="0" w:space="0" w:color="auto"/>
                <w:left w:val="none" w:sz="0" w:space="0" w:color="auto"/>
                <w:bottom w:val="none" w:sz="0" w:space="0" w:color="auto"/>
                <w:right w:val="none" w:sz="0" w:space="0" w:color="auto"/>
              </w:divBdr>
            </w:div>
            <w:div w:id="2016609431">
              <w:marLeft w:val="0"/>
              <w:marRight w:val="0"/>
              <w:marTop w:val="0"/>
              <w:marBottom w:val="0"/>
              <w:divBdr>
                <w:top w:val="none" w:sz="0" w:space="0" w:color="auto"/>
                <w:left w:val="none" w:sz="0" w:space="0" w:color="auto"/>
                <w:bottom w:val="none" w:sz="0" w:space="0" w:color="auto"/>
                <w:right w:val="none" w:sz="0" w:space="0" w:color="auto"/>
              </w:divBdr>
            </w:div>
            <w:div w:id="2123375775">
              <w:marLeft w:val="0"/>
              <w:marRight w:val="0"/>
              <w:marTop w:val="0"/>
              <w:marBottom w:val="0"/>
              <w:divBdr>
                <w:top w:val="none" w:sz="0" w:space="0" w:color="auto"/>
                <w:left w:val="none" w:sz="0" w:space="0" w:color="auto"/>
                <w:bottom w:val="none" w:sz="0" w:space="0" w:color="auto"/>
                <w:right w:val="none" w:sz="0" w:space="0" w:color="auto"/>
              </w:divBdr>
            </w:div>
            <w:div w:id="1994023077">
              <w:marLeft w:val="0"/>
              <w:marRight w:val="0"/>
              <w:marTop w:val="0"/>
              <w:marBottom w:val="0"/>
              <w:divBdr>
                <w:top w:val="none" w:sz="0" w:space="0" w:color="auto"/>
                <w:left w:val="none" w:sz="0" w:space="0" w:color="auto"/>
                <w:bottom w:val="none" w:sz="0" w:space="0" w:color="auto"/>
                <w:right w:val="none" w:sz="0" w:space="0" w:color="auto"/>
              </w:divBdr>
            </w:div>
            <w:div w:id="1586724355">
              <w:marLeft w:val="0"/>
              <w:marRight w:val="0"/>
              <w:marTop w:val="0"/>
              <w:marBottom w:val="0"/>
              <w:divBdr>
                <w:top w:val="none" w:sz="0" w:space="0" w:color="auto"/>
                <w:left w:val="none" w:sz="0" w:space="0" w:color="auto"/>
                <w:bottom w:val="none" w:sz="0" w:space="0" w:color="auto"/>
                <w:right w:val="none" w:sz="0" w:space="0" w:color="auto"/>
              </w:divBdr>
            </w:div>
            <w:div w:id="2129153398">
              <w:marLeft w:val="0"/>
              <w:marRight w:val="0"/>
              <w:marTop w:val="0"/>
              <w:marBottom w:val="0"/>
              <w:divBdr>
                <w:top w:val="none" w:sz="0" w:space="0" w:color="auto"/>
                <w:left w:val="none" w:sz="0" w:space="0" w:color="auto"/>
                <w:bottom w:val="none" w:sz="0" w:space="0" w:color="auto"/>
                <w:right w:val="none" w:sz="0" w:space="0" w:color="auto"/>
              </w:divBdr>
            </w:div>
            <w:div w:id="1355375629">
              <w:marLeft w:val="0"/>
              <w:marRight w:val="0"/>
              <w:marTop w:val="0"/>
              <w:marBottom w:val="0"/>
              <w:divBdr>
                <w:top w:val="none" w:sz="0" w:space="0" w:color="auto"/>
                <w:left w:val="none" w:sz="0" w:space="0" w:color="auto"/>
                <w:bottom w:val="none" w:sz="0" w:space="0" w:color="auto"/>
                <w:right w:val="none" w:sz="0" w:space="0" w:color="auto"/>
              </w:divBdr>
            </w:div>
            <w:div w:id="1898855085">
              <w:marLeft w:val="0"/>
              <w:marRight w:val="0"/>
              <w:marTop w:val="0"/>
              <w:marBottom w:val="0"/>
              <w:divBdr>
                <w:top w:val="none" w:sz="0" w:space="0" w:color="auto"/>
                <w:left w:val="none" w:sz="0" w:space="0" w:color="auto"/>
                <w:bottom w:val="none" w:sz="0" w:space="0" w:color="auto"/>
                <w:right w:val="none" w:sz="0" w:space="0" w:color="auto"/>
              </w:divBdr>
            </w:div>
            <w:div w:id="1638948523">
              <w:marLeft w:val="0"/>
              <w:marRight w:val="0"/>
              <w:marTop w:val="0"/>
              <w:marBottom w:val="0"/>
              <w:divBdr>
                <w:top w:val="none" w:sz="0" w:space="0" w:color="auto"/>
                <w:left w:val="none" w:sz="0" w:space="0" w:color="auto"/>
                <w:bottom w:val="none" w:sz="0" w:space="0" w:color="auto"/>
                <w:right w:val="none" w:sz="0" w:space="0" w:color="auto"/>
              </w:divBdr>
            </w:div>
            <w:div w:id="484705235">
              <w:marLeft w:val="0"/>
              <w:marRight w:val="0"/>
              <w:marTop w:val="0"/>
              <w:marBottom w:val="0"/>
              <w:divBdr>
                <w:top w:val="none" w:sz="0" w:space="0" w:color="auto"/>
                <w:left w:val="none" w:sz="0" w:space="0" w:color="auto"/>
                <w:bottom w:val="none" w:sz="0" w:space="0" w:color="auto"/>
                <w:right w:val="none" w:sz="0" w:space="0" w:color="auto"/>
              </w:divBdr>
            </w:div>
          </w:divsChild>
        </w:div>
        <w:div w:id="1169826196">
          <w:marLeft w:val="0"/>
          <w:marRight w:val="0"/>
          <w:marTop w:val="0"/>
          <w:marBottom w:val="0"/>
          <w:divBdr>
            <w:top w:val="none" w:sz="0" w:space="0" w:color="auto"/>
            <w:left w:val="none" w:sz="0" w:space="0" w:color="auto"/>
            <w:bottom w:val="none" w:sz="0" w:space="0" w:color="auto"/>
            <w:right w:val="none" w:sz="0" w:space="0" w:color="auto"/>
          </w:divBdr>
          <w:divsChild>
            <w:div w:id="571744830">
              <w:marLeft w:val="0"/>
              <w:marRight w:val="0"/>
              <w:marTop w:val="0"/>
              <w:marBottom w:val="0"/>
              <w:divBdr>
                <w:top w:val="none" w:sz="0" w:space="0" w:color="auto"/>
                <w:left w:val="none" w:sz="0" w:space="0" w:color="auto"/>
                <w:bottom w:val="none" w:sz="0" w:space="0" w:color="auto"/>
                <w:right w:val="none" w:sz="0" w:space="0" w:color="auto"/>
              </w:divBdr>
            </w:div>
            <w:div w:id="1414816268">
              <w:marLeft w:val="0"/>
              <w:marRight w:val="0"/>
              <w:marTop w:val="0"/>
              <w:marBottom w:val="0"/>
              <w:divBdr>
                <w:top w:val="none" w:sz="0" w:space="0" w:color="auto"/>
                <w:left w:val="none" w:sz="0" w:space="0" w:color="auto"/>
                <w:bottom w:val="none" w:sz="0" w:space="0" w:color="auto"/>
                <w:right w:val="none" w:sz="0" w:space="0" w:color="auto"/>
              </w:divBdr>
            </w:div>
            <w:div w:id="502667533">
              <w:marLeft w:val="0"/>
              <w:marRight w:val="0"/>
              <w:marTop w:val="0"/>
              <w:marBottom w:val="0"/>
              <w:divBdr>
                <w:top w:val="none" w:sz="0" w:space="0" w:color="auto"/>
                <w:left w:val="none" w:sz="0" w:space="0" w:color="auto"/>
                <w:bottom w:val="none" w:sz="0" w:space="0" w:color="auto"/>
                <w:right w:val="none" w:sz="0" w:space="0" w:color="auto"/>
              </w:divBdr>
            </w:div>
            <w:div w:id="1764839613">
              <w:marLeft w:val="0"/>
              <w:marRight w:val="0"/>
              <w:marTop w:val="0"/>
              <w:marBottom w:val="0"/>
              <w:divBdr>
                <w:top w:val="none" w:sz="0" w:space="0" w:color="auto"/>
                <w:left w:val="none" w:sz="0" w:space="0" w:color="auto"/>
                <w:bottom w:val="none" w:sz="0" w:space="0" w:color="auto"/>
                <w:right w:val="none" w:sz="0" w:space="0" w:color="auto"/>
              </w:divBdr>
            </w:div>
            <w:div w:id="124737187">
              <w:marLeft w:val="0"/>
              <w:marRight w:val="0"/>
              <w:marTop w:val="0"/>
              <w:marBottom w:val="0"/>
              <w:divBdr>
                <w:top w:val="none" w:sz="0" w:space="0" w:color="auto"/>
                <w:left w:val="none" w:sz="0" w:space="0" w:color="auto"/>
                <w:bottom w:val="none" w:sz="0" w:space="0" w:color="auto"/>
                <w:right w:val="none" w:sz="0" w:space="0" w:color="auto"/>
              </w:divBdr>
            </w:div>
            <w:div w:id="1096635230">
              <w:marLeft w:val="0"/>
              <w:marRight w:val="0"/>
              <w:marTop w:val="0"/>
              <w:marBottom w:val="0"/>
              <w:divBdr>
                <w:top w:val="none" w:sz="0" w:space="0" w:color="auto"/>
                <w:left w:val="none" w:sz="0" w:space="0" w:color="auto"/>
                <w:bottom w:val="none" w:sz="0" w:space="0" w:color="auto"/>
                <w:right w:val="none" w:sz="0" w:space="0" w:color="auto"/>
              </w:divBdr>
            </w:div>
            <w:div w:id="592402420">
              <w:marLeft w:val="0"/>
              <w:marRight w:val="0"/>
              <w:marTop w:val="0"/>
              <w:marBottom w:val="0"/>
              <w:divBdr>
                <w:top w:val="none" w:sz="0" w:space="0" w:color="auto"/>
                <w:left w:val="none" w:sz="0" w:space="0" w:color="auto"/>
                <w:bottom w:val="none" w:sz="0" w:space="0" w:color="auto"/>
                <w:right w:val="none" w:sz="0" w:space="0" w:color="auto"/>
              </w:divBdr>
            </w:div>
            <w:div w:id="1572617623">
              <w:marLeft w:val="0"/>
              <w:marRight w:val="0"/>
              <w:marTop w:val="0"/>
              <w:marBottom w:val="0"/>
              <w:divBdr>
                <w:top w:val="none" w:sz="0" w:space="0" w:color="auto"/>
                <w:left w:val="none" w:sz="0" w:space="0" w:color="auto"/>
                <w:bottom w:val="none" w:sz="0" w:space="0" w:color="auto"/>
                <w:right w:val="none" w:sz="0" w:space="0" w:color="auto"/>
              </w:divBdr>
            </w:div>
            <w:div w:id="1476138261">
              <w:marLeft w:val="0"/>
              <w:marRight w:val="0"/>
              <w:marTop w:val="0"/>
              <w:marBottom w:val="0"/>
              <w:divBdr>
                <w:top w:val="none" w:sz="0" w:space="0" w:color="auto"/>
                <w:left w:val="none" w:sz="0" w:space="0" w:color="auto"/>
                <w:bottom w:val="none" w:sz="0" w:space="0" w:color="auto"/>
                <w:right w:val="none" w:sz="0" w:space="0" w:color="auto"/>
              </w:divBdr>
            </w:div>
            <w:div w:id="1377388797">
              <w:marLeft w:val="0"/>
              <w:marRight w:val="0"/>
              <w:marTop w:val="0"/>
              <w:marBottom w:val="0"/>
              <w:divBdr>
                <w:top w:val="none" w:sz="0" w:space="0" w:color="auto"/>
                <w:left w:val="none" w:sz="0" w:space="0" w:color="auto"/>
                <w:bottom w:val="none" w:sz="0" w:space="0" w:color="auto"/>
                <w:right w:val="none" w:sz="0" w:space="0" w:color="auto"/>
              </w:divBdr>
            </w:div>
            <w:div w:id="963462095">
              <w:marLeft w:val="0"/>
              <w:marRight w:val="0"/>
              <w:marTop w:val="0"/>
              <w:marBottom w:val="0"/>
              <w:divBdr>
                <w:top w:val="none" w:sz="0" w:space="0" w:color="auto"/>
                <w:left w:val="none" w:sz="0" w:space="0" w:color="auto"/>
                <w:bottom w:val="none" w:sz="0" w:space="0" w:color="auto"/>
                <w:right w:val="none" w:sz="0" w:space="0" w:color="auto"/>
              </w:divBdr>
            </w:div>
            <w:div w:id="1826848454">
              <w:marLeft w:val="0"/>
              <w:marRight w:val="0"/>
              <w:marTop w:val="0"/>
              <w:marBottom w:val="0"/>
              <w:divBdr>
                <w:top w:val="none" w:sz="0" w:space="0" w:color="auto"/>
                <w:left w:val="none" w:sz="0" w:space="0" w:color="auto"/>
                <w:bottom w:val="none" w:sz="0" w:space="0" w:color="auto"/>
                <w:right w:val="none" w:sz="0" w:space="0" w:color="auto"/>
              </w:divBdr>
            </w:div>
            <w:div w:id="840124557">
              <w:marLeft w:val="0"/>
              <w:marRight w:val="0"/>
              <w:marTop w:val="0"/>
              <w:marBottom w:val="0"/>
              <w:divBdr>
                <w:top w:val="none" w:sz="0" w:space="0" w:color="auto"/>
                <w:left w:val="none" w:sz="0" w:space="0" w:color="auto"/>
                <w:bottom w:val="none" w:sz="0" w:space="0" w:color="auto"/>
                <w:right w:val="none" w:sz="0" w:space="0" w:color="auto"/>
              </w:divBdr>
            </w:div>
            <w:div w:id="1775634142">
              <w:marLeft w:val="0"/>
              <w:marRight w:val="0"/>
              <w:marTop w:val="0"/>
              <w:marBottom w:val="0"/>
              <w:divBdr>
                <w:top w:val="none" w:sz="0" w:space="0" w:color="auto"/>
                <w:left w:val="none" w:sz="0" w:space="0" w:color="auto"/>
                <w:bottom w:val="none" w:sz="0" w:space="0" w:color="auto"/>
                <w:right w:val="none" w:sz="0" w:space="0" w:color="auto"/>
              </w:divBdr>
            </w:div>
            <w:div w:id="250890669">
              <w:marLeft w:val="0"/>
              <w:marRight w:val="0"/>
              <w:marTop w:val="0"/>
              <w:marBottom w:val="0"/>
              <w:divBdr>
                <w:top w:val="none" w:sz="0" w:space="0" w:color="auto"/>
                <w:left w:val="none" w:sz="0" w:space="0" w:color="auto"/>
                <w:bottom w:val="none" w:sz="0" w:space="0" w:color="auto"/>
                <w:right w:val="none" w:sz="0" w:space="0" w:color="auto"/>
              </w:divBdr>
            </w:div>
            <w:div w:id="2096172376">
              <w:marLeft w:val="0"/>
              <w:marRight w:val="0"/>
              <w:marTop w:val="0"/>
              <w:marBottom w:val="0"/>
              <w:divBdr>
                <w:top w:val="none" w:sz="0" w:space="0" w:color="auto"/>
                <w:left w:val="none" w:sz="0" w:space="0" w:color="auto"/>
                <w:bottom w:val="none" w:sz="0" w:space="0" w:color="auto"/>
                <w:right w:val="none" w:sz="0" w:space="0" w:color="auto"/>
              </w:divBdr>
            </w:div>
            <w:div w:id="1342470314">
              <w:marLeft w:val="0"/>
              <w:marRight w:val="0"/>
              <w:marTop w:val="0"/>
              <w:marBottom w:val="0"/>
              <w:divBdr>
                <w:top w:val="none" w:sz="0" w:space="0" w:color="auto"/>
                <w:left w:val="none" w:sz="0" w:space="0" w:color="auto"/>
                <w:bottom w:val="none" w:sz="0" w:space="0" w:color="auto"/>
                <w:right w:val="none" w:sz="0" w:space="0" w:color="auto"/>
              </w:divBdr>
            </w:div>
            <w:div w:id="1701324185">
              <w:marLeft w:val="0"/>
              <w:marRight w:val="0"/>
              <w:marTop w:val="0"/>
              <w:marBottom w:val="0"/>
              <w:divBdr>
                <w:top w:val="none" w:sz="0" w:space="0" w:color="auto"/>
                <w:left w:val="none" w:sz="0" w:space="0" w:color="auto"/>
                <w:bottom w:val="none" w:sz="0" w:space="0" w:color="auto"/>
                <w:right w:val="none" w:sz="0" w:space="0" w:color="auto"/>
              </w:divBdr>
            </w:div>
            <w:div w:id="1041125317">
              <w:marLeft w:val="0"/>
              <w:marRight w:val="0"/>
              <w:marTop w:val="0"/>
              <w:marBottom w:val="0"/>
              <w:divBdr>
                <w:top w:val="none" w:sz="0" w:space="0" w:color="auto"/>
                <w:left w:val="none" w:sz="0" w:space="0" w:color="auto"/>
                <w:bottom w:val="none" w:sz="0" w:space="0" w:color="auto"/>
                <w:right w:val="none" w:sz="0" w:space="0" w:color="auto"/>
              </w:divBdr>
            </w:div>
            <w:div w:id="530463136">
              <w:marLeft w:val="0"/>
              <w:marRight w:val="0"/>
              <w:marTop w:val="0"/>
              <w:marBottom w:val="0"/>
              <w:divBdr>
                <w:top w:val="none" w:sz="0" w:space="0" w:color="auto"/>
                <w:left w:val="none" w:sz="0" w:space="0" w:color="auto"/>
                <w:bottom w:val="none" w:sz="0" w:space="0" w:color="auto"/>
                <w:right w:val="none" w:sz="0" w:space="0" w:color="auto"/>
              </w:divBdr>
            </w:div>
          </w:divsChild>
        </w:div>
        <w:div w:id="1621957127">
          <w:marLeft w:val="0"/>
          <w:marRight w:val="0"/>
          <w:marTop w:val="0"/>
          <w:marBottom w:val="0"/>
          <w:divBdr>
            <w:top w:val="none" w:sz="0" w:space="0" w:color="auto"/>
            <w:left w:val="none" w:sz="0" w:space="0" w:color="auto"/>
            <w:bottom w:val="none" w:sz="0" w:space="0" w:color="auto"/>
            <w:right w:val="none" w:sz="0" w:space="0" w:color="auto"/>
          </w:divBdr>
          <w:divsChild>
            <w:div w:id="1485855007">
              <w:marLeft w:val="0"/>
              <w:marRight w:val="0"/>
              <w:marTop w:val="0"/>
              <w:marBottom w:val="0"/>
              <w:divBdr>
                <w:top w:val="none" w:sz="0" w:space="0" w:color="auto"/>
                <w:left w:val="none" w:sz="0" w:space="0" w:color="auto"/>
                <w:bottom w:val="none" w:sz="0" w:space="0" w:color="auto"/>
                <w:right w:val="none" w:sz="0" w:space="0" w:color="auto"/>
              </w:divBdr>
            </w:div>
            <w:div w:id="1943536192">
              <w:marLeft w:val="0"/>
              <w:marRight w:val="0"/>
              <w:marTop w:val="0"/>
              <w:marBottom w:val="0"/>
              <w:divBdr>
                <w:top w:val="none" w:sz="0" w:space="0" w:color="auto"/>
                <w:left w:val="none" w:sz="0" w:space="0" w:color="auto"/>
                <w:bottom w:val="none" w:sz="0" w:space="0" w:color="auto"/>
                <w:right w:val="none" w:sz="0" w:space="0" w:color="auto"/>
              </w:divBdr>
            </w:div>
            <w:div w:id="1577976487">
              <w:marLeft w:val="0"/>
              <w:marRight w:val="0"/>
              <w:marTop w:val="0"/>
              <w:marBottom w:val="0"/>
              <w:divBdr>
                <w:top w:val="none" w:sz="0" w:space="0" w:color="auto"/>
                <w:left w:val="none" w:sz="0" w:space="0" w:color="auto"/>
                <w:bottom w:val="none" w:sz="0" w:space="0" w:color="auto"/>
                <w:right w:val="none" w:sz="0" w:space="0" w:color="auto"/>
              </w:divBdr>
            </w:div>
            <w:div w:id="1213734945">
              <w:marLeft w:val="0"/>
              <w:marRight w:val="0"/>
              <w:marTop w:val="0"/>
              <w:marBottom w:val="0"/>
              <w:divBdr>
                <w:top w:val="none" w:sz="0" w:space="0" w:color="auto"/>
                <w:left w:val="none" w:sz="0" w:space="0" w:color="auto"/>
                <w:bottom w:val="none" w:sz="0" w:space="0" w:color="auto"/>
                <w:right w:val="none" w:sz="0" w:space="0" w:color="auto"/>
              </w:divBdr>
            </w:div>
            <w:div w:id="688140321">
              <w:marLeft w:val="0"/>
              <w:marRight w:val="0"/>
              <w:marTop w:val="0"/>
              <w:marBottom w:val="0"/>
              <w:divBdr>
                <w:top w:val="none" w:sz="0" w:space="0" w:color="auto"/>
                <w:left w:val="none" w:sz="0" w:space="0" w:color="auto"/>
                <w:bottom w:val="none" w:sz="0" w:space="0" w:color="auto"/>
                <w:right w:val="none" w:sz="0" w:space="0" w:color="auto"/>
              </w:divBdr>
            </w:div>
            <w:div w:id="27611465">
              <w:marLeft w:val="0"/>
              <w:marRight w:val="0"/>
              <w:marTop w:val="0"/>
              <w:marBottom w:val="0"/>
              <w:divBdr>
                <w:top w:val="none" w:sz="0" w:space="0" w:color="auto"/>
                <w:left w:val="none" w:sz="0" w:space="0" w:color="auto"/>
                <w:bottom w:val="none" w:sz="0" w:space="0" w:color="auto"/>
                <w:right w:val="none" w:sz="0" w:space="0" w:color="auto"/>
              </w:divBdr>
            </w:div>
            <w:div w:id="1866091910">
              <w:marLeft w:val="0"/>
              <w:marRight w:val="0"/>
              <w:marTop w:val="0"/>
              <w:marBottom w:val="0"/>
              <w:divBdr>
                <w:top w:val="none" w:sz="0" w:space="0" w:color="auto"/>
                <w:left w:val="none" w:sz="0" w:space="0" w:color="auto"/>
                <w:bottom w:val="none" w:sz="0" w:space="0" w:color="auto"/>
                <w:right w:val="none" w:sz="0" w:space="0" w:color="auto"/>
              </w:divBdr>
            </w:div>
            <w:div w:id="846215449">
              <w:marLeft w:val="0"/>
              <w:marRight w:val="0"/>
              <w:marTop w:val="0"/>
              <w:marBottom w:val="0"/>
              <w:divBdr>
                <w:top w:val="none" w:sz="0" w:space="0" w:color="auto"/>
                <w:left w:val="none" w:sz="0" w:space="0" w:color="auto"/>
                <w:bottom w:val="none" w:sz="0" w:space="0" w:color="auto"/>
                <w:right w:val="none" w:sz="0" w:space="0" w:color="auto"/>
              </w:divBdr>
            </w:div>
            <w:div w:id="1247303030">
              <w:marLeft w:val="0"/>
              <w:marRight w:val="0"/>
              <w:marTop w:val="0"/>
              <w:marBottom w:val="0"/>
              <w:divBdr>
                <w:top w:val="none" w:sz="0" w:space="0" w:color="auto"/>
                <w:left w:val="none" w:sz="0" w:space="0" w:color="auto"/>
                <w:bottom w:val="none" w:sz="0" w:space="0" w:color="auto"/>
                <w:right w:val="none" w:sz="0" w:space="0" w:color="auto"/>
              </w:divBdr>
            </w:div>
            <w:div w:id="1116758214">
              <w:marLeft w:val="0"/>
              <w:marRight w:val="0"/>
              <w:marTop w:val="0"/>
              <w:marBottom w:val="0"/>
              <w:divBdr>
                <w:top w:val="none" w:sz="0" w:space="0" w:color="auto"/>
                <w:left w:val="none" w:sz="0" w:space="0" w:color="auto"/>
                <w:bottom w:val="none" w:sz="0" w:space="0" w:color="auto"/>
                <w:right w:val="none" w:sz="0" w:space="0" w:color="auto"/>
              </w:divBdr>
            </w:div>
            <w:div w:id="602685039">
              <w:marLeft w:val="0"/>
              <w:marRight w:val="0"/>
              <w:marTop w:val="0"/>
              <w:marBottom w:val="0"/>
              <w:divBdr>
                <w:top w:val="none" w:sz="0" w:space="0" w:color="auto"/>
                <w:left w:val="none" w:sz="0" w:space="0" w:color="auto"/>
                <w:bottom w:val="none" w:sz="0" w:space="0" w:color="auto"/>
                <w:right w:val="none" w:sz="0" w:space="0" w:color="auto"/>
              </w:divBdr>
            </w:div>
            <w:div w:id="1392998122">
              <w:marLeft w:val="0"/>
              <w:marRight w:val="0"/>
              <w:marTop w:val="0"/>
              <w:marBottom w:val="0"/>
              <w:divBdr>
                <w:top w:val="none" w:sz="0" w:space="0" w:color="auto"/>
                <w:left w:val="none" w:sz="0" w:space="0" w:color="auto"/>
                <w:bottom w:val="none" w:sz="0" w:space="0" w:color="auto"/>
                <w:right w:val="none" w:sz="0" w:space="0" w:color="auto"/>
              </w:divBdr>
            </w:div>
            <w:div w:id="481235194">
              <w:marLeft w:val="0"/>
              <w:marRight w:val="0"/>
              <w:marTop w:val="0"/>
              <w:marBottom w:val="0"/>
              <w:divBdr>
                <w:top w:val="none" w:sz="0" w:space="0" w:color="auto"/>
                <w:left w:val="none" w:sz="0" w:space="0" w:color="auto"/>
                <w:bottom w:val="none" w:sz="0" w:space="0" w:color="auto"/>
                <w:right w:val="none" w:sz="0" w:space="0" w:color="auto"/>
              </w:divBdr>
            </w:div>
            <w:div w:id="1533760752">
              <w:marLeft w:val="0"/>
              <w:marRight w:val="0"/>
              <w:marTop w:val="0"/>
              <w:marBottom w:val="0"/>
              <w:divBdr>
                <w:top w:val="none" w:sz="0" w:space="0" w:color="auto"/>
                <w:left w:val="none" w:sz="0" w:space="0" w:color="auto"/>
                <w:bottom w:val="none" w:sz="0" w:space="0" w:color="auto"/>
                <w:right w:val="none" w:sz="0" w:space="0" w:color="auto"/>
              </w:divBdr>
            </w:div>
            <w:div w:id="1812357519">
              <w:marLeft w:val="0"/>
              <w:marRight w:val="0"/>
              <w:marTop w:val="0"/>
              <w:marBottom w:val="0"/>
              <w:divBdr>
                <w:top w:val="none" w:sz="0" w:space="0" w:color="auto"/>
                <w:left w:val="none" w:sz="0" w:space="0" w:color="auto"/>
                <w:bottom w:val="none" w:sz="0" w:space="0" w:color="auto"/>
                <w:right w:val="none" w:sz="0" w:space="0" w:color="auto"/>
              </w:divBdr>
            </w:div>
            <w:div w:id="1218007397">
              <w:marLeft w:val="0"/>
              <w:marRight w:val="0"/>
              <w:marTop w:val="0"/>
              <w:marBottom w:val="0"/>
              <w:divBdr>
                <w:top w:val="none" w:sz="0" w:space="0" w:color="auto"/>
                <w:left w:val="none" w:sz="0" w:space="0" w:color="auto"/>
                <w:bottom w:val="none" w:sz="0" w:space="0" w:color="auto"/>
                <w:right w:val="none" w:sz="0" w:space="0" w:color="auto"/>
              </w:divBdr>
            </w:div>
            <w:div w:id="222377366">
              <w:marLeft w:val="0"/>
              <w:marRight w:val="0"/>
              <w:marTop w:val="0"/>
              <w:marBottom w:val="0"/>
              <w:divBdr>
                <w:top w:val="none" w:sz="0" w:space="0" w:color="auto"/>
                <w:left w:val="none" w:sz="0" w:space="0" w:color="auto"/>
                <w:bottom w:val="none" w:sz="0" w:space="0" w:color="auto"/>
                <w:right w:val="none" w:sz="0" w:space="0" w:color="auto"/>
              </w:divBdr>
            </w:div>
            <w:div w:id="662003446">
              <w:marLeft w:val="0"/>
              <w:marRight w:val="0"/>
              <w:marTop w:val="0"/>
              <w:marBottom w:val="0"/>
              <w:divBdr>
                <w:top w:val="none" w:sz="0" w:space="0" w:color="auto"/>
                <w:left w:val="none" w:sz="0" w:space="0" w:color="auto"/>
                <w:bottom w:val="none" w:sz="0" w:space="0" w:color="auto"/>
                <w:right w:val="none" w:sz="0" w:space="0" w:color="auto"/>
              </w:divBdr>
            </w:div>
            <w:div w:id="1897010178">
              <w:marLeft w:val="0"/>
              <w:marRight w:val="0"/>
              <w:marTop w:val="0"/>
              <w:marBottom w:val="0"/>
              <w:divBdr>
                <w:top w:val="none" w:sz="0" w:space="0" w:color="auto"/>
                <w:left w:val="none" w:sz="0" w:space="0" w:color="auto"/>
                <w:bottom w:val="none" w:sz="0" w:space="0" w:color="auto"/>
                <w:right w:val="none" w:sz="0" w:space="0" w:color="auto"/>
              </w:divBdr>
            </w:div>
            <w:div w:id="576018581">
              <w:marLeft w:val="0"/>
              <w:marRight w:val="0"/>
              <w:marTop w:val="0"/>
              <w:marBottom w:val="0"/>
              <w:divBdr>
                <w:top w:val="none" w:sz="0" w:space="0" w:color="auto"/>
                <w:left w:val="none" w:sz="0" w:space="0" w:color="auto"/>
                <w:bottom w:val="none" w:sz="0" w:space="0" w:color="auto"/>
                <w:right w:val="none" w:sz="0" w:space="0" w:color="auto"/>
              </w:divBdr>
            </w:div>
          </w:divsChild>
        </w:div>
        <w:div w:id="1842237517">
          <w:marLeft w:val="0"/>
          <w:marRight w:val="0"/>
          <w:marTop w:val="0"/>
          <w:marBottom w:val="0"/>
          <w:divBdr>
            <w:top w:val="none" w:sz="0" w:space="0" w:color="auto"/>
            <w:left w:val="none" w:sz="0" w:space="0" w:color="auto"/>
            <w:bottom w:val="none" w:sz="0" w:space="0" w:color="auto"/>
            <w:right w:val="none" w:sz="0" w:space="0" w:color="auto"/>
          </w:divBdr>
          <w:divsChild>
            <w:div w:id="36634745">
              <w:marLeft w:val="0"/>
              <w:marRight w:val="0"/>
              <w:marTop w:val="0"/>
              <w:marBottom w:val="0"/>
              <w:divBdr>
                <w:top w:val="none" w:sz="0" w:space="0" w:color="auto"/>
                <w:left w:val="none" w:sz="0" w:space="0" w:color="auto"/>
                <w:bottom w:val="none" w:sz="0" w:space="0" w:color="auto"/>
                <w:right w:val="none" w:sz="0" w:space="0" w:color="auto"/>
              </w:divBdr>
            </w:div>
            <w:div w:id="410546617">
              <w:marLeft w:val="0"/>
              <w:marRight w:val="0"/>
              <w:marTop w:val="0"/>
              <w:marBottom w:val="0"/>
              <w:divBdr>
                <w:top w:val="none" w:sz="0" w:space="0" w:color="auto"/>
                <w:left w:val="none" w:sz="0" w:space="0" w:color="auto"/>
                <w:bottom w:val="none" w:sz="0" w:space="0" w:color="auto"/>
                <w:right w:val="none" w:sz="0" w:space="0" w:color="auto"/>
              </w:divBdr>
            </w:div>
            <w:div w:id="21367051">
              <w:marLeft w:val="0"/>
              <w:marRight w:val="0"/>
              <w:marTop w:val="0"/>
              <w:marBottom w:val="0"/>
              <w:divBdr>
                <w:top w:val="none" w:sz="0" w:space="0" w:color="auto"/>
                <w:left w:val="none" w:sz="0" w:space="0" w:color="auto"/>
                <w:bottom w:val="none" w:sz="0" w:space="0" w:color="auto"/>
                <w:right w:val="none" w:sz="0" w:space="0" w:color="auto"/>
              </w:divBdr>
            </w:div>
            <w:div w:id="1770422110">
              <w:marLeft w:val="0"/>
              <w:marRight w:val="0"/>
              <w:marTop w:val="0"/>
              <w:marBottom w:val="0"/>
              <w:divBdr>
                <w:top w:val="none" w:sz="0" w:space="0" w:color="auto"/>
                <w:left w:val="none" w:sz="0" w:space="0" w:color="auto"/>
                <w:bottom w:val="none" w:sz="0" w:space="0" w:color="auto"/>
                <w:right w:val="none" w:sz="0" w:space="0" w:color="auto"/>
              </w:divBdr>
            </w:div>
            <w:div w:id="1787311458">
              <w:marLeft w:val="0"/>
              <w:marRight w:val="0"/>
              <w:marTop w:val="0"/>
              <w:marBottom w:val="0"/>
              <w:divBdr>
                <w:top w:val="none" w:sz="0" w:space="0" w:color="auto"/>
                <w:left w:val="none" w:sz="0" w:space="0" w:color="auto"/>
                <w:bottom w:val="none" w:sz="0" w:space="0" w:color="auto"/>
                <w:right w:val="none" w:sz="0" w:space="0" w:color="auto"/>
              </w:divBdr>
            </w:div>
            <w:div w:id="1556893737">
              <w:marLeft w:val="0"/>
              <w:marRight w:val="0"/>
              <w:marTop w:val="0"/>
              <w:marBottom w:val="0"/>
              <w:divBdr>
                <w:top w:val="none" w:sz="0" w:space="0" w:color="auto"/>
                <w:left w:val="none" w:sz="0" w:space="0" w:color="auto"/>
                <w:bottom w:val="none" w:sz="0" w:space="0" w:color="auto"/>
                <w:right w:val="none" w:sz="0" w:space="0" w:color="auto"/>
              </w:divBdr>
            </w:div>
            <w:div w:id="852916910">
              <w:marLeft w:val="0"/>
              <w:marRight w:val="0"/>
              <w:marTop w:val="0"/>
              <w:marBottom w:val="0"/>
              <w:divBdr>
                <w:top w:val="none" w:sz="0" w:space="0" w:color="auto"/>
                <w:left w:val="none" w:sz="0" w:space="0" w:color="auto"/>
                <w:bottom w:val="none" w:sz="0" w:space="0" w:color="auto"/>
                <w:right w:val="none" w:sz="0" w:space="0" w:color="auto"/>
              </w:divBdr>
            </w:div>
            <w:div w:id="1914656270">
              <w:marLeft w:val="0"/>
              <w:marRight w:val="0"/>
              <w:marTop w:val="0"/>
              <w:marBottom w:val="0"/>
              <w:divBdr>
                <w:top w:val="none" w:sz="0" w:space="0" w:color="auto"/>
                <w:left w:val="none" w:sz="0" w:space="0" w:color="auto"/>
                <w:bottom w:val="none" w:sz="0" w:space="0" w:color="auto"/>
                <w:right w:val="none" w:sz="0" w:space="0" w:color="auto"/>
              </w:divBdr>
            </w:div>
            <w:div w:id="377972716">
              <w:marLeft w:val="0"/>
              <w:marRight w:val="0"/>
              <w:marTop w:val="0"/>
              <w:marBottom w:val="0"/>
              <w:divBdr>
                <w:top w:val="none" w:sz="0" w:space="0" w:color="auto"/>
                <w:left w:val="none" w:sz="0" w:space="0" w:color="auto"/>
                <w:bottom w:val="none" w:sz="0" w:space="0" w:color="auto"/>
                <w:right w:val="none" w:sz="0" w:space="0" w:color="auto"/>
              </w:divBdr>
            </w:div>
            <w:div w:id="254049864">
              <w:marLeft w:val="0"/>
              <w:marRight w:val="0"/>
              <w:marTop w:val="0"/>
              <w:marBottom w:val="0"/>
              <w:divBdr>
                <w:top w:val="none" w:sz="0" w:space="0" w:color="auto"/>
                <w:left w:val="none" w:sz="0" w:space="0" w:color="auto"/>
                <w:bottom w:val="none" w:sz="0" w:space="0" w:color="auto"/>
                <w:right w:val="none" w:sz="0" w:space="0" w:color="auto"/>
              </w:divBdr>
            </w:div>
            <w:div w:id="2081169410">
              <w:marLeft w:val="0"/>
              <w:marRight w:val="0"/>
              <w:marTop w:val="0"/>
              <w:marBottom w:val="0"/>
              <w:divBdr>
                <w:top w:val="none" w:sz="0" w:space="0" w:color="auto"/>
                <w:left w:val="none" w:sz="0" w:space="0" w:color="auto"/>
                <w:bottom w:val="none" w:sz="0" w:space="0" w:color="auto"/>
                <w:right w:val="none" w:sz="0" w:space="0" w:color="auto"/>
              </w:divBdr>
            </w:div>
            <w:div w:id="1318337991">
              <w:marLeft w:val="0"/>
              <w:marRight w:val="0"/>
              <w:marTop w:val="0"/>
              <w:marBottom w:val="0"/>
              <w:divBdr>
                <w:top w:val="none" w:sz="0" w:space="0" w:color="auto"/>
                <w:left w:val="none" w:sz="0" w:space="0" w:color="auto"/>
                <w:bottom w:val="none" w:sz="0" w:space="0" w:color="auto"/>
                <w:right w:val="none" w:sz="0" w:space="0" w:color="auto"/>
              </w:divBdr>
            </w:div>
            <w:div w:id="1886529603">
              <w:marLeft w:val="0"/>
              <w:marRight w:val="0"/>
              <w:marTop w:val="0"/>
              <w:marBottom w:val="0"/>
              <w:divBdr>
                <w:top w:val="none" w:sz="0" w:space="0" w:color="auto"/>
                <w:left w:val="none" w:sz="0" w:space="0" w:color="auto"/>
                <w:bottom w:val="none" w:sz="0" w:space="0" w:color="auto"/>
                <w:right w:val="none" w:sz="0" w:space="0" w:color="auto"/>
              </w:divBdr>
            </w:div>
            <w:div w:id="1784491605">
              <w:marLeft w:val="0"/>
              <w:marRight w:val="0"/>
              <w:marTop w:val="0"/>
              <w:marBottom w:val="0"/>
              <w:divBdr>
                <w:top w:val="none" w:sz="0" w:space="0" w:color="auto"/>
                <w:left w:val="none" w:sz="0" w:space="0" w:color="auto"/>
                <w:bottom w:val="none" w:sz="0" w:space="0" w:color="auto"/>
                <w:right w:val="none" w:sz="0" w:space="0" w:color="auto"/>
              </w:divBdr>
            </w:div>
            <w:div w:id="157504519">
              <w:marLeft w:val="0"/>
              <w:marRight w:val="0"/>
              <w:marTop w:val="0"/>
              <w:marBottom w:val="0"/>
              <w:divBdr>
                <w:top w:val="none" w:sz="0" w:space="0" w:color="auto"/>
                <w:left w:val="none" w:sz="0" w:space="0" w:color="auto"/>
                <w:bottom w:val="none" w:sz="0" w:space="0" w:color="auto"/>
                <w:right w:val="none" w:sz="0" w:space="0" w:color="auto"/>
              </w:divBdr>
            </w:div>
            <w:div w:id="792597865">
              <w:marLeft w:val="0"/>
              <w:marRight w:val="0"/>
              <w:marTop w:val="0"/>
              <w:marBottom w:val="0"/>
              <w:divBdr>
                <w:top w:val="none" w:sz="0" w:space="0" w:color="auto"/>
                <w:left w:val="none" w:sz="0" w:space="0" w:color="auto"/>
                <w:bottom w:val="none" w:sz="0" w:space="0" w:color="auto"/>
                <w:right w:val="none" w:sz="0" w:space="0" w:color="auto"/>
              </w:divBdr>
            </w:div>
            <w:div w:id="1685666393">
              <w:marLeft w:val="0"/>
              <w:marRight w:val="0"/>
              <w:marTop w:val="0"/>
              <w:marBottom w:val="0"/>
              <w:divBdr>
                <w:top w:val="none" w:sz="0" w:space="0" w:color="auto"/>
                <w:left w:val="none" w:sz="0" w:space="0" w:color="auto"/>
                <w:bottom w:val="none" w:sz="0" w:space="0" w:color="auto"/>
                <w:right w:val="none" w:sz="0" w:space="0" w:color="auto"/>
              </w:divBdr>
            </w:div>
            <w:div w:id="251935467">
              <w:marLeft w:val="0"/>
              <w:marRight w:val="0"/>
              <w:marTop w:val="0"/>
              <w:marBottom w:val="0"/>
              <w:divBdr>
                <w:top w:val="none" w:sz="0" w:space="0" w:color="auto"/>
                <w:left w:val="none" w:sz="0" w:space="0" w:color="auto"/>
                <w:bottom w:val="none" w:sz="0" w:space="0" w:color="auto"/>
                <w:right w:val="none" w:sz="0" w:space="0" w:color="auto"/>
              </w:divBdr>
            </w:div>
            <w:div w:id="1347168609">
              <w:marLeft w:val="0"/>
              <w:marRight w:val="0"/>
              <w:marTop w:val="0"/>
              <w:marBottom w:val="0"/>
              <w:divBdr>
                <w:top w:val="none" w:sz="0" w:space="0" w:color="auto"/>
                <w:left w:val="none" w:sz="0" w:space="0" w:color="auto"/>
                <w:bottom w:val="none" w:sz="0" w:space="0" w:color="auto"/>
                <w:right w:val="none" w:sz="0" w:space="0" w:color="auto"/>
              </w:divBdr>
            </w:div>
            <w:div w:id="432627388">
              <w:marLeft w:val="0"/>
              <w:marRight w:val="0"/>
              <w:marTop w:val="0"/>
              <w:marBottom w:val="0"/>
              <w:divBdr>
                <w:top w:val="none" w:sz="0" w:space="0" w:color="auto"/>
                <w:left w:val="none" w:sz="0" w:space="0" w:color="auto"/>
                <w:bottom w:val="none" w:sz="0" w:space="0" w:color="auto"/>
                <w:right w:val="none" w:sz="0" w:space="0" w:color="auto"/>
              </w:divBdr>
            </w:div>
          </w:divsChild>
        </w:div>
        <w:div w:id="1008409744">
          <w:marLeft w:val="0"/>
          <w:marRight w:val="0"/>
          <w:marTop w:val="0"/>
          <w:marBottom w:val="0"/>
          <w:divBdr>
            <w:top w:val="none" w:sz="0" w:space="0" w:color="auto"/>
            <w:left w:val="none" w:sz="0" w:space="0" w:color="auto"/>
            <w:bottom w:val="none" w:sz="0" w:space="0" w:color="auto"/>
            <w:right w:val="none" w:sz="0" w:space="0" w:color="auto"/>
          </w:divBdr>
          <w:divsChild>
            <w:div w:id="1264610527">
              <w:marLeft w:val="0"/>
              <w:marRight w:val="0"/>
              <w:marTop w:val="0"/>
              <w:marBottom w:val="0"/>
              <w:divBdr>
                <w:top w:val="none" w:sz="0" w:space="0" w:color="auto"/>
                <w:left w:val="none" w:sz="0" w:space="0" w:color="auto"/>
                <w:bottom w:val="none" w:sz="0" w:space="0" w:color="auto"/>
                <w:right w:val="none" w:sz="0" w:space="0" w:color="auto"/>
              </w:divBdr>
            </w:div>
            <w:div w:id="1408989404">
              <w:marLeft w:val="0"/>
              <w:marRight w:val="0"/>
              <w:marTop w:val="0"/>
              <w:marBottom w:val="0"/>
              <w:divBdr>
                <w:top w:val="none" w:sz="0" w:space="0" w:color="auto"/>
                <w:left w:val="none" w:sz="0" w:space="0" w:color="auto"/>
                <w:bottom w:val="none" w:sz="0" w:space="0" w:color="auto"/>
                <w:right w:val="none" w:sz="0" w:space="0" w:color="auto"/>
              </w:divBdr>
            </w:div>
            <w:div w:id="1550218567">
              <w:marLeft w:val="0"/>
              <w:marRight w:val="0"/>
              <w:marTop w:val="0"/>
              <w:marBottom w:val="0"/>
              <w:divBdr>
                <w:top w:val="none" w:sz="0" w:space="0" w:color="auto"/>
                <w:left w:val="none" w:sz="0" w:space="0" w:color="auto"/>
                <w:bottom w:val="none" w:sz="0" w:space="0" w:color="auto"/>
                <w:right w:val="none" w:sz="0" w:space="0" w:color="auto"/>
              </w:divBdr>
            </w:div>
            <w:div w:id="1303466337">
              <w:marLeft w:val="0"/>
              <w:marRight w:val="0"/>
              <w:marTop w:val="0"/>
              <w:marBottom w:val="0"/>
              <w:divBdr>
                <w:top w:val="none" w:sz="0" w:space="0" w:color="auto"/>
                <w:left w:val="none" w:sz="0" w:space="0" w:color="auto"/>
                <w:bottom w:val="none" w:sz="0" w:space="0" w:color="auto"/>
                <w:right w:val="none" w:sz="0" w:space="0" w:color="auto"/>
              </w:divBdr>
            </w:div>
            <w:div w:id="2074691541">
              <w:marLeft w:val="0"/>
              <w:marRight w:val="0"/>
              <w:marTop w:val="0"/>
              <w:marBottom w:val="0"/>
              <w:divBdr>
                <w:top w:val="none" w:sz="0" w:space="0" w:color="auto"/>
                <w:left w:val="none" w:sz="0" w:space="0" w:color="auto"/>
                <w:bottom w:val="none" w:sz="0" w:space="0" w:color="auto"/>
                <w:right w:val="none" w:sz="0" w:space="0" w:color="auto"/>
              </w:divBdr>
            </w:div>
            <w:div w:id="1285816735">
              <w:marLeft w:val="0"/>
              <w:marRight w:val="0"/>
              <w:marTop w:val="0"/>
              <w:marBottom w:val="0"/>
              <w:divBdr>
                <w:top w:val="none" w:sz="0" w:space="0" w:color="auto"/>
                <w:left w:val="none" w:sz="0" w:space="0" w:color="auto"/>
                <w:bottom w:val="none" w:sz="0" w:space="0" w:color="auto"/>
                <w:right w:val="none" w:sz="0" w:space="0" w:color="auto"/>
              </w:divBdr>
            </w:div>
            <w:div w:id="1203906044">
              <w:marLeft w:val="0"/>
              <w:marRight w:val="0"/>
              <w:marTop w:val="0"/>
              <w:marBottom w:val="0"/>
              <w:divBdr>
                <w:top w:val="none" w:sz="0" w:space="0" w:color="auto"/>
                <w:left w:val="none" w:sz="0" w:space="0" w:color="auto"/>
                <w:bottom w:val="none" w:sz="0" w:space="0" w:color="auto"/>
                <w:right w:val="none" w:sz="0" w:space="0" w:color="auto"/>
              </w:divBdr>
            </w:div>
            <w:div w:id="1252932965">
              <w:marLeft w:val="0"/>
              <w:marRight w:val="0"/>
              <w:marTop w:val="0"/>
              <w:marBottom w:val="0"/>
              <w:divBdr>
                <w:top w:val="none" w:sz="0" w:space="0" w:color="auto"/>
                <w:left w:val="none" w:sz="0" w:space="0" w:color="auto"/>
                <w:bottom w:val="none" w:sz="0" w:space="0" w:color="auto"/>
                <w:right w:val="none" w:sz="0" w:space="0" w:color="auto"/>
              </w:divBdr>
            </w:div>
            <w:div w:id="1714303916">
              <w:marLeft w:val="0"/>
              <w:marRight w:val="0"/>
              <w:marTop w:val="0"/>
              <w:marBottom w:val="0"/>
              <w:divBdr>
                <w:top w:val="none" w:sz="0" w:space="0" w:color="auto"/>
                <w:left w:val="none" w:sz="0" w:space="0" w:color="auto"/>
                <w:bottom w:val="none" w:sz="0" w:space="0" w:color="auto"/>
                <w:right w:val="none" w:sz="0" w:space="0" w:color="auto"/>
              </w:divBdr>
            </w:div>
            <w:div w:id="1480683460">
              <w:marLeft w:val="0"/>
              <w:marRight w:val="0"/>
              <w:marTop w:val="0"/>
              <w:marBottom w:val="0"/>
              <w:divBdr>
                <w:top w:val="none" w:sz="0" w:space="0" w:color="auto"/>
                <w:left w:val="none" w:sz="0" w:space="0" w:color="auto"/>
                <w:bottom w:val="none" w:sz="0" w:space="0" w:color="auto"/>
                <w:right w:val="none" w:sz="0" w:space="0" w:color="auto"/>
              </w:divBdr>
            </w:div>
            <w:div w:id="1319920788">
              <w:marLeft w:val="0"/>
              <w:marRight w:val="0"/>
              <w:marTop w:val="0"/>
              <w:marBottom w:val="0"/>
              <w:divBdr>
                <w:top w:val="none" w:sz="0" w:space="0" w:color="auto"/>
                <w:left w:val="none" w:sz="0" w:space="0" w:color="auto"/>
                <w:bottom w:val="none" w:sz="0" w:space="0" w:color="auto"/>
                <w:right w:val="none" w:sz="0" w:space="0" w:color="auto"/>
              </w:divBdr>
            </w:div>
            <w:div w:id="918245880">
              <w:marLeft w:val="0"/>
              <w:marRight w:val="0"/>
              <w:marTop w:val="0"/>
              <w:marBottom w:val="0"/>
              <w:divBdr>
                <w:top w:val="none" w:sz="0" w:space="0" w:color="auto"/>
                <w:left w:val="none" w:sz="0" w:space="0" w:color="auto"/>
                <w:bottom w:val="none" w:sz="0" w:space="0" w:color="auto"/>
                <w:right w:val="none" w:sz="0" w:space="0" w:color="auto"/>
              </w:divBdr>
            </w:div>
            <w:div w:id="1247156076">
              <w:marLeft w:val="0"/>
              <w:marRight w:val="0"/>
              <w:marTop w:val="0"/>
              <w:marBottom w:val="0"/>
              <w:divBdr>
                <w:top w:val="none" w:sz="0" w:space="0" w:color="auto"/>
                <w:left w:val="none" w:sz="0" w:space="0" w:color="auto"/>
                <w:bottom w:val="none" w:sz="0" w:space="0" w:color="auto"/>
                <w:right w:val="none" w:sz="0" w:space="0" w:color="auto"/>
              </w:divBdr>
            </w:div>
            <w:div w:id="573126637">
              <w:marLeft w:val="0"/>
              <w:marRight w:val="0"/>
              <w:marTop w:val="0"/>
              <w:marBottom w:val="0"/>
              <w:divBdr>
                <w:top w:val="none" w:sz="0" w:space="0" w:color="auto"/>
                <w:left w:val="none" w:sz="0" w:space="0" w:color="auto"/>
                <w:bottom w:val="none" w:sz="0" w:space="0" w:color="auto"/>
                <w:right w:val="none" w:sz="0" w:space="0" w:color="auto"/>
              </w:divBdr>
            </w:div>
            <w:div w:id="1555461413">
              <w:marLeft w:val="0"/>
              <w:marRight w:val="0"/>
              <w:marTop w:val="0"/>
              <w:marBottom w:val="0"/>
              <w:divBdr>
                <w:top w:val="none" w:sz="0" w:space="0" w:color="auto"/>
                <w:left w:val="none" w:sz="0" w:space="0" w:color="auto"/>
                <w:bottom w:val="none" w:sz="0" w:space="0" w:color="auto"/>
                <w:right w:val="none" w:sz="0" w:space="0" w:color="auto"/>
              </w:divBdr>
            </w:div>
            <w:div w:id="1829052474">
              <w:marLeft w:val="0"/>
              <w:marRight w:val="0"/>
              <w:marTop w:val="0"/>
              <w:marBottom w:val="0"/>
              <w:divBdr>
                <w:top w:val="none" w:sz="0" w:space="0" w:color="auto"/>
                <w:left w:val="none" w:sz="0" w:space="0" w:color="auto"/>
                <w:bottom w:val="none" w:sz="0" w:space="0" w:color="auto"/>
                <w:right w:val="none" w:sz="0" w:space="0" w:color="auto"/>
              </w:divBdr>
            </w:div>
            <w:div w:id="1825586744">
              <w:marLeft w:val="0"/>
              <w:marRight w:val="0"/>
              <w:marTop w:val="0"/>
              <w:marBottom w:val="0"/>
              <w:divBdr>
                <w:top w:val="none" w:sz="0" w:space="0" w:color="auto"/>
                <w:left w:val="none" w:sz="0" w:space="0" w:color="auto"/>
                <w:bottom w:val="none" w:sz="0" w:space="0" w:color="auto"/>
                <w:right w:val="none" w:sz="0" w:space="0" w:color="auto"/>
              </w:divBdr>
            </w:div>
            <w:div w:id="45422389">
              <w:marLeft w:val="0"/>
              <w:marRight w:val="0"/>
              <w:marTop w:val="0"/>
              <w:marBottom w:val="0"/>
              <w:divBdr>
                <w:top w:val="none" w:sz="0" w:space="0" w:color="auto"/>
                <w:left w:val="none" w:sz="0" w:space="0" w:color="auto"/>
                <w:bottom w:val="none" w:sz="0" w:space="0" w:color="auto"/>
                <w:right w:val="none" w:sz="0" w:space="0" w:color="auto"/>
              </w:divBdr>
            </w:div>
            <w:div w:id="1443454811">
              <w:marLeft w:val="0"/>
              <w:marRight w:val="0"/>
              <w:marTop w:val="0"/>
              <w:marBottom w:val="0"/>
              <w:divBdr>
                <w:top w:val="none" w:sz="0" w:space="0" w:color="auto"/>
                <w:left w:val="none" w:sz="0" w:space="0" w:color="auto"/>
                <w:bottom w:val="none" w:sz="0" w:space="0" w:color="auto"/>
                <w:right w:val="none" w:sz="0" w:space="0" w:color="auto"/>
              </w:divBdr>
            </w:div>
            <w:div w:id="1125664054">
              <w:marLeft w:val="0"/>
              <w:marRight w:val="0"/>
              <w:marTop w:val="0"/>
              <w:marBottom w:val="0"/>
              <w:divBdr>
                <w:top w:val="none" w:sz="0" w:space="0" w:color="auto"/>
                <w:left w:val="none" w:sz="0" w:space="0" w:color="auto"/>
                <w:bottom w:val="none" w:sz="0" w:space="0" w:color="auto"/>
                <w:right w:val="none" w:sz="0" w:space="0" w:color="auto"/>
              </w:divBdr>
            </w:div>
          </w:divsChild>
        </w:div>
        <w:div w:id="2036272619">
          <w:marLeft w:val="0"/>
          <w:marRight w:val="0"/>
          <w:marTop w:val="0"/>
          <w:marBottom w:val="0"/>
          <w:divBdr>
            <w:top w:val="none" w:sz="0" w:space="0" w:color="auto"/>
            <w:left w:val="none" w:sz="0" w:space="0" w:color="auto"/>
            <w:bottom w:val="none" w:sz="0" w:space="0" w:color="auto"/>
            <w:right w:val="none" w:sz="0" w:space="0" w:color="auto"/>
          </w:divBdr>
          <w:divsChild>
            <w:div w:id="1300185845">
              <w:marLeft w:val="0"/>
              <w:marRight w:val="0"/>
              <w:marTop w:val="0"/>
              <w:marBottom w:val="0"/>
              <w:divBdr>
                <w:top w:val="none" w:sz="0" w:space="0" w:color="auto"/>
                <w:left w:val="none" w:sz="0" w:space="0" w:color="auto"/>
                <w:bottom w:val="none" w:sz="0" w:space="0" w:color="auto"/>
                <w:right w:val="none" w:sz="0" w:space="0" w:color="auto"/>
              </w:divBdr>
            </w:div>
            <w:div w:id="1454204854">
              <w:marLeft w:val="0"/>
              <w:marRight w:val="0"/>
              <w:marTop w:val="0"/>
              <w:marBottom w:val="0"/>
              <w:divBdr>
                <w:top w:val="none" w:sz="0" w:space="0" w:color="auto"/>
                <w:left w:val="none" w:sz="0" w:space="0" w:color="auto"/>
                <w:bottom w:val="none" w:sz="0" w:space="0" w:color="auto"/>
                <w:right w:val="none" w:sz="0" w:space="0" w:color="auto"/>
              </w:divBdr>
            </w:div>
            <w:div w:id="1909420732">
              <w:marLeft w:val="0"/>
              <w:marRight w:val="0"/>
              <w:marTop w:val="0"/>
              <w:marBottom w:val="0"/>
              <w:divBdr>
                <w:top w:val="none" w:sz="0" w:space="0" w:color="auto"/>
                <w:left w:val="none" w:sz="0" w:space="0" w:color="auto"/>
                <w:bottom w:val="none" w:sz="0" w:space="0" w:color="auto"/>
                <w:right w:val="none" w:sz="0" w:space="0" w:color="auto"/>
              </w:divBdr>
            </w:div>
            <w:div w:id="1304391698">
              <w:marLeft w:val="0"/>
              <w:marRight w:val="0"/>
              <w:marTop w:val="0"/>
              <w:marBottom w:val="0"/>
              <w:divBdr>
                <w:top w:val="none" w:sz="0" w:space="0" w:color="auto"/>
                <w:left w:val="none" w:sz="0" w:space="0" w:color="auto"/>
                <w:bottom w:val="none" w:sz="0" w:space="0" w:color="auto"/>
                <w:right w:val="none" w:sz="0" w:space="0" w:color="auto"/>
              </w:divBdr>
            </w:div>
            <w:div w:id="377363243">
              <w:marLeft w:val="0"/>
              <w:marRight w:val="0"/>
              <w:marTop w:val="0"/>
              <w:marBottom w:val="0"/>
              <w:divBdr>
                <w:top w:val="none" w:sz="0" w:space="0" w:color="auto"/>
                <w:left w:val="none" w:sz="0" w:space="0" w:color="auto"/>
                <w:bottom w:val="none" w:sz="0" w:space="0" w:color="auto"/>
                <w:right w:val="none" w:sz="0" w:space="0" w:color="auto"/>
              </w:divBdr>
            </w:div>
            <w:div w:id="1417357415">
              <w:marLeft w:val="0"/>
              <w:marRight w:val="0"/>
              <w:marTop w:val="0"/>
              <w:marBottom w:val="0"/>
              <w:divBdr>
                <w:top w:val="none" w:sz="0" w:space="0" w:color="auto"/>
                <w:left w:val="none" w:sz="0" w:space="0" w:color="auto"/>
                <w:bottom w:val="none" w:sz="0" w:space="0" w:color="auto"/>
                <w:right w:val="none" w:sz="0" w:space="0" w:color="auto"/>
              </w:divBdr>
            </w:div>
            <w:div w:id="49502678">
              <w:marLeft w:val="0"/>
              <w:marRight w:val="0"/>
              <w:marTop w:val="0"/>
              <w:marBottom w:val="0"/>
              <w:divBdr>
                <w:top w:val="none" w:sz="0" w:space="0" w:color="auto"/>
                <w:left w:val="none" w:sz="0" w:space="0" w:color="auto"/>
                <w:bottom w:val="none" w:sz="0" w:space="0" w:color="auto"/>
                <w:right w:val="none" w:sz="0" w:space="0" w:color="auto"/>
              </w:divBdr>
            </w:div>
            <w:div w:id="142503110">
              <w:marLeft w:val="0"/>
              <w:marRight w:val="0"/>
              <w:marTop w:val="0"/>
              <w:marBottom w:val="0"/>
              <w:divBdr>
                <w:top w:val="none" w:sz="0" w:space="0" w:color="auto"/>
                <w:left w:val="none" w:sz="0" w:space="0" w:color="auto"/>
                <w:bottom w:val="none" w:sz="0" w:space="0" w:color="auto"/>
                <w:right w:val="none" w:sz="0" w:space="0" w:color="auto"/>
              </w:divBdr>
            </w:div>
            <w:div w:id="299769016">
              <w:marLeft w:val="0"/>
              <w:marRight w:val="0"/>
              <w:marTop w:val="0"/>
              <w:marBottom w:val="0"/>
              <w:divBdr>
                <w:top w:val="none" w:sz="0" w:space="0" w:color="auto"/>
                <w:left w:val="none" w:sz="0" w:space="0" w:color="auto"/>
                <w:bottom w:val="none" w:sz="0" w:space="0" w:color="auto"/>
                <w:right w:val="none" w:sz="0" w:space="0" w:color="auto"/>
              </w:divBdr>
            </w:div>
            <w:div w:id="1038093232">
              <w:marLeft w:val="0"/>
              <w:marRight w:val="0"/>
              <w:marTop w:val="0"/>
              <w:marBottom w:val="0"/>
              <w:divBdr>
                <w:top w:val="none" w:sz="0" w:space="0" w:color="auto"/>
                <w:left w:val="none" w:sz="0" w:space="0" w:color="auto"/>
                <w:bottom w:val="none" w:sz="0" w:space="0" w:color="auto"/>
                <w:right w:val="none" w:sz="0" w:space="0" w:color="auto"/>
              </w:divBdr>
            </w:div>
            <w:div w:id="1630823236">
              <w:marLeft w:val="0"/>
              <w:marRight w:val="0"/>
              <w:marTop w:val="0"/>
              <w:marBottom w:val="0"/>
              <w:divBdr>
                <w:top w:val="none" w:sz="0" w:space="0" w:color="auto"/>
                <w:left w:val="none" w:sz="0" w:space="0" w:color="auto"/>
                <w:bottom w:val="none" w:sz="0" w:space="0" w:color="auto"/>
                <w:right w:val="none" w:sz="0" w:space="0" w:color="auto"/>
              </w:divBdr>
            </w:div>
            <w:div w:id="1463617857">
              <w:marLeft w:val="0"/>
              <w:marRight w:val="0"/>
              <w:marTop w:val="0"/>
              <w:marBottom w:val="0"/>
              <w:divBdr>
                <w:top w:val="none" w:sz="0" w:space="0" w:color="auto"/>
                <w:left w:val="none" w:sz="0" w:space="0" w:color="auto"/>
                <w:bottom w:val="none" w:sz="0" w:space="0" w:color="auto"/>
                <w:right w:val="none" w:sz="0" w:space="0" w:color="auto"/>
              </w:divBdr>
            </w:div>
            <w:div w:id="177160323">
              <w:marLeft w:val="0"/>
              <w:marRight w:val="0"/>
              <w:marTop w:val="0"/>
              <w:marBottom w:val="0"/>
              <w:divBdr>
                <w:top w:val="none" w:sz="0" w:space="0" w:color="auto"/>
                <w:left w:val="none" w:sz="0" w:space="0" w:color="auto"/>
                <w:bottom w:val="none" w:sz="0" w:space="0" w:color="auto"/>
                <w:right w:val="none" w:sz="0" w:space="0" w:color="auto"/>
              </w:divBdr>
            </w:div>
            <w:div w:id="729307219">
              <w:marLeft w:val="0"/>
              <w:marRight w:val="0"/>
              <w:marTop w:val="0"/>
              <w:marBottom w:val="0"/>
              <w:divBdr>
                <w:top w:val="none" w:sz="0" w:space="0" w:color="auto"/>
                <w:left w:val="none" w:sz="0" w:space="0" w:color="auto"/>
                <w:bottom w:val="none" w:sz="0" w:space="0" w:color="auto"/>
                <w:right w:val="none" w:sz="0" w:space="0" w:color="auto"/>
              </w:divBdr>
            </w:div>
            <w:div w:id="508981065">
              <w:marLeft w:val="0"/>
              <w:marRight w:val="0"/>
              <w:marTop w:val="0"/>
              <w:marBottom w:val="0"/>
              <w:divBdr>
                <w:top w:val="none" w:sz="0" w:space="0" w:color="auto"/>
                <w:left w:val="none" w:sz="0" w:space="0" w:color="auto"/>
                <w:bottom w:val="none" w:sz="0" w:space="0" w:color="auto"/>
                <w:right w:val="none" w:sz="0" w:space="0" w:color="auto"/>
              </w:divBdr>
            </w:div>
            <w:div w:id="548104846">
              <w:marLeft w:val="0"/>
              <w:marRight w:val="0"/>
              <w:marTop w:val="0"/>
              <w:marBottom w:val="0"/>
              <w:divBdr>
                <w:top w:val="none" w:sz="0" w:space="0" w:color="auto"/>
                <w:left w:val="none" w:sz="0" w:space="0" w:color="auto"/>
                <w:bottom w:val="none" w:sz="0" w:space="0" w:color="auto"/>
                <w:right w:val="none" w:sz="0" w:space="0" w:color="auto"/>
              </w:divBdr>
            </w:div>
            <w:div w:id="1317226936">
              <w:marLeft w:val="0"/>
              <w:marRight w:val="0"/>
              <w:marTop w:val="0"/>
              <w:marBottom w:val="0"/>
              <w:divBdr>
                <w:top w:val="none" w:sz="0" w:space="0" w:color="auto"/>
                <w:left w:val="none" w:sz="0" w:space="0" w:color="auto"/>
                <w:bottom w:val="none" w:sz="0" w:space="0" w:color="auto"/>
                <w:right w:val="none" w:sz="0" w:space="0" w:color="auto"/>
              </w:divBdr>
            </w:div>
            <w:div w:id="1210730426">
              <w:marLeft w:val="0"/>
              <w:marRight w:val="0"/>
              <w:marTop w:val="0"/>
              <w:marBottom w:val="0"/>
              <w:divBdr>
                <w:top w:val="none" w:sz="0" w:space="0" w:color="auto"/>
                <w:left w:val="none" w:sz="0" w:space="0" w:color="auto"/>
                <w:bottom w:val="none" w:sz="0" w:space="0" w:color="auto"/>
                <w:right w:val="none" w:sz="0" w:space="0" w:color="auto"/>
              </w:divBdr>
            </w:div>
            <w:div w:id="1480152866">
              <w:marLeft w:val="0"/>
              <w:marRight w:val="0"/>
              <w:marTop w:val="0"/>
              <w:marBottom w:val="0"/>
              <w:divBdr>
                <w:top w:val="none" w:sz="0" w:space="0" w:color="auto"/>
                <w:left w:val="none" w:sz="0" w:space="0" w:color="auto"/>
                <w:bottom w:val="none" w:sz="0" w:space="0" w:color="auto"/>
                <w:right w:val="none" w:sz="0" w:space="0" w:color="auto"/>
              </w:divBdr>
            </w:div>
            <w:div w:id="1374423220">
              <w:marLeft w:val="0"/>
              <w:marRight w:val="0"/>
              <w:marTop w:val="0"/>
              <w:marBottom w:val="0"/>
              <w:divBdr>
                <w:top w:val="none" w:sz="0" w:space="0" w:color="auto"/>
                <w:left w:val="none" w:sz="0" w:space="0" w:color="auto"/>
                <w:bottom w:val="none" w:sz="0" w:space="0" w:color="auto"/>
                <w:right w:val="none" w:sz="0" w:space="0" w:color="auto"/>
              </w:divBdr>
            </w:div>
          </w:divsChild>
        </w:div>
        <w:div w:id="2141922751">
          <w:marLeft w:val="0"/>
          <w:marRight w:val="0"/>
          <w:marTop w:val="0"/>
          <w:marBottom w:val="0"/>
          <w:divBdr>
            <w:top w:val="none" w:sz="0" w:space="0" w:color="auto"/>
            <w:left w:val="none" w:sz="0" w:space="0" w:color="auto"/>
            <w:bottom w:val="none" w:sz="0" w:space="0" w:color="auto"/>
            <w:right w:val="none" w:sz="0" w:space="0" w:color="auto"/>
          </w:divBdr>
          <w:divsChild>
            <w:div w:id="1093206147">
              <w:marLeft w:val="0"/>
              <w:marRight w:val="0"/>
              <w:marTop w:val="0"/>
              <w:marBottom w:val="0"/>
              <w:divBdr>
                <w:top w:val="none" w:sz="0" w:space="0" w:color="auto"/>
                <w:left w:val="none" w:sz="0" w:space="0" w:color="auto"/>
                <w:bottom w:val="none" w:sz="0" w:space="0" w:color="auto"/>
                <w:right w:val="none" w:sz="0" w:space="0" w:color="auto"/>
              </w:divBdr>
            </w:div>
            <w:div w:id="373189205">
              <w:marLeft w:val="0"/>
              <w:marRight w:val="0"/>
              <w:marTop w:val="0"/>
              <w:marBottom w:val="0"/>
              <w:divBdr>
                <w:top w:val="none" w:sz="0" w:space="0" w:color="auto"/>
                <w:left w:val="none" w:sz="0" w:space="0" w:color="auto"/>
                <w:bottom w:val="none" w:sz="0" w:space="0" w:color="auto"/>
                <w:right w:val="none" w:sz="0" w:space="0" w:color="auto"/>
              </w:divBdr>
            </w:div>
            <w:div w:id="188834087">
              <w:marLeft w:val="0"/>
              <w:marRight w:val="0"/>
              <w:marTop w:val="0"/>
              <w:marBottom w:val="0"/>
              <w:divBdr>
                <w:top w:val="none" w:sz="0" w:space="0" w:color="auto"/>
                <w:left w:val="none" w:sz="0" w:space="0" w:color="auto"/>
                <w:bottom w:val="none" w:sz="0" w:space="0" w:color="auto"/>
                <w:right w:val="none" w:sz="0" w:space="0" w:color="auto"/>
              </w:divBdr>
            </w:div>
            <w:div w:id="1922448742">
              <w:marLeft w:val="0"/>
              <w:marRight w:val="0"/>
              <w:marTop w:val="0"/>
              <w:marBottom w:val="0"/>
              <w:divBdr>
                <w:top w:val="none" w:sz="0" w:space="0" w:color="auto"/>
                <w:left w:val="none" w:sz="0" w:space="0" w:color="auto"/>
                <w:bottom w:val="none" w:sz="0" w:space="0" w:color="auto"/>
                <w:right w:val="none" w:sz="0" w:space="0" w:color="auto"/>
              </w:divBdr>
            </w:div>
            <w:div w:id="1294215532">
              <w:marLeft w:val="0"/>
              <w:marRight w:val="0"/>
              <w:marTop w:val="0"/>
              <w:marBottom w:val="0"/>
              <w:divBdr>
                <w:top w:val="none" w:sz="0" w:space="0" w:color="auto"/>
                <w:left w:val="none" w:sz="0" w:space="0" w:color="auto"/>
                <w:bottom w:val="none" w:sz="0" w:space="0" w:color="auto"/>
                <w:right w:val="none" w:sz="0" w:space="0" w:color="auto"/>
              </w:divBdr>
            </w:div>
            <w:div w:id="511186220">
              <w:marLeft w:val="0"/>
              <w:marRight w:val="0"/>
              <w:marTop w:val="0"/>
              <w:marBottom w:val="0"/>
              <w:divBdr>
                <w:top w:val="none" w:sz="0" w:space="0" w:color="auto"/>
                <w:left w:val="none" w:sz="0" w:space="0" w:color="auto"/>
                <w:bottom w:val="none" w:sz="0" w:space="0" w:color="auto"/>
                <w:right w:val="none" w:sz="0" w:space="0" w:color="auto"/>
              </w:divBdr>
            </w:div>
            <w:div w:id="955674457">
              <w:marLeft w:val="0"/>
              <w:marRight w:val="0"/>
              <w:marTop w:val="0"/>
              <w:marBottom w:val="0"/>
              <w:divBdr>
                <w:top w:val="none" w:sz="0" w:space="0" w:color="auto"/>
                <w:left w:val="none" w:sz="0" w:space="0" w:color="auto"/>
                <w:bottom w:val="none" w:sz="0" w:space="0" w:color="auto"/>
                <w:right w:val="none" w:sz="0" w:space="0" w:color="auto"/>
              </w:divBdr>
            </w:div>
            <w:div w:id="1288702718">
              <w:marLeft w:val="0"/>
              <w:marRight w:val="0"/>
              <w:marTop w:val="0"/>
              <w:marBottom w:val="0"/>
              <w:divBdr>
                <w:top w:val="none" w:sz="0" w:space="0" w:color="auto"/>
                <w:left w:val="none" w:sz="0" w:space="0" w:color="auto"/>
                <w:bottom w:val="none" w:sz="0" w:space="0" w:color="auto"/>
                <w:right w:val="none" w:sz="0" w:space="0" w:color="auto"/>
              </w:divBdr>
            </w:div>
            <w:div w:id="1280066243">
              <w:marLeft w:val="0"/>
              <w:marRight w:val="0"/>
              <w:marTop w:val="0"/>
              <w:marBottom w:val="0"/>
              <w:divBdr>
                <w:top w:val="none" w:sz="0" w:space="0" w:color="auto"/>
                <w:left w:val="none" w:sz="0" w:space="0" w:color="auto"/>
                <w:bottom w:val="none" w:sz="0" w:space="0" w:color="auto"/>
                <w:right w:val="none" w:sz="0" w:space="0" w:color="auto"/>
              </w:divBdr>
            </w:div>
            <w:div w:id="1545101129">
              <w:marLeft w:val="0"/>
              <w:marRight w:val="0"/>
              <w:marTop w:val="0"/>
              <w:marBottom w:val="0"/>
              <w:divBdr>
                <w:top w:val="none" w:sz="0" w:space="0" w:color="auto"/>
                <w:left w:val="none" w:sz="0" w:space="0" w:color="auto"/>
                <w:bottom w:val="none" w:sz="0" w:space="0" w:color="auto"/>
                <w:right w:val="none" w:sz="0" w:space="0" w:color="auto"/>
              </w:divBdr>
            </w:div>
            <w:div w:id="509103261">
              <w:marLeft w:val="0"/>
              <w:marRight w:val="0"/>
              <w:marTop w:val="0"/>
              <w:marBottom w:val="0"/>
              <w:divBdr>
                <w:top w:val="none" w:sz="0" w:space="0" w:color="auto"/>
                <w:left w:val="none" w:sz="0" w:space="0" w:color="auto"/>
                <w:bottom w:val="none" w:sz="0" w:space="0" w:color="auto"/>
                <w:right w:val="none" w:sz="0" w:space="0" w:color="auto"/>
              </w:divBdr>
            </w:div>
            <w:div w:id="994837259">
              <w:marLeft w:val="0"/>
              <w:marRight w:val="0"/>
              <w:marTop w:val="0"/>
              <w:marBottom w:val="0"/>
              <w:divBdr>
                <w:top w:val="none" w:sz="0" w:space="0" w:color="auto"/>
                <w:left w:val="none" w:sz="0" w:space="0" w:color="auto"/>
                <w:bottom w:val="none" w:sz="0" w:space="0" w:color="auto"/>
                <w:right w:val="none" w:sz="0" w:space="0" w:color="auto"/>
              </w:divBdr>
            </w:div>
            <w:div w:id="1404134298">
              <w:marLeft w:val="0"/>
              <w:marRight w:val="0"/>
              <w:marTop w:val="0"/>
              <w:marBottom w:val="0"/>
              <w:divBdr>
                <w:top w:val="none" w:sz="0" w:space="0" w:color="auto"/>
                <w:left w:val="none" w:sz="0" w:space="0" w:color="auto"/>
                <w:bottom w:val="none" w:sz="0" w:space="0" w:color="auto"/>
                <w:right w:val="none" w:sz="0" w:space="0" w:color="auto"/>
              </w:divBdr>
            </w:div>
            <w:div w:id="957029995">
              <w:marLeft w:val="0"/>
              <w:marRight w:val="0"/>
              <w:marTop w:val="0"/>
              <w:marBottom w:val="0"/>
              <w:divBdr>
                <w:top w:val="none" w:sz="0" w:space="0" w:color="auto"/>
                <w:left w:val="none" w:sz="0" w:space="0" w:color="auto"/>
                <w:bottom w:val="none" w:sz="0" w:space="0" w:color="auto"/>
                <w:right w:val="none" w:sz="0" w:space="0" w:color="auto"/>
              </w:divBdr>
            </w:div>
            <w:div w:id="65687642">
              <w:marLeft w:val="0"/>
              <w:marRight w:val="0"/>
              <w:marTop w:val="0"/>
              <w:marBottom w:val="0"/>
              <w:divBdr>
                <w:top w:val="none" w:sz="0" w:space="0" w:color="auto"/>
                <w:left w:val="none" w:sz="0" w:space="0" w:color="auto"/>
                <w:bottom w:val="none" w:sz="0" w:space="0" w:color="auto"/>
                <w:right w:val="none" w:sz="0" w:space="0" w:color="auto"/>
              </w:divBdr>
            </w:div>
            <w:div w:id="889224158">
              <w:marLeft w:val="0"/>
              <w:marRight w:val="0"/>
              <w:marTop w:val="0"/>
              <w:marBottom w:val="0"/>
              <w:divBdr>
                <w:top w:val="none" w:sz="0" w:space="0" w:color="auto"/>
                <w:left w:val="none" w:sz="0" w:space="0" w:color="auto"/>
                <w:bottom w:val="none" w:sz="0" w:space="0" w:color="auto"/>
                <w:right w:val="none" w:sz="0" w:space="0" w:color="auto"/>
              </w:divBdr>
            </w:div>
            <w:div w:id="490681754">
              <w:marLeft w:val="0"/>
              <w:marRight w:val="0"/>
              <w:marTop w:val="0"/>
              <w:marBottom w:val="0"/>
              <w:divBdr>
                <w:top w:val="none" w:sz="0" w:space="0" w:color="auto"/>
                <w:left w:val="none" w:sz="0" w:space="0" w:color="auto"/>
                <w:bottom w:val="none" w:sz="0" w:space="0" w:color="auto"/>
                <w:right w:val="none" w:sz="0" w:space="0" w:color="auto"/>
              </w:divBdr>
            </w:div>
            <w:div w:id="1741900144">
              <w:marLeft w:val="0"/>
              <w:marRight w:val="0"/>
              <w:marTop w:val="0"/>
              <w:marBottom w:val="0"/>
              <w:divBdr>
                <w:top w:val="none" w:sz="0" w:space="0" w:color="auto"/>
                <w:left w:val="none" w:sz="0" w:space="0" w:color="auto"/>
                <w:bottom w:val="none" w:sz="0" w:space="0" w:color="auto"/>
                <w:right w:val="none" w:sz="0" w:space="0" w:color="auto"/>
              </w:divBdr>
            </w:div>
            <w:div w:id="1832677673">
              <w:marLeft w:val="0"/>
              <w:marRight w:val="0"/>
              <w:marTop w:val="0"/>
              <w:marBottom w:val="0"/>
              <w:divBdr>
                <w:top w:val="none" w:sz="0" w:space="0" w:color="auto"/>
                <w:left w:val="none" w:sz="0" w:space="0" w:color="auto"/>
                <w:bottom w:val="none" w:sz="0" w:space="0" w:color="auto"/>
                <w:right w:val="none" w:sz="0" w:space="0" w:color="auto"/>
              </w:divBdr>
            </w:div>
            <w:div w:id="1463813527">
              <w:marLeft w:val="0"/>
              <w:marRight w:val="0"/>
              <w:marTop w:val="0"/>
              <w:marBottom w:val="0"/>
              <w:divBdr>
                <w:top w:val="none" w:sz="0" w:space="0" w:color="auto"/>
                <w:left w:val="none" w:sz="0" w:space="0" w:color="auto"/>
                <w:bottom w:val="none" w:sz="0" w:space="0" w:color="auto"/>
                <w:right w:val="none" w:sz="0" w:space="0" w:color="auto"/>
              </w:divBdr>
            </w:div>
          </w:divsChild>
        </w:div>
        <w:div w:id="1215387241">
          <w:marLeft w:val="0"/>
          <w:marRight w:val="0"/>
          <w:marTop w:val="0"/>
          <w:marBottom w:val="0"/>
          <w:divBdr>
            <w:top w:val="none" w:sz="0" w:space="0" w:color="auto"/>
            <w:left w:val="none" w:sz="0" w:space="0" w:color="auto"/>
            <w:bottom w:val="none" w:sz="0" w:space="0" w:color="auto"/>
            <w:right w:val="none" w:sz="0" w:space="0" w:color="auto"/>
          </w:divBdr>
          <w:divsChild>
            <w:div w:id="513690696">
              <w:marLeft w:val="0"/>
              <w:marRight w:val="0"/>
              <w:marTop w:val="0"/>
              <w:marBottom w:val="0"/>
              <w:divBdr>
                <w:top w:val="none" w:sz="0" w:space="0" w:color="auto"/>
                <w:left w:val="none" w:sz="0" w:space="0" w:color="auto"/>
                <w:bottom w:val="none" w:sz="0" w:space="0" w:color="auto"/>
                <w:right w:val="none" w:sz="0" w:space="0" w:color="auto"/>
              </w:divBdr>
            </w:div>
            <w:div w:id="1821460261">
              <w:marLeft w:val="0"/>
              <w:marRight w:val="0"/>
              <w:marTop w:val="0"/>
              <w:marBottom w:val="0"/>
              <w:divBdr>
                <w:top w:val="none" w:sz="0" w:space="0" w:color="auto"/>
                <w:left w:val="none" w:sz="0" w:space="0" w:color="auto"/>
                <w:bottom w:val="none" w:sz="0" w:space="0" w:color="auto"/>
                <w:right w:val="none" w:sz="0" w:space="0" w:color="auto"/>
              </w:divBdr>
            </w:div>
            <w:div w:id="2038117420">
              <w:marLeft w:val="0"/>
              <w:marRight w:val="0"/>
              <w:marTop w:val="0"/>
              <w:marBottom w:val="0"/>
              <w:divBdr>
                <w:top w:val="none" w:sz="0" w:space="0" w:color="auto"/>
                <w:left w:val="none" w:sz="0" w:space="0" w:color="auto"/>
                <w:bottom w:val="none" w:sz="0" w:space="0" w:color="auto"/>
                <w:right w:val="none" w:sz="0" w:space="0" w:color="auto"/>
              </w:divBdr>
            </w:div>
            <w:div w:id="95755067">
              <w:marLeft w:val="0"/>
              <w:marRight w:val="0"/>
              <w:marTop w:val="0"/>
              <w:marBottom w:val="0"/>
              <w:divBdr>
                <w:top w:val="none" w:sz="0" w:space="0" w:color="auto"/>
                <w:left w:val="none" w:sz="0" w:space="0" w:color="auto"/>
                <w:bottom w:val="none" w:sz="0" w:space="0" w:color="auto"/>
                <w:right w:val="none" w:sz="0" w:space="0" w:color="auto"/>
              </w:divBdr>
            </w:div>
            <w:div w:id="1056199698">
              <w:marLeft w:val="0"/>
              <w:marRight w:val="0"/>
              <w:marTop w:val="0"/>
              <w:marBottom w:val="0"/>
              <w:divBdr>
                <w:top w:val="none" w:sz="0" w:space="0" w:color="auto"/>
                <w:left w:val="none" w:sz="0" w:space="0" w:color="auto"/>
                <w:bottom w:val="none" w:sz="0" w:space="0" w:color="auto"/>
                <w:right w:val="none" w:sz="0" w:space="0" w:color="auto"/>
              </w:divBdr>
            </w:div>
            <w:div w:id="1215047829">
              <w:marLeft w:val="0"/>
              <w:marRight w:val="0"/>
              <w:marTop w:val="0"/>
              <w:marBottom w:val="0"/>
              <w:divBdr>
                <w:top w:val="none" w:sz="0" w:space="0" w:color="auto"/>
                <w:left w:val="none" w:sz="0" w:space="0" w:color="auto"/>
                <w:bottom w:val="none" w:sz="0" w:space="0" w:color="auto"/>
                <w:right w:val="none" w:sz="0" w:space="0" w:color="auto"/>
              </w:divBdr>
            </w:div>
            <w:div w:id="2051570392">
              <w:marLeft w:val="0"/>
              <w:marRight w:val="0"/>
              <w:marTop w:val="0"/>
              <w:marBottom w:val="0"/>
              <w:divBdr>
                <w:top w:val="none" w:sz="0" w:space="0" w:color="auto"/>
                <w:left w:val="none" w:sz="0" w:space="0" w:color="auto"/>
                <w:bottom w:val="none" w:sz="0" w:space="0" w:color="auto"/>
                <w:right w:val="none" w:sz="0" w:space="0" w:color="auto"/>
              </w:divBdr>
            </w:div>
            <w:div w:id="1832981171">
              <w:marLeft w:val="0"/>
              <w:marRight w:val="0"/>
              <w:marTop w:val="0"/>
              <w:marBottom w:val="0"/>
              <w:divBdr>
                <w:top w:val="none" w:sz="0" w:space="0" w:color="auto"/>
                <w:left w:val="none" w:sz="0" w:space="0" w:color="auto"/>
                <w:bottom w:val="none" w:sz="0" w:space="0" w:color="auto"/>
                <w:right w:val="none" w:sz="0" w:space="0" w:color="auto"/>
              </w:divBdr>
            </w:div>
            <w:div w:id="1970352398">
              <w:marLeft w:val="0"/>
              <w:marRight w:val="0"/>
              <w:marTop w:val="0"/>
              <w:marBottom w:val="0"/>
              <w:divBdr>
                <w:top w:val="none" w:sz="0" w:space="0" w:color="auto"/>
                <w:left w:val="none" w:sz="0" w:space="0" w:color="auto"/>
                <w:bottom w:val="none" w:sz="0" w:space="0" w:color="auto"/>
                <w:right w:val="none" w:sz="0" w:space="0" w:color="auto"/>
              </w:divBdr>
            </w:div>
            <w:div w:id="1813978970">
              <w:marLeft w:val="0"/>
              <w:marRight w:val="0"/>
              <w:marTop w:val="0"/>
              <w:marBottom w:val="0"/>
              <w:divBdr>
                <w:top w:val="none" w:sz="0" w:space="0" w:color="auto"/>
                <w:left w:val="none" w:sz="0" w:space="0" w:color="auto"/>
                <w:bottom w:val="none" w:sz="0" w:space="0" w:color="auto"/>
                <w:right w:val="none" w:sz="0" w:space="0" w:color="auto"/>
              </w:divBdr>
            </w:div>
            <w:div w:id="1452435961">
              <w:marLeft w:val="0"/>
              <w:marRight w:val="0"/>
              <w:marTop w:val="0"/>
              <w:marBottom w:val="0"/>
              <w:divBdr>
                <w:top w:val="none" w:sz="0" w:space="0" w:color="auto"/>
                <w:left w:val="none" w:sz="0" w:space="0" w:color="auto"/>
                <w:bottom w:val="none" w:sz="0" w:space="0" w:color="auto"/>
                <w:right w:val="none" w:sz="0" w:space="0" w:color="auto"/>
              </w:divBdr>
            </w:div>
            <w:div w:id="307589497">
              <w:marLeft w:val="0"/>
              <w:marRight w:val="0"/>
              <w:marTop w:val="0"/>
              <w:marBottom w:val="0"/>
              <w:divBdr>
                <w:top w:val="none" w:sz="0" w:space="0" w:color="auto"/>
                <w:left w:val="none" w:sz="0" w:space="0" w:color="auto"/>
                <w:bottom w:val="none" w:sz="0" w:space="0" w:color="auto"/>
                <w:right w:val="none" w:sz="0" w:space="0" w:color="auto"/>
              </w:divBdr>
            </w:div>
            <w:div w:id="1321234902">
              <w:marLeft w:val="0"/>
              <w:marRight w:val="0"/>
              <w:marTop w:val="0"/>
              <w:marBottom w:val="0"/>
              <w:divBdr>
                <w:top w:val="none" w:sz="0" w:space="0" w:color="auto"/>
                <w:left w:val="none" w:sz="0" w:space="0" w:color="auto"/>
                <w:bottom w:val="none" w:sz="0" w:space="0" w:color="auto"/>
                <w:right w:val="none" w:sz="0" w:space="0" w:color="auto"/>
              </w:divBdr>
            </w:div>
            <w:div w:id="1354917938">
              <w:marLeft w:val="0"/>
              <w:marRight w:val="0"/>
              <w:marTop w:val="0"/>
              <w:marBottom w:val="0"/>
              <w:divBdr>
                <w:top w:val="none" w:sz="0" w:space="0" w:color="auto"/>
                <w:left w:val="none" w:sz="0" w:space="0" w:color="auto"/>
                <w:bottom w:val="none" w:sz="0" w:space="0" w:color="auto"/>
                <w:right w:val="none" w:sz="0" w:space="0" w:color="auto"/>
              </w:divBdr>
            </w:div>
            <w:div w:id="2076466652">
              <w:marLeft w:val="0"/>
              <w:marRight w:val="0"/>
              <w:marTop w:val="0"/>
              <w:marBottom w:val="0"/>
              <w:divBdr>
                <w:top w:val="none" w:sz="0" w:space="0" w:color="auto"/>
                <w:left w:val="none" w:sz="0" w:space="0" w:color="auto"/>
                <w:bottom w:val="none" w:sz="0" w:space="0" w:color="auto"/>
                <w:right w:val="none" w:sz="0" w:space="0" w:color="auto"/>
              </w:divBdr>
            </w:div>
            <w:div w:id="1723820785">
              <w:marLeft w:val="0"/>
              <w:marRight w:val="0"/>
              <w:marTop w:val="0"/>
              <w:marBottom w:val="0"/>
              <w:divBdr>
                <w:top w:val="none" w:sz="0" w:space="0" w:color="auto"/>
                <w:left w:val="none" w:sz="0" w:space="0" w:color="auto"/>
                <w:bottom w:val="none" w:sz="0" w:space="0" w:color="auto"/>
                <w:right w:val="none" w:sz="0" w:space="0" w:color="auto"/>
              </w:divBdr>
            </w:div>
            <w:div w:id="993099370">
              <w:marLeft w:val="0"/>
              <w:marRight w:val="0"/>
              <w:marTop w:val="0"/>
              <w:marBottom w:val="0"/>
              <w:divBdr>
                <w:top w:val="none" w:sz="0" w:space="0" w:color="auto"/>
                <w:left w:val="none" w:sz="0" w:space="0" w:color="auto"/>
                <w:bottom w:val="none" w:sz="0" w:space="0" w:color="auto"/>
                <w:right w:val="none" w:sz="0" w:space="0" w:color="auto"/>
              </w:divBdr>
            </w:div>
            <w:div w:id="1585649972">
              <w:marLeft w:val="0"/>
              <w:marRight w:val="0"/>
              <w:marTop w:val="0"/>
              <w:marBottom w:val="0"/>
              <w:divBdr>
                <w:top w:val="none" w:sz="0" w:space="0" w:color="auto"/>
                <w:left w:val="none" w:sz="0" w:space="0" w:color="auto"/>
                <w:bottom w:val="none" w:sz="0" w:space="0" w:color="auto"/>
                <w:right w:val="none" w:sz="0" w:space="0" w:color="auto"/>
              </w:divBdr>
            </w:div>
            <w:div w:id="2008509188">
              <w:marLeft w:val="0"/>
              <w:marRight w:val="0"/>
              <w:marTop w:val="0"/>
              <w:marBottom w:val="0"/>
              <w:divBdr>
                <w:top w:val="none" w:sz="0" w:space="0" w:color="auto"/>
                <w:left w:val="none" w:sz="0" w:space="0" w:color="auto"/>
                <w:bottom w:val="none" w:sz="0" w:space="0" w:color="auto"/>
                <w:right w:val="none" w:sz="0" w:space="0" w:color="auto"/>
              </w:divBdr>
            </w:div>
            <w:div w:id="384186053">
              <w:marLeft w:val="0"/>
              <w:marRight w:val="0"/>
              <w:marTop w:val="0"/>
              <w:marBottom w:val="0"/>
              <w:divBdr>
                <w:top w:val="none" w:sz="0" w:space="0" w:color="auto"/>
                <w:left w:val="none" w:sz="0" w:space="0" w:color="auto"/>
                <w:bottom w:val="none" w:sz="0" w:space="0" w:color="auto"/>
                <w:right w:val="none" w:sz="0" w:space="0" w:color="auto"/>
              </w:divBdr>
            </w:div>
          </w:divsChild>
        </w:div>
        <w:div w:id="661935328">
          <w:marLeft w:val="0"/>
          <w:marRight w:val="0"/>
          <w:marTop w:val="0"/>
          <w:marBottom w:val="0"/>
          <w:divBdr>
            <w:top w:val="none" w:sz="0" w:space="0" w:color="auto"/>
            <w:left w:val="none" w:sz="0" w:space="0" w:color="auto"/>
            <w:bottom w:val="none" w:sz="0" w:space="0" w:color="auto"/>
            <w:right w:val="none" w:sz="0" w:space="0" w:color="auto"/>
          </w:divBdr>
        </w:div>
        <w:div w:id="1086154250">
          <w:marLeft w:val="0"/>
          <w:marRight w:val="0"/>
          <w:marTop w:val="0"/>
          <w:marBottom w:val="0"/>
          <w:divBdr>
            <w:top w:val="none" w:sz="0" w:space="0" w:color="auto"/>
            <w:left w:val="none" w:sz="0" w:space="0" w:color="auto"/>
            <w:bottom w:val="none" w:sz="0" w:space="0" w:color="auto"/>
            <w:right w:val="none" w:sz="0" w:space="0" w:color="auto"/>
          </w:divBdr>
        </w:div>
        <w:div w:id="809438222">
          <w:marLeft w:val="0"/>
          <w:marRight w:val="0"/>
          <w:marTop w:val="0"/>
          <w:marBottom w:val="0"/>
          <w:divBdr>
            <w:top w:val="none" w:sz="0" w:space="0" w:color="auto"/>
            <w:left w:val="none" w:sz="0" w:space="0" w:color="auto"/>
            <w:bottom w:val="none" w:sz="0" w:space="0" w:color="auto"/>
            <w:right w:val="none" w:sz="0" w:space="0" w:color="auto"/>
          </w:divBdr>
        </w:div>
        <w:div w:id="261575324">
          <w:marLeft w:val="0"/>
          <w:marRight w:val="0"/>
          <w:marTop w:val="0"/>
          <w:marBottom w:val="0"/>
          <w:divBdr>
            <w:top w:val="none" w:sz="0" w:space="0" w:color="auto"/>
            <w:left w:val="none" w:sz="0" w:space="0" w:color="auto"/>
            <w:bottom w:val="none" w:sz="0" w:space="0" w:color="auto"/>
            <w:right w:val="none" w:sz="0" w:space="0" w:color="auto"/>
          </w:divBdr>
        </w:div>
        <w:div w:id="1183133729">
          <w:marLeft w:val="0"/>
          <w:marRight w:val="0"/>
          <w:marTop w:val="0"/>
          <w:marBottom w:val="0"/>
          <w:divBdr>
            <w:top w:val="none" w:sz="0" w:space="0" w:color="auto"/>
            <w:left w:val="none" w:sz="0" w:space="0" w:color="auto"/>
            <w:bottom w:val="none" w:sz="0" w:space="0" w:color="auto"/>
            <w:right w:val="none" w:sz="0" w:space="0" w:color="auto"/>
          </w:divBdr>
        </w:div>
        <w:div w:id="2512842">
          <w:marLeft w:val="0"/>
          <w:marRight w:val="0"/>
          <w:marTop w:val="0"/>
          <w:marBottom w:val="0"/>
          <w:divBdr>
            <w:top w:val="none" w:sz="0" w:space="0" w:color="auto"/>
            <w:left w:val="none" w:sz="0" w:space="0" w:color="auto"/>
            <w:bottom w:val="none" w:sz="0" w:space="0" w:color="auto"/>
            <w:right w:val="none" w:sz="0" w:space="0" w:color="auto"/>
          </w:divBdr>
        </w:div>
        <w:div w:id="2137524354">
          <w:marLeft w:val="0"/>
          <w:marRight w:val="0"/>
          <w:marTop w:val="0"/>
          <w:marBottom w:val="0"/>
          <w:divBdr>
            <w:top w:val="none" w:sz="0" w:space="0" w:color="auto"/>
            <w:left w:val="none" w:sz="0" w:space="0" w:color="auto"/>
            <w:bottom w:val="none" w:sz="0" w:space="0" w:color="auto"/>
            <w:right w:val="none" w:sz="0" w:space="0" w:color="auto"/>
          </w:divBdr>
        </w:div>
        <w:div w:id="1852716159">
          <w:marLeft w:val="0"/>
          <w:marRight w:val="0"/>
          <w:marTop w:val="0"/>
          <w:marBottom w:val="0"/>
          <w:divBdr>
            <w:top w:val="none" w:sz="0" w:space="0" w:color="auto"/>
            <w:left w:val="none" w:sz="0" w:space="0" w:color="auto"/>
            <w:bottom w:val="none" w:sz="0" w:space="0" w:color="auto"/>
            <w:right w:val="none" w:sz="0" w:space="0" w:color="auto"/>
          </w:divBdr>
        </w:div>
        <w:div w:id="1913731726">
          <w:marLeft w:val="0"/>
          <w:marRight w:val="0"/>
          <w:marTop w:val="0"/>
          <w:marBottom w:val="0"/>
          <w:divBdr>
            <w:top w:val="none" w:sz="0" w:space="0" w:color="auto"/>
            <w:left w:val="none" w:sz="0" w:space="0" w:color="auto"/>
            <w:bottom w:val="none" w:sz="0" w:space="0" w:color="auto"/>
            <w:right w:val="none" w:sz="0" w:space="0" w:color="auto"/>
          </w:divBdr>
        </w:div>
        <w:div w:id="2092004389">
          <w:marLeft w:val="0"/>
          <w:marRight w:val="0"/>
          <w:marTop w:val="0"/>
          <w:marBottom w:val="0"/>
          <w:divBdr>
            <w:top w:val="none" w:sz="0" w:space="0" w:color="auto"/>
            <w:left w:val="none" w:sz="0" w:space="0" w:color="auto"/>
            <w:bottom w:val="none" w:sz="0" w:space="0" w:color="auto"/>
            <w:right w:val="none" w:sz="0" w:space="0" w:color="auto"/>
          </w:divBdr>
        </w:div>
        <w:div w:id="1201817085">
          <w:marLeft w:val="0"/>
          <w:marRight w:val="0"/>
          <w:marTop w:val="0"/>
          <w:marBottom w:val="0"/>
          <w:divBdr>
            <w:top w:val="none" w:sz="0" w:space="0" w:color="auto"/>
            <w:left w:val="none" w:sz="0" w:space="0" w:color="auto"/>
            <w:bottom w:val="none" w:sz="0" w:space="0" w:color="auto"/>
            <w:right w:val="none" w:sz="0" w:space="0" w:color="auto"/>
          </w:divBdr>
        </w:div>
        <w:div w:id="312492673">
          <w:marLeft w:val="0"/>
          <w:marRight w:val="0"/>
          <w:marTop w:val="0"/>
          <w:marBottom w:val="0"/>
          <w:divBdr>
            <w:top w:val="none" w:sz="0" w:space="0" w:color="auto"/>
            <w:left w:val="none" w:sz="0" w:space="0" w:color="auto"/>
            <w:bottom w:val="none" w:sz="0" w:space="0" w:color="auto"/>
            <w:right w:val="none" w:sz="0" w:space="0" w:color="auto"/>
          </w:divBdr>
        </w:div>
        <w:div w:id="1872380776">
          <w:marLeft w:val="0"/>
          <w:marRight w:val="0"/>
          <w:marTop w:val="0"/>
          <w:marBottom w:val="0"/>
          <w:divBdr>
            <w:top w:val="none" w:sz="0" w:space="0" w:color="auto"/>
            <w:left w:val="none" w:sz="0" w:space="0" w:color="auto"/>
            <w:bottom w:val="none" w:sz="0" w:space="0" w:color="auto"/>
            <w:right w:val="none" w:sz="0" w:space="0" w:color="auto"/>
          </w:divBdr>
        </w:div>
        <w:div w:id="450442992">
          <w:marLeft w:val="0"/>
          <w:marRight w:val="0"/>
          <w:marTop w:val="0"/>
          <w:marBottom w:val="0"/>
          <w:divBdr>
            <w:top w:val="none" w:sz="0" w:space="0" w:color="auto"/>
            <w:left w:val="none" w:sz="0" w:space="0" w:color="auto"/>
            <w:bottom w:val="none" w:sz="0" w:space="0" w:color="auto"/>
            <w:right w:val="none" w:sz="0" w:space="0" w:color="auto"/>
          </w:divBdr>
        </w:div>
        <w:div w:id="1002666408">
          <w:marLeft w:val="0"/>
          <w:marRight w:val="0"/>
          <w:marTop w:val="0"/>
          <w:marBottom w:val="0"/>
          <w:divBdr>
            <w:top w:val="none" w:sz="0" w:space="0" w:color="auto"/>
            <w:left w:val="none" w:sz="0" w:space="0" w:color="auto"/>
            <w:bottom w:val="none" w:sz="0" w:space="0" w:color="auto"/>
            <w:right w:val="none" w:sz="0" w:space="0" w:color="auto"/>
          </w:divBdr>
        </w:div>
        <w:div w:id="1483422400">
          <w:marLeft w:val="0"/>
          <w:marRight w:val="0"/>
          <w:marTop w:val="0"/>
          <w:marBottom w:val="0"/>
          <w:divBdr>
            <w:top w:val="none" w:sz="0" w:space="0" w:color="auto"/>
            <w:left w:val="none" w:sz="0" w:space="0" w:color="auto"/>
            <w:bottom w:val="none" w:sz="0" w:space="0" w:color="auto"/>
            <w:right w:val="none" w:sz="0" w:space="0" w:color="auto"/>
          </w:divBdr>
        </w:div>
        <w:div w:id="1740010676">
          <w:marLeft w:val="0"/>
          <w:marRight w:val="0"/>
          <w:marTop w:val="0"/>
          <w:marBottom w:val="0"/>
          <w:divBdr>
            <w:top w:val="none" w:sz="0" w:space="0" w:color="auto"/>
            <w:left w:val="none" w:sz="0" w:space="0" w:color="auto"/>
            <w:bottom w:val="none" w:sz="0" w:space="0" w:color="auto"/>
            <w:right w:val="none" w:sz="0" w:space="0" w:color="auto"/>
          </w:divBdr>
        </w:div>
        <w:div w:id="956451377">
          <w:marLeft w:val="0"/>
          <w:marRight w:val="0"/>
          <w:marTop w:val="0"/>
          <w:marBottom w:val="0"/>
          <w:divBdr>
            <w:top w:val="none" w:sz="0" w:space="0" w:color="auto"/>
            <w:left w:val="none" w:sz="0" w:space="0" w:color="auto"/>
            <w:bottom w:val="none" w:sz="0" w:space="0" w:color="auto"/>
            <w:right w:val="none" w:sz="0" w:space="0" w:color="auto"/>
          </w:divBdr>
        </w:div>
        <w:div w:id="1536381836">
          <w:marLeft w:val="0"/>
          <w:marRight w:val="0"/>
          <w:marTop w:val="0"/>
          <w:marBottom w:val="0"/>
          <w:divBdr>
            <w:top w:val="none" w:sz="0" w:space="0" w:color="auto"/>
            <w:left w:val="none" w:sz="0" w:space="0" w:color="auto"/>
            <w:bottom w:val="none" w:sz="0" w:space="0" w:color="auto"/>
            <w:right w:val="none" w:sz="0" w:space="0" w:color="auto"/>
          </w:divBdr>
        </w:div>
        <w:div w:id="1193037458">
          <w:marLeft w:val="0"/>
          <w:marRight w:val="0"/>
          <w:marTop w:val="0"/>
          <w:marBottom w:val="0"/>
          <w:divBdr>
            <w:top w:val="none" w:sz="0" w:space="0" w:color="auto"/>
            <w:left w:val="none" w:sz="0" w:space="0" w:color="auto"/>
            <w:bottom w:val="none" w:sz="0" w:space="0" w:color="auto"/>
            <w:right w:val="none" w:sz="0" w:space="0" w:color="auto"/>
          </w:divBdr>
        </w:div>
        <w:div w:id="1357197749">
          <w:marLeft w:val="0"/>
          <w:marRight w:val="0"/>
          <w:marTop w:val="0"/>
          <w:marBottom w:val="0"/>
          <w:divBdr>
            <w:top w:val="none" w:sz="0" w:space="0" w:color="auto"/>
            <w:left w:val="none" w:sz="0" w:space="0" w:color="auto"/>
            <w:bottom w:val="none" w:sz="0" w:space="0" w:color="auto"/>
            <w:right w:val="none" w:sz="0" w:space="0" w:color="auto"/>
          </w:divBdr>
        </w:div>
        <w:div w:id="1948267255">
          <w:marLeft w:val="0"/>
          <w:marRight w:val="0"/>
          <w:marTop w:val="0"/>
          <w:marBottom w:val="0"/>
          <w:divBdr>
            <w:top w:val="none" w:sz="0" w:space="0" w:color="auto"/>
            <w:left w:val="none" w:sz="0" w:space="0" w:color="auto"/>
            <w:bottom w:val="none" w:sz="0" w:space="0" w:color="auto"/>
            <w:right w:val="none" w:sz="0" w:space="0" w:color="auto"/>
          </w:divBdr>
        </w:div>
        <w:div w:id="1375232870">
          <w:marLeft w:val="0"/>
          <w:marRight w:val="0"/>
          <w:marTop w:val="0"/>
          <w:marBottom w:val="0"/>
          <w:divBdr>
            <w:top w:val="none" w:sz="0" w:space="0" w:color="auto"/>
            <w:left w:val="none" w:sz="0" w:space="0" w:color="auto"/>
            <w:bottom w:val="none" w:sz="0" w:space="0" w:color="auto"/>
            <w:right w:val="none" w:sz="0" w:space="0" w:color="auto"/>
          </w:divBdr>
        </w:div>
        <w:div w:id="1757509477">
          <w:marLeft w:val="0"/>
          <w:marRight w:val="0"/>
          <w:marTop w:val="0"/>
          <w:marBottom w:val="0"/>
          <w:divBdr>
            <w:top w:val="none" w:sz="0" w:space="0" w:color="auto"/>
            <w:left w:val="none" w:sz="0" w:space="0" w:color="auto"/>
            <w:bottom w:val="none" w:sz="0" w:space="0" w:color="auto"/>
            <w:right w:val="none" w:sz="0" w:space="0" w:color="auto"/>
          </w:divBdr>
        </w:div>
        <w:div w:id="151875254">
          <w:marLeft w:val="0"/>
          <w:marRight w:val="0"/>
          <w:marTop w:val="0"/>
          <w:marBottom w:val="0"/>
          <w:divBdr>
            <w:top w:val="none" w:sz="0" w:space="0" w:color="auto"/>
            <w:left w:val="none" w:sz="0" w:space="0" w:color="auto"/>
            <w:bottom w:val="none" w:sz="0" w:space="0" w:color="auto"/>
            <w:right w:val="none" w:sz="0" w:space="0" w:color="auto"/>
          </w:divBdr>
        </w:div>
        <w:div w:id="1672025271">
          <w:marLeft w:val="0"/>
          <w:marRight w:val="0"/>
          <w:marTop w:val="0"/>
          <w:marBottom w:val="0"/>
          <w:divBdr>
            <w:top w:val="none" w:sz="0" w:space="0" w:color="auto"/>
            <w:left w:val="none" w:sz="0" w:space="0" w:color="auto"/>
            <w:bottom w:val="none" w:sz="0" w:space="0" w:color="auto"/>
            <w:right w:val="none" w:sz="0" w:space="0" w:color="auto"/>
          </w:divBdr>
        </w:div>
        <w:div w:id="1189107199">
          <w:marLeft w:val="0"/>
          <w:marRight w:val="0"/>
          <w:marTop w:val="0"/>
          <w:marBottom w:val="0"/>
          <w:divBdr>
            <w:top w:val="none" w:sz="0" w:space="0" w:color="auto"/>
            <w:left w:val="none" w:sz="0" w:space="0" w:color="auto"/>
            <w:bottom w:val="none" w:sz="0" w:space="0" w:color="auto"/>
            <w:right w:val="none" w:sz="0" w:space="0" w:color="auto"/>
          </w:divBdr>
        </w:div>
        <w:div w:id="814417686">
          <w:marLeft w:val="0"/>
          <w:marRight w:val="0"/>
          <w:marTop w:val="0"/>
          <w:marBottom w:val="0"/>
          <w:divBdr>
            <w:top w:val="none" w:sz="0" w:space="0" w:color="auto"/>
            <w:left w:val="none" w:sz="0" w:space="0" w:color="auto"/>
            <w:bottom w:val="none" w:sz="0" w:space="0" w:color="auto"/>
            <w:right w:val="none" w:sz="0" w:space="0" w:color="auto"/>
          </w:divBdr>
        </w:div>
        <w:div w:id="1771967118">
          <w:marLeft w:val="0"/>
          <w:marRight w:val="0"/>
          <w:marTop w:val="0"/>
          <w:marBottom w:val="0"/>
          <w:divBdr>
            <w:top w:val="none" w:sz="0" w:space="0" w:color="auto"/>
            <w:left w:val="none" w:sz="0" w:space="0" w:color="auto"/>
            <w:bottom w:val="none" w:sz="0" w:space="0" w:color="auto"/>
            <w:right w:val="none" w:sz="0" w:space="0" w:color="auto"/>
          </w:divBdr>
        </w:div>
        <w:div w:id="1848521152">
          <w:marLeft w:val="0"/>
          <w:marRight w:val="0"/>
          <w:marTop w:val="0"/>
          <w:marBottom w:val="0"/>
          <w:divBdr>
            <w:top w:val="none" w:sz="0" w:space="0" w:color="auto"/>
            <w:left w:val="none" w:sz="0" w:space="0" w:color="auto"/>
            <w:bottom w:val="none" w:sz="0" w:space="0" w:color="auto"/>
            <w:right w:val="none" w:sz="0" w:space="0" w:color="auto"/>
          </w:divBdr>
        </w:div>
        <w:div w:id="781799566">
          <w:marLeft w:val="0"/>
          <w:marRight w:val="0"/>
          <w:marTop w:val="0"/>
          <w:marBottom w:val="0"/>
          <w:divBdr>
            <w:top w:val="none" w:sz="0" w:space="0" w:color="auto"/>
            <w:left w:val="none" w:sz="0" w:space="0" w:color="auto"/>
            <w:bottom w:val="none" w:sz="0" w:space="0" w:color="auto"/>
            <w:right w:val="none" w:sz="0" w:space="0" w:color="auto"/>
          </w:divBdr>
        </w:div>
        <w:div w:id="2054189070">
          <w:marLeft w:val="0"/>
          <w:marRight w:val="0"/>
          <w:marTop w:val="0"/>
          <w:marBottom w:val="0"/>
          <w:divBdr>
            <w:top w:val="none" w:sz="0" w:space="0" w:color="auto"/>
            <w:left w:val="none" w:sz="0" w:space="0" w:color="auto"/>
            <w:bottom w:val="none" w:sz="0" w:space="0" w:color="auto"/>
            <w:right w:val="none" w:sz="0" w:space="0" w:color="auto"/>
          </w:divBdr>
        </w:div>
        <w:div w:id="1954436427">
          <w:marLeft w:val="0"/>
          <w:marRight w:val="0"/>
          <w:marTop w:val="0"/>
          <w:marBottom w:val="0"/>
          <w:divBdr>
            <w:top w:val="none" w:sz="0" w:space="0" w:color="auto"/>
            <w:left w:val="none" w:sz="0" w:space="0" w:color="auto"/>
            <w:bottom w:val="none" w:sz="0" w:space="0" w:color="auto"/>
            <w:right w:val="none" w:sz="0" w:space="0" w:color="auto"/>
          </w:divBdr>
        </w:div>
        <w:div w:id="1289580236">
          <w:marLeft w:val="0"/>
          <w:marRight w:val="0"/>
          <w:marTop w:val="0"/>
          <w:marBottom w:val="0"/>
          <w:divBdr>
            <w:top w:val="none" w:sz="0" w:space="0" w:color="auto"/>
            <w:left w:val="none" w:sz="0" w:space="0" w:color="auto"/>
            <w:bottom w:val="none" w:sz="0" w:space="0" w:color="auto"/>
            <w:right w:val="none" w:sz="0" w:space="0" w:color="auto"/>
          </w:divBdr>
        </w:div>
        <w:div w:id="562132853">
          <w:marLeft w:val="0"/>
          <w:marRight w:val="0"/>
          <w:marTop w:val="0"/>
          <w:marBottom w:val="0"/>
          <w:divBdr>
            <w:top w:val="none" w:sz="0" w:space="0" w:color="auto"/>
            <w:left w:val="none" w:sz="0" w:space="0" w:color="auto"/>
            <w:bottom w:val="none" w:sz="0" w:space="0" w:color="auto"/>
            <w:right w:val="none" w:sz="0" w:space="0" w:color="auto"/>
          </w:divBdr>
        </w:div>
        <w:div w:id="2043744012">
          <w:marLeft w:val="0"/>
          <w:marRight w:val="0"/>
          <w:marTop w:val="0"/>
          <w:marBottom w:val="0"/>
          <w:divBdr>
            <w:top w:val="none" w:sz="0" w:space="0" w:color="auto"/>
            <w:left w:val="none" w:sz="0" w:space="0" w:color="auto"/>
            <w:bottom w:val="none" w:sz="0" w:space="0" w:color="auto"/>
            <w:right w:val="none" w:sz="0" w:space="0" w:color="auto"/>
          </w:divBdr>
        </w:div>
        <w:div w:id="1348680629">
          <w:marLeft w:val="0"/>
          <w:marRight w:val="0"/>
          <w:marTop w:val="0"/>
          <w:marBottom w:val="0"/>
          <w:divBdr>
            <w:top w:val="none" w:sz="0" w:space="0" w:color="auto"/>
            <w:left w:val="none" w:sz="0" w:space="0" w:color="auto"/>
            <w:bottom w:val="none" w:sz="0" w:space="0" w:color="auto"/>
            <w:right w:val="none" w:sz="0" w:space="0" w:color="auto"/>
          </w:divBdr>
        </w:div>
        <w:div w:id="943462286">
          <w:marLeft w:val="0"/>
          <w:marRight w:val="0"/>
          <w:marTop w:val="0"/>
          <w:marBottom w:val="0"/>
          <w:divBdr>
            <w:top w:val="none" w:sz="0" w:space="0" w:color="auto"/>
            <w:left w:val="none" w:sz="0" w:space="0" w:color="auto"/>
            <w:bottom w:val="none" w:sz="0" w:space="0" w:color="auto"/>
            <w:right w:val="none" w:sz="0" w:space="0" w:color="auto"/>
          </w:divBdr>
        </w:div>
        <w:div w:id="580216969">
          <w:marLeft w:val="0"/>
          <w:marRight w:val="0"/>
          <w:marTop w:val="0"/>
          <w:marBottom w:val="0"/>
          <w:divBdr>
            <w:top w:val="none" w:sz="0" w:space="0" w:color="auto"/>
            <w:left w:val="none" w:sz="0" w:space="0" w:color="auto"/>
            <w:bottom w:val="none" w:sz="0" w:space="0" w:color="auto"/>
            <w:right w:val="none" w:sz="0" w:space="0" w:color="auto"/>
          </w:divBdr>
        </w:div>
        <w:div w:id="2078899647">
          <w:marLeft w:val="0"/>
          <w:marRight w:val="0"/>
          <w:marTop w:val="0"/>
          <w:marBottom w:val="0"/>
          <w:divBdr>
            <w:top w:val="none" w:sz="0" w:space="0" w:color="auto"/>
            <w:left w:val="none" w:sz="0" w:space="0" w:color="auto"/>
            <w:bottom w:val="none" w:sz="0" w:space="0" w:color="auto"/>
            <w:right w:val="none" w:sz="0" w:space="0" w:color="auto"/>
          </w:divBdr>
        </w:div>
        <w:div w:id="1139416438">
          <w:marLeft w:val="0"/>
          <w:marRight w:val="0"/>
          <w:marTop w:val="0"/>
          <w:marBottom w:val="0"/>
          <w:divBdr>
            <w:top w:val="none" w:sz="0" w:space="0" w:color="auto"/>
            <w:left w:val="none" w:sz="0" w:space="0" w:color="auto"/>
            <w:bottom w:val="none" w:sz="0" w:space="0" w:color="auto"/>
            <w:right w:val="none" w:sz="0" w:space="0" w:color="auto"/>
          </w:divBdr>
        </w:div>
        <w:div w:id="1391198350">
          <w:marLeft w:val="0"/>
          <w:marRight w:val="0"/>
          <w:marTop w:val="0"/>
          <w:marBottom w:val="0"/>
          <w:divBdr>
            <w:top w:val="none" w:sz="0" w:space="0" w:color="auto"/>
            <w:left w:val="none" w:sz="0" w:space="0" w:color="auto"/>
            <w:bottom w:val="none" w:sz="0" w:space="0" w:color="auto"/>
            <w:right w:val="none" w:sz="0" w:space="0" w:color="auto"/>
          </w:divBdr>
        </w:div>
        <w:div w:id="1482818134">
          <w:marLeft w:val="0"/>
          <w:marRight w:val="0"/>
          <w:marTop w:val="0"/>
          <w:marBottom w:val="0"/>
          <w:divBdr>
            <w:top w:val="none" w:sz="0" w:space="0" w:color="auto"/>
            <w:left w:val="none" w:sz="0" w:space="0" w:color="auto"/>
            <w:bottom w:val="none" w:sz="0" w:space="0" w:color="auto"/>
            <w:right w:val="none" w:sz="0" w:space="0" w:color="auto"/>
          </w:divBdr>
        </w:div>
        <w:div w:id="854609741">
          <w:marLeft w:val="0"/>
          <w:marRight w:val="0"/>
          <w:marTop w:val="0"/>
          <w:marBottom w:val="0"/>
          <w:divBdr>
            <w:top w:val="none" w:sz="0" w:space="0" w:color="auto"/>
            <w:left w:val="none" w:sz="0" w:space="0" w:color="auto"/>
            <w:bottom w:val="none" w:sz="0" w:space="0" w:color="auto"/>
            <w:right w:val="none" w:sz="0" w:space="0" w:color="auto"/>
          </w:divBdr>
        </w:div>
        <w:div w:id="1537739065">
          <w:marLeft w:val="0"/>
          <w:marRight w:val="0"/>
          <w:marTop w:val="0"/>
          <w:marBottom w:val="0"/>
          <w:divBdr>
            <w:top w:val="none" w:sz="0" w:space="0" w:color="auto"/>
            <w:left w:val="none" w:sz="0" w:space="0" w:color="auto"/>
            <w:bottom w:val="none" w:sz="0" w:space="0" w:color="auto"/>
            <w:right w:val="none" w:sz="0" w:space="0" w:color="auto"/>
          </w:divBdr>
        </w:div>
        <w:div w:id="1505585452">
          <w:marLeft w:val="0"/>
          <w:marRight w:val="0"/>
          <w:marTop w:val="0"/>
          <w:marBottom w:val="0"/>
          <w:divBdr>
            <w:top w:val="none" w:sz="0" w:space="0" w:color="auto"/>
            <w:left w:val="none" w:sz="0" w:space="0" w:color="auto"/>
            <w:bottom w:val="none" w:sz="0" w:space="0" w:color="auto"/>
            <w:right w:val="none" w:sz="0" w:space="0" w:color="auto"/>
          </w:divBdr>
        </w:div>
        <w:div w:id="1585725319">
          <w:marLeft w:val="0"/>
          <w:marRight w:val="0"/>
          <w:marTop w:val="0"/>
          <w:marBottom w:val="0"/>
          <w:divBdr>
            <w:top w:val="none" w:sz="0" w:space="0" w:color="auto"/>
            <w:left w:val="none" w:sz="0" w:space="0" w:color="auto"/>
            <w:bottom w:val="none" w:sz="0" w:space="0" w:color="auto"/>
            <w:right w:val="none" w:sz="0" w:space="0" w:color="auto"/>
          </w:divBdr>
        </w:div>
        <w:div w:id="705985730">
          <w:marLeft w:val="0"/>
          <w:marRight w:val="0"/>
          <w:marTop w:val="0"/>
          <w:marBottom w:val="0"/>
          <w:divBdr>
            <w:top w:val="none" w:sz="0" w:space="0" w:color="auto"/>
            <w:left w:val="none" w:sz="0" w:space="0" w:color="auto"/>
            <w:bottom w:val="none" w:sz="0" w:space="0" w:color="auto"/>
            <w:right w:val="none" w:sz="0" w:space="0" w:color="auto"/>
          </w:divBdr>
        </w:div>
        <w:div w:id="1289627125">
          <w:marLeft w:val="0"/>
          <w:marRight w:val="0"/>
          <w:marTop w:val="0"/>
          <w:marBottom w:val="0"/>
          <w:divBdr>
            <w:top w:val="none" w:sz="0" w:space="0" w:color="auto"/>
            <w:left w:val="none" w:sz="0" w:space="0" w:color="auto"/>
            <w:bottom w:val="none" w:sz="0" w:space="0" w:color="auto"/>
            <w:right w:val="none" w:sz="0" w:space="0" w:color="auto"/>
          </w:divBdr>
        </w:div>
        <w:div w:id="921525610">
          <w:marLeft w:val="0"/>
          <w:marRight w:val="0"/>
          <w:marTop w:val="0"/>
          <w:marBottom w:val="0"/>
          <w:divBdr>
            <w:top w:val="none" w:sz="0" w:space="0" w:color="auto"/>
            <w:left w:val="none" w:sz="0" w:space="0" w:color="auto"/>
            <w:bottom w:val="none" w:sz="0" w:space="0" w:color="auto"/>
            <w:right w:val="none" w:sz="0" w:space="0" w:color="auto"/>
          </w:divBdr>
        </w:div>
        <w:div w:id="1506554651">
          <w:marLeft w:val="0"/>
          <w:marRight w:val="0"/>
          <w:marTop w:val="0"/>
          <w:marBottom w:val="0"/>
          <w:divBdr>
            <w:top w:val="none" w:sz="0" w:space="0" w:color="auto"/>
            <w:left w:val="none" w:sz="0" w:space="0" w:color="auto"/>
            <w:bottom w:val="none" w:sz="0" w:space="0" w:color="auto"/>
            <w:right w:val="none" w:sz="0" w:space="0" w:color="auto"/>
          </w:divBdr>
        </w:div>
        <w:div w:id="614210439">
          <w:marLeft w:val="0"/>
          <w:marRight w:val="0"/>
          <w:marTop w:val="0"/>
          <w:marBottom w:val="0"/>
          <w:divBdr>
            <w:top w:val="none" w:sz="0" w:space="0" w:color="auto"/>
            <w:left w:val="none" w:sz="0" w:space="0" w:color="auto"/>
            <w:bottom w:val="none" w:sz="0" w:space="0" w:color="auto"/>
            <w:right w:val="none" w:sz="0" w:space="0" w:color="auto"/>
          </w:divBdr>
        </w:div>
        <w:div w:id="534582502">
          <w:marLeft w:val="0"/>
          <w:marRight w:val="0"/>
          <w:marTop w:val="0"/>
          <w:marBottom w:val="0"/>
          <w:divBdr>
            <w:top w:val="none" w:sz="0" w:space="0" w:color="auto"/>
            <w:left w:val="none" w:sz="0" w:space="0" w:color="auto"/>
            <w:bottom w:val="none" w:sz="0" w:space="0" w:color="auto"/>
            <w:right w:val="none" w:sz="0" w:space="0" w:color="auto"/>
          </w:divBdr>
        </w:div>
        <w:div w:id="1446848073">
          <w:marLeft w:val="0"/>
          <w:marRight w:val="0"/>
          <w:marTop w:val="0"/>
          <w:marBottom w:val="0"/>
          <w:divBdr>
            <w:top w:val="none" w:sz="0" w:space="0" w:color="auto"/>
            <w:left w:val="none" w:sz="0" w:space="0" w:color="auto"/>
            <w:bottom w:val="none" w:sz="0" w:space="0" w:color="auto"/>
            <w:right w:val="none" w:sz="0" w:space="0" w:color="auto"/>
          </w:divBdr>
        </w:div>
        <w:div w:id="1588608861">
          <w:marLeft w:val="0"/>
          <w:marRight w:val="0"/>
          <w:marTop w:val="0"/>
          <w:marBottom w:val="0"/>
          <w:divBdr>
            <w:top w:val="none" w:sz="0" w:space="0" w:color="auto"/>
            <w:left w:val="none" w:sz="0" w:space="0" w:color="auto"/>
            <w:bottom w:val="none" w:sz="0" w:space="0" w:color="auto"/>
            <w:right w:val="none" w:sz="0" w:space="0" w:color="auto"/>
          </w:divBdr>
        </w:div>
        <w:div w:id="1886060623">
          <w:marLeft w:val="0"/>
          <w:marRight w:val="0"/>
          <w:marTop w:val="0"/>
          <w:marBottom w:val="0"/>
          <w:divBdr>
            <w:top w:val="none" w:sz="0" w:space="0" w:color="auto"/>
            <w:left w:val="none" w:sz="0" w:space="0" w:color="auto"/>
            <w:bottom w:val="none" w:sz="0" w:space="0" w:color="auto"/>
            <w:right w:val="none" w:sz="0" w:space="0" w:color="auto"/>
          </w:divBdr>
        </w:div>
        <w:div w:id="1495218983">
          <w:marLeft w:val="0"/>
          <w:marRight w:val="0"/>
          <w:marTop w:val="0"/>
          <w:marBottom w:val="0"/>
          <w:divBdr>
            <w:top w:val="none" w:sz="0" w:space="0" w:color="auto"/>
            <w:left w:val="none" w:sz="0" w:space="0" w:color="auto"/>
            <w:bottom w:val="none" w:sz="0" w:space="0" w:color="auto"/>
            <w:right w:val="none" w:sz="0" w:space="0" w:color="auto"/>
          </w:divBdr>
        </w:div>
        <w:div w:id="1365180769">
          <w:marLeft w:val="0"/>
          <w:marRight w:val="0"/>
          <w:marTop w:val="0"/>
          <w:marBottom w:val="0"/>
          <w:divBdr>
            <w:top w:val="none" w:sz="0" w:space="0" w:color="auto"/>
            <w:left w:val="none" w:sz="0" w:space="0" w:color="auto"/>
            <w:bottom w:val="none" w:sz="0" w:space="0" w:color="auto"/>
            <w:right w:val="none" w:sz="0" w:space="0" w:color="auto"/>
          </w:divBdr>
        </w:div>
        <w:div w:id="1586374282">
          <w:marLeft w:val="0"/>
          <w:marRight w:val="0"/>
          <w:marTop w:val="0"/>
          <w:marBottom w:val="0"/>
          <w:divBdr>
            <w:top w:val="none" w:sz="0" w:space="0" w:color="auto"/>
            <w:left w:val="none" w:sz="0" w:space="0" w:color="auto"/>
            <w:bottom w:val="none" w:sz="0" w:space="0" w:color="auto"/>
            <w:right w:val="none" w:sz="0" w:space="0" w:color="auto"/>
          </w:divBdr>
        </w:div>
        <w:div w:id="110900384">
          <w:marLeft w:val="0"/>
          <w:marRight w:val="0"/>
          <w:marTop w:val="0"/>
          <w:marBottom w:val="0"/>
          <w:divBdr>
            <w:top w:val="none" w:sz="0" w:space="0" w:color="auto"/>
            <w:left w:val="none" w:sz="0" w:space="0" w:color="auto"/>
            <w:bottom w:val="none" w:sz="0" w:space="0" w:color="auto"/>
            <w:right w:val="none" w:sz="0" w:space="0" w:color="auto"/>
          </w:divBdr>
        </w:div>
        <w:div w:id="1965690680">
          <w:marLeft w:val="0"/>
          <w:marRight w:val="0"/>
          <w:marTop w:val="0"/>
          <w:marBottom w:val="0"/>
          <w:divBdr>
            <w:top w:val="none" w:sz="0" w:space="0" w:color="auto"/>
            <w:left w:val="none" w:sz="0" w:space="0" w:color="auto"/>
            <w:bottom w:val="none" w:sz="0" w:space="0" w:color="auto"/>
            <w:right w:val="none" w:sz="0" w:space="0" w:color="auto"/>
          </w:divBdr>
        </w:div>
        <w:div w:id="1622804292">
          <w:marLeft w:val="0"/>
          <w:marRight w:val="0"/>
          <w:marTop w:val="0"/>
          <w:marBottom w:val="0"/>
          <w:divBdr>
            <w:top w:val="none" w:sz="0" w:space="0" w:color="auto"/>
            <w:left w:val="none" w:sz="0" w:space="0" w:color="auto"/>
            <w:bottom w:val="none" w:sz="0" w:space="0" w:color="auto"/>
            <w:right w:val="none" w:sz="0" w:space="0" w:color="auto"/>
          </w:divBdr>
        </w:div>
        <w:div w:id="1475415665">
          <w:marLeft w:val="0"/>
          <w:marRight w:val="0"/>
          <w:marTop w:val="0"/>
          <w:marBottom w:val="0"/>
          <w:divBdr>
            <w:top w:val="none" w:sz="0" w:space="0" w:color="auto"/>
            <w:left w:val="none" w:sz="0" w:space="0" w:color="auto"/>
            <w:bottom w:val="none" w:sz="0" w:space="0" w:color="auto"/>
            <w:right w:val="none" w:sz="0" w:space="0" w:color="auto"/>
          </w:divBdr>
        </w:div>
        <w:div w:id="386104199">
          <w:marLeft w:val="0"/>
          <w:marRight w:val="0"/>
          <w:marTop w:val="0"/>
          <w:marBottom w:val="0"/>
          <w:divBdr>
            <w:top w:val="none" w:sz="0" w:space="0" w:color="auto"/>
            <w:left w:val="none" w:sz="0" w:space="0" w:color="auto"/>
            <w:bottom w:val="none" w:sz="0" w:space="0" w:color="auto"/>
            <w:right w:val="none" w:sz="0" w:space="0" w:color="auto"/>
          </w:divBdr>
        </w:div>
        <w:div w:id="360086981">
          <w:marLeft w:val="0"/>
          <w:marRight w:val="0"/>
          <w:marTop w:val="0"/>
          <w:marBottom w:val="0"/>
          <w:divBdr>
            <w:top w:val="none" w:sz="0" w:space="0" w:color="auto"/>
            <w:left w:val="none" w:sz="0" w:space="0" w:color="auto"/>
            <w:bottom w:val="none" w:sz="0" w:space="0" w:color="auto"/>
            <w:right w:val="none" w:sz="0" w:space="0" w:color="auto"/>
          </w:divBdr>
        </w:div>
        <w:div w:id="704870035">
          <w:marLeft w:val="0"/>
          <w:marRight w:val="0"/>
          <w:marTop w:val="0"/>
          <w:marBottom w:val="0"/>
          <w:divBdr>
            <w:top w:val="none" w:sz="0" w:space="0" w:color="auto"/>
            <w:left w:val="none" w:sz="0" w:space="0" w:color="auto"/>
            <w:bottom w:val="none" w:sz="0" w:space="0" w:color="auto"/>
            <w:right w:val="none" w:sz="0" w:space="0" w:color="auto"/>
          </w:divBdr>
        </w:div>
        <w:div w:id="220025343">
          <w:marLeft w:val="0"/>
          <w:marRight w:val="0"/>
          <w:marTop w:val="0"/>
          <w:marBottom w:val="0"/>
          <w:divBdr>
            <w:top w:val="none" w:sz="0" w:space="0" w:color="auto"/>
            <w:left w:val="none" w:sz="0" w:space="0" w:color="auto"/>
            <w:bottom w:val="none" w:sz="0" w:space="0" w:color="auto"/>
            <w:right w:val="none" w:sz="0" w:space="0" w:color="auto"/>
          </w:divBdr>
        </w:div>
        <w:div w:id="1440683412">
          <w:marLeft w:val="0"/>
          <w:marRight w:val="0"/>
          <w:marTop w:val="0"/>
          <w:marBottom w:val="0"/>
          <w:divBdr>
            <w:top w:val="none" w:sz="0" w:space="0" w:color="auto"/>
            <w:left w:val="none" w:sz="0" w:space="0" w:color="auto"/>
            <w:bottom w:val="none" w:sz="0" w:space="0" w:color="auto"/>
            <w:right w:val="none" w:sz="0" w:space="0" w:color="auto"/>
          </w:divBdr>
        </w:div>
        <w:div w:id="1687051002">
          <w:marLeft w:val="0"/>
          <w:marRight w:val="0"/>
          <w:marTop w:val="0"/>
          <w:marBottom w:val="0"/>
          <w:divBdr>
            <w:top w:val="none" w:sz="0" w:space="0" w:color="auto"/>
            <w:left w:val="none" w:sz="0" w:space="0" w:color="auto"/>
            <w:bottom w:val="none" w:sz="0" w:space="0" w:color="auto"/>
            <w:right w:val="none" w:sz="0" w:space="0" w:color="auto"/>
          </w:divBdr>
        </w:div>
        <w:div w:id="989750955">
          <w:marLeft w:val="0"/>
          <w:marRight w:val="0"/>
          <w:marTop w:val="0"/>
          <w:marBottom w:val="0"/>
          <w:divBdr>
            <w:top w:val="none" w:sz="0" w:space="0" w:color="auto"/>
            <w:left w:val="none" w:sz="0" w:space="0" w:color="auto"/>
            <w:bottom w:val="none" w:sz="0" w:space="0" w:color="auto"/>
            <w:right w:val="none" w:sz="0" w:space="0" w:color="auto"/>
          </w:divBdr>
        </w:div>
        <w:div w:id="1591236420">
          <w:marLeft w:val="0"/>
          <w:marRight w:val="0"/>
          <w:marTop w:val="0"/>
          <w:marBottom w:val="0"/>
          <w:divBdr>
            <w:top w:val="none" w:sz="0" w:space="0" w:color="auto"/>
            <w:left w:val="none" w:sz="0" w:space="0" w:color="auto"/>
            <w:bottom w:val="none" w:sz="0" w:space="0" w:color="auto"/>
            <w:right w:val="none" w:sz="0" w:space="0" w:color="auto"/>
          </w:divBdr>
        </w:div>
        <w:div w:id="2147159309">
          <w:marLeft w:val="0"/>
          <w:marRight w:val="0"/>
          <w:marTop w:val="0"/>
          <w:marBottom w:val="0"/>
          <w:divBdr>
            <w:top w:val="none" w:sz="0" w:space="0" w:color="auto"/>
            <w:left w:val="none" w:sz="0" w:space="0" w:color="auto"/>
            <w:bottom w:val="none" w:sz="0" w:space="0" w:color="auto"/>
            <w:right w:val="none" w:sz="0" w:space="0" w:color="auto"/>
          </w:divBdr>
        </w:div>
        <w:div w:id="1199470165">
          <w:marLeft w:val="0"/>
          <w:marRight w:val="0"/>
          <w:marTop w:val="0"/>
          <w:marBottom w:val="0"/>
          <w:divBdr>
            <w:top w:val="none" w:sz="0" w:space="0" w:color="auto"/>
            <w:left w:val="none" w:sz="0" w:space="0" w:color="auto"/>
            <w:bottom w:val="none" w:sz="0" w:space="0" w:color="auto"/>
            <w:right w:val="none" w:sz="0" w:space="0" w:color="auto"/>
          </w:divBdr>
        </w:div>
        <w:div w:id="1347054641">
          <w:marLeft w:val="0"/>
          <w:marRight w:val="0"/>
          <w:marTop w:val="0"/>
          <w:marBottom w:val="0"/>
          <w:divBdr>
            <w:top w:val="none" w:sz="0" w:space="0" w:color="auto"/>
            <w:left w:val="none" w:sz="0" w:space="0" w:color="auto"/>
            <w:bottom w:val="none" w:sz="0" w:space="0" w:color="auto"/>
            <w:right w:val="none" w:sz="0" w:space="0" w:color="auto"/>
          </w:divBdr>
        </w:div>
        <w:div w:id="911886161">
          <w:marLeft w:val="0"/>
          <w:marRight w:val="0"/>
          <w:marTop w:val="0"/>
          <w:marBottom w:val="0"/>
          <w:divBdr>
            <w:top w:val="none" w:sz="0" w:space="0" w:color="auto"/>
            <w:left w:val="none" w:sz="0" w:space="0" w:color="auto"/>
            <w:bottom w:val="none" w:sz="0" w:space="0" w:color="auto"/>
            <w:right w:val="none" w:sz="0" w:space="0" w:color="auto"/>
          </w:divBdr>
        </w:div>
        <w:div w:id="504515810">
          <w:marLeft w:val="0"/>
          <w:marRight w:val="0"/>
          <w:marTop w:val="0"/>
          <w:marBottom w:val="0"/>
          <w:divBdr>
            <w:top w:val="none" w:sz="0" w:space="0" w:color="auto"/>
            <w:left w:val="none" w:sz="0" w:space="0" w:color="auto"/>
            <w:bottom w:val="none" w:sz="0" w:space="0" w:color="auto"/>
            <w:right w:val="none" w:sz="0" w:space="0" w:color="auto"/>
          </w:divBdr>
        </w:div>
        <w:div w:id="453062229">
          <w:marLeft w:val="0"/>
          <w:marRight w:val="0"/>
          <w:marTop w:val="0"/>
          <w:marBottom w:val="0"/>
          <w:divBdr>
            <w:top w:val="none" w:sz="0" w:space="0" w:color="auto"/>
            <w:left w:val="none" w:sz="0" w:space="0" w:color="auto"/>
            <w:bottom w:val="none" w:sz="0" w:space="0" w:color="auto"/>
            <w:right w:val="none" w:sz="0" w:space="0" w:color="auto"/>
          </w:divBdr>
        </w:div>
        <w:div w:id="2124230941">
          <w:marLeft w:val="0"/>
          <w:marRight w:val="0"/>
          <w:marTop w:val="0"/>
          <w:marBottom w:val="0"/>
          <w:divBdr>
            <w:top w:val="none" w:sz="0" w:space="0" w:color="auto"/>
            <w:left w:val="none" w:sz="0" w:space="0" w:color="auto"/>
            <w:bottom w:val="none" w:sz="0" w:space="0" w:color="auto"/>
            <w:right w:val="none" w:sz="0" w:space="0" w:color="auto"/>
          </w:divBdr>
        </w:div>
        <w:div w:id="813253694">
          <w:marLeft w:val="0"/>
          <w:marRight w:val="0"/>
          <w:marTop w:val="0"/>
          <w:marBottom w:val="0"/>
          <w:divBdr>
            <w:top w:val="none" w:sz="0" w:space="0" w:color="auto"/>
            <w:left w:val="none" w:sz="0" w:space="0" w:color="auto"/>
            <w:bottom w:val="none" w:sz="0" w:space="0" w:color="auto"/>
            <w:right w:val="none" w:sz="0" w:space="0" w:color="auto"/>
          </w:divBdr>
        </w:div>
        <w:div w:id="138311105">
          <w:marLeft w:val="0"/>
          <w:marRight w:val="0"/>
          <w:marTop w:val="0"/>
          <w:marBottom w:val="0"/>
          <w:divBdr>
            <w:top w:val="none" w:sz="0" w:space="0" w:color="auto"/>
            <w:left w:val="none" w:sz="0" w:space="0" w:color="auto"/>
            <w:bottom w:val="none" w:sz="0" w:space="0" w:color="auto"/>
            <w:right w:val="none" w:sz="0" w:space="0" w:color="auto"/>
          </w:divBdr>
        </w:div>
        <w:div w:id="1317146835">
          <w:marLeft w:val="0"/>
          <w:marRight w:val="0"/>
          <w:marTop w:val="0"/>
          <w:marBottom w:val="0"/>
          <w:divBdr>
            <w:top w:val="none" w:sz="0" w:space="0" w:color="auto"/>
            <w:left w:val="none" w:sz="0" w:space="0" w:color="auto"/>
            <w:bottom w:val="none" w:sz="0" w:space="0" w:color="auto"/>
            <w:right w:val="none" w:sz="0" w:space="0" w:color="auto"/>
          </w:divBdr>
          <w:divsChild>
            <w:div w:id="651325080">
              <w:marLeft w:val="0"/>
              <w:marRight w:val="0"/>
              <w:marTop w:val="0"/>
              <w:marBottom w:val="0"/>
              <w:divBdr>
                <w:top w:val="none" w:sz="0" w:space="0" w:color="auto"/>
                <w:left w:val="none" w:sz="0" w:space="0" w:color="auto"/>
                <w:bottom w:val="none" w:sz="0" w:space="0" w:color="auto"/>
                <w:right w:val="none" w:sz="0" w:space="0" w:color="auto"/>
              </w:divBdr>
            </w:div>
            <w:div w:id="1152140151">
              <w:marLeft w:val="0"/>
              <w:marRight w:val="0"/>
              <w:marTop w:val="0"/>
              <w:marBottom w:val="0"/>
              <w:divBdr>
                <w:top w:val="none" w:sz="0" w:space="0" w:color="auto"/>
                <w:left w:val="none" w:sz="0" w:space="0" w:color="auto"/>
                <w:bottom w:val="none" w:sz="0" w:space="0" w:color="auto"/>
                <w:right w:val="none" w:sz="0" w:space="0" w:color="auto"/>
              </w:divBdr>
            </w:div>
            <w:div w:id="898521503">
              <w:marLeft w:val="0"/>
              <w:marRight w:val="0"/>
              <w:marTop w:val="0"/>
              <w:marBottom w:val="0"/>
              <w:divBdr>
                <w:top w:val="none" w:sz="0" w:space="0" w:color="auto"/>
                <w:left w:val="none" w:sz="0" w:space="0" w:color="auto"/>
                <w:bottom w:val="none" w:sz="0" w:space="0" w:color="auto"/>
                <w:right w:val="none" w:sz="0" w:space="0" w:color="auto"/>
              </w:divBdr>
            </w:div>
            <w:div w:id="1540359841">
              <w:marLeft w:val="0"/>
              <w:marRight w:val="0"/>
              <w:marTop w:val="0"/>
              <w:marBottom w:val="0"/>
              <w:divBdr>
                <w:top w:val="none" w:sz="0" w:space="0" w:color="auto"/>
                <w:left w:val="none" w:sz="0" w:space="0" w:color="auto"/>
                <w:bottom w:val="none" w:sz="0" w:space="0" w:color="auto"/>
                <w:right w:val="none" w:sz="0" w:space="0" w:color="auto"/>
              </w:divBdr>
            </w:div>
            <w:div w:id="90126507">
              <w:marLeft w:val="0"/>
              <w:marRight w:val="0"/>
              <w:marTop w:val="0"/>
              <w:marBottom w:val="0"/>
              <w:divBdr>
                <w:top w:val="none" w:sz="0" w:space="0" w:color="auto"/>
                <w:left w:val="none" w:sz="0" w:space="0" w:color="auto"/>
                <w:bottom w:val="none" w:sz="0" w:space="0" w:color="auto"/>
                <w:right w:val="none" w:sz="0" w:space="0" w:color="auto"/>
              </w:divBdr>
            </w:div>
            <w:div w:id="505898307">
              <w:marLeft w:val="0"/>
              <w:marRight w:val="0"/>
              <w:marTop w:val="0"/>
              <w:marBottom w:val="0"/>
              <w:divBdr>
                <w:top w:val="none" w:sz="0" w:space="0" w:color="auto"/>
                <w:left w:val="none" w:sz="0" w:space="0" w:color="auto"/>
                <w:bottom w:val="none" w:sz="0" w:space="0" w:color="auto"/>
                <w:right w:val="none" w:sz="0" w:space="0" w:color="auto"/>
              </w:divBdr>
            </w:div>
            <w:div w:id="1896426681">
              <w:marLeft w:val="0"/>
              <w:marRight w:val="0"/>
              <w:marTop w:val="0"/>
              <w:marBottom w:val="0"/>
              <w:divBdr>
                <w:top w:val="none" w:sz="0" w:space="0" w:color="auto"/>
                <w:left w:val="none" w:sz="0" w:space="0" w:color="auto"/>
                <w:bottom w:val="none" w:sz="0" w:space="0" w:color="auto"/>
                <w:right w:val="none" w:sz="0" w:space="0" w:color="auto"/>
              </w:divBdr>
            </w:div>
            <w:div w:id="1152911897">
              <w:marLeft w:val="0"/>
              <w:marRight w:val="0"/>
              <w:marTop w:val="0"/>
              <w:marBottom w:val="0"/>
              <w:divBdr>
                <w:top w:val="none" w:sz="0" w:space="0" w:color="auto"/>
                <w:left w:val="none" w:sz="0" w:space="0" w:color="auto"/>
                <w:bottom w:val="none" w:sz="0" w:space="0" w:color="auto"/>
                <w:right w:val="none" w:sz="0" w:space="0" w:color="auto"/>
              </w:divBdr>
            </w:div>
            <w:div w:id="364447089">
              <w:marLeft w:val="0"/>
              <w:marRight w:val="0"/>
              <w:marTop w:val="0"/>
              <w:marBottom w:val="0"/>
              <w:divBdr>
                <w:top w:val="none" w:sz="0" w:space="0" w:color="auto"/>
                <w:left w:val="none" w:sz="0" w:space="0" w:color="auto"/>
                <w:bottom w:val="none" w:sz="0" w:space="0" w:color="auto"/>
                <w:right w:val="none" w:sz="0" w:space="0" w:color="auto"/>
              </w:divBdr>
            </w:div>
            <w:div w:id="1498962031">
              <w:marLeft w:val="0"/>
              <w:marRight w:val="0"/>
              <w:marTop w:val="0"/>
              <w:marBottom w:val="0"/>
              <w:divBdr>
                <w:top w:val="none" w:sz="0" w:space="0" w:color="auto"/>
                <w:left w:val="none" w:sz="0" w:space="0" w:color="auto"/>
                <w:bottom w:val="none" w:sz="0" w:space="0" w:color="auto"/>
                <w:right w:val="none" w:sz="0" w:space="0" w:color="auto"/>
              </w:divBdr>
            </w:div>
            <w:div w:id="934022773">
              <w:marLeft w:val="0"/>
              <w:marRight w:val="0"/>
              <w:marTop w:val="0"/>
              <w:marBottom w:val="0"/>
              <w:divBdr>
                <w:top w:val="none" w:sz="0" w:space="0" w:color="auto"/>
                <w:left w:val="none" w:sz="0" w:space="0" w:color="auto"/>
                <w:bottom w:val="none" w:sz="0" w:space="0" w:color="auto"/>
                <w:right w:val="none" w:sz="0" w:space="0" w:color="auto"/>
              </w:divBdr>
            </w:div>
            <w:div w:id="112135192">
              <w:marLeft w:val="0"/>
              <w:marRight w:val="0"/>
              <w:marTop w:val="0"/>
              <w:marBottom w:val="0"/>
              <w:divBdr>
                <w:top w:val="none" w:sz="0" w:space="0" w:color="auto"/>
                <w:left w:val="none" w:sz="0" w:space="0" w:color="auto"/>
                <w:bottom w:val="none" w:sz="0" w:space="0" w:color="auto"/>
                <w:right w:val="none" w:sz="0" w:space="0" w:color="auto"/>
              </w:divBdr>
            </w:div>
            <w:div w:id="1922596659">
              <w:marLeft w:val="0"/>
              <w:marRight w:val="0"/>
              <w:marTop w:val="0"/>
              <w:marBottom w:val="0"/>
              <w:divBdr>
                <w:top w:val="none" w:sz="0" w:space="0" w:color="auto"/>
                <w:left w:val="none" w:sz="0" w:space="0" w:color="auto"/>
                <w:bottom w:val="none" w:sz="0" w:space="0" w:color="auto"/>
                <w:right w:val="none" w:sz="0" w:space="0" w:color="auto"/>
              </w:divBdr>
            </w:div>
            <w:div w:id="1802726124">
              <w:marLeft w:val="0"/>
              <w:marRight w:val="0"/>
              <w:marTop w:val="0"/>
              <w:marBottom w:val="0"/>
              <w:divBdr>
                <w:top w:val="none" w:sz="0" w:space="0" w:color="auto"/>
                <w:left w:val="none" w:sz="0" w:space="0" w:color="auto"/>
                <w:bottom w:val="none" w:sz="0" w:space="0" w:color="auto"/>
                <w:right w:val="none" w:sz="0" w:space="0" w:color="auto"/>
              </w:divBdr>
            </w:div>
            <w:div w:id="1509097831">
              <w:marLeft w:val="0"/>
              <w:marRight w:val="0"/>
              <w:marTop w:val="0"/>
              <w:marBottom w:val="0"/>
              <w:divBdr>
                <w:top w:val="none" w:sz="0" w:space="0" w:color="auto"/>
                <w:left w:val="none" w:sz="0" w:space="0" w:color="auto"/>
                <w:bottom w:val="none" w:sz="0" w:space="0" w:color="auto"/>
                <w:right w:val="none" w:sz="0" w:space="0" w:color="auto"/>
              </w:divBdr>
            </w:div>
            <w:div w:id="1563910905">
              <w:marLeft w:val="0"/>
              <w:marRight w:val="0"/>
              <w:marTop w:val="0"/>
              <w:marBottom w:val="0"/>
              <w:divBdr>
                <w:top w:val="none" w:sz="0" w:space="0" w:color="auto"/>
                <w:left w:val="none" w:sz="0" w:space="0" w:color="auto"/>
                <w:bottom w:val="none" w:sz="0" w:space="0" w:color="auto"/>
                <w:right w:val="none" w:sz="0" w:space="0" w:color="auto"/>
              </w:divBdr>
            </w:div>
            <w:div w:id="1505391253">
              <w:marLeft w:val="0"/>
              <w:marRight w:val="0"/>
              <w:marTop w:val="0"/>
              <w:marBottom w:val="0"/>
              <w:divBdr>
                <w:top w:val="none" w:sz="0" w:space="0" w:color="auto"/>
                <w:left w:val="none" w:sz="0" w:space="0" w:color="auto"/>
                <w:bottom w:val="none" w:sz="0" w:space="0" w:color="auto"/>
                <w:right w:val="none" w:sz="0" w:space="0" w:color="auto"/>
              </w:divBdr>
            </w:div>
            <w:div w:id="1014066586">
              <w:marLeft w:val="0"/>
              <w:marRight w:val="0"/>
              <w:marTop w:val="0"/>
              <w:marBottom w:val="0"/>
              <w:divBdr>
                <w:top w:val="none" w:sz="0" w:space="0" w:color="auto"/>
                <w:left w:val="none" w:sz="0" w:space="0" w:color="auto"/>
                <w:bottom w:val="none" w:sz="0" w:space="0" w:color="auto"/>
                <w:right w:val="none" w:sz="0" w:space="0" w:color="auto"/>
              </w:divBdr>
            </w:div>
            <w:div w:id="554510398">
              <w:marLeft w:val="0"/>
              <w:marRight w:val="0"/>
              <w:marTop w:val="0"/>
              <w:marBottom w:val="0"/>
              <w:divBdr>
                <w:top w:val="none" w:sz="0" w:space="0" w:color="auto"/>
                <w:left w:val="none" w:sz="0" w:space="0" w:color="auto"/>
                <w:bottom w:val="none" w:sz="0" w:space="0" w:color="auto"/>
                <w:right w:val="none" w:sz="0" w:space="0" w:color="auto"/>
              </w:divBdr>
            </w:div>
            <w:div w:id="674577010">
              <w:marLeft w:val="0"/>
              <w:marRight w:val="0"/>
              <w:marTop w:val="0"/>
              <w:marBottom w:val="0"/>
              <w:divBdr>
                <w:top w:val="none" w:sz="0" w:space="0" w:color="auto"/>
                <w:left w:val="none" w:sz="0" w:space="0" w:color="auto"/>
                <w:bottom w:val="none" w:sz="0" w:space="0" w:color="auto"/>
                <w:right w:val="none" w:sz="0" w:space="0" w:color="auto"/>
              </w:divBdr>
            </w:div>
          </w:divsChild>
        </w:div>
        <w:div w:id="120656099">
          <w:marLeft w:val="0"/>
          <w:marRight w:val="0"/>
          <w:marTop w:val="0"/>
          <w:marBottom w:val="0"/>
          <w:divBdr>
            <w:top w:val="none" w:sz="0" w:space="0" w:color="auto"/>
            <w:left w:val="none" w:sz="0" w:space="0" w:color="auto"/>
            <w:bottom w:val="none" w:sz="0" w:space="0" w:color="auto"/>
            <w:right w:val="none" w:sz="0" w:space="0" w:color="auto"/>
          </w:divBdr>
          <w:divsChild>
            <w:div w:id="97144937">
              <w:marLeft w:val="0"/>
              <w:marRight w:val="0"/>
              <w:marTop w:val="0"/>
              <w:marBottom w:val="0"/>
              <w:divBdr>
                <w:top w:val="none" w:sz="0" w:space="0" w:color="auto"/>
                <w:left w:val="none" w:sz="0" w:space="0" w:color="auto"/>
                <w:bottom w:val="none" w:sz="0" w:space="0" w:color="auto"/>
                <w:right w:val="none" w:sz="0" w:space="0" w:color="auto"/>
              </w:divBdr>
            </w:div>
            <w:div w:id="159588528">
              <w:marLeft w:val="0"/>
              <w:marRight w:val="0"/>
              <w:marTop w:val="0"/>
              <w:marBottom w:val="0"/>
              <w:divBdr>
                <w:top w:val="none" w:sz="0" w:space="0" w:color="auto"/>
                <w:left w:val="none" w:sz="0" w:space="0" w:color="auto"/>
                <w:bottom w:val="none" w:sz="0" w:space="0" w:color="auto"/>
                <w:right w:val="none" w:sz="0" w:space="0" w:color="auto"/>
              </w:divBdr>
            </w:div>
            <w:div w:id="1641227139">
              <w:marLeft w:val="0"/>
              <w:marRight w:val="0"/>
              <w:marTop w:val="0"/>
              <w:marBottom w:val="0"/>
              <w:divBdr>
                <w:top w:val="none" w:sz="0" w:space="0" w:color="auto"/>
                <w:left w:val="none" w:sz="0" w:space="0" w:color="auto"/>
                <w:bottom w:val="none" w:sz="0" w:space="0" w:color="auto"/>
                <w:right w:val="none" w:sz="0" w:space="0" w:color="auto"/>
              </w:divBdr>
            </w:div>
            <w:div w:id="2064521670">
              <w:marLeft w:val="0"/>
              <w:marRight w:val="0"/>
              <w:marTop w:val="0"/>
              <w:marBottom w:val="0"/>
              <w:divBdr>
                <w:top w:val="none" w:sz="0" w:space="0" w:color="auto"/>
                <w:left w:val="none" w:sz="0" w:space="0" w:color="auto"/>
                <w:bottom w:val="none" w:sz="0" w:space="0" w:color="auto"/>
                <w:right w:val="none" w:sz="0" w:space="0" w:color="auto"/>
              </w:divBdr>
            </w:div>
            <w:div w:id="2051539130">
              <w:marLeft w:val="0"/>
              <w:marRight w:val="0"/>
              <w:marTop w:val="0"/>
              <w:marBottom w:val="0"/>
              <w:divBdr>
                <w:top w:val="none" w:sz="0" w:space="0" w:color="auto"/>
                <w:left w:val="none" w:sz="0" w:space="0" w:color="auto"/>
                <w:bottom w:val="none" w:sz="0" w:space="0" w:color="auto"/>
                <w:right w:val="none" w:sz="0" w:space="0" w:color="auto"/>
              </w:divBdr>
            </w:div>
            <w:div w:id="1965692425">
              <w:marLeft w:val="0"/>
              <w:marRight w:val="0"/>
              <w:marTop w:val="0"/>
              <w:marBottom w:val="0"/>
              <w:divBdr>
                <w:top w:val="none" w:sz="0" w:space="0" w:color="auto"/>
                <w:left w:val="none" w:sz="0" w:space="0" w:color="auto"/>
                <w:bottom w:val="none" w:sz="0" w:space="0" w:color="auto"/>
                <w:right w:val="none" w:sz="0" w:space="0" w:color="auto"/>
              </w:divBdr>
            </w:div>
            <w:div w:id="1626741091">
              <w:marLeft w:val="0"/>
              <w:marRight w:val="0"/>
              <w:marTop w:val="0"/>
              <w:marBottom w:val="0"/>
              <w:divBdr>
                <w:top w:val="none" w:sz="0" w:space="0" w:color="auto"/>
                <w:left w:val="none" w:sz="0" w:space="0" w:color="auto"/>
                <w:bottom w:val="none" w:sz="0" w:space="0" w:color="auto"/>
                <w:right w:val="none" w:sz="0" w:space="0" w:color="auto"/>
              </w:divBdr>
            </w:div>
            <w:div w:id="1638804393">
              <w:marLeft w:val="0"/>
              <w:marRight w:val="0"/>
              <w:marTop w:val="0"/>
              <w:marBottom w:val="0"/>
              <w:divBdr>
                <w:top w:val="none" w:sz="0" w:space="0" w:color="auto"/>
                <w:left w:val="none" w:sz="0" w:space="0" w:color="auto"/>
                <w:bottom w:val="none" w:sz="0" w:space="0" w:color="auto"/>
                <w:right w:val="none" w:sz="0" w:space="0" w:color="auto"/>
              </w:divBdr>
            </w:div>
            <w:div w:id="152529996">
              <w:marLeft w:val="0"/>
              <w:marRight w:val="0"/>
              <w:marTop w:val="0"/>
              <w:marBottom w:val="0"/>
              <w:divBdr>
                <w:top w:val="none" w:sz="0" w:space="0" w:color="auto"/>
                <w:left w:val="none" w:sz="0" w:space="0" w:color="auto"/>
                <w:bottom w:val="none" w:sz="0" w:space="0" w:color="auto"/>
                <w:right w:val="none" w:sz="0" w:space="0" w:color="auto"/>
              </w:divBdr>
            </w:div>
            <w:div w:id="798036179">
              <w:marLeft w:val="0"/>
              <w:marRight w:val="0"/>
              <w:marTop w:val="0"/>
              <w:marBottom w:val="0"/>
              <w:divBdr>
                <w:top w:val="none" w:sz="0" w:space="0" w:color="auto"/>
                <w:left w:val="none" w:sz="0" w:space="0" w:color="auto"/>
                <w:bottom w:val="none" w:sz="0" w:space="0" w:color="auto"/>
                <w:right w:val="none" w:sz="0" w:space="0" w:color="auto"/>
              </w:divBdr>
            </w:div>
            <w:div w:id="1828740300">
              <w:marLeft w:val="0"/>
              <w:marRight w:val="0"/>
              <w:marTop w:val="0"/>
              <w:marBottom w:val="0"/>
              <w:divBdr>
                <w:top w:val="none" w:sz="0" w:space="0" w:color="auto"/>
                <w:left w:val="none" w:sz="0" w:space="0" w:color="auto"/>
                <w:bottom w:val="none" w:sz="0" w:space="0" w:color="auto"/>
                <w:right w:val="none" w:sz="0" w:space="0" w:color="auto"/>
              </w:divBdr>
            </w:div>
            <w:div w:id="1132869746">
              <w:marLeft w:val="0"/>
              <w:marRight w:val="0"/>
              <w:marTop w:val="0"/>
              <w:marBottom w:val="0"/>
              <w:divBdr>
                <w:top w:val="none" w:sz="0" w:space="0" w:color="auto"/>
                <w:left w:val="none" w:sz="0" w:space="0" w:color="auto"/>
                <w:bottom w:val="none" w:sz="0" w:space="0" w:color="auto"/>
                <w:right w:val="none" w:sz="0" w:space="0" w:color="auto"/>
              </w:divBdr>
            </w:div>
            <w:div w:id="59327016">
              <w:marLeft w:val="0"/>
              <w:marRight w:val="0"/>
              <w:marTop w:val="0"/>
              <w:marBottom w:val="0"/>
              <w:divBdr>
                <w:top w:val="none" w:sz="0" w:space="0" w:color="auto"/>
                <w:left w:val="none" w:sz="0" w:space="0" w:color="auto"/>
                <w:bottom w:val="none" w:sz="0" w:space="0" w:color="auto"/>
                <w:right w:val="none" w:sz="0" w:space="0" w:color="auto"/>
              </w:divBdr>
            </w:div>
            <w:div w:id="652756423">
              <w:marLeft w:val="0"/>
              <w:marRight w:val="0"/>
              <w:marTop w:val="0"/>
              <w:marBottom w:val="0"/>
              <w:divBdr>
                <w:top w:val="none" w:sz="0" w:space="0" w:color="auto"/>
                <w:left w:val="none" w:sz="0" w:space="0" w:color="auto"/>
                <w:bottom w:val="none" w:sz="0" w:space="0" w:color="auto"/>
                <w:right w:val="none" w:sz="0" w:space="0" w:color="auto"/>
              </w:divBdr>
            </w:div>
            <w:div w:id="995301337">
              <w:marLeft w:val="0"/>
              <w:marRight w:val="0"/>
              <w:marTop w:val="0"/>
              <w:marBottom w:val="0"/>
              <w:divBdr>
                <w:top w:val="none" w:sz="0" w:space="0" w:color="auto"/>
                <w:left w:val="none" w:sz="0" w:space="0" w:color="auto"/>
                <w:bottom w:val="none" w:sz="0" w:space="0" w:color="auto"/>
                <w:right w:val="none" w:sz="0" w:space="0" w:color="auto"/>
              </w:divBdr>
            </w:div>
            <w:div w:id="1341858433">
              <w:marLeft w:val="0"/>
              <w:marRight w:val="0"/>
              <w:marTop w:val="0"/>
              <w:marBottom w:val="0"/>
              <w:divBdr>
                <w:top w:val="none" w:sz="0" w:space="0" w:color="auto"/>
                <w:left w:val="none" w:sz="0" w:space="0" w:color="auto"/>
                <w:bottom w:val="none" w:sz="0" w:space="0" w:color="auto"/>
                <w:right w:val="none" w:sz="0" w:space="0" w:color="auto"/>
              </w:divBdr>
            </w:div>
            <w:div w:id="987519913">
              <w:marLeft w:val="0"/>
              <w:marRight w:val="0"/>
              <w:marTop w:val="0"/>
              <w:marBottom w:val="0"/>
              <w:divBdr>
                <w:top w:val="none" w:sz="0" w:space="0" w:color="auto"/>
                <w:left w:val="none" w:sz="0" w:space="0" w:color="auto"/>
                <w:bottom w:val="none" w:sz="0" w:space="0" w:color="auto"/>
                <w:right w:val="none" w:sz="0" w:space="0" w:color="auto"/>
              </w:divBdr>
            </w:div>
            <w:div w:id="388654000">
              <w:marLeft w:val="0"/>
              <w:marRight w:val="0"/>
              <w:marTop w:val="0"/>
              <w:marBottom w:val="0"/>
              <w:divBdr>
                <w:top w:val="none" w:sz="0" w:space="0" w:color="auto"/>
                <w:left w:val="none" w:sz="0" w:space="0" w:color="auto"/>
                <w:bottom w:val="none" w:sz="0" w:space="0" w:color="auto"/>
                <w:right w:val="none" w:sz="0" w:space="0" w:color="auto"/>
              </w:divBdr>
            </w:div>
            <w:div w:id="1693650690">
              <w:marLeft w:val="0"/>
              <w:marRight w:val="0"/>
              <w:marTop w:val="0"/>
              <w:marBottom w:val="0"/>
              <w:divBdr>
                <w:top w:val="none" w:sz="0" w:space="0" w:color="auto"/>
                <w:left w:val="none" w:sz="0" w:space="0" w:color="auto"/>
                <w:bottom w:val="none" w:sz="0" w:space="0" w:color="auto"/>
                <w:right w:val="none" w:sz="0" w:space="0" w:color="auto"/>
              </w:divBdr>
            </w:div>
            <w:div w:id="999576862">
              <w:marLeft w:val="0"/>
              <w:marRight w:val="0"/>
              <w:marTop w:val="0"/>
              <w:marBottom w:val="0"/>
              <w:divBdr>
                <w:top w:val="none" w:sz="0" w:space="0" w:color="auto"/>
                <w:left w:val="none" w:sz="0" w:space="0" w:color="auto"/>
                <w:bottom w:val="none" w:sz="0" w:space="0" w:color="auto"/>
                <w:right w:val="none" w:sz="0" w:space="0" w:color="auto"/>
              </w:divBdr>
            </w:div>
          </w:divsChild>
        </w:div>
        <w:div w:id="1855145648">
          <w:marLeft w:val="0"/>
          <w:marRight w:val="0"/>
          <w:marTop w:val="0"/>
          <w:marBottom w:val="0"/>
          <w:divBdr>
            <w:top w:val="none" w:sz="0" w:space="0" w:color="auto"/>
            <w:left w:val="none" w:sz="0" w:space="0" w:color="auto"/>
            <w:bottom w:val="none" w:sz="0" w:space="0" w:color="auto"/>
            <w:right w:val="none" w:sz="0" w:space="0" w:color="auto"/>
          </w:divBdr>
          <w:divsChild>
            <w:div w:id="745035747">
              <w:marLeft w:val="0"/>
              <w:marRight w:val="0"/>
              <w:marTop w:val="0"/>
              <w:marBottom w:val="0"/>
              <w:divBdr>
                <w:top w:val="none" w:sz="0" w:space="0" w:color="auto"/>
                <w:left w:val="none" w:sz="0" w:space="0" w:color="auto"/>
                <w:bottom w:val="none" w:sz="0" w:space="0" w:color="auto"/>
                <w:right w:val="none" w:sz="0" w:space="0" w:color="auto"/>
              </w:divBdr>
            </w:div>
            <w:div w:id="1058826551">
              <w:marLeft w:val="0"/>
              <w:marRight w:val="0"/>
              <w:marTop w:val="0"/>
              <w:marBottom w:val="0"/>
              <w:divBdr>
                <w:top w:val="none" w:sz="0" w:space="0" w:color="auto"/>
                <w:left w:val="none" w:sz="0" w:space="0" w:color="auto"/>
                <w:bottom w:val="none" w:sz="0" w:space="0" w:color="auto"/>
                <w:right w:val="none" w:sz="0" w:space="0" w:color="auto"/>
              </w:divBdr>
            </w:div>
            <w:div w:id="1228957325">
              <w:marLeft w:val="0"/>
              <w:marRight w:val="0"/>
              <w:marTop w:val="0"/>
              <w:marBottom w:val="0"/>
              <w:divBdr>
                <w:top w:val="none" w:sz="0" w:space="0" w:color="auto"/>
                <w:left w:val="none" w:sz="0" w:space="0" w:color="auto"/>
                <w:bottom w:val="none" w:sz="0" w:space="0" w:color="auto"/>
                <w:right w:val="none" w:sz="0" w:space="0" w:color="auto"/>
              </w:divBdr>
            </w:div>
            <w:div w:id="1713574340">
              <w:marLeft w:val="0"/>
              <w:marRight w:val="0"/>
              <w:marTop w:val="0"/>
              <w:marBottom w:val="0"/>
              <w:divBdr>
                <w:top w:val="none" w:sz="0" w:space="0" w:color="auto"/>
                <w:left w:val="none" w:sz="0" w:space="0" w:color="auto"/>
                <w:bottom w:val="none" w:sz="0" w:space="0" w:color="auto"/>
                <w:right w:val="none" w:sz="0" w:space="0" w:color="auto"/>
              </w:divBdr>
            </w:div>
            <w:div w:id="2087800904">
              <w:marLeft w:val="0"/>
              <w:marRight w:val="0"/>
              <w:marTop w:val="0"/>
              <w:marBottom w:val="0"/>
              <w:divBdr>
                <w:top w:val="none" w:sz="0" w:space="0" w:color="auto"/>
                <w:left w:val="none" w:sz="0" w:space="0" w:color="auto"/>
                <w:bottom w:val="none" w:sz="0" w:space="0" w:color="auto"/>
                <w:right w:val="none" w:sz="0" w:space="0" w:color="auto"/>
              </w:divBdr>
            </w:div>
            <w:div w:id="240916399">
              <w:marLeft w:val="0"/>
              <w:marRight w:val="0"/>
              <w:marTop w:val="0"/>
              <w:marBottom w:val="0"/>
              <w:divBdr>
                <w:top w:val="none" w:sz="0" w:space="0" w:color="auto"/>
                <w:left w:val="none" w:sz="0" w:space="0" w:color="auto"/>
                <w:bottom w:val="none" w:sz="0" w:space="0" w:color="auto"/>
                <w:right w:val="none" w:sz="0" w:space="0" w:color="auto"/>
              </w:divBdr>
            </w:div>
            <w:div w:id="376635413">
              <w:marLeft w:val="0"/>
              <w:marRight w:val="0"/>
              <w:marTop w:val="0"/>
              <w:marBottom w:val="0"/>
              <w:divBdr>
                <w:top w:val="none" w:sz="0" w:space="0" w:color="auto"/>
                <w:left w:val="none" w:sz="0" w:space="0" w:color="auto"/>
                <w:bottom w:val="none" w:sz="0" w:space="0" w:color="auto"/>
                <w:right w:val="none" w:sz="0" w:space="0" w:color="auto"/>
              </w:divBdr>
            </w:div>
            <w:div w:id="208953460">
              <w:marLeft w:val="0"/>
              <w:marRight w:val="0"/>
              <w:marTop w:val="0"/>
              <w:marBottom w:val="0"/>
              <w:divBdr>
                <w:top w:val="none" w:sz="0" w:space="0" w:color="auto"/>
                <w:left w:val="none" w:sz="0" w:space="0" w:color="auto"/>
                <w:bottom w:val="none" w:sz="0" w:space="0" w:color="auto"/>
                <w:right w:val="none" w:sz="0" w:space="0" w:color="auto"/>
              </w:divBdr>
            </w:div>
            <w:div w:id="1438672419">
              <w:marLeft w:val="0"/>
              <w:marRight w:val="0"/>
              <w:marTop w:val="0"/>
              <w:marBottom w:val="0"/>
              <w:divBdr>
                <w:top w:val="none" w:sz="0" w:space="0" w:color="auto"/>
                <w:left w:val="none" w:sz="0" w:space="0" w:color="auto"/>
                <w:bottom w:val="none" w:sz="0" w:space="0" w:color="auto"/>
                <w:right w:val="none" w:sz="0" w:space="0" w:color="auto"/>
              </w:divBdr>
            </w:div>
            <w:div w:id="991563193">
              <w:marLeft w:val="0"/>
              <w:marRight w:val="0"/>
              <w:marTop w:val="0"/>
              <w:marBottom w:val="0"/>
              <w:divBdr>
                <w:top w:val="none" w:sz="0" w:space="0" w:color="auto"/>
                <w:left w:val="none" w:sz="0" w:space="0" w:color="auto"/>
                <w:bottom w:val="none" w:sz="0" w:space="0" w:color="auto"/>
                <w:right w:val="none" w:sz="0" w:space="0" w:color="auto"/>
              </w:divBdr>
            </w:div>
            <w:div w:id="4021936">
              <w:marLeft w:val="0"/>
              <w:marRight w:val="0"/>
              <w:marTop w:val="0"/>
              <w:marBottom w:val="0"/>
              <w:divBdr>
                <w:top w:val="none" w:sz="0" w:space="0" w:color="auto"/>
                <w:left w:val="none" w:sz="0" w:space="0" w:color="auto"/>
                <w:bottom w:val="none" w:sz="0" w:space="0" w:color="auto"/>
                <w:right w:val="none" w:sz="0" w:space="0" w:color="auto"/>
              </w:divBdr>
            </w:div>
            <w:div w:id="312829586">
              <w:marLeft w:val="0"/>
              <w:marRight w:val="0"/>
              <w:marTop w:val="0"/>
              <w:marBottom w:val="0"/>
              <w:divBdr>
                <w:top w:val="none" w:sz="0" w:space="0" w:color="auto"/>
                <w:left w:val="none" w:sz="0" w:space="0" w:color="auto"/>
                <w:bottom w:val="none" w:sz="0" w:space="0" w:color="auto"/>
                <w:right w:val="none" w:sz="0" w:space="0" w:color="auto"/>
              </w:divBdr>
            </w:div>
            <w:div w:id="1735813759">
              <w:marLeft w:val="0"/>
              <w:marRight w:val="0"/>
              <w:marTop w:val="0"/>
              <w:marBottom w:val="0"/>
              <w:divBdr>
                <w:top w:val="none" w:sz="0" w:space="0" w:color="auto"/>
                <w:left w:val="none" w:sz="0" w:space="0" w:color="auto"/>
                <w:bottom w:val="none" w:sz="0" w:space="0" w:color="auto"/>
                <w:right w:val="none" w:sz="0" w:space="0" w:color="auto"/>
              </w:divBdr>
            </w:div>
            <w:div w:id="1467317557">
              <w:marLeft w:val="0"/>
              <w:marRight w:val="0"/>
              <w:marTop w:val="0"/>
              <w:marBottom w:val="0"/>
              <w:divBdr>
                <w:top w:val="none" w:sz="0" w:space="0" w:color="auto"/>
                <w:left w:val="none" w:sz="0" w:space="0" w:color="auto"/>
                <w:bottom w:val="none" w:sz="0" w:space="0" w:color="auto"/>
                <w:right w:val="none" w:sz="0" w:space="0" w:color="auto"/>
              </w:divBdr>
            </w:div>
            <w:div w:id="641929008">
              <w:marLeft w:val="0"/>
              <w:marRight w:val="0"/>
              <w:marTop w:val="0"/>
              <w:marBottom w:val="0"/>
              <w:divBdr>
                <w:top w:val="none" w:sz="0" w:space="0" w:color="auto"/>
                <w:left w:val="none" w:sz="0" w:space="0" w:color="auto"/>
                <w:bottom w:val="none" w:sz="0" w:space="0" w:color="auto"/>
                <w:right w:val="none" w:sz="0" w:space="0" w:color="auto"/>
              </w:divBdr>
            </w:div>
            <w:div w:id="954481770">
              <w:marLeft w:val="0"/>
              <w:marRight w:val="0"/>
              <w:marTop w:val="0"/>
              <w:marBottom w:val="0"/>
              <w:divBdr>
                <w:top w:val="none" w:sz="0" w:space="0" w:color="auto"/>
                <w:left w:val="none" w:sz="0" w:space="0" w:color="auto"/>
                <w:bottom w:val="none" w:sz="0" w:space="0" w:color="auto"/>
                <w:right w:val="none" w:sz="0" w:space="0" w:color="auto"/>
              </w:divBdr>
            </w:div>
            <w:div w:id="1853760554">
              <w:marLeft w:val="0"/>
              <w:marRight w:val="0"/>
              <w:marTop w:val="0"/>
              <w:marBottom w:val="0"/>
              <w:divBdr>
                <w:top w:val="none" w:sz="0" w:space="0" w:color="auto"/>
                <w:left w:val="none" w:sz="0" w:space="0" w:color="auto"/>
                <w:bottom w:val="none" w:sz="0" w:space="0" w:color="auto"/>
                <w:right w:val="none" w:sz="0" w:space="0" w:color="auto"/>
              </w:divBdr>
            </w:div>
            <w:div w:id="1657539140">
              <w:marLeft w:val="0"/>
              <w:marRight w:val="0"/>
              <w:marTop w:val="0"/>
              <w:marBottom w:val="0"/>
              <w:divBdr>
                <w:top w:val="none" w:sz="0" w:space="0" w:color="auto"/>
                <w:left w:val="none" w:sz="0" w:space="0" w:color="auto"/>
                <w:bottom w:val="none" w:sz="0" w:space="0" w:color="auto"/>
                <w:right w:val="none" w:sz="0" w:space="0" w:color="auto"/>
              </w:divBdr>
            </w:div>
            <w:div w:id="2045206932">
              <w:marLeft w:val="0"/>
              <w:marRight w:val="0"/>
              <w:marTop w:val="0"/>
              <w:marBottom w:val="0"/>
              <w:divBdr>
                <w:top w:val="none" w:sz="0" w:space="0" w:color="auto"/>
                <w:left w:val="none" w:sz="0" w:space="0" w:color="auto"/>
                <w:bottom w:val="none" w:sz="0" w:space="0" w:color="auto"/>
                <w:right w:val="none" w:sz="0" w:space="0" w:color="auto"/>
              </w:divBdr>
            </w:div>
            <w:div w:id="100537468">
              <w:marLeft w:val="0"/>
              <w:marRight w:val="0"/>
              <w:marTop w:val="0"/>
              <w:marBottom w:val="0"/>
              <w:divBdr>
                <w:top w:val="none" w:sz="0" w:space="0" w:color="auto"/>
                <w:left w:val="none" w:sz="0" w:space="0" w:color="auto"/>
                <w:bottom w:val="none" w:sz="0" w:space="0" w:color="auto"/>
                <w:right w:val="none" w:sz="0" w:space="0" w:color="auto"/>
              </w:divBdr>
            </w:div>
          </w:divsChild>
        </w:div>
        <w:div w:id="1867792597">
          <w:marLeft w:val="0"/>
          <w:marRight w:val="0"/>
          <w:marTop w:val="0"/>
          <w:marBottom w:val="0"/>
          <w:divBdr>
            <w:top w:val="none" w:sz="0" w:space="0" w:color="auto"/>
            <w:left w:val="none" w:sz="0" w:space="0" w:color="auto"/>
            <w:bottom w:val="none" w:sz="0" w:space="0" w:color="auto"/>
            <w:right w:val="none" w:sz="0" w:space="0" w:color="auto"/>
          </w:divBdr>
          <w:divsChild>
            <w:div w:id="142548246">
              <w:marLeft w:val="0"/>
              <w:marRight w:val="0"/>
              <w:marTop w:val="0"/>
              <w:marBottom w:val="0"/>
              <w:divBdr>
                <w:top w:val="none" w:sz="0" w:space="0" w:color="auto"/>
                <w:left w:val="none" w:sz="0" w:space="0" w:color="auto"/>
                <w:bottom w:val="none" w:sz="0" w:space="0" w:color="auto"/>
                <w:right w:val="none" w:sz="0" w:space="0" w:color="auto"/>
              </w:divBdr>
            </w:div>
            <w:div w:id="1519277470">
              <w:marLeft w:val="0"/>
              <w:marRight w:val="0"/>
              <w:marTop w:val="0"/>
              <w:marBottom w:val="0"/>
              <w:divBdr>
                <w:top w:val="none" w:sz="0" w:space="0" w:color="auto"/>
                <w:left w:val="none" w:sz="0" w:space="0" w:color="auto"/>
                <w:bottom w:val="none" w:sz="0" w:space="0" w:color="auto"/>
                <w:right w:val="none" w:sz="0" w:space="0" w:color="auto"/>
              </w:divBdr>
            </w:div>
            <w:div w:id="785197257">
              <w:marLeft w:val="0"/>
              <w:marRight w:val="0"/>
              <w:marTop w:val="0"/>
              <w:marBottom w:val="0"/>
              <w:divBdr>
                <w:top w:val="none" w:sz="0" w:space="0" w:color="auto"/>
                <w:left w:val="none" w:sz="0" w:space="0" w:color="auto"/>
                <w:bottom w:val="none" w:sz="0" w:space="0" w:color="auto"/>
                <w:right w:val="none" w:sz="0" w:space="0" w:color="auto"/>
              </w:divBdr>
            </w:div>
            <w:div w:id="265819802">
              <w:marLeft w:val="0"/>
              <w:marRight w:val="0"/>
              <w:marTop w:val="0"/>
              <w:marBottom w:val="0"/>
              <w:divBdr>
                <w:top w:val="none" w:sz="0" w:space="0" w:color="auto"/>
                <w:left w:val="none" w:sz="0" w:space="0" w:color="auto"/>
                <w:bottom w:val="none" w:sz="0" w:space="0" w:color="auto"/>
                <w:right w:val="none" w:sz="0" w:space="0" w:color="auto"/>
              </w:divBdr>
            </w:div>
            <w:div w:id="1078553867">
              <w:marLeft w:val="0"/>
              <w:marRight w:val="0"/>
              <w:marTop w:val="0"/>
              <w:marBottom w:val="0"/>
              <w:divBdr>
                <w:top w:val="none" w:sz="0" w:space="0" w:color="auto"/>
                <w:left w:val="none" w:sz="0" w:space="0" w:color="auto"/>
                <w:bottom w:val="none" w:sz="0" w:space="0" w:color="auto"/>
                <w:right w:val="none" w:sz="0" w:space="0" w:color="auto"/>
              </w:divBdr>
            </w:div>
            <w:div w:id="350571038">
              <w:marLeft w:val="0"/>
              <w:marRight w:val="0"/>
              <w:marTop w:val="0"/>
              <w:marBottom w:val="0"/>
              <w:divBdr>
                <w:top w:val="none" w:sz="0" w:space="0" w:color="auto"/>
                <w:left w:val="none" w:sz="0" w:space="0" w:color="auto"/>
                <w:bottom w:val="none" w:sz="0" w:space="0" w:color="auto"/>
                <w:right w:val="none" w:sz="0" w:space="0" w:color="auto"/>
              </w:divBdr>
            </w:div>
            <w:div w:id="118647737">
              <w:marLeft w:val="0"/>
              <w:marRight w:val="0"/>
              <w:marTop w:val="0"/>
              <w:marBottom w:val="0"/>
              <w:divBdr>
                <w:top w:val="none" w:sz="0" w:space="0" w:color="auto"/>
                <w:left w:val="none" w:sz="0" w:space="0" w:color="auto"/>
                <w:bottom w:val="none" w:sz="0" w:space="0" w:color="auto"/>
                <w:right w:val="none" w:sz="0" w:space="0" w:color="auto"/>
              </w:divBdr>
            </w:div>
            <w:div w:id="277683838">
              <w:marLeft w:val="0"/>
              <w:marRight w:val="0"/>
              <w:marTop w:val="0"/>
              <w:marBottom w:val="0"/>
              <w:divBdr>
                <w:top w:val="none" w:sz="0" w:space="0" w:color="auto"/>
                <w:left w:val="none" w:sz="0" w:space="0" w:color="auto"/>
                <w:bottom w:val="none" w:sz="0" w:space="0" w:color="auto"/>
                <w:right w:val="none" w:sz="0" w:space="0" w:color="auto"/>
              </w:divBdr>
            </w:div>
            <w:div w:id="1261529824">
              <w:marLeft w:val="0"/>
              <w:marRight w:val="0"/>
              <w:marTop w:val="0"/>
              <w:marBottom w:val="0"/>
              <w:divBdr>
                <w:top w:val="none" w:sz="0" w:space="0" w:color="auto"/>
                <w:left w:val="none" w:sz="0" w:space="0" w:color="auto"/>
                <w:bottom w:val="none" w:sz="0" w:space="0" w:color="auto"/>
                <w:right w:val="none" w:sz="0" w:space="0" w:color="auto"/>
              </w:divBdr>
            </w:div>
            <w:div w:id="620846623">
              <w:marLeft w:val="0"/>
              <w:marRight w:val="0"/>
              <w:marTop w:val="0"/>
              <w:marBottom w:val="0"/>
              <w:divBdr>
                <w:top w:val="none" w:sz="0" w:space="0" w:color="auto"/>
                <w:left w:val="none" w:sz="0" w:space="0" w:color="auto"/>
                <w:bottom w:val="none" w:sz="0" w:space="0" w:color="auto"/>
                <w:right w:val="none" w:sz="0" w:space="0" w:color="auto"/>
              </w:divBdr>
            </w:div>
            <w:div w:id="1080559830">
              <w:marLeft w:val="0"/>
              <w:marRight w:val="0"/>
              <w:marTop w:val="0"/>
              <w:marBottom w:val="0"/>
              <w:divBdr>
                <w:top w:val="none" w:sz="0" w:space="0" w:color="auto"/>
                <w:left w:val="none" w:sz="0" w:space="0" w:color="auto"/>
                <w:bottom w:val="none" w:sz="0" w:space="0" w:color="auto"/>
                <w:right w:val="none" w:sz="0" w:space="0" w:color="auto"/>
              </w:divBdr>
            </w:div>
            <w:div w:id="1072122952">
              <w:marLeft w:val="0"/>
              <w:marRight w:val="0"/>
              <w:marTop w:val="0"/>
              <w:marBottom w:val="0"/>
              <w:divBdr>
                <w:top w:val="none" w:sz="0" w:space="0" w:color="auto"/>
                <w:left w:val="none" w:sz="0" w:space="0" w:color="auto"/>
                <w:bottom w:val="none" w:sz="0" w:space="0" w:color="auto"/>
                <w:right w:val="none" w:sz="0" w:space="0" w:color="auto"/>
              </w:divBdr>
            </w:div>
            <w:div w:id="2004237395">
              <w:marLeft w:val="0"/>
              <w:marRight w:val="0"/>
              <w:marTop w:val="0"/>
              <w:marBottom w:val="0"/>
              <w:divBdr>
                <w:top w:val="none" w:sz="0" w:space="0" w:color="auto"/>
                <w:left w:val="none" w:sz="0" w:space="0" w:color="auto"/>
                <w:bottom w:val="none" w:sz="0" w:space="0" w:color="auto"/>
                <w:right w:val="none" w:sz="0" w:space="0" w:color="auto"/>
              </w:divBdr>
            </w:div>
            <w:div w:id="78604893">
              <w:marLeft w:val="0"/>
              <w:marRight w:val="0"/>
              <w:marTop w:val="0"/>
              <w:marBottom w:val="0"/>
              <w:divBdr>
                <w:top w:val="none" w:sz="0" w:space="0" w:color="auto"/>
                <w:left w:val="none" w:sz="0" w:space="0" w:color="auto"/>
                <w:bottom w:val="none" w:sz="0" w:space="0" w:color="auto"/>
                <w:right w:val="none" w:sz="0" w:space="0" w:color="auto"/>
              </w:divBdr>
            </w:div>
            <w:div w:id="52774172">
              <w:marLeft w:val="0"/>
              <w:marRight w:val="0"/>
              <w:marTop w:val="0"/>
              <w:marBottom w:val="0"/>
              <w:divBdr>
                <w:top w:val="none" w:sz="0" w:space="0" w:color="auto"/>
                <w:left w:val="none" w:sz="0" w:space="0" w:color="auto"/>
                <w:bottom w:val="none" w:sz="0" w:space="0" w:color="auto"/>
                <w:right w:val="none" w:sz="0" w:space="0" w:color="auto"/>
              </w:divBdr>
            </w:div>
            <w:div w:id="1758357700">
              <w:marLeft w:val="0"/>
              <w:marRight w:val="0"/>
              <w:marTop w:val="0"/>
              <w:marBottom w:val="0"/>
              <w:divBdr>
                <w:top w:val="none" w:sz="0" w:space="0" w:color="auto"/>
                <w:left w:val="none" w:sz="0" w:space="0" w:color="auto"/>
                <w:bottom w:val="none" w:sz="0" w:space="0" w:color="auto"/>
                <w:right w:val="none" w:sz="0" w:space="0" w:color="auto"/>
              </w:divBdr>
            </w:div>
            <w:div w:id="669481510">
              <w:marLeft w:val="0"/>
              <w:marRight w:val="0"/>
              <w:marTop w:val="0"/>
              <w:marBottom w:val="0"/>
              <w:divBdr>
                <w:top w:val="none" w:sz="0" w:space="0" w:color="auto"/>
                <w:left w:val="none" w:sz="0" w:space="0" w:color="auto"/>
                <w:bottom w:val="none" w:sz="0" w:space="0" w:color="auto"/>
                <w:right w:val="none" w:sz="0" w:space="0" w:color="auto"/>
              </w:divBdr>
            </w:div>
            <w:div w:id="728845349">
              <w:marLeft w:val="0"/>
              <w:marRight w:val="0"/>
              <w:marTop w:val="0"/>
              <w:marBottom w:val="0"/>
              <w:divBdr>
                <w:top w:val="none" w:sz="0" w:space="0" w:color="auto"/>
                <w:left w:val="none" w:sz="0" w:space="0" w:color="auto"/>
                <w:bottom w:val="none" w:sz="0" w:space="0" w:color="auto"/>
                <w:right w:val="none" w:sz="0" w:space="0" w:color="auto"/>
              </w:divBdr>
            </w:div>
            <w:div w:id="1235122460">
              <w:marLeft w:val="0"/>
              <w:marRight w:val="0"/>
              <w:marTop w:val="0"/>
              <w:marBottom w:val="0"/>
              <w:divBdr>
                <w:top w:val="none" w:sz="0" w:space="0" w:color="auto"/>
                <w:left w:val="none" w:sz="0" w:space="0" w:color="auto"/>
                <w:bottom w:val="none" w:sz="0" w:space="0" w:color="auto"/>
                <w:right w:val="none" w:sz="0" w:space="0" w:color="auto"/>
              </w:divBdr>
            </w:div>
            <w:div w:id="1631012531">
              <w:marLeft w:val="0"/>
              <w:marRight w:val="0"/>
              <w:marTop w:val="0"/>
              <w:marBottom w:val="0"/>
              <w:divBdr>
                <w:top w:val="none" w:sz="0" w:space="0" w:color="auto"/>
                <w:left w:val="none" w:sz="0" w:space="0" w:color="auto"/>
                <w:bottom w:val="none" w:sz="0" w:space="0" w:color="auto"/>
                <w:right w:val="none" w:sz="0" w:space="0" w:color="auto"/>
              </w:divBdr>
            </w:div>
          </w:divsChild>
        </w:div>
        <w:div w:id="396363347">
          <w:marLeft w:val="0"/>
          <w:marRight w:val="0"/>
          <w:marTop w:val="0"/>
          <w:marBottom w:val="0"/>
          <w:divBdr>
            <w:top w:val="none" w:sz="0" w:space="0" w:color="auto"/>
            <w:left w:val="none" w:sz="0" w:space="0" w:color="auto"/>
            <w:bottom w:val="none" w:sz="0" w:space="0" w:color="auto"/>
            <w:right w:val="none" w:sz="0" w:space="0" w:color="auto"/>
          </w:divBdr>
          <w:divsChild>
            <w:div w:id="896015162">
              <w:marLeft w:val="0"/>
              <w:marRight w:val="0"/>
              <w:marTop w:val="0"/>
              <w:marBottom w:val="0"/>
              <w:divBdr>
                <w:top w:val="none" w:sz="0" w:space="0" w:color="auto"/>
                <w:left w:val="none" w:sz="0" w:space="0" w:color="auto"/>
                <w:bottom w:val="none" w:sz="0" w:space="0" w:color="auto"/>
                <w:right w:val="none" w:sz="0" w:space="0" w:color="auto"/>
              </w:divBdr>
            </w:div>
            <w:div w:id="50887420">
              <w:marLeft w:val="0"/>
              <w:marRight w:val="0"/>
              <w:marTop w:val="0"/>
              <w:marBottom w:val="0"/>
              <w:divBdr>
                <w:top w:val="none" w:sz="0" w:space="0" w:color="auto"/>
                <w:left w:val="none" w:sz="0" w:space="0" w:color="auto"/>
                <w:bottom w:val="none" w:sz="0" w:space="0" w:color="auto"/>
                <w:right w:val="none" w:sz="0" w:space="0" w:color="auto"/>
              </w:divBdr>
            </w:div>
            <w:div w:id="1272132161">
              <w:marLeft w:val="0"/>
              <w:marRight w:val="0"/>
              <w:marTop w:val="0"/>
              <w:marBottom w:val="0"/>
              <w:divBdr>
                <w:top w:val="none" w:sz="0" w:space="0" w:color="auto"/>
                <w:left w:val="none" w:sz="0" w:space="0" w:color="auto"/>
                <w:bottom w:val="none" w:sz="0" w:space="0" w:color="auto"/>
                <w:right w:val="none" w:sz="0" w:space="0" w:color="auto"/>
              </w:divBdr>
            </w:div>
            <w:div w:id="1903445396">
              <w:marLeft w:val="0"/>
              <w:marRight w:val="0"/>
              <w:marTop w:val="0"/>
              <w:marBottom w:val="0"/>
              <w:divBdr>
                <w:top w:val="none" w:sz="0" w:space="0" w:color="auto"/>
                <w:left w:val="none" w:sz="0" w:space="0" w:color="auto"/>
                <w:bottom w:val="none" w:sz="0" w:space="0" w:color="auto"/>
                <w:right w:val="none" w:sz="0" w:space="0" w:color="auto"/>
              </w:divBdr>
            </w:div>
            <w:div w:id="606693727">
              <w:marLeft w:val="0"/>
              <w:marRight w:val="0"/>
              <w:marTop w:val="0"/>
              <w:marBottom w:val="0"/>
              <w:divBdr>
                <w:top w:val="none" w:sz="0" w:space="0" w:color="auto"/>
                <w:left w:val="none" w:sz="0" w:space="0" w:color="auto"/>
                <w:bottom w:val="none" w:sz="0" w:space="0" w:color="auto"/>
                <w:right w:val="none" w:sz="0" w:space="0" w:color="auto"/>
              </w:divBdr>
            </w:div>
            <w:div w:id="2145652578">
              <w:marLeft w:val="0"/>
              <w:marRight w:val="0"/>
              <w:marTop w:val="0"/>
              <w:marBottom w:val="0"/>
              <w:divBdr>
                <w:top w:val="none" w:sz="0" w:space="0" w:color="auto"/>
                <w:left w:val="none" w:sz="0" w:space="0" w:color="auto"/>
                <w:bottom w:val="none" w:sz="0" w:space="0" w:color="auto"/>
                <w:right w:val="none" w:sz="0" w:space="0" w:color="auto"/>
              </w:divBdr>
            </w:div>
            <w:div w:id="1565023111">
              <w:marLeft w:val="0"/>
              <w:marRight w:val="0"/>
              <w:marTop w:val="0"/>
              <w:marBottom w:val="0"/>
              <w:divBdr>
                <w:top w:val="none" w:sz="0" w:space="0" w:color="auto"/>
                <w:left w:val="none" w:sz="0" w:space="0" w:color="auto"/>
                <w:bottom w:val="none" w:sz="0" w:space="0" w:color="auto"/>
                <w:right w:val="none" w:sz="0" w:space="0" w:color="auto"/>
              </w:divBdr>
            </w:div>
            <w:div w:id="1973365048">
              <w:marLeft w:val="0"/>
              <w:marRight w:val="0"/>
              <w:marTop w:val="0"/>
              <w:marBottom w:val="0"/>
              <w:divBdr>
                <w:top w:val="none" w:sz="0" w:space="0" w:color="auto"/>
                <w:left w:val="none" w:sz="0" w:space="0" w:color="auto"/>
                <w:bottom w:val="none" w:sz="0" w:space="0" w:color="auto"/>
                <w:right w:val="none" w:sz="0" w:space="0" w:color="auto"/>
              </w:divBdr>
            </w:div>
            <w:div w:id="1744720807">
              <w:marLeft w:val="0"/>
              <w:marRight w:val="0"/>
              <w:marTop w:val="0"/>
              <w:marBottom w:val="0"/>
              <w:divBdr>
                <w:top w:val="none" w:sz="0" w:space="0" w:color="auto"/>
                <w:left w:val="none" w:sz="0" w:space="0" w:color="auto"/>
                <w:bottom w:val="none" w:sz="0" w:space="0" w:color="auto"/>
                <w:right w:val="none" w:sz="0" w:space="0" w:color="auto"/>
              </w:divBdr>
            </w:div>
            <w:div w:id="1034620594">
              <w:marLeft w:val="0"/>
              <w:marRight w:val="0"/>
              <w:marTop w:val="0"/>
              <w:marBottom w:val="0"/>
              <w:divBdr>
                <w:top w:val="none" w:sz="0" w:space="0" w:color="auto"/>
                <w:left w:val="none" w:sz="0" w:space="0" w:color="auto"/>
                <w:bottom w:val="none" w:sz="0" w:space="0" w:color="auto"/>
                <w:right w:val="none" w:sz="0" w:space="0" w:color="auto"/>
              </w:divBdr>
            </w:div>
            <w:div w:id="936249139">
              <w:marLeft w:val="0"/>
              <w:marRight w:val="0"/>
              <w:marTop w:val="0"/>
              <w:marBottom w:val="0"/>
              <w:divBdr>
                <w:top w:val="none" w:sz="0" w:space="0" w:color="auto"/>
                <w:left w:val="none" w:sz="0" w:space="0" w:color="auto"/>
                <w:bottom w:val="none" w:sz="0" w:space="0" w:color="auto"/>
                <w:right w:val="none" w:sz="0" w:space="0" w:color="auto"/>
              </w:divBdr>
            </w:div>
            <w:div w:id="915482420">
              <w:marLeft w:val="0"/>
              <w:marRight w:val="0"/>
              <w:marTop w:val="0"/>
              <w:marBottom w:val="0"/>
              <w:divBdr>
                <w:top w:val="none" w:sz="0" w:space="0" w:color="auto"/>
                <w:left w:val="none" w:sz="0" w:space="0" w:color="auto"/>
                <w:bottom w:val="none" w:sz="0" w:space="0" w:color="auto"/>
                <w:right w:val="none" w:sz="0" w:space="0" w:color="auto"/>
              </w:divBdr>
            </w:div>
            <w:div w:id="1994672638">
              <w:marLeft w:val="0"/>
              <w:marRight w:val="0"/>
              <w:marTop w:val="0"/>
              <w:marBottom w:val="0"/>
              <w:divBdr>
                <w:top w:val="none" w:sz="0" w:space="0" w:color="auto"/>
                <w:left w:val="none" w:sz="0" w:space="0" w:color="auto"/>
                <w:bottom w:val="none" w:sz="0" w:space="0" w:color="auto"/>
                <w:right w:val="none" w:sz="0" w:space="0" w:color="auto"/>
              </w:divBdr>
            </w:div>
            <w:div w:id="486898017">
              <w:marLeft w:val="0"/>
              <w:marRight w:val="0"/>
              <w:marTop w:val="0"/>
              <w:marBottom w:val="0"/>
              <w:divBdr>
                <w:top w:val="none" w:sz="0" w:space="0" w:color="auto"/>
                <w:left w:val="none" w:sz="0" w:space="0" w:color="auto"/>
                <w:bottom w:val="none" w:sz="0" w:space="0" w:color="auto"/>
                <w:right w:val="none" w:sz="0" w:space="0" w:color="auto"/>
              </w:divBdr>
            </w:div>
            <w:div w:id="1606646095">
              <w:marLeft w:val="0"/>
              <w:marRight w:val="0"/>
              <w:marTop w:val="0"/>
              <w:marBottom w:val="0"/>
              <w:divBdr>
                <w:top w:val="none" w:sz="0" w:space="0" w:color="auto"/>
                <w:left w:val="none" w:sz="0" w:space="0" w:color="auto"/>
                <w:bottom w:val="none" w:sz="0" w:space="0" w:color="auto"/>
                <w:right w:val="none" w:sz="0" w:space="0" w:color="auto"/>
              </w:divBdr>
            </w:div>
            <w:div w:id="819541729">
              <w:marLeft w:val="0"/>
              <w:marRight w:val="0"/>
              <w:marTop w:val="0"/>
              <w:marBottom w:val="0"/>
              <w:divBdr>
                <w:top w:val="none" w:sz="0" w:space="0" w:color="auto"/>
                <w:left w:val="none" w:sz="0" w:space="0" w:color="auto"/>
                <w:bottom w:val="none" w:sz="0" w:space="0" w:color="auto"/>
                <w:right w:val="none" w:sz="0" w:space="0" w:color="auto"/>
              </w:divBdr>
            </w:div>
            <w:div w:id="1225869100">
              <w:marLeft w:val="0"/>
              <w:marRight w:val="0"/>
              <w:marTop w:val="0"/>
              <w:marBottom w:val="0"/>
              <w:divBdr>
                <w:top w:val="none" w:sz="0" w:space="0" w:color="auto"/>
                <w:left w:val="none" w:sz="0" w:space="0" w:color="auto"/>
                <w:bottom w:val="none" w:sz="0" w:space="0" w:color="auto"/>
                <w:right w:val="none" w:sz="0" w:space="0" w:color="auto"/>
              </w:divBdr>
            </w:div>
            <w:div w:id="706223847">
              <w:marLeft w:val="0"/>
              <w:marRight w:val="0"/>
              <w:marTop w:val="0"/>
              <w:marBottom w:val="0"/>
              <w:divBdr>
                <w:top w:val="none" w:sz="0" w:space="0" w:color="auto"/>
                <w:left w:val="none" w:sz="0" w:space="0" w:color="auto"/>
                <w:bottom w:val="none" w:sz="0" w:space="0" w:color="auto"/>
                <w:right w:val="none" w:sz="0" w:space="0" w:color="auto"/>
              </w:divBdr>
            </w:div>
            <w:div w:id="708142118">
              <w:marLeft w:val="0"/>
              <w:marRight w:val="0"/>
              <w:marTop w:val="0"/>
              <w:marBottom w:val="0"/>
              <w:divBdr>
                <w:top w:val="none" w:sz="0" w:space="0" w:color="auto"/>
                <w:left w:val="none" w:sz="0" w:space="0" w:color="auto"/>
                <w:bottom w:val="none" w:sz="0" w:space="0" w:color="auto"/>
                <w:right w:val="none" w:sz="0" w:space="0" w:color="auto"/>
              </w:divBdr>
            </w:div>
            <w:div w:id="202254409">
              <w:marLeft w:val="0"/>
              <w:marRight w:val="0"/>
              <w:marTop w:val="0"/>
              <w:marBottom w:val="0"/>
              <w:divBdr>
                <w:top w:val="none" w:sz="0" w:space="0" w:color="auto"/>
                <w:left w:val="none" w:sz="0" w:space="0" w:color="auto"/>
                <w:bottom w:val="none" w:sz="0" w:space="0" w:color="auto"/>
                <w:right w:val="none" w:sz="0" w:space="0" w:color="auto"/>
              </w:divBdr>
            </w:div>
          </w:divsChild>
        </w:div>
        <w:div w:id="140192165">
          <w:marLeft w:val="0"/>
          <w:marRight w:val="0"/>
          <w:marTop w:val="0"/>
          <w:marBottom w:val="0"/>
          <w:divBdr>
            <w:top w:val="none" w:sz="0" w:space="0" w:color="auto"/>
            <w:left w:val="none" w:sz="0" w:space="0" w:color="auto"/>
            <w:bottom w:val="none" w:sz="0" w:space="0" w:color="auto"/>
            <w:right w:val="none" w:sz="0" w:space="0" w:color="auto"/>
          </w:divBdr>
          <w:divsChild>
            <w:div w:id="304629990">
              <w:marLeft w:val="0"/>
              <w:marRight w:val="0"/>
              <w:marTop w:val="0"/>
              <w:marBottom w:val="0"/>
              <w:divBdr>
                <w:top w:val="none" w:sz="0" w:space="0" w:color="auto"/>
                <w:left w:val="none" w:sz="0" w:space="0" w:color="auto"/>
                <w:bottom w:val="none" w:sz="0" w:space="0" w:color="auto"/>
                <w:right w:val="none" w:sz="0" w:space="0" w:color="auto"/>
              </w:divBdr>
            </w:div>
            <w:div w:id="1512721855">
              <w:marLeft w:val="0"/>
              <w:marRight w:val="0"/>
              <w:marTop w:val="0"/>
              <w:marBottom w:val="0"/>
              <w:divBdr>
                <w:top w:val="none" w:sz="0" w:space="0" w:color="auto"/>
                <w:left w:val="none" w:sz="0" w:space="0" w:color="auto"/>
                <w:bottom w:val="none" w:sz="0" w:space="0" w:color="auto"/>
                <w:right w:val="none" w:sz="0" w:space="0" w:color="auto"/>
              </w:divBdr>
            </w:div>
            <w:div w:id="654186566">
              <w:marLeft w:val="0"/>
              <w:marRight w:val="0"/>
              <w:marTop w:val="0"/>
              <w:marBottom w:val="0"/>
              <w:divBdr>
                <w:top w:val="none" w:sz="0" w:space="0" w:color="auto"/>
                <w:left w:val="none" w:sz="0" w:space="0" w:color="auto"/>
                <w:bottom w:val="none" w:sz="0" w:space="0" w:color="auto"/>
                <w:right w:val="none" w:sz="0" w:space="0" w:color="auto"/>
              </w:divBdr>
            </w:div>
            <w:div w:id="1425151690">
              <w:marLeft w:val="0"/>
              <w:marRight w:val="0"/>
              <w:marTop w:val="0"/>
              <w:marBottom w:val="0"/>
              <w:divBdr>
                <w:top w:val="none" w:sz="0" w:space="0" w:color="auto"/>
                <w:left w:val="none" w:sz="0" w:space="0" w:color="auto"/>
                <w:bottom w:val="none" w:sz="0" w:space="0" w:color="auto"/>
                <w:right w:val="none" w:sz="0" w:space="0" w:color="auto"/>
              </w:divBdr>
            </w:div>
            <w:div w:id="1644505958">
              <w:marLeft w:val="0"/>
              <w:marRight w:val="0"/>
              <w:marTop w:val="0"/>
              <w:marBottom w:val="0"/>
              <w:divBdr>
                <w:top w:val="none" w:sz="0" w:space="0" w:color="auto"/>
                <w:left w:val="none" w:sz="0" w:space="0" w:color="auto"/>
                <w:bottom w:val="none" w:sz="0" w:space="0" w:color="auto"/>
                <w:right w:val="none" w:sz="0" w:space="0" w:color="auto"/>
              </w:divBdr>
            </w:div>
            <w:div w:id="97675271">
              <w:marLeft w:val="0"/>
              <w:marRight w:val="0"/>
              <w:marTop w:val="0"/>
              <w:marBottom w:val="0"/>
              <w:divBdr>
                <w:top w:val="none" w:sz="0" w:space="0" w:color="auto"/>
                <w:left w:val="none" w:sz="0" w:space="0" w:color="auto"/>
                <w:bottom w:val="none" w:sz="0" w:space="0" w:color="auto"/>
                <w:right w:val="none" w:sz="0" w:space="0" w:color="auto"/>
              </w:divBdr>
            </w:div>
            <w:div w:id="1263370041">
              <w:marLeft w:val="0"/>
              <w:marRight w:val="0"/>
              <w:marTop w:val="0"/>
              <w:marBottom w:val="0"/>
              <w:divBdr>
                <w:top w:val="none" w:sz="0" w:space="0" w:color="auto"/>
                <w:left w:val="none" w:sz="0" w:space="0" w:color="auto"/>
                <w:bottom w:val="none" w:sz="0" w:space="0" w:color="auto"/>
                <w:right w:val="none" w:sz="0" w:space="0" w:color="auto"/>
              </w:divBdr>
            </w:div>
            <w:div w:id="624190835">
              <w:marLeft w:val="0"/>
              <w:marRight w:val="0"/>
              <w:marTop w:val="0"/>
              <w:marBottom w:val="0"/>
              <w:divBdr>
                <w:top w:val="none" w:sz="0" w:space="0" w:color="auto"/>
                <w:left w:val="none" w:sz="0" w:space="0" w:color="auto"/>
                <w:bottom w:val="none" w:sz="0" w:space="0" w:color="auto"/>
                <w:right w:val="none" w:sz="0" w:space="0" w:color="auto"/>
              </w:divBdr>
            </w:div>
            <w:div w:id="673799874">
              <w:marLeft w:val="0"/>
              <w:marRight w:val="0"/>
              <w:marTop w:val="0"/>
              <w:marBottom w:val="0"/>
              <w:divBdr>
                <w:top w:val="none" w:sz="0" w:space="0" w:color="auto"/>
                <w:left w:val="none" w:sz="0" w:space="0" w:color="auto"/>
                <w:bottom w:val="none" w:sz="0" w:space="0" w:color="auto"/>
                <w:right w:val="none" w:sz="0" w:space="0" w:color="auto"/>
              </w:divBdr>
            </w:div>
            <w:div w:id="129565374">
              <w:marLeft w:val="0"/>
              <w:marRight w:val="0"/>
              <w:marTop w:val="0"/>
              <w:marBottom w:val="0"/>
              <w:divBdr>
                <w:top w:val="none" w:sz="0" w:space="0" w:color="auto"/>
                <w:left w:val="none" w:sz="0" w:space="0" w:color="auto"/>
                <w:bottom w:val="none" w:sz="0" w:space="0" w:color="auto"/>
                <w:right w:val="none" w:sz="0" w:space="0" w:color="auto"/>
              </w:divBdr>
            </w:div>
            <w:div w:id="1298880863">
              <w:marLeft w:val="0"/>
              <w:marRight w:val="0"/>
              <w:marTop w:val="0"/>
              <w:marBottom w:val="0"/>
              <w:divBdr>
                <w:top w:val="none" w:sz="0" w:space="0" w:color="auto"/>
                <w:left w:val="none" w:sz="0" w:space="0" w:color="auto"/>
                <w:bottom w:val="none" w:sz="0" w:space="0" w:color="auto"/>
                <w:right w:val="none" w:sz="0" w:space="0" w:color="auto"/>
              </w:divBdr>
            </w:div>
            <w:div w:id="657806759">
              <w:marLeft w:val="0"/>
              <w:marRight w:val="0"/>
              <w:marTop w:val="0"/>
              <w:marBottom w:val="0"/>
              <w:divBdr>
                <w:top w:val="none" w:sz="0" w:space="0" w:color="auto"/>
                <w:left w:val="none" w:sz="0" w:space="0" w:color="auto"/>
                <w:bottom w:val="none" w:sz="0" w:space="0" w:color="auto"/>
                <w:right w:val="none" w:sz="0" w:space="0" w:color="auto"/>
              </w:divBdr>
            </w:div>
            <w:div w:id="21177782">
              <w:marLeft w:val="0"/>
              <w:marRight w:val="0"/>
              <w:marTop w:val="0"/>
              <w:marBottom w:val="0"/>
              <w:divBdr>
                <w:top w:val="none" w:sz="0" w:space="0" w:color="auto"/>
                <w:left w:val="none" w:sz="0" w:space="0" w:color="auto"/>
                <w:bottom w:val="none" w:sz="0" w:space="0" w:color="auto"/>
                <w:right w:val="none" w:sz="0" w:space="0" w:color="auto"/>
              </w:divBdr>
            </w:div>
            <w:div w:id="2108888109">
              <w:marLeft w:val="0"/>
              <w:marRight w:val="0"/>
              <w:marTop w:val="0"/>
              <w:marBottom w:val="0"/>
              <w:divBdr>
                <w:top w:val="none" w:sz="0" w:space="0" w:color="auto"/>
                <w:left w:val="none" w:sz="0" w:space="0" w:color="auto"/>
                <w:bottom w:val="none" w:sz="0" w:space="0" w:color="auto"/>
                <w:right w:val="none" w:sz="0" w:space="0" w:color="auto"/>
              </w:divBdr>
            </w:div>
            <w:div w:id="479351444">
              <w:marLeft w:val="0"/>
              <w:marRight w:val="0"/>
              <w:marTop w:val="0"/>
              <w:marBottom w:val="0"/>
              <w:divBdr>
                <w:top w:val="none" w:sz="0" w:space="0" w:color="auto"/>
                <w:left w:val="none" w:sz="0" w:space="0" w:color="auto"/>
                <w:bottom w:val="none" w:sz="0" w:space="0" w:color="auto"/>
                <w:right w:val="none" w:sz="0" w:space="0" w:color="auto"/>
              </w:divBdr>
            </w:div>
            <w:div w:id="1397241123">
              <w:marLeft w:val="0"/>
              <w:marRight w:val="0"/>
              <w:marTop w:val="0"/>
              <w:marBottom w:val="0"/>
              <w:divBdr>
                <w:top w:val="none" w:sz="0" w:space="0" w:color="auto"/>
                <w:left w:val="none" w:sz="0" w:space="0" w:color="auto"/>
                <w:bottom w:val="none" w:sz="0" w:space="0" w:color="auto"/>
                <w:right w:val="none" w:sz="0" w:space="0" w:color="auto"/>
              </w:divBdr>
            </w:div>
            <w:div w:id="863052714">
              <w:marLeft w:val="0"/>
              <w:marRight w:val="0"/>
              <w:marTop w:val="0"/>
              <w:marBottom w:val="0"/>
              <w:divBdr>
                <w:top w:val="none" w:sz="0" w:space="0" w:color="auto"/>
                <w:left w:val="none" w:sz="0" w:space="0" w:color="auto"/>
                <w:bottom w:val="none" w:sz="0" w:space="0" w:color="auto"/>
                <w:right w:val="none" w:sz="0" w:space="0" w:color="auto"/>
              </w:divBdr>
            </w:div>
            <w:div w:id="1582444894">
              <w:marLeft w:val="0"/>
              <w:marRight w:val="0"/>
              <w:marTop w:val="0"/>
              <w:marBottom w:val="0"/>
              <w:divBdr>
                <w:top w:val="none" w:sz="0" w:space="0" w:color="auto"/>
                <w:left w:val="none" w:sz="0" w:space="0" w:color="auto"/>
                <w:bottom w:val="none" w:sz="0" w:space="0" w:color="auto"/>
                <w:right w:val="none" w:sz="0" w:space="0" w:color="auto"/>
              </w:divBdr>
            </w:div>
            <w:div w:id="722562624">
              <w:marLeft w:val="0"/>
              <w:marRight w:val="0"/>
              <w:marTop w:val="0"/>
              <w:marBottom w:val="0"/>
              <w:divBdr>
                <w:top w:val="none" w:sz="0" w:space="0" w:color="auto"/>
                <w:left w:val="none" w:sz="0" w:space="0" w:color="auto"/>
                <w:bottom w:val="none" w:sz="0" w:space="0" w:color="auto"/>
                <w:right w:val="none" w:sz="0" w:space="0" w:color="auto"/>
              </w:divBdr>
            </w:div>
            <w:div w:id="1744595765">
              <w:marLeft w:val="0"/>
              <w:marRight w:val="0"/>
              <w:marTop w:val="0"/>
              <w:marBottom w:val="0"/>
              <w:divBdr>
                <w:top w:val="none" w:sz="0" w:space="0" w:color="auto"/>
                <w:left w:val="none" w:sz="0" w:space="0" w:color="auto"/>
                <w:bottom w:val="none" w:sz="0" w:space="0" w:color="auto"/>
                <w:right w:val="none" w:sz="0" w:space="0" w:color="auto"/>
              </w:divBdr>
            </w:div>
          </w:divsChild>
        </w:div>
        <w:div w:id="1873112711">
          <w:marLeft w:val="0"/>
          <w:marRight w:val="0"/>
          <w:marTop w:val="0"/>
          <w:marBottom w:val="0"/>
          <w:divBdr>
            <w:top w:val="none" w:sz="0" w:space="0" w:color="auto"/>
            <w:left w:val="none" w:sz="0" w:space="0" w:color="auto"/>
            <w:bottom w:val="none" w:sz="0" w:space="0" w:color="auto"/>
            <w:right w:val="none" w:sz="0" w:space="0" w:color="auto"/>
          </w:divBdr>
          <w:divsChild>
            <w:div w:id="1429078516">
              <w:marLeft w:val="0"/>
              <w:marRight w:val="0"/>
              <w:marTop w:val="0"/>
              <w:marBottom w:val="0"/>
              <w:divBdr>
                <w:top w:val="none" w:sz="0" w:space="0" w:color="auto"/>
                <w:left w:val="none" w:sz="0" w:space="0" w:color="auto"/>
                <w:bottom w:val="none" w:sz="0" w:space="0" w:color="auto"/>
                <w:right w:val="none" w:sz="0" w:space="0" w:color="auto"/>
              </w:divBdr>
            </w:div>
            <w:div w:id="140077988">
              <w:marLeft w:val="0"/>
              <w:marRight w:val="0"/>
              <w:marTop w:val="0"/>
              <w:marBottom w:val="0"/>
              <w:divBdr>
                <w:top w:val="none" w:sz="0" w:space="0" w:color="auto"/>
                <w:left w:val="none" w:sz="0" w:space="0" w:color="auto"/>
                <w:bottom w:val="none" w:sz="0" w:space="0" w:color="auto"/>
                <w:right w:val="none" w:sz="0" w:space="0" w:color="auto"/>
              </w:divBdr>
            </w:div>
            <w:div w:id="1216166284">
              <w:marLeft w:val="0"/>
              <w:marRight w:val="0"/>
              <w:marTop w:val="0"/>
              <w:marBottom w:val="0"/>
              <w:divBdr>
                <w:top w:val="none" w:sz="0" w:space="0" w:color="auto"/>
                <w:left w:val="none" w:sz="0" w:space="0" w:color="auto"/>
                <w:bottom w:val="none" w:sz="0" w:space="0" w:color="auto"/>
                <w:right w:val="none" w:sz="0" w:space="0" w:color="auto"/>
              </w:divBdr>
            </w:div>
            <w:div w:id="1168137631">
              <w:marLeft w:val="0"/>
              <w:marRight w:val="0"/>
              <w:marTop w:val="0"/>
              <w:marBottom w:val="0"/>
              <w:divBdr>
                <w:top w:val="none" w:sz="0" w:space="0" w:color="auto"/>
                <w:left w:val="none" w:sz="0" w:space="0" w:color="auto"/>
                <w:bottom w:val="none" w:sz="0" w:space="0" w:color="auto"/>
                <w:right w:val="none" w:sz="0" w:space="0" w:color="auto"/>
              </w:divBdr>
            </w:div>
            <w:div w:id="946036346">
              <w:marLeft w:val="0"/>
              <w:marRight w:val="0"/>
              <w:marTop w:val="0"/>
              <w:marBottom w:val="0"/>
              <w:divBdr>
                <w:top w:val="none" w:sz="0" w:space="0" w:color="auto"/>
                <w:left w:val="none" w:sz="0" w:space="0" w:color="auto"/>
                <w:bottom w:val="none" w:sz="0" w:space="0" w:color="auto"/>
                <w:right w:val="none" w:sz="0" w:space="0" w:color="auto"/>
              </w:divBdr>
            </w:div>
            <w:div w:id="572787019">
              <w:marLeft w:val="0"/>
              <w:marRight w:val="0"/>
              <w:marTop w:val="0"/>
              <w:marBottom w:val="0"/>
              <w:divBdr>
                <w:top w:val="none" w:sz="0" w:space="0" w:color="auto"/>
                <w:left w:val="none" w:sz="0" w:space="0" w:color="auto"/>
                <w:bottom w:val="none" w:sz="0" w:space="0" w:color="auto"/>
                <w:right w:val="none" w:sz="0" w:space="0" w:color="auto"/>
              </w:divBdr>
            </w:div>
            <w:div w:id="6955961">
              <w:marLeft w:val="0"/>
              <w:marRight w:val="0"/>
              <w:marTop w:val="0"/>
              <w:marBottom w:val="0"/>
              <w:divBdr>
                <w:top w:val="none" w:sz="0" w:space="0" w:color="auto"/>
                <w:left w:val="none" w:sz="0" w:space="0" w:color="auto"/>
                <w:bottom w:val="none" w:sz="0" w:space="0" w:color="auto"/>
                <w:right w:val="none" w:sz="0" w:space="0" w:color="auto"/>
              </w:divBdr>
            </w:div>
            <w:div w:id="1873108214">
              <w:marLeft w:val="0"/>
              <w:marRight w:val="0"/>
              <w:marTop w:val="0"/>
              <w:marBottom w:val="0"/>
              <w:divBdr>
                <w:top w:val="none" w:sz="0" w:space="0" w:color="auto"/>
                <w:left w:val="none" w:sz="0" w:space="0" w:color="auto"/>
                <w:bottom w:val="none" w:sz="0" w:space="0" w:color="auto"/>
                <w:right w:val="none" w:sz="0" w:space="0" w:color="auto"/>
              </w:divBdr>
            </w:div>
            <w:div w:id="1365205300">
              <w:marLeft w:val="0"/>
              <w:marRight w:val="0"/>
              <w:marTop w:val="0"/>
              <w:marBottom w:val="0"/>
              <w:divBdr>
                <w:top w:val="none" w:sz="0" w:space="0" w:color="auto"/>
                <w:left w:val="none" w:sz="0" w:space="0" w:color="auto"/>
                <w:bottom w:val="none" w:sz="0" w:space="0" w:color="auto"/>
                <w:right w:val="none" w:sz="0" w:space="0" w:color="auto"/>
              </w:divBdr>
            </w:div>
            <w:div w:id="481846338">
              <w:marLeft w:val="0"/>
              <w:marRight w:val="0"/>
              <w:marTop w:val="0"/>
              <w:marBottom w:val="0"/>
              <w:divBdr>
                <w:top w:val="none" w:sz="0" w:space="0" w:color="auto"/>
                <w:left w:val="none" w:sz="0" w:space="0" w:color="auto"/>
                <w:bottom w:val="none" w:sz="0" w:space="0" w:color="auto"/>
                <w:right w:val="none" w:sz="0" w:space="0" w:color="auto"/>
              </w:divBdr>
            </w:div>
            <w:div w:id="444159805">
              <w:marLeft w:val="0"/>
              <w:marRight w:val="0"/>
              <w:marTop w:val="0"/>
              <w:marBottom w:val="0"/>
              <w:divBdr>
                <w:top w:val="none" w:sz="0" w:space="0" w:color="auto"/>
                <w:left w:val="none" w:sz="0" w:space="0" w:color="auto"/>
                <w:bottom w:val="none" w:sz="0" w:space="0" w:color="auto"/>
                <w:right w:val="none" w:sz="0" w:space="0" w:color="auto"/>
              </w:divBdr>
            </w:div>
            <w:div w:id="1363018282">
              <w:marLeft w:val="0"/>
              <w:marRight w:val="0"/>
              <w:marTop w:val="0"/>
              <w:marBottom w:val="0"/>
              <w:divBdr>
                <w:top w:val="none" w:sz="0" w:space="0" w:color="auto"/>
                <w:left w:val="none" w:sz="0" w:space="0" w:color="auto"/>
                <w:bottom w:val="none" w:sz="0" w:space="0" w:color="auto"/>
                <w:right w:val="none" w:sz="0" w:space="0" w:color="auto"/>
              </w:divBdr>
            </w:div>
            <w:div w:id="452745486">
              <w:marLeft w:val="0"/>
              <w:marRight w:val="0"/>
              <w:marTop w:val="0"/>
              <w:marBottom w:val="0"/>
              <w:divBdr>
                <w:top w:val="none" w:sz="0" w:space="0" w:color="auto"/>
                <w:left w:val="none" w:sz="0" w:space="0" w:color="auto"/>
                <w:bottom w:val="none" w:sz="0" w:space="0" w:color="auto"/>
                <w:right w:val="none" w:sz="0" w:space="0" w:color="auto"/>
              </w:divBdr>
            </w:div>
            <w:div w:id="251932705">
              <w:marLeft w:val="0"/>
              <w:marRight w:val="0"/>
              <w:marTop w:val="0"/>
              <w:marBottom w:val="0"/>
              <w:divBdr>
                <w:top w:val="none" w:sz="0" w:space="0" w:color="auto"/>
                <w:left w:val="none" w:sz="0" w:space="0" w:color="auto"/>
                <w:bottom w:val="none" w:sz="0" w:space="0" w:color="auto"/>
                <w:right w:val="none" w:sz="0" w:space="0" w:color="auto"/>
              </w:divBdr>
            </w:div>
            <w:div w:id="2082866476">
              <w:marLeft w:val="0"/>
              <w:marRight w:val="0"/>
              <w:marTop w:val="0"/>
              <w:marBottom w:val="0"/>
              <w:divBdr>
                <w:top w:val="none" w:sz="0" w:space="0" w:color="auto"/>
                <w:left w:val="none" w:sz="0" w:space="0" w:color="auto"/>
                <w:bottom w:val="none" w:sz="0" w:space="0" w:color="auto"/>
                <w:right w:val="none" w:sz="0" w:space="0" w:color="auto"/>
              </w:divBdr>
            </w:div>
            <w:div w:id="840121252">
              <w:marLeft w:val="0"/>
              <w:marRight w:val="0"/>
              <w:marTop w:val="0"/>
              <w:marBottom w:val="0"/>
              <w:divBdr>
                <w:top w:val="none" w:sz="0" w:space="0" w:color="auto"/>
                <w:left w:val="none" w:sz="0" w:space="0" w:color="auto"/>
                <w:bottom w:val="none" w:sz="0" w:space="0" w:color="auto"/>
                <w:right w:val="none" w:sz="0" w:space="0" w:color="auto"/>
              </w:divBdr>
            </w:div>
            <w:div w:id="1997875115">
              <w:marLeft w:val="0"/>
              <w:marRight w:val="0"/>
              <w:marTop w:val="0"/>
              <w:marBottom w:val="0"/>
              <w:divBdr>
                <w:top w:val="none" w:sz="0" w:space="0" w:color="auto"/>
                <w:left w:val="none" w:sz="0" w:space="0" w:color="auto"/>
                <w:bottom w:val="none" w:sz="0" w:space="0" w:color="auto"/>
                <w:right w:val="none" w:sz="0" w:space="0" w:color="auto"/>
              </w:divBdr>
            </w:div>
            <w:div w:id="953364706">
              <w:marLeft w:val="0"/>
              <w:marRight w:val="0"/>
              <w:marTop w:val="0"/>
              <w:marBottom w:val="0"/>
              <w:divBdr>
                <w:top w:val="none" w:sz="0" w:space="0" w:color="auto"/>
                <w:left w:val="none" w:sz="0" w:space="0" w:color="auto"/>
                <w:bottom w:val="none" w:sz="0" w:space="0" w:color="auto"/>
                <w:right w:val="none" w:sz="0" w:space="0" w:color="auto"/>
              </w:divBdr>
            </w:div>
            <w:div w:id="1458838975">
              <w:marLeft w:val="0"/>
              <w:marRight w:val="0"/>
              <w:marTop w:val="0"/>
              <w:marBottom w:val="0"/>
              <w:divBdr>
                <w:top w:val="none" w:sz="0" w:space="0" w:color="auto"/>
                <w:left w:val="none" w:sz="0" w:space="0" w:color="auto"/>
                <w:bottom w:val="none" w:sz="0" w:space="0" w:color="auto"/>
                <w:right w:val="none" w:sz="0" w:space="0" w:color="auto"/>
              </w:divBdr>
            </w:div>
            <w:div w:id="75595517">
              <w:marLeft w:val="0"/>
              <w:marRight w:val="0"/>
              <w:marTop w:val="0"/>
              <w:marBottom w:val="0"/>
              <w:divBdr>
                <w:top w:val="none" w:sz="0" w:space="0" w:color="auto"/>
                <w:left w:val="none" w:sz="0" w:space="0" w:color="auto"/>
                <w:bottom w:val="none" w:sz="0" w:space="0" w:color="auto"/>
                <w:right w:val="none" w:sz="0" w:space="0" w:color="auto"/>
              </w:divBdr>
            </w:div>
          </w:divsChild>
        </w:div>
        <w:div w:id="831528985">
          <w:marLeft w:val="0"/>
          <w:marRight w:val="0"/>
          <w:marTop w:val="0"/>
          <w:marBottom w:val="0"/>
          <w:divBdr>
            <w:top w:val="none" w:sz="0" w:space="0" w:color="auto"/>
            <w:left w:val="none" w:sz="0" w:space="0" w:color="auto"/>
            <w:bottom w:val="none" w:sz="0" w:space="0" w:color="auto"/>
            <w:right w:val="none" w:sz="0" w:space="0" w:color="auto"/>
          </w:divBdr>
          <w:divsChild>
            <w:div w:id="167911564">
              <w:marLeft w:val="0"/>
              <w:marRight w:val="0"/>
              <w:marTop w:val="0"/>
              <w:marBottom w:val="0"/>
              <w:divBdr>
                <w:top w:val="none" w:sz="0" w:space="0" w:color="auto"/>
                <w:left w:val="none" w:sz="0" w:space="0" w:color="auto"/>
                <w:bottom w:val="none" w:sz="0" w:space="0" w:color="auto"/>
                <w:right w:val="none" w:sz="0" w:space="0" w:color="auto"/>
              </w:divBdr>
            </w:div>
            <w:div w:id="690108035">
              <w:marLeft w:val="0"/>
              <w:marRight w:val="0"/>
              <w:marTop w:val="0"/>
              <w:marBottom w:val="0"/>
              <w:divBdr>
                <w:top w:val="none" w:sz="0" w:space="0" w:color="auto"/>
                <w:left w:val="none" w:sz="0" w:space="0" w:color="auto"/>
                <w:bottom w:val="none" w:sz="0" w:space="0" w:color="auto"/>
                <w:right w:val="none" w:sz="0" w:space="0" w:color="auto"/>
              </w:divBdr>
            </w:div>
            <w:div w:id="1637835649">
              <w:marLeft w:val="0"/>
              <w:marRight w:val="0"/>
              <w:marTop w:val="0"/>
              <w:marBottom w:val="0"/>
              <w:divBdr>
                <w:top w:val="none" w:sz="0" w:space="0" w:color="auto"/>
                <w:left w:val="none" w:sz="0" w:space="0" w:color="auto"/>
                <w:bottom w:val="none" w:sz="0" w:space="0" w:color="auto"/>
                <w:right w:val="none" w:sz="0" w:space="0" w:color="auto"/>
              </w:divBdr>
            </w:div>
            <w:div w:id="1728912857">
              <w:marLeft w:val="0"/>
              <w:marRight w:val="0"/>
              <w:marTop w:val="0"/>
              <w:marBottom w:val="0"/>
              <w:divBdr>
                <w:top w:val="none" w:sz="0" w:space="0" w:color="auto"/>
                <w:left w:val="none" w:sz="0" w:space="0" w:color="auto"/>
                <w:bottom w:val="none" w:sz="0" w:space="0" w:color="auto"/>
                <w:right w:val="none" w:sz="0" w:space="0" w:color="auto"/>
              </w:divBdr>
            </w:div>
            <w:div w:id="386685477">
              <w:marLeft w:val="0"/>
              <w:marRight w:val="0"/>
              <w:marTop w:val="0"/>
              <w:marBottom w:val="0"/>
              <w:divBdr>
                <w:top w:val="none" w:sz="0" w:space="0" w:color="auto"/>
                <w:left w:val="none" w:sz="0" w:space="0" w:color="auto"/>
                <w:bottom w:val="none" w:sz="0" w:space="0" w:color="auto"/>
                <w:right w:val="none" w:sz="0" w:space="0" w:color="auto"/>
              </w:divBdr>
            </w:div>
            <w:div w:id="1606619376">
              <w:marLeft w:val="0"/>
              <w:marRight w:val="0"/>
              <w:marTop w:val="0"/>
              <w:marBottom w:val="0"/>
              <w:divBdr>
                <w:top w:val="none" w:sz="0" w:space="0" w:color="auto"/>
                <w:left w:val="none" w:sz="0" w:space="0" w:color="auto"/>
                <w:bottom w:val="none" w:sz="0" w:space="0" w:color="auto"/>
                <w:right w:val="none" w:sz="0" w:space="0" w:color="auto"/>
              </w:divBdr>
            </w:div>
            <w:div w:id="1116826093">
              <w:marLeft w:val="0"/>
              <w:marRight w:val="0"/>
              <w:marTop w:val="0"/>
              <w:marBottom w:val="0"/>
              <w:divBdr>
                <w:top w:val="none" w:sz="0" w:space="0" w:color="auto"/>
                <w:left w:val="none" w:sz="0" w:space="0" w:color="auto"/>
                <w:bottom w:val="none" w:sz="0" w:space="0" w:color="auto"/>
                <w:right w:val="none" w:sz="0" w:space="0" w:color="auto"/>
              </w:divBdr>
            </w:div>
            <w:div w:id="1628006519">
              <w:marLeft w:val="0"/>
              <w:marRight w:val="0"/>
              <w:marTop w:val="0"/>
              <w:marBottom w:val="0"/>
              <w:divBdr>
                <w:top w:val="none" w:sz="0" w:space="0" w:color="auto"/>
                <w:left w:val="none" w:sz="0" w:space="0" w:color="auto"/>
                <w:bottom w:val="none" w:sz="0" w:space="0" w:color="auto"/>
                <w:right w:val="none" w:sz="0" w:space="0" w:color="auto"/>
              </w:divBdr>
            </w:div>
            <w:div w:id="877624747">
              <w:marLeft w:val="0"/>
              <w:marRight w:val="0"/>
              <w:marTop w:val="0"/>
              <w:marBottom w:val="0"/>
              <w:divBdr>
                <w:top w:val="none" w:sz="0" w:space="0" w:color="auto"/>
                <w:left w:val="none" w:sz="0" w:space="0" w:color="auto"/>
                <w:bottom w:val="none" w:sz="0" w:space="0" w:color="auto"/>
                <w:right w:val="none" w:sz="0" w:space="0" w:color="auto"/>
              </w:divBdr>
            </w:div>
            <w:div w:id="734741788">
              <w:marLeft w:val="0"/>
              <w:marRight w:val="0"/>
              <w:marTop w:val="0"/>
              <w:marBottom w:val="0"/>
              <w:divBdr>
                <w:top w:val="none" w:sz="0" w:space="0" w:color="auto"/>
                <w:left w:val="none" w:sz="0" w:space="0" w:color="auto"/>
                <w:bottom w:val="none" w:sz="0" w:space="0" w:color="auto"/>
                <w:right w:val="none" w:sz="0" w:space="0" w:color="auto"/>
              </w:divBdr>
            </w:div>
            <w:div w:id="1603954976">
              <w:marLeft w:val="0"/>
              <w:marRight w:val="0"/>
              <w:marTop w:val="0"/>
              <w:marBottom w:val="0"/>
              <w:divBdr>
                <w:top w:val="none" w:sz="0" w:space="0" w:color="auto"/>
                <w:left w:val="none" w:sz="0" w:space="0" w:color="auto"/>
                <w:bottom w:val="none" w:sz="0" w:space="0" w:color="auto"/>
                <w:right w:val="none" w:sz="0" w:space="0" w:color="auto"/>
              </w:divBdr>
            </w:div>
            <w:div w:id="1962875284">
              <w:marLeft w:val="0"/>
              <w:marRight w:val="0"/>
              <w:marTop w:val="0"/>
              <w:marBottom w:val="0"/>
              <w:divBdr>
                <w:top w:val="none" w:sz="0" w:space="0" w:color="auto"/>
                <w:left w:val="none" w:sz="0" w:space="0" w:color="auto"/>
                <w:bottom w:val="none" w:sz="0" w:space="0" w:color="auto"/>
                <w:right w:val="none" w:sz="0" w:space="0" w:color="auto"/>
              </w:divBdr>
            </w:div>
            <w:div w:id="567115588">
              <w:marLeft w:val="0"/>
              <w:marRight w:val="0"/>
              <w:marTop w:val="0"/>
              <w:marBottom w:val="0"/>
              <w:divBdr>
                <w:top w:val="none" w:sz="0" w:space="0" w:color="auto"/>
                <w:left w:val="none" w:sz="0" w:space="0" w:color="auto"/>
                <w:bottom w:val="none" w:sz="0" w:space="0" w:color="auto"/>
                <w:right w:val="none" w:sz="0" w:space="0" w:color="auto"/>
              </w:divBdr>
            </w:div>
            <w:div w:id="1953703076">
              <w:marLeft w:val="0"/>
              <w:marRight w:val="0"/>
              <w:marTop w:val="0"/>
              <w:marBottom w:val="0"/>
              <w:divBdr>
                <w:top w:val="none" w:sz="0" w:space="0" w:color="auto"/>
                <w:left w:val="none" w:sz="0" w:space="0" w:color="auto"/>
                <w:bottom w:val="none" w:sz="0" w:space="0" w:color="auto"/>
                <w:right w:val="none" w:sz="0" w:space="0" w:color="auto"/>
              </w:divBdr>
            </w:div>
            <w:div w:id="156070014">
              <w:marLeft w:val="0"/>
              <w:marRight w:val="0"/>
              <w:marTop w:val="0"/>
              <w:marBottom w:val="0"/>
              <w:divBdr>
                <w:top w:val="none" w:sz="0" w:space="0" w:color="auto"/>
                <w:left w:val="none" w:sz="0" w:space="0" w:color="auto"/>
                <w:bottom w:val="none" w:sz="0" w:space="0" w:color="auto"/>
                <w:right w:val="none" w:sz="0" w:space="0" w:color="auto"/>
              </w:divBdr>
            </w:div>
            <w:div w:id="141890289">
              <w:marLeft w:val="0"/>
              <w:marRight w:val="0"/>
              <w:marTop w:val="0"/>
              <w:marBottom w:val="0"/>
              <w:divBdr>
                <w:top w:val="none" w:sz="0" w:space="0" w:color="auto"/>
                <w:left w:val="none" w:sz="0" w:space="0" w:color="auto"/>
                <w:bottom w:val="none" w:sz="0" w:space="0" w:color="auto"/>
                <w:right w:val="none" w:sz="0" w:space="0" w:color="auto"/>
              </w:divBdr>
            </w:div>
            <w:div w:id="1011567792">
              <w:marLeft w:val="0"/>
              <w:marRight w:val="0"/>
              <w:marTop w:val="0"/>
              <w:marBottom w:val="0"/>
              <w:divBdr>
                <w:top w:val="none" w:sz="0" w:space="0" w:color="auto"/>
                <w:left w:val="none" w:sz="0" w:space="0" w:color="auto"/>
                <w:bottom w:val="none" w:sz="0" w:space="0" w:color="auto"/>
                <w:right w:val="none" w:sz="0" w:space="0" w:color="auto"/>
              </w:divBdr>
            </w:div>
            <w:div w:id="91321631">
              <w:marLeft w:val="0"/>
              <w:marRight w:val="0"/>
              <w:marTop w:val="0"/>
              <w:marBottom w:val="0"/>
              <w:divBdr>
                <w:top w:val="none" w:sz="0" w:space="0" w:color="auto"/>
                <w:left w:val="none" w:sz="0" w:space="0" w:color="auto"/>
                <w:bottom w:val="none" w:sz="0" w:space="0" w:color="auto"/>
                <w:right w:val="none" w:sz="0" w:space="0" w:color="auto"/>
              </w:divBdr>
            </w:div>
            <w:div w:id="1216939622">
              <w:marLeft w:val="0"/>
              <w:marRight w:val="0"/>
              <w:marTop w:val="0"/>
              <w:marBottom w:val="0"/>
              <w:divBdr>
                <w:top w:val="none" w:sz="0" w:space="0" w:color="auto"/>
                <w:left w:val="none" w:sz="0" w:space="0" w:color="auto"/>
                <w:bottom w:val="none" w:sz="0" w:space="0" w:color="auto"/>
                <w:right w:val="none" w:sz="0" w:space="0" w:color="auto"/>
              </w:divBdr>
            </w:div>
            <w:div w:id="589235852">
              <w:marLeft w:val="0"/>
              <w:marRight w:val="0"/>
              <w:marTop w:val="0"/>
              <w:marBottom w:val="0"/>
              <w:divBdr>
                <w:top w:val="none" w:sz="0" w:space="0" w:color="auto"/>
                <w:left w:val="none" w:sz="0" w:space="0" w:color="auto"/>
                <w:bottom w:val="none" w:sz="0" w:space="0" w:color="auto"/>
                <w:right w:val="none" w:sz="0" w:space="0" w:color="auto"/>
              </w:divBdr>
            </w:div>
          </w:divsChild>
        </w:div>
        <w:div w:id="642000866">
          <w:marLeft w:val="0"/>
          <w:marRight w:val="0"/>
          <w:marTop w:val="0"/>
          <w:marBottom w:val="0"/>
          <w:divBdr>
            <w:top w:val="none" w:sz="0" w:space="0" w:color="auto"/>
            <w:left w:val="none" w:sz="0" w:space="0" w:color="auto"/>
            <w:bottom w:val="none" w:sz="0" w:space="0" w:color="auto"/>
            <w:right w:val="none" w:sz="0" w:space="0" w:color="auto"/>
          </w:divBdr>
          <w:divsChild>
            <w:div w:id="1770848535">
              <w:marLeft w:val="0"/>
              <w:marRight w:val="0"/>
              <w:marTop w:val="0"/>
              <w:marBottom w:val="0"/>
              <w:divBdr>
                <w:top w:val="none" w:sz="0" w:space="0" w:color="auto"/>
                <w:left w:val="none" w:sz="0" w:space="0" w:color="auto"/>
                <w:bottom w:val="none" w:sz="0" w:space="0" w:color="auto"/>
                <w:right w:val="none" w:sz="0" w:space="0" w:color="auto"/>
              </w:divBdr>
            </w:div>
            <w:div w:id="146174317">
              <w:marLeft w:val="0"/>
              <w:marRight w:val="0"/>
              <w:marTop w:val="0"/>
              <w:marBottom w:val="0"/>
              <w:divBdr>
                <w:top w:val="none" w:sz="0" w:space="0" w:color="auto"/>
                <w:left w:val="none" w:sz="0" w:space="0" w:color="auto"/>
                <w:bottom w:val="none" w:sz="0" w:space="0" w:color="auto"/>
                <w:right w:val="none" w:sz="0" w:space="0" w:color="auto"/>
              </w:divBdr>
            </w:div>
            <w:div w:id="38022129">
              <w:marLeft w:val="0"/>
              <w:marRight w:val="0"/>
              <w:marTop w:val="0"/>
              <w:marBottom w:val="0"/>
              <w:divBdr>
                <w:top w:val="none" w:sz="0" w:space="0" w:color="auto"/>
                <w:left w:val="none" w:sz="0" w:space="0" w:color="auto"/>
                <w:bottom w:val="none" w:sz="0" w:space="0" w:color="auto"/>
                <w:right w:val="none" w:sz="0" w:space="0" w:color="auto"/>
              </w:divBdr>
            </w:div>
            <w:div w:id="1524393645">
              <w:marLeft w:val="0"/>
              <w:marRight w:val="0"/>
              <w:marTop w:val="0"/>
              <w:marBottom w:val="0"/>
              <w:divBdr>
                <w:top w:val="none" w:sz="0" w:space="0" w:color="auto"/>
                <w:left w:val="none" w:sz="0" w:space="0" w:color="auto"/>
                <w:bottom w:val="none" w:sz="0" w:space="0" w:color="auto"/>
                <w:right w:val="none" w:sz="0" w:space="0" w:color="auto"/>
              </w:divBdr>
            </w:div>
            <w:div w:id="1187672296">
              <w:marLeft w:val="0"/>
              <w:marRight w:val="0"/>
              <w:marTop w:val="0"/>
              <w:marBottom w:val="0"/>
              <w:divBdr>
                <w:top w:val="none" w:sz="0" w:space="0" w:color="auto"/>
                <w:left w:val="none" w:sz="0" w:space="0" w:color="auto"/>
                <w:bottom w:val="none" w:sz="0" w:space="0" w:color="auto"/>
                <w:right w:val="none" w:sz="0" w:space="0" w:color="auto"/>
              </w:divBdr>
            </w:div>
            <w:div w:id="2078698771">
              <w:marLeft w:val="0"/>
              <w:marRight w:val="0"/>
              <w:marTop w:val="0"/>
              <w:marBottom w:val="0"/>
              <w:divBdr>
                <w:top w:val="none" w:sz="0" w:space="0" w:color="auto"/>
                <w:left w:val="none" w:sz="0" w:space="0" w:color="auto"/>
                <w:bottom w:val="none" w:sz="0" w:space="0" w:color="auto"/>
                <w:right w:val="none" w:sz="0" w:space="0" w:color="auto"/>
              </w:divBdr>
            </w:div>
            <w:div w:id="450321662">
              <w:marLeft w:val="0"/>
              <w:marRight w:val="0"/>
              <w:marTop w:val="0"/>
              <w:marBottom w:val="0"/>
              <w:divBdr>
                <w:top w:val="none" w:sz="0" w:space="0" w:color="auto"/>
                <w:left w:val="none" w:sz="0" w:space="0" w:color="auto"/>
                <w:bottom w:val="none" w:sz="0" w:space="0" w:color="auto"/>
                <w:right w:val="none" w:sz="0" w:space="0" w:color="auto"/>
              </w:divBdr>
            </w:div>
            <w:div w:id="2032410469">
              <w:marLeft w:val="0"/>
              <w:marRight w:val="0"/>
              <w:marTop w:val="0"/>
              <w:marBottom w:val="0"/>
              <w:divBdr>
                <w:top w:val="none" w:sz="0" w:space="0" w:color="auto"/>
                <w:left w:val="none" w:sz="0" w:space="0" w:color="auto"/>
                <w:bottom w:val="none" w:sz="0" w:space="0" w:color="auto"/>
                <w:right w:val="none" w:sz="0" w:space="0" w:color="auto"/>
              </w:divBdr>
            </w:div>
            <w:div w:id="842747640">
              <w:marLeft w:val="0"/>
              <w:marRight w:val="0"/>
              <w:marTop w:val="0"/>
              <w:marBottom w:val="0"/>
              <w:divBdr>
                <w:top w:val="none" w:sz="0" w:space="0" w:color="auto"/>
                <w:left w:val="none" w:sz="0" w:space="0" w:color="auto"/>
                <w:bottom w:val="none" w:sz="0" w:space="0" w:color="auto"/>
                <w:right w:val="none" w:sz="0" w:space="0" w:color="auto"/>
              </w:divBdr>
            </w:div>
            <w:div w:id="2063598248">
              <w:marLeft w:val="0"/>
              <w:marRight w:val="0"/>
              <w:marTop w:val="0"/>
              <w:marBottom w:val="0"/>
              <w:divBdr>
                <w:top w:val="none" w:sz="0" w:space="0" w:color="auto"/>
                <w:left w:val="none" w:sz="0" w:space="0" w:color="auto"/>
                <w:bottom w:val="none" w:sz="0" w:space="0" w:color="auto"/>
                <w:right w:val="none" w:sz="0" w:space="0" w:color="auto"/>
              </w:divBdr>
            </w:div>
            <w:div w:id="1390231618">
              <w:marLeft w:val="0"/>
              <w:marRight w:val="0"/>
              <w:marTop w:val="0"/>
              <w:marBottom w:val="0"/>
              <w:divBdr>
                <w:top w:val="none" w:sz="0" w:space="0" w:color="auto"/>
                <w:left w:val="none" w:sz="0" w:space="0" w:color="auto"/>
                <w:bottom w:val="none" w:sz="0" w:space="0" w:color="auto"/>
                <w:right w:val="none" w:sz="0" w:space="0" w:color="auto"/>
              </w:divBdr>
            </w:div>
            <w:div w:id="1615868972">
              <w:marLeft w:val="0"/>
              <w:marRight w:val="0"/>
              <w:marTop w:val="0"/>
              <w:marBottom w:val="0"/>
              <w:divBdr>
                <w:top w:val="none" w:sz="0" w:space="0" w:color="auto"/>
                <w:left w:val="none" w:sz="0" w:space="0" w:color="auto"/>
                <w:bottom w:val="none" w:sz="0" w:space="0" w:color="auto"/>
                <w:right w:val="none" w:sz="0" w:space="0" w:color="auto"/>
              </w:divBdr>
            </w:div>
            <w:div w:id="530848772">
              <w:marLeft w:val="0"/>
              <w:marRight w:val="0"/>
              <w:marTop w:val="0"/>
              <w:marBottom w:val="0"/>
              <w:divBdr>
                <w:top w:val="none" w:sz="0" w:space="0" w:color="auto"/>
                <w:left w:val="none" w:sz="0" w:space="0" w:color="auto"/>
                <w:bottom w:val="none" w:sz="0" w:space="0" w:color="auto"/>
                <w:right w:val="none" w:sz="0" w:space="0" w:color="auto"/>
              </w:divBdr>
            </w:div>
            <w:div w:id="2123572736">
              <w:marLeft w:val="0"/>
              <w:marRight w:val="0"/>
              <w:marTop w:val="0"/>
              <w:marBottom w:val="0"/>
              <w:divBdr>
                <w:top w:val="none" w:sz="0" w:space="0" w:color="auto"/>
                <w:left w:val="none" w:sz="0" w:space="0" w:color="auto"/>
                <w:bottom w:val="none" w:sz="0" w:space="0" w:color="auto"/>
                <w:right w:val="none" w:sz="0" w:space="0" w:color="auto"/>
              </w:divBdr>
            </w:div>
            <w:div w:id="1911229500">
              <w:marLeft w:val="0"/>
              <w:marRight w:val="0"/>
              <w:marTop w:val="0"/>
              <w:marBottom w:val="0"/>
              <w:divBdr>
                <w:top w:val="none" w:sz="0" w:space="0" w:color="auto"/>
                <w:left w:val="none" w:sz="0" w:space="0" w:color="auto"/>
                <w:bottom w:val="none" w:sz="0" w:space="0" w:color="auto"/>
                <w:right w:val="none" w:sz="0" w:space="0" w:color="auto"/>
              </w:divBdr>
            </w:div>
            <w:div w:id="1927419468">
              <w:marLeft w:val="0"/>
              <w:marRight w:val="0"/>
              <w:marTop w:val="0"/>
              <w:marBottom w:val="0"/>
              <w:divBdr>
                <w:top w:val="none" w:sz="0" w:space="0" w:color="auto"/>
                <w:left w:val="none" w:sz="0" w:space="0" w:color="auto"/>
                <w:bottom w:val="none" w:sz="0" w:space="0" w:color="auto"/>
                <w:right w:val="none" w:sz="0" w:space="0" w:color="auto"/>
              </w:divBdr>
            </w:div>
            <w:div w:id="1600748208">
              <w:marLeft w:val="0"/>
              <w:marRight w:val="0"/>
              <w:marTop w:val="0"/>
              <w:marBottom w:val="0"/>
              <w:divBdr>
                <w:top w:val="none" w:sz="0" w:space="0" w:color="auto"/>
                <w:left w:val="none" w:sz="0" w:space="0" w:color="auto"/>
                <w:bottom w:val="none" w:sz="0" w:space="0" w:color="auto"/>
                <w:right w:val="none" w:sz="0" w:space="0" w:color="auto"/>
              </w:divBdr>
            </w:div>
            <w:div w:id="1749495264">
              <w:marLeft w:val="0"/>
              <w:marRight w:val="0"/>
              <w:marTop w:val="0"/>
              <w:marBottom w:val="0"/>
              <w:divBdr>
                <w:top w:val="none" w:sz="0" w:space="0" w:color="auto"/>
                <w:left w:val="none" w:sz="0" w:space="0" w:color="auto"/>
                <w:bottom w:val="none" w:sz="0" w:space="0" w:color="auto"/>
                <w:right w:val="none" w:sz="0" w:space="0" w:color="auto"/>
              </w:divBdr>
            </w:div>
            <w:div w:id="274869469">
              <w:marLeft w:val="0"/>
              <w:marRight w:val="0"/>
              <w:marTop w:val="0"/>
              <w:marBottom w:val="0"/>
              <w:divBdr>
                <w:top w:val="none" w:sz="0" w:space="0" w:color="auto"/>
                <w:left w:val="none" w:sz="0" w:space="0" w:color="auto"/>
                <w:bottom w:val="none" w:sz="0" w:space="0" w:color="auto"/>
                <w:right w:val="none" w:sz="0" w:space="0" w:color="auto"/>
              </w:divBdr>
            </w:div>
            <w:div w:id="641735986">
              <w:marLeft w:val="0"/>
              <w:marRight w:val="0"/>
              <w:marTop w:val="0"/>
              <w:marBottom w:val="0"/>
              <w:divBdr>
                <w:top w:val="none" w:sz="0" w:space="0" w:color="auto"/>
                <w:left w:val="none" w:sz="0" w:space="0" w:color="auto"/>
                <w:bottom w:val="none" w:sz="0" w:space="0" w:color="auto"/>
                <w:right w:val="none" w:sz="0" w:space="0" w:color="auto"/>
              </w:divBdr>
            </w:div>
          </w:divsChild>
        </w:div>
        <w:div w:id="357396618">
          <w:marLeft w:val="0"/>
          <w:marRight w:val="0"/>
          <w:marTop w:val="0"/>
          <w:marBottom w:val="0"/>
          <w:divBdr>
            <w:top w:val="none" w:sz="0" w:space="0" w:color="auto"/>
            <w:left w:val="none" w:sz="0" w:space="0" w:color="auto"/>
            <w:bottom w:val="none" w:sz="0" w:space="0" w:color="auto"/>
            <w:right w:val="none" w:sz="0" w:space="0" w:color="auto"/>
          </w:divBdr>
          <w:divsChild>
            <w:div w:id="1886136700">
              <w:marLeft w:val="0"/>
              <w:marRight w:val="0"/>
              <w:marTop w:val="0"/>
              <w:marBottom w:val="0"/>
              <w:divBdr>
                <w:top w:val="none" w:sz="0" w:space="0" w:color="auto"/>
                <w:left w:val="none" w:sz="0" w:space="0" w:color="auto"/>
                <w:bottom w:val="none" w:sz="0" w:space="0" w:color="auto"/>
                <w:right w:val="none" w:sz="0" w:space="0" w:color="auto"/>
              </w:divBdr>
            </w:div>
            <w:div w:id="1753547237">
              <w:marLeft w:val="0"/>
              <w:marRight w:val="0"/>
              <w:marTop w:val="0"/>
              <w:marBottom w:val="0"/>
              <w:divBdr>
                <w:top w:val="none" w:sz="0" w:space="0" w:color="auto"/>
                <w:left w:val="none" w:sz="0" w:space="0" w:color="auto"/>
                <w:bottom w:val="none" w:sz="0" w:space="0" w:color="auto"/>
                <w:right w:val="none" w:sz="0" w:space="0" w:color="auto"/>
              </w:divBdr>
            </w:div>
            <w:div w:id="2081975168">
              <w:marLeft w:val="0"/>
              <w:marRight w:val="0"/>
              <w:marTop w:val="0"/>
              <w:marBottom w:val="0"/>
              <w:divBdr>
                <w:top w:val="none" w:sz="0" w:space="0" w:color="auto"/>
                <w:left w:val="none" w:sz="0" w:space="0" w:color="auto"/>
                <w:bottom w:val="none" w:sz="0" w:space="0" w:color="auto"/>
                <w:right w:val="none" w:sz="0" w:space="0" w:color="auto"/>
              </w:divBdr>
            </w:div>
            <w:div w:id="2025865573">
              <w:marLeft w:val="0"/>
              <w:marRight w:val="0"/>
              <w:marTop w:val="0"/>
              <w:marBottom w:val="0"/>
              <w:divBdr>
                <w:top w:val="none" w:sz="0" w:space="0" w:color="auto"/>
                <w:left w:val="none" w:sz="0" w:space="0" w:color="auto"/>
                <w:bottom w:val="none" w:sz="0" w:space="0" w:color="auto"/>
                <w:right w:val="none" w:sz="0" w:space="0" w:color="auto"/>
              </w:divBdr>
            </w:div>
            <w:div w:id="1215703610">
              <w:marLeft w:val="0"/>
              <w:marRight w:val="0"/>
              <w:marTop w:val="0"/>
              <w:marBottom w:val="0"/>
              <w:divBdr>
                <w:top w:val="none" w:sz="0" w:space="0" w:color="auto"/>
                <w:left w:val="none" w:sz="0" w:space="0" w:color="auto"/>
                <w:bottom w:val="none" w:sz="0" w:space="0" w:color="auto"/>
                <w:right w:val="none" w:sz="0" w:space="0" w:color="auto"/>
              </w:divBdr>
            </w:div>
            <w:div w:id="1756583645">
              <w:marLeft w:val="0"/>
              <w:marRight w:val="0"/>
              <w:marTop w:val="0"/>
              <w:marBottom w:val="0"/>
              <w:divBdr>
                <w:top w:val="none" w:sz="0" w:space="0" w:color="auto"/>
                <w:left w:val="none" w:sz="0" w:space="0" w:color="auto"/>
                <w:bottom w:val="none" w:sz="0" w:space="0" w:color="auto"/>
                <w:right w:val="none" w:sz="0" w:space="0" w:color="auto"/>
              </w:divBdr>
            </w:div>
            <w:div w:id="1752583322">
              <w:marLeft w:val="0"/>
              <w:marRight w:val="0"/>
              <w:marTop w:val="0"/>
              <w:marBottom w:val="0"/>
              <w:divBdr>
                <w:top w:val="none" w:sz="0" w:space="0" w:color="auto"/>
                <w:left w:val="none" w:sz="0" w:space="0" w:color="auto"/>
                <w:bottom w:val="none" w:sz="0" w:space="0" w:color="auto"/>
                <w:right w:val="none" w:sz="0" w:space="0" w:color="auto"/>
              </w:divBdr>
            </w:div>
            <w:div w:id="808741072">
              <w:marLeft w:val="0"/>
              <w:marRight w:val="0"/>
              <w:marTop w:val="0"/>
              <w:marBottom w:val="0"/>
              <w:divBdr>
                <w:top w:val="none" w:sz="0" w:space="0" w:color="auto"/>
                <w:left w:val="none" w:sz="0" w:space="0" w:color="auto"/>
                <w:bottom w:val="none" w:sz="0" w:space="0" w:color="auto"/>
                <w:right w:val="none" w:sz="0" w:space="0" w:color="auto"/>
              </w:divBdr>
            </w:div>
            <w:div w:id="1038049952">
              <w:marLeft w:val="0"/>
              <w:marRight w:val="0"/>
              <w:marTop w:val="0"/>
              <w:marBottom w:val="0"/>
              <w:divBdr>
                <w:top w:val="none" w:sz="0" w:space="0" w:color="auto"/>
                <w:left w:val="none" w:sz="0" w:space="0" w:color="auto"/>
                <w:bottom w:val="none" w:sz="0" w:space="0" w:color="auto"/>
                <w:right w:val="none" w:sz="0" w:space="0" w:color="auto"/>
              </w:divBdr>
            </w:div>
            <w:div w:id="1133206519">
              <w:marLeft w:val="0"/>
              <w:marRight w:val="0"/>
              <w:marTop w:val="0"/>
              <w:marBottom w:val="0"/>
              <w:divBdr>
                <w:top w:val="none" w:sz="0" w:space="0" w:color="auto"/>
                <w:left w:val="none" w:sz="0" w:space="0" w:color="auto"/>
                <w:bottom w:val="none" w:sz="0" w:space="0" w:color="auto"/>
                <w:right w:val="none" w:sz="0" w:space="0" w:color="auto"/>
              </w:divBdr>
            </w:div>
            <w:div w:id="276527565">
              <w:marLeft w:val="0"/>
              <w:marRight w:val="0"/>
              <w:marTop w:val="0"/>
              <w:marBottom w:val="0"/>
              <w:divBdr>
                <w:top w:val="none" w:sz="0" w:space="0" w:color="auto"/>
                <w:left w:val="none" w:sz="0" w:space="0" w:color="auto"/>
                <w:bottom w:val="none" w:sz="0" w:space="0" w:color="auto"/>
                <w:right w:val="none" w:sz="0" w:space="0" w:color="auto"/>
              </w:divBdr>
            </w:div>
            <w:div w:id="1960182710">
              <w:marLeft w:val="0"/>
              <w:marRight w:val="0"/>
              <w:marTop w:val="0"/>
              <w:marBottom w:val="0"/>
              <w:divBdr>
                <w:top w:val="none" w:sz="0" w:space="0" w:color="auto"/>
                <w:left w:val="none" w:sz="0" w:space="0" w:color="auto"/>
                <w:bottom w:val="none" w:sz="0" w:space="0" w:color="auto"/>
                <w:right w:val="none" w:sz="0" w:space="0" w:color="auto"/>
              </w:divBdr>
            </w:div>
            <w:div w:id="2052459692">
              <w:marLeft w:val="0"/>
              <w:marRight w:val="0"/>
              <w:marTop w:val="0"/>
              <w:marBottom w:val="0"/>
              <w:divBdr>
                <w:top w:val="none" w:sz="0" w:space="0" w:color="auto"/>
                <w:left w:val="none" w:sz="0" w:space="0" w:color="auto"/>
                <w:bottom w:val="none" w:sz="0" w:space="0" w:color="auto"/>
                <w:right w:val="none" w:sz="0" w:space="0" w:color="auto"/>
              </w:divBdr>
            </w:div>
            <w:div w:id="429593156">
              <w:marLeft w:val="0"/>
              <w:marRight w:val="0"/>
              <w:marTop w:val="0"/>
              <w:marBottom w:val="0"/>
              <w:divBdr>
                <w:top w:val="none" w:sz="0" w:space="0" w:color="auto"/>
                <w:left w:val="none" w:sz="0" w:space="0" w:color="auto"/>
                <w:bottom w:val="none" w:sz="0" w:space="0" w:color="auto"/>
                <w:right w:val="none" w:sz="0" w:space="0" w:color="auto"/>
              </w:divBdr>
            </w:div>
            <w:div w:id="764107785">
              <w:marLeft w:val="0"/>
              <w:marRight w:val="0"/>
              <w:marTop w:val="0"/>
              <w:marBottom w:val="0"/>
              <w:divBdr>
                <w:top w:val="none" w:sz="0" w:space="0" w:color="auto"/>
                <w:left w:val="none" w:sz="0" w:space="0" w:color="auto"/>
                <w:bottom w:val="none" w:sz="0" w:space="0" w:color="auto"/>
                <w:right w:val="none" w:sz="0" w:space="0" w:color="auto"/>
              </w:divBdr>
            </w:div>
            <w:div w:id="1091656454">
              <w:marLeft w:val="0"/>
              <w:marRight w:val="0"/>
              <w:marTop w:val="0"/>
              <w:marBottom w:val="0"/>
              <w:divBdr>
                <w:top w:val="none" w:sz="0" w:space="0" w:color="auto"/>
                <w:left w:val="none" w:sz="0" w:space="0" w:color="auto"/>
                <w:bottom w:val="none" w:sz="0" w:space="0" w:color="auto"/>
                <w:right w:val="none" w:sz="0" w:space="0" w:color="auto"/>
              </w:divBdr>
            </w:div>
            <w:div w:id="358551424">
              <w:marLeft w:val="0"/>
              <w:marRight w:val="0"/>
              <w:marTop w:val="0"/>
              <w:marBottom w:val="0"/>
              <w:divBdr>
                <w:top w:val="none" w:sz="0" w:space="0" w:color="auto"/>
                <w:left w:val="none" w:sz="0" w:space="0" w:color="auto"/>
                <w:bottom w:val="none" w:sz="0" w:space="0" w:color="auto"/>
                <w:right w:val="none" w:sz="0" w:space="0" w:color="auto"/>
              </w:divBdr>
            </w:div>
            <w:div w:id="1619557491">
              <w:marLeft w:val="0"/>
              <w:marRight w:val="0"/>
              <w:marTop w:val="0"/>
              <w:marBottom w:val="0"/>
              <w:divBdr>
                <w:top w:val="none" w:sz="0" w:space="0" w:color="auto"/>
                <w:left w:val="none" w:sz="0" w:space="0" w:color="auto"/>
                <w:bottom w:val="none" w:sz="0" w:space="0" w:color="auto"/>
                <w:right w:val="none" w:sz="0" w:space="0" w:color="auto"/>
              </w:divBdr>
            </w:div>
            <w:div w:id="1910574144">
              <w:marLeft w:val="0"/>
              <w:marRight w:val="0"/>
              <w:marTop w:val="0"/>
              <w:marBottom w:val="0"/>
              <w:divBdr>
                <w:top w:val="none" w:sz="0" w:space="0" w:color="auto"/>
                <w:left w:val="none" w:sz="0" w:space="0" w:color="auto"/>
                <w:bottom w:val="none" w:sz="0" w:space="0" w:color="auto"/>
                <w:right w:val="none" w:sz="0" w:space="0" w:color="auto"/>
              </w:divBdr>
            </w:div>
            <w:div w:id="2131781570">
              <w:marLeft w:val="0"/>
              <w:marRight w:val="0"/>
              <w:marTop w:val="0"/>
              <w:marBottom w:val="0"/>
              <w:divBdr>
                <w:top w:val="none" w:sz="0" w:space="0" w:color="auto"/>
                <w:left w:val="none" w:sz="0" w:space="0" w:color="auto"/>
                <w:bottom w:val="none" w:sz="0" w:space="0" w:color="auto"/>
                <w:right w:val="none" w:sz="0" w:space="0" w:color="auto"/>
              </w:divBdr>
            </w:div>
          </w:divsChild>
        </w:div>
        <w:div w:id="894973551">
          <w:marLeft w:val="0"/>
          <w:marRight w:val="0"/>
          <w:marTop w:val="0"/>
          <w:marBottom w:val="0"/>
          <w:divBdr>
            <w:top w:val="none" w:sz="0" w:space="0" w:color="auto"/>
            <w:left w:val="none" w:sz="0" w:space="0" w:color="auto"/>
            <w:bottom w:val="none" w:sz="0" w:space="0" w:color="auto"/>
            <w:right w:val="none" w:sz="0" w:space="0" w:color="auto"/>
          </w:divBdr>
          <w:divsChild>
            <w:div w:id="1780831709">
              <w:marLeft w:val="0"/>
              <w:marRight w:val="0"/>
              <w:marTop w:val="0"/>
              <w:marBottom w:val="0"/>
              <w:divBdr>
                <w:top w:val="none" w:sz="0" w:space="0" w:color="auto"/>
                <w:left w:val="none" w:sz="0" w:space="0" w:color="auto"/>
                <w:bottom w:val="none" w:sz="0" w:space="0" w:color="auto"/>
                <w:right w:val="none" w:sz="0" w:space="0" w:color="auto"/>
              </w:divBdr>
            </w:div>
            <w:div w:id="248778810">
              <w:marLeft w:val="0"/>
              <w:marRight w:val="0"/>
              <w:marTop w:val="0"/>
              <w:marBottom w:val="0"/>
              <w:divBdr>
                <w:top w:val="none" w:sz="0" w:space="0" w:color="auto"/>
                <w:left w:val="none" w:sz="0" w:space="0" w:color="auto"/>
                <w:bottom w:val="none" w:sz="0" w:space="0" w:color="auto"/>
                <w:right w:val="none" w:sz="0" w:space="0" w:color="auto"/>
              </w:divBdr>
            </w:div>
            <w:div w:id="1421835559">
              <w:marLeft w:val="0"/>
              <w:marRight w:val="0"/>
              <w:marTop w:val="0"/>
              <w:marBottom w:val="0"/>
              <w:divBdr>
                <w:top w:val="none" w:sz="0" w:space="0" w:color="auto"/>
                <w:left w:val="none" w:sz="0" w:space="0" w:color="auto"/>
                <w:bottom w:val="none" w:sz="0" w:space="0" w:color="auto"/>
                <w:right w:val="none" w:sz="0" w:space="0" w:color="auto"/>
              </w:divBdr>
            </w:div>
            <w:div w:id="1400907860">
              <w:marLeft w:val="0"/>
              <w:marRight w:val="0"/>
              <w:marTop w:val="0"/>
              <w:marBottom w:val="0"/>
              <w:divBdr>
                <w:top w:val="none" w:sz="0" w:space="0" w:color="auto"/>
                <w:left w:val="none" w:sz="0" w:space="0" w:color="auto"/>
                <w:bottom w:val="none" w:sz="0" w:space="0" w:color="auto"/>
                <w:right w:val="none" w:sz="0" w:space="0" w:color="auto"/>
              </w:divBdr>
            </w:div>
            <w:div w:id="1169103988">
              <w:marLeft w:val="0"/>
              <w:marRight w:val="0"/>
              <w:marTop w:val="0"/>
              <w:marBottom w:val="0"/>
              <w:divBdr>
                <w:top w:val="none" w:sz="0" w:space="0" w:color="auto"/>
                <w:left w:val="none" w:sz="0" w:space="0" w:color="auto"/>
                <w:bottom w:val="none" w:sz="0" w:space="0" w:color="auto"/>
                <w:right w:val="none" w:sz="0" w:space="0" w:color="auto"/>
              </w:divBdr>
            </w:div>
            <w:div w:id="287594474">
              <w:marLeft w:val="0"/>
              <w:marRight w:val="0"/>
              <w:marTop w:val="0"/>
              <w:marBottom w:val="0"/>
              <w:divBdr>
                <w:top w:val="none" w:sz="0" w:space="0" w:color="auto"/>
                <w:left w:val="none" w:sz="0" w:space="0" w:color="auto"/>
                <w:bottom w:val="none" w:sz="0" w:space="0" w:color="auto"/>
                <w:right w:val="none" w:sz="0" w:space="0" w:color="auto"/>
              </w:divBdr>
            </w:div>
            <w:div w:id="782190272">
              <w:marLeft w:val="0"/>
              <w:marRight w:val="0"/>
              <w:marTop w:val="0"/>
              <w:marBottom w:val="0"/>
              <w:divBdr>
                <w:top w:val="none" w:sz="0" w:space="0" w:color="auto"/>
                <w:left w:val="none" w:sz="0" w:space="0" w:color="auto"/>
                <w:bottom w:val="none" w:sz="0" w:space="0" w:color="auto"/>
                <w:right w:val="none" w:sz="0" w:space="0" w:color="auto"/>
              </w:divBdr>
            </w:div>
            <w:div w:id="1220438438">
              <w:marLeft w:val="0"/>
              <w:marRight w:val="0"/>
              <w:marTop w:val="0"/>
              <w:marBottom w:val="0"/>
              <w:divBdr>
                <w:top w:val="none" w:sz="0" w:space="0" w:color="auto"/>
                <w:left w:val="none" w:sz="0" w:space="0" w:color="auto"/>
                <w:bottom w:val="none" w:sz="0" w:space="0" w:color="auto"/>
                <w:right w:val="none" w:sz="0" w:space="0" w:color="auto"/>
              </w:divBdr>
            </w:div>
            <w:div w:id="514616817">
              <w:marLeft w:val="0"/>
              <w:marRight w:val="0"/>
              <w:marTop w:val="0"/>
              <w:marBottom w:val="0"/>
              <w:divBdr>
                <w:top w:val="none" w:sz="0" w:space="0" w:color="auto"/>
                <w:left w:val="none" w:sz="0" w:space="0" w:color="auto"/>
                <w:bottom w:val="none" w:sz="0" w:space="0" w:color="auto"/>
                <w:right w:val="none" w:sz="0" w:space="0" w:color="auto"/>
              </w:divBdr>
            </w:div>
            <w:div w:id="1313635327">
              <w:marLeft w:val="0"/>
              <w:marRight w:val="0"/>
              <w:marTop w:val="0"/>
              <w:marBottom w:val="0"/>
              <w:divBdr>
                <w:top w:val="none" w:sz="0" w:space="0" w:color="auto"/>
                <w:left w:val="none" w:sz="0" w:space="0" w:color="auto"/>
                <w:bottom w:val="none" w:sz="0" w:space="0" w:color="auto"/>
                <w:right w:val="none" w:sz="0" w:space="0" w:color="auto"/>
              </w:divBdr>
            </w:div>
            <w:div w:id="597182967">
              <w:marLeft w:val="0"/>
              <w:marRight w:val="0"/>
              <w:marTop w:val="0"/>
              <w:marBottom w:val="0"/>
              <w:divBdr>
                <w:top w:val="none" w:sz="0" w:space="0" w:color="auto"/>
                <w:left w:val="none" w:sz="0" w:space="0" w:color="auto"/>
                <w:bottom w:val="none" w:sz="0" w:space="0" w:color="auto"/>
                <w:right w:val="none" w:sz="0" w:space="0" w:color="auto"/>
              </w:divBdr>
            </w:div>
            <w:div w:id="956448591">
              <w:marLeft w:val="0"/>
              <w:marRight w:val="0"/>
              <w:marTop w:val="0"/>
              <w:marBottom w:val="0"/>
              <w:divBdr>
                <w:top w:val="none" w:sz="0" w:space="0" w:color="auto"/>
                <w:left w:val="none" w:sz="0" w:space="0" w:color="auto"/>
                <w:bottom w:val="none" w:sz="0" w:space="0" w:color="auto"/>
                <w:right w:val="none" w:sz="0" w:space="0" w:color="auto"/>
              </w:divBdr>
            </w:div>
            <w:div w:id="1502769560">
              <w:marLeft w:val="0"/>
              <w:marRight w:val="0"/>
              <w:marTop w:val="0"/>
              <w:marBottom w:val="0"/>
              <w:divBdr>
                <w:top w:val="none" w:sz="0" w:space="0" w:color="auto"/>
                <w:left w:val="none" w:sz="0" w:space="0" w:color="auto"/>
                <w:bottom w:val="none" w:sz="0" w:space="0" w:color="auto"/>
                <w:right w:val="none" w:sz="0" w:space="0" w:color="auto"/>
              </w:divBdr>
            </w:div>
            <w:div w:id="1735203116">
              <w:marLeft w:val="0"/>
              <w:marRight w:val="0"/>
              <w:marTop w:val="0"/>
              <w:marBottom w:val="0"/>
              <w:divBdr>
                <w:top w:val="none" w:sz="0" w:space="0" w:color="auto"/>
                <w:left w:val="none" w:sz="0" w:space="0" w:color="auto"/>
                <w:bottom w:val="none" w:sz="0" w:space="0" w:color="auto"/>
                <w:right w:val="none" w:sz="0" w:space="0" w:color="auto"/>
              </w:divBdr>
            </w:div>
            <w:div w:id="1113594989">
              <w:marLeft w:val="0"/>
              <w:marRight w:val="0"/>
              <w:marTop w:val="0"/>
              <w:marBottom w:val="0"/>
              <w:divBdr>
                <w:top w:val="none" w:sz="0" w:space="0" w:color="auto"/>
                <w:left w:val="none" w:sz="0" w:space="0" w:color="auto"/>
                <w:bottom w:val="none" w:sz="0" w:space="0" w:color="auto"/>
                <w:right w:val="none" w:sz="0" w:space="0" w:color="auto"/>
              </w:divBdr>
            </w:div>
            <w:div w:id="1212840917">
              <w:marLeft w:val="0"/>
              <w:marRight w:val="0"/>
              <w:marTop w:val="0"/>
              <w:marBottom w:val="0"/>
              <w:divBdr>
                <w:top w:val="none" w:sz="0" w:space="0" w:color="auto"/>
                <w:left w:val="none" w:sz="0" w:space="0" w:color="auto"/>
                <w:bottom w:val="none" w:sz="0" w:space="0" w:color="auto"/>
                <w:right w:val="none" w:sz="0" w:space="0" w:color="auto"/>
              </w:divBdr>
            </w:div>
            <w:div w:id="999314148">
              <w:marLeft w:val="0"/>
              <w:marRight w:val="0"/>
              <w:marTop w:val="0"/>
              <w:marBottom w:val="0"/>
              <w:divBdr>
                <w:top w:val="none" w:sz="0" w:space="0" w:color="auto"/>
                <w:left w:val="none" w:sz="0" w:space="0" w:color="auto"/>
                <w:bottom w:val="none" w:sz="0" w:space="0" w:color="auto"/>
                <w:right w:val="none" w:sz="0" w:space="0" w:color="auto"/>
              </w:divBdr>
            </w:div>
            <w:div w:id="116922063">
              <w:marLeft w:val="0"/>
              <w:marRight w:val="0"/>
              <w:marTop w:val="0"/>
              <w:marBottom w:val="0"/>
              <w:divBdr>
                <w:top w:val="none" w:sz="0" w:space="0" w:color="auto"/>
                <w:left w:val="none" w:sz="0" w:space="0" w:color="auto"/>
                <w:bottom w:val="none" w:sz="0" w:space="0" w:color="auto"/>
                <w:right w:val="none" w:sz="0" w:space="0" w:color="auto"/>
              </w:divBdr>
            </w:div>
            <w:div w:id="1042559703">
              <w:marLeft w:val="0"/>
              <w:marRight w:val="0"/>
              <w:marTop w:val="0"/>
              <w:marBottom w:val="0"/>
              <w:divBdr>
                <w:top w:val="none" w:sz="0" w:space="0" w:color="auto"/>
                <w:left w:val="none" w:sz="0" w:space="0" w:color="auto"/>
                <w:bottom w:val="none" w:sz="0" w:space="0" w:color="auto"/>
                <w:right w:val="none" w:sz="0" w:space="0" w:color="auto"/>
              </w:divBdr>
            </w:div>
            <w:div w:id="1458646220">
              <w:marLeft w:val="0"/>
              <w:marRight w:val="0"/>
              <w:marTop w:val="0"/>
              <w:marBottom w:val="0"/>
              <w:divBdr>
                <w:top w:val="none" w:sz="0" w:space="0" w:color="auto"/>
                <w:left w:val="none" w:sz="0" w:space="0" w:color="auto"/>
                <w:bottom w:val="none" w:sz="0" w:space="0" w:color="auto"/>
                <w:right w:val="none" w:sz="0" w:space="0" w:color="auto"/>
              </w:divBdr>
            </w:div>
          </w:divsChild>
        </w:div>
        <w:div w:id="860358279">
          <w:marLeft w:val="0"/>
          <w:marRight w:val="0"/>
          <w:marTop w:val="0"/>
          <w:marBottom w:val="0"/>
          <w:divBdr>
            <w:top w:val="none" w:sz="0" w:space="0" w:color="auto"/>
            <w:left w:val="none" w:sz="0" w:space="0" w:color="auto"/>
            <w:bottom w:val="none" w:sz="0" w:space="0" w:color="auto"/>
            <w:right w:val="none" w:sz="0" w:space="0" w:color="auto"/>
          </w:divBdr>
          <w:divsChild>
            <w:div w:id="1230386798">
              <w:marLeft w:val="0"/>
              <w:marRight w:val="0"/>
              <w:marTop w:val="0"/>
              <w:marBottom w:val="0"/>
              <w:divBdr>
                <w:top w:val="none" w:sz="0" w:space="0" w:color="auto"/>
                <w:left w:val="none" w:sz="0" w:space="0" w:color="auto"/>
                <w:bottom w:val="none" w:sz="0" w:space="0" w:color="auto"/>
                <w:right w:val="none" w:sz="0" w:space="0" w:color="auto"/>
              </w:divBdr>
            </w:div>
            <w:div w:id="1616867867">
              <w:marLeft w:val="0"/>
              <w:marRight w:val="0"/>
              <w:marTop w:val="0"/>
              <w:marBottom w:val="0"/>
              <w:divBdr>
                <w:top w:val="none" w:sz="0" w:space="0" w:color="auto"/>
                <w:left w:val="none" w:sz="0" w:space="0" w:color="auto"/>
                <w:bottom w:val="none" w:sz="0" w:space="0" w:color="auto"/>
                <w:right w:val="none" w:sz="0" w:space="0" w:color="auto"/>
              </w:divBdr>
            </w:div>
            <w:div w:id="1102264288">
              <w:marLeft w:val="0"/>
              <w:marRight w:val="0"/>
              <w:marTop w:val="0"/>
              <w:marBottom w:val="0"/>
              <w:divBdr>
                <w:top w:val="none" w:sz="0" w:space="0" w:color="auto"/>
                <w:left w:val="none" w:sz="0" w:space="0" w:color="auto"/>
                <w:bottom w:val="none" w:sz="0" w:space="0" w:color="auto"/>
                <w:right w:val="none" w:sz="0" w:space="0" w:color="auto"/>
              </w:divBdr>
            </w:div>
            <w:div w:id="509566074">
              <w:marLeft w:val="0"/>
              <w:marRight w:val="0"/>
              <w:marTop w:val="0"/>
              <w:marBottom w:val="0"/>
              <w:divBdr>
                <w:top w:val="none" w:sz="0" w:space="0" w:color="auto"/>
                <w:left w:val="none" w:sz="0" w:space="0" w:color="auto"/>
                <w:bottom w:val="none" w:sz="0" w:space="0" w:color="auto"/>
                <w:right w:val="none" w:sz="0" w:space="0" w:color="auto"/>
              </w:divBdr>
            </w:div>
            <w:div w:id="1462960208">
              <w:marLeft w:val="0"/>
              <w:marRight w:val="0"/>
              <w:marTop w:val="0"/>
              <w:marBottom w:val="0"/>
              <w:divBdr>
                <w:top w:val="none" w:sz="0" w:space="0" w:color="auto"/>
                <w:left w:val="none" w:sz="0" w:space="0" w:color="auto"/>
                <w:bottom w:val="none" w:sz="0" w:space="0" w:color="auto"/>
                <w:right w:val="none" w:sz="0" w:space="0" w:color="auto"/>
              </w:divBdr>
            </w:div>
            <w:div w:id="1183010451">
              <w:marLeft w:val="0"/>
              <w:marRight w:val="0"/>
              <w:marTop w:val="0"/>
              <w:marBottom w:val="0"/>
              <w:divBdr>
                <w:top w:val="none" w:sz="0" w:space="0" w:color="auto"/>
                <w:left w:val="none" w:sz="0" w:space="0" w:color="auto"/>
                <w:bottom w:val="none" w:sz="0" w:space="0" w:color="auto"/>
                <w:right w:val="none" w:sz="0" w:space="0" w:color="auto"/>
              </w:divBdr>
            </w:div>
            <w:div w:id="1498496063">
              <w:marLeft w:val="0"/>
              <w:marRight w:val="0"/>
              <w:marTop w:val="0"/>
              <w:marBottom w:val="0"/>
              <w:divBdr>
                <w:top w:val="none" w:sz="0" w:space="0" w:color="auto"/>
                <w:left w:val="none" w:sz="0" w:space="0" w:color="auto"/>
                <w:bottom w:val="none" w:sz="0" w:space="0" w:color="auto"/>
                <w:right w:val="none" w:sz="0" w:space="0" w:color="auto"/>
              </w:divBdr>
            </w:div>
            <w:div w:id="226889171">
              <w:marLeft w:val="0"/>
              <w:marRight w:val="0"/>
              <w:marTop w:val="0"/>
              <w:marBottom w:val="0"/>
              <w:divBdr>
                <w:top w:val="none" w:sz="0" w:space="0" w:color="auto"/>
                <w:left w:val="none" w:sz="0" w:space="0" w:color="auto"/>
                <w:bottom w:val="none" w:sz="0" w:space="0" w:color="auto"/>
                <w:right w:val="none" w:sz="0" w:space="0" w:color="auto"/>
              </w:divBdr>
            </w:div>
            <w:div w:id="717357531">
              <w:marLeft w:val="0"/>
              <w:marRight w:val="0"/>
              <w:marTop w:val="0"/>
              <w:marBottom w:val="0"/>
              <w:divBdr>
                <w:top w:val="none" w:sz="0" w:space="0" w:color="auto"/>
                <w:left w:val="none" w:sz="0" w:space="0" w:color="auto"/>
                <w:bottom w:val="none" w:sz="0" w:space="0" w:color="auto"/>
                <w:right w:val="none" w:sz="0" w:space="0" w:color="auto"/>
              </w:divBdr>
            </w:div>
            <w:div w:id="1756627022">
              <w:marLeft w:val="0"/>
              <w:marRight w:val="0"/>
              <w:marTop w:val="0"/>
              <w:marBottom w:val="0"/>
              <w:divBdr>
                <w:top w:val="none" w:sz="0" w:space="0" w:color="auto"/>
                <w:left w:val="none" w:sz="0" w:space="0" w:color="auto"/>
                <w:bottom w:val="none" w:sz="0" w:space="0" w:color="auto"/>
                <w:right w:val="none" w:sz="0" w:space="0" w:color="auto"/>
              </w:divBdr>
            </w:div>
            <w:div w:id="931937963">
              <w:marLeft w:val="0"/>
              <w:marRight w:val="0"/>
              <w:marTop w:val="0"/>
              <w:marBottom w:val="0"/>
              <w:divBdr>
                <w:top w:val="none" w:sz="0" w:space="0" w:color="auto"/>
                <w:left w:val="none" w:sz="0" w:space="0" w:color="auto"/>
                <w:bottom w:val="none" w:sz="0" w:space="0" w:color="auto"/>
                <w:right w:val="none" w:sz="0" w:space="0" w:color="auto"/>
              </w:divBdr>
            </w:div>
            <w:div w:id="1244871275">
              <w:marLeft w:val="0"/>
              <w:marRight w:val="0"/>
              <w:marTop w:val="0"/>
              <w:marBottom w:val="0"/>
              <w:divBdr>
                <w:top w:val="none" w:sz="0" w:space="0" w:color="auto"/>
                <w:left w:val="none" w:sz="0" w:space="0" w:color="auto"/>
                <w:bottom w:val="none" w:sz="0" w:space="0" w:color="auto"/>
                <w:right w:val="none" w:sz="0" w:space="0" w:color="auto"/>
              </w:divBdr>
            </w:div>
            <w:div w:id="965819982">
              <w:marLeft w:val="0"/>
              <w:marRight w:val="0"/>
              <w:marTop w:val="0"/>
              <w:marBottom w:val="0"/>
              <w:divBdr>
                <w:top w:val="none" w:sz="0" w:space="0" w:color="auto"/>
                <w:left w:val="none" w:sz="0" w:space="0" w:color="auto"/>
                <w:bottom w:val="none" w:sz="0" w:space="0" w:color="auto"/>
                <w:right w:val="none" w:sz="0" w:space="0" w:color="auto"/>
              </w:divBdr>
            </w:div>
            <w:div w:id="1406411350">
              <w:marLeft w:val="0"/>
              <w:marRight w:val="0"/>
              <w:marTop w:val="0"/>
              <w:marBottom w:val="0"/>
              <w:divBdr>
                <w:top w:val="none" w:sz="0" w:space="0" w:color="auto"/>
                <w:left w:val="none" w:sz="0" w:space="0" w:color="auto"/>
                <w:bottom w:val="none" w:sz="0" w:space="0" w:color="auto"/>
                <w:right w:val="none" w:sz="0" w:space="0" w:color="auto"/>
              </w:divBdr>
            </w:div>
            <w:div w:id="276839346">
              <w:marLeft w:val="0"/>
              <w:marRight w:val="0"/>
              <w:marTop w:val="0"/>
              <w:marBottom w:val="0"/>
              <w:divBdr>
                <w:top w:val="none" w:sz="0" w:space="0" w:color="auto"/>
                <w:left w:val="none" w:sz="0" w:space="0" w:color="auto"/>
                <w:bottom w:val="none" w:sz="0" w:space="0" w:color="auto"/>
                <w:right w:val="none" w:sz="0" w:space="0" w:color="auto"/>
              </w:divBdr>
            </w:div>
            <w:div w:id="869879757">
              <w:marLeft w:val="0"/>
              <w:marRight w:val="0"/>
              <w:marTop w:val="0"/>
              <w:marBottom w:val="0"/>
              <w:divBdr>
                <w:top w:val="none" w:sz="0" w:space="0" w:color="auto"/>
                <w:left w:val="none" w:sz="0" w:space="0" w:color="auto"/>
                <w:bottom w:val="none" w:sz="0" w:space="0" w:color="auto"/>
                <w:right w:val="none" w:sz="0" w:space="0" w:color="auto"/>
              </w:divBdr>
            </w:div>
            <w:div w:id="448863169">
              <w:marLeft w:val="0"/>
              <w:marRight w:val="0"/>
              <w:marTop w:val="0"/>
              <w:marBottom w:val="0"/>
              <w:divBdr>
                <w:top w:val="none" w:sz="0" w:space="0" w:color="auto"/>
                <w:left w:val="none" w:sz="0" w:space="0" w:color="auto"/>
                <w:bottom w:val="none" w:sz="0" w:space="0" w:color="auto"/>
                <w:right w:val="none" w:sz="0" w:space="0" w:color="auto"/>
              </w:divBdr>
            </w:div>
            <w:div w:id="308244660">
              <w:marLeft w:val="0"/>
              <w:marRight w:val="0"/>
              <w:marTop w:val="0"/>
              <w:marBottom w:val="0"/>
              <w:divBdr>
                <w:top w:val="none" w:sz="0" w:space="0" w:color="auto"/>
                <w:left w:val="none" w:sz="0" w:space="0" w:color="auto"/>
                <w:bottom w:val="none" w:sz="0" w:space="0" w:color="auto"/>
                <w:right w:val="none" w:sz="0" w:space="0" w:color="auto"/>
              </w:divBdr>
            </w:div>
            <w:div w:id="1133863114">
              <w:marLeft w:val="0"/>
              <w:marRight w:val="0"/>
              <w:marTop w:val="0"/>
              <w:marBottom w:val="0"/>
              <w:divBdr>
                <w:top w:val="none" w:sz="0" w:space="0" w:color="auto"/>
                <w:left w:val="none" w:sz="0" w:space="0" w:color="auto"/>
                <w:bottom w:val="none" w:sz="0" w:space="0" w:color="auto"/>
                <w:right w:val="none" w:sz="0" w:space="0" w:color="auto"/>
              </w:divBdr>
            </w:div>
            <w:div w:id="926694399">
              <w:marLeft w:val="0"/>
              <w:marRight w:val="0"/>
              <w:marTop w:val="0"/>
              <w:marBottom w:val="0"/>
              <w:divBdr>
                <w:top w:val="none" w:sz="0" w:space="0" w:color="auto"/>
                <w:left w:val="none" w:sz="0" w:space="0" w:color="auto"/>
                <w:bottom w:val="none" w:sz="0" w:space="0" w:color="auto"/>
                <w:right w:val="none" w:sz="0" w:space="0" w:color="auto"/>
              </w:divBdr>
            </w:div>
          </w:divsChild>
        </w:div>
        <w:div w:id="1211502481">
          <w:marLeft w:val="0"/>
          <w:marRight w:val="0"/>
          <w:marTop w:val="0"/>
          <w:marBottom w:val="0"/>
          <w:divBdr>
            <w:top w:val="none" w:sz="0" w:space="0" w:color="auto"/>
            <w:left w:val="none" w:sz="0" w:space="0" w:color="auto"/>
            <w:bottom w:val="none" w:sz="0" w:space="0" w:color="auto"/>
            <w:right w:val="none" w:sz="0" w:space="0" w:color="auto"/>
          </w:divBdr>
          <w:divsChild>
            <w:div w:id="16935668">
              <w:marLeft w:val="0"/>
              <w:marRight w:val="0"/>
              <w:marTop w:val="0"/>
              <w:marBottom w:val="0"/>
              <w:divBdr>
                <w:top w:val="none" w:sz="0" w:space="0" w:color="auto"/>
                <w:left w:val="none" w:sz="0" w:space="0" w:color="auto"/>
                <w:bottom w:val="none" w:sz="0" w:space="0" w:color="auto"/>
                <w:right w:val="none" w:sz="0" w:space="0" w:color="auto"/>
              </w:divBdr>
            </w:div>
            <w:div w:id="802967723">
              <w:marLeft w:val="0"/>
              <w:marRight w:val="0"/>
              <w:marTop w:val="0"/>
              <w:marBottom w:val="0"/>
              <w:divBdr>
                <w:top w:val="none" w:sz="0" w:space="0" w:color="auto"/>
                <w:left w:val="none" w:sz="0" w:space="0" w:color="auto"/>
                <w:bottom w:val="none" w:sz="0" w:space="0" w:color="auto"/>
                <w:right w:val="none" w:sz="0" w:space="0" w:color="auto"/>
              </w:divBdr>
            </w:div>
            <w:div w:id="1379938970">
              <w:marLeft w:val="0"/>
              <w:marRight w:val="0"/>
              <w:marTop w:val="0"/>
              <w:marBottom w:val="0"/>
              <w:divBdr>
                <w:top w:val="none" w:sz="0" w:space="0" w:color="auto"/>
                <w:left w:val="none" w:sz="0" w:space="0" w:color="auto"/>
                <w:bottom w:val="none" w:sz="0" w:space="0" w:color="auto"/>
                <w:right w:val="none" w:sz="0" w:space="0" w:color="auto"/>
              </w:divBdr>
            </w:div>
            <w:div w:id="1197892261">
              <w:marLeft w:val="0"/>
              <w:marRight w:val="0"/>
              <w:marTop w:val="0"/>
              <w:marBottom w:val="0"/>
              <w:divBdr>
                <w:top w:val="none" w:sz="0" w:space="0" w:color="auto"/>
                <w:left w:val="none" w:sz="0" w:space="0" w:color="auto"/>
                <w:bottom w:val="none" w:sz="0" w:space="0" w:color="auto"/>
                <w:right w:val="none" w:sz="0" w:space="0" w:color="auto"/>
              </w:divBdr>
            </w:div>
            <w:div w:id="54400579">
              <w:marLeft w:val="0"/>
              <w:marRight w:val="0"/>
              <w:marTop w:val="0"/>
              <w:marBottom w:val="0"/>
              <w:divBdr>
                <w:top w:val="none" w:sz="0" w:space="0" w:color="auto"/>
                <w:left w:val="none" w:sz="0" w:space="0" w:color="auto"/>
                <w:bottom w:val="none" w:sz="0" w:space="0" w:color="auto"/>
                <w:right w:val="none" w:sz="0" w:space="0" w:color="auto"/>
              </w:divBdr>
            </w:div>
            <w:div w:id="125584297">
              <w:marLeft w:val="0"/>
              <w:marRight w:val="0"/>
              <w:marTop w:val="0"/>
              <w:marBottom w:val="0"/>
              <w:divBdr>
                <w:top w:val="none" w:sz="0" w:space="0" w:color="auto"/>
                <w:left w:val="none" w:sz="0" w:space="0" w:color="auto"/>
                <w:bottom w:val="none" w:sz="0" w:space="0" w:color="auto"/>
                <w:right w:val="none" w:sz="0" w:space="0" w:color="auto"/>
              </w:divBdr>
            </w:div>
            <w:div w:id="1134834476">
              <w:marLeft w:val="0"/>
              <w:marRight w:val="0"/>
              <w:marTop w:val="0"/>
              <w:marBottom w:val="0"/>
              <w:divBdr>
                <w:top w:val="none" w:sz="0" w:space="0" w:color="auto"/>
                <w:left w:val="none" w:sz="0" w:space="0" w:color="auto"/>
                <w:bottom w:val="none" w:sz="0" w:space="0" w:color="auto"/>
                <w:right w:val="none" w:sz="0" w:space="0" w:color="auto"/>
              </w:divBdr>
            </w:div>
            <w:div w:id="956717288">
              <w:marLeft w:val="0"/>
              <w:marRight w:val="0"/>
              <w:marTop w:val="0"/>
              <w:marBottom w:val="0"/>
              <w:divBdr>
                <w:top w:val="none" w:sz="0" w:space="0" w:color="auto"/>
                <w:left w:val="none" w:sz="0" w:space="0" w:color="auto"/>
                <w:bottom w:val="none" w:sz="0" w:space="0" w:color="auto"/>
                <w:right w:val="none" w:sz="0" w:space="0" w:color="auto"/>
              </w:divBdr>
            </w:div>
            <w:div w:id="1359283630">
              <w:marLeft w:val="0"/>
              <w:marRight w:val="0"/>
              <w:marTop w:val="0"/>
              <w:marBottom w:val="0"/>
              <w:divBdr>
                <w:top w:val="none" w:sz="0" w:space="0" w:color="auto"/>
                <w:left w:val="none" w:sz="0" w:space="0" w:color="auto"/>
                <w:bottom w:val="none" w:sz="0" w:space="0" w:color="auto"/>
                <w:right w:val="none" w:sz="0" w:space="0" w:color="auto"/>
              </w:divBdr>
            </w:div>
            <w:div w:id="1839227690">
              <w:marLeft w:val="0"/>
              <w:marRight w:val="0"/>
              <w:marTop w:val="0"/>
              <w:marBottom w:val="0"/>
              <w:divBdr>
                <w:top w:val="none" w:sz="0" w:space="0" w:color="auto"/>
                <w:left w:val="none" w:sz="0" w:space="0" w:color="auto"/>
                <w:bottom w:val="none" w:sz="0" w:space="0" w:color="auto"/>
                <w:right w:val="none" w:sz="0" w:space="0" w:color="auto"/>
              </w:divBdr>
            </w:div>
            <w:div w:id="1789162546">
              <w:marLeft w:val="0"/>
              <w:marRight w:val="0"/>
              <w:marTop w:val="0"/>
              <w:marBottom w:val="0"/>
              <w:divBdr>
                <w:top w:val="none" w:sz="0" w:space="0" w:color="auto"/>
                <w:left w:val="none" w:sz="0" w:space="0" w:color="auto"/>
                <w:bottom w:val="none" w:sz="0" w:space="0" w:color="auto"/>
                <w:right w:val="none" w:sz="0" w:space="0" w:color="auto"/>
              </w:divBdr>
            </w:div>
            <w:div w:id="1510218815">
              <w:marLeft w:val="0"/>
              <w:marRight w:val="0"/>
              <w:marTop w:val="0"/>
              <w:marBottom w:val="0"/>
              <w:divBdr>
                <w:top w:val="none" w:sz="0" w:space="0" w:color="auto"/>
                <w:left w:val="none" w:sz="0" w:space="0" w:color="auto"/>
                <w:bottom w:val="none" w:sz="0" w:space="0" w:color="auto"/>
                <w:right w:val="none" w:sz="0" w:space="0" w:color="auto"/>
              </w:divBdr>
            </w:div>
            <w:div w:id="111483834">
              <w:marLeft w:val="0"/>
              <w:marRight w:val="0"/>
              <w:marTop w:val="0"/>
              <w:marBottom w:val="0"/>
              <w:divBdr>
                <w:top w:val="none" w:sz="0" w:space="0" w:color="auto"/>
                <w:left w:val="none" w:sz="0" w:space="0" w:color="auto"/>
                <w:bottom w:val="none" w:sz="0" w:space="0" w:color="auto"/>
                <w:right w:val="none" w:sz="0" w:space="0" w:color="auto"/>
              </w:divBdr>
            </w:div>
            <w:div w:id="1201627921">
              <w:marLeft w:val="0"/>
              <w:marRight w:val="0"/>
              <w:marTop w:val="0"/>
              <w:marBottom w:val="0"/>
              <w:divBdr>
                <w:top w:val="none" w:sz="0" w:space="0" w:color="auto"/>
                <w:left w:val="none" w:sz="0" w:space="0" w:color="auto"/>
                <w:bottom w:val="none" w:sz="0" w:space="0" w:color="auto"/>
                <w:right w:val="none" w:sz="0" w:space="0" w:color="auto"/>
              </w:divBdr>
            </w:div>
            <w:div w:id="485512113">
              <w:marLeft w:val="0"/>
              <w:marRight w:val="0"/>
              <w:marTop w:val="0"/>
              <w:marBottom w:val="0"/>
              <w:divBdr>
                <w:top w:val="none" w:sz="0" w:space="0" w:color="auto"/>
                <w:left w:val="none" w:sz="0" w:space="0" w:color="auto"/>
                <w:bottom w:val="none" w:sz="0" w:space="0" w:color="auto"/>
                <w:right w:val="none" w:sz="0" w:space="0" w:color="auto"/>
              </w:divBdr>
            </w:div>
            <w:div w:id="1520199491">
              <w:marLeft w:val="0"/>
              <w:marRight w:val="0"/>
              <w:marTop w:val="0"/>
              <w:marBottom w:val="0"/>
              <w:divBdr>
                <w:top w:val="none" w:sz="0" w:space="0" w:color="auto"/>
                <w:left w:val="none" w:sz="0" w:space="0" w:color="auto"/>
                <w:bottom w:val="none" w:sz="0" w:space="0" w:color="auto"/>
                <w:right w:val="none" w:sz="0" w:space="0" w:color="auto"/>
              </w:divBdr>
            </w:div>
            <w:div w:id="739599909">
              <w:marLeft w:val="0"/>
              <w:marRight w:val="0"/>
              <w:marTop w:val="0"/>
              <w:marBottom w:val="0"/>
              <w:divBdr>
                <w:top w:val="none" w:sz="0" w:space="0" w:color="auto"/>
                <w:left w:val="none" w:sz="0" w:space="0" w:color="auto"/>
                <w:bottom w:val="none" w:sz="0" w:space="0" w:color="auto"/>
                <w:right w:val="none" w:sz="0" w:space="0" w:color="auto"/>
              </w:divBdr>
            </w:div>
            <w:div w:id="826939768">
              <w:marLeft w:val="0"/>
              <w:marRight w:val="0"/>
              <w:marTop w:val="0"/>
              <w:marBottom w:val="0"/>
              <w:divBdr>
                <w:top w:val="none" w:sz="0" w:space="0" w:color="auto"/>
                <w:left w:val="none" w:sz="0" w:space="0" w:color="auto"/>
                <w:bottom w:val="none" w:sz="0" w:space="0" w:color="auto"/>
                <w:right w:val="none" w:sz="0" w:space="0" w:color="auto"/>
              </w:divBdr>
            </w:div>
            <w:div w:id="240064001">
              <w:marLeft w:val="0"/>
              <w:marRight w:val="0"/>
              <w:marTop w:val="0"/>
              <w:marBottom w:val="0"/>
              <w:divBdr>
                <w:top w:val="none" w:sz="0" w:space="0" w:color="auto"/>
                <w:left w:val="none" w:sz="0" w:space="0" w:color="auto"/>
                <w:bottom w:val="none" w:sz="0" w:space="0" w:color="auto"/>
                <w:right w:val="none" w:sz="0" w:space="0" w:color="auto"/>
              </w:divBdr>
            </w:div>
            <w:div w:id="707611839">
              <w:marLeft w:val="0"/>
              <w:marRight w:val="0"/>
              <w:marTop w:val="0"/>
              <w:marBottom w:val="0"/>
              <w:divBdr>
                <w:top w:val="none" w:sz="0" w:space="0" w:color="auto"/>
                <w:left w:val="none" w:sz="0" w:space="0" w:color="auto"/>
                <w:bottom w:val="none" w:sz="0" w:space="0" w:color="auto"/>
                <w:right w:val="none" w:sz="0" w:space="0" w:color="auto"/>
              </w:divBdr>
            </w:div>
          </w:divsChild>
        </w:div>
        <w:div w:id="1212109658">
          <w:marLeft w:val="0"/>
          <w:marRight w:val="0"/>
          <w:marTop w:val="0"/>
          <w:marBottom w:val="0"/>
          <w:divBdr>
            <w:top w:val="none" w:sz="0" w:space="0" w:color="auto"/>
            <w:left w:val="none" w:sz="0" w:space="0" w:color="auto"/>
            <w:bottom w:val="none" w:sz="0" w:space="0" w:color="auto"/>
            <w:right w:val="none" w:sz="0" w:space="0" w:color="auto"/>
          </w:divBdr>
          <w:divsChild>
            <w:div w:id="1257329303">
              <w:marLeft w:val="0"/>
              <w:marRight w:val="0"/>
              <w:marTop w:val="0"/>
              <w:marBottom w:val="0"/>
              <w:divBdr>
                <w:top w:val="none" w:sz="0" w:space="0" w:color="auto"/>
                <w:left w:val="none" w:sz="0" w:space="0" w:color="auto"/>
                <w:bottom w:val="none" w:sz="0" w:space="0" w:color="auto"/>
                <w:right w:val="none" w:sz="0" w:space="0" w:color="auto"/>
              </w:divBdr>
            </w:div>
            <w:div w:id="69885726">
              <w:marLeft w:val="0"/>
              <w:marRight w:val="0"/>
              <w:marTop w:val="0"/>
              <w:marBottom w:val="0"/>
              <w:divBdr>
                <w:top w:val="none" w:sz="0" w:space="0" w:color="auto"/>
                <w:left w:val="none" w:sz="0" w:space="0" w:color="auto"/>
                <w:bottom w:val="none" w:sz="0" w:space="0" w:color="auto"/>
                <w:right w:val="none" w:sz="0" w:space="0" w:color="auto"/>
              </w:divBdr>
            </w:div>
            <w:div w:id="1814255109">
              <w:marLeft w:val="0"/>
              <w:marRight w:val="0"/>
              <w:marTop w:val="0"/>
              <w:marBottom w:val="0"/>
              <w:divBdr>
                <w:top w:val="none" w:sz="0" w:space="0" w:color="auto"/>
                <w:left w:val="none" w:sz="0" w:space="0" w:color="auto"/>
                <w:bottom w:val="none" w:sz="0" w:space="0" w:color="auto"/>
                <w:right w:val="none" w:sz="0" w:space="0" w:color="auto"/>
              </w:divBdr>
            </w:div>
            <w:div w:id="765227713">
              <w:marLeft w:val="0"/>
              <w:marRight w:val="0"/>
              <w:marTop w:val="0"/>
              <w:marBottom w:val="0"/>
              <w:divBdr>
                <w:top w:val="none" w:sz="0" w:space="0" w:color="auto"/>
                <w:left w:val="none" w:sz="0" w:space="0" w:color="auto"/>
                <w:bottom w:val="none" w:sz="0" w:space="0" w:color="auto"/>
                <w:right w:val="none" w:sz="0" w:space="0" w:color="auto"/>
              </w:divBdr>
            </w:div>
            <w:div w:id="218640012">
              <w:marLeft w:val="0"/>
              <w:marRight w:val="0"/>
              <w:marTop w:val="0"/>
              <w:marBottom w:val="0"/>
              <w:divBdr>
                <w:top w:val="none" w:sz="0" w:space="0" w:color="auto"/>
                <w:left w:val="none" w:sz="0" w:space="0" w:color="auto"/>
                <w:bottom w:val="none" w:sz="0" w:space="0" w:color="auto"/>
                <w:right w:val="none" w:sz="0" w:space="0" w:color="auto"/>
              </w:divBdr>
            </w:div>
            <w:div w:id="1165047199">
              <w:marLeft w:val="0"/>
              <w:marRight w:val="0"/>
              <w:marTop w:val="0"/>
              <w:marBottom w:val="0"/>
              <w:divBdr>
                <w:top w:val="none" w:sz="0" w:space="0" w:color="auto"/>
                <w:left w:val="none" w:sz="0" w:space="0" w:color="auto"/>
                <w:bottom w:val="none" w:sz="0" w:space="0" w:color="auto"/>
                <w:right w:val="none" w:sz="0" w:space="0" w:color="auto"/>
              </w:divBdr>
            </w:div>
            <w:div w:id="829759682">
              <w:marLeft w:val="0"/>
              <w:marRight w:val="0"/>
              <w:marTop w:val="0"/>
              <w:marBottom w:val="0"/>
              <w:divBdr>
                <w:top w:val="none" w:sz="0" w:space="0" w:color="auto"/>
                <w:left w:val="none" w:sz="0" w:space="0" w:color="auto"/>
                <w:bottom w:val="none" w:sz="0" w:space="0" w:color="auto"/>
                <w:right w:val="none" w:sz="0" w:space="0" w:color="auto"/>
              </w:divBdr>
            </w:div>
            <w:div w:id="1252471330">
              <w:marLeft w:val="0"/>
              <w:marRight w:val="0"/>
              <w:marTop w:val="0"/>
              <w:marBottom w:val="0"/>
              <w:divBdr>
                <w:top w:val="none" w:sz="0" w:space="0" w:color="auto"/>
                <w:left w:val="none" w:sz="0" w:space="0" w:color="auto"/>
                <w:bottom w:val="none" w:sz="0" w:space="0" w:color="auto"/>
                <w:right w:val="none" w:sz="0" w:space="0" w:color="auto"/>
              </w:divBdr>
            </w:div>
            <w:div w:id="1394692781">
              <w:marLeft w:val="0"/>
              <w:marRight w:val="0"/>
              <w:marTop w:val="0"/>
              <w:marBottom w:val="0"/>
              <w:divBdr>
                <w:top w:val="none" w:sz="0" w:space="0" w:color="auto"/>
                <w:left w:val="none" w:sz="0" w:space="0" w:color="auto"/>
                <w:bottom w:val="none" w:sz="0" w:space="0" w:color="auto"/>
                <w:right w:val="none" w:sz="0" w:space="0" w:color="auto"/>
              </w:divBdr>
            </w:div>
            <w:div w:id="756053344">
              <w:marLeft w:val="0"/>
              <w:marRight w:val="0"/>
              <w:marTop w:val="0"/>
              <w:marBottom w:val="0"/>
              <w:divBdr>
                <w:top w:val="none" w:sz="0" w:space="0" w:color="auto"/>
                <w:left w:val="none" w:sz="0" w:space="0" w:color="auto"/>
                <w:bottom w:val="none" w:sz="0" w:space="0" w:color="auto"/>
                <w:right w:val="none" w:sz="0" w:space="0" w:color="auto"/>
              </w:divBdr>
            </w:div>
            <w:div w:id="510609953">
              <w:marLeft w:val="0"/>
              <w:marRight w:val="0"/>
              <w:marTop w:val="0"/>
              <w:marBottom w:val="0"/>
              <w:divBdr>
                <w:top w:val="none" w:sz="0" w:space="0" w:color="auto"/>
                <w:left w:val="none" w:sz="0" w:space="0" w:color="auto"/>
                <w:bottom w:val="none" w:sz="0" w:space="0" w:color="auto"/>
                <w:right w:val="none" w:sz="0" w:space="0" w:color="auto"/>
              </w:divBdr>
            </w:div>
            <w:div w:id="1616209152">
              <w:marLeft w:val="0"/>
              <w:marRight w:val="0"/>
              <w:marTop w:val="0"/>
              <w:marBottom w:val="0"/>
              <w:divBdr>
                <w:top w:val="none" w:sz="0" w:space="0" w:color="auto"/>
                <w:left w:val="none" w:sz="0" w:space="0" w:color="auto"/>
                <w:bottom w:val="none" w:sz="0" w:space="0" w:color="auto"/>
                <w:right w:val="none" w:sz="0" w:space="0" w:color="auto"/>
              </w:divBdr>
            </w:div>
            <w:div w:id="1328943920">
              <w:marLeft w:val="0"/>
              <w:marRight w:val="0"/>
              <w:marTop w:val="0"/>
              <w:marBottom w:val="0"/>
              <w:divBdr>
                <w:top w:val="none" w:sz="0" w:space="0" w:color="auto"/>
                <w:left w:val="none" w:sz="0" w:space="0" w:color="auto"/>
                <w:bottom w:val="none" w:sz="0" w:space="0" w:color="auto"/>
                <w:right w:val="none" w:sz="0" w:space="0" w:color="auto"/>
              </w:divBdr>
            </w:div>
            <w:div w:id="934367761">
              <w:marLeft w:val="0"/>
              <w:marRight w:val="0"/>
              <w:marTop w:val="0"/>
              <w:marBottom w:val="0"/>
              <w:divBdr>
                <w:top w:val="none" w:sz="0" w:space="0" w:color="auto"/>
                <w:left w:val="none" w:sz="0" w:space="0" w:color="auto"/>
                <w:bottom w:val="none" w:sz="0" w:space="0" w:color="auto"/>
                <w:right w:val="none" w:sz="0" w:space="0" w:color="auto"/>
              </w:divBdr>
            </w:div>
            <w:div w:id="1674524192">
              <w:marLeft w:val="0"/>
              <w:marRight w:val="0"/>
              <w:marTop w:val="0"/>
              <w:marBottom w:val="0"/>
              <w:divBdr>
                <w:top w:val="none" w:sz="0" w:space="0" w:color="auto"/>
                <w:left w:val="none" w:sz="0" w:space="0" w:color="auto"/>
                <w:bottom w:val="none" w:sz="0" w:space="0" w:color="auto"/>
                <w:right w:val="none" w:sz="0" w:space="0" w:color="auto"/>
              </w:divBdr>
            </w:div>
            <w:div w:id="331176746">
              <w:marLeft w:val="0"/>
              <w:marRight w:val="0"/>
              <w:marTop w:val="0"/>
              <w:marBottom w:val="0"/>
              <w:divBdr>
                <w:top w:val="none" w:sz="0" w:space="0" w:color="auto"/>
                <w:left w:val="none" w:sz="0" w:space="0" w:color="auto"/>
                <w:bottom w:val="none" w:sz="0" w:space="0" w:color="auto"/>
                <w:right w:val="none" w:sz="0" w:space="0" w:color="auto"/>
              </w:divBdr>
            </w:div>
            <w:div w:id="1549413536">
              <w:marLeft w:val="0"/>
              <w:marRight w:val="0"/>
              <w:marTop w:val="0"/>
              <w:marBottom w:val="0"/>
              <w:divBdr>
                <w:top w:val="none" w:sz="0" w:space="0" w:color="auto"/>
                <w:left w:val="none" w:sz="0" w:space="0" w:color="auto"/>
                <w:bottom w:val="none" w:sz="0" w:space="0" w:color="auto"/>
                <w:right w:val="none" w:sz="0" w:space="0" w:color="auto"/>
              </w:divBdr>
            </w:div>
            <w:div w:id="8027687">
              <w:marLeft w:val="0"/>
              <w:marRight w:val="0"/>
              <w:marTop w:val="0"/>
              <w:marBottom w:val="0"/>
              <w:divBdr>
                <w:top w:val="none" w:sz="0" w:space="0" w:color="auto"/>
                <w:left w:val="none" w:sz="0" w:space="0" w:color="auto"/>
                <w:bottom w:val="none" w:sz="0" w:space="0" w:color="auto"/>
                <w:right w:val="none" w:sz="0" w:space="0" w:color="auto"/>
              </w:divBdr>
            </w:div>
            <w:div w:id="984354880">
              <w:marLeft w:val="0"/>
              <w:marRight w:val="0"/>
              <w:marTop w:val="0"/>
              <w:marBottom w:val="0"/>
              <w:divBdr>
                <w:top w:val="none" w:sz="0" w:space="0" w:color="auto"/>
                <w:left w:val="none" w:sz="0" w:space="0" w:color="auto"/>
                <w:bottom w:val="none" w:sz="0" w:space="0" w:color="auto"/>
                <w:right w:val="none" w:sz="0" w:space="0" w:color="auto"/>
              </w:divBdr>
            </w:div>
            <w:div w:id="68237231">
              <w:marLeft w:val="0"/>
              <w:marRight w:val="0"/>
              <w:marTop w:val="0"/>
              <w:marBottom w:val="0"/>
              <w:divBdr>
                <w:top w:val="none" w:sz="0" w:space="0" w:color="auto"/>
                <w:left w:val="none" w:sz="0" w:space="0" w:color="auto"/>
                <w:bottom w:val="none" w:sz="0" w:space="0" w:color="auto"/>
                <w:right w:val="none" w:sz="0" w:space="0" w:color="auto"/>
              </w:divBdr>
            </w:div>
          </w:divsChild>
        </w:div>
        <w:div w:id="1919365629">
          <w:marLeft w:val="0"/>
          <w:marRight w:val="0"/>
          <w:marTop w:val="0"/>
          <w:marBottom w:val="0"/>
          <w:divBdr>
            <w:top w:val="none" w:sz="0" w:space="0" w:color="auto"/>
            <w:left w:val="none" w:sz="0" w:space="0" w:color="auto"/>
            <w:bottom w:val="none" w:sz="0" w:space="0" w:color="auto"/>
            <w:right w:val="none" w:sz="0" w:space="0" w:color="auto"/>
          </w:divBdr>
          <w:divsChild>
            <w:div w:id="1039622755">
              <w:marLeft w:val="0"/>
              <w:marRight w:val="0"/>
              <w:marTop w:val="0"/>
              <w:marBottom w:val="0"/>
              <w:divBdr>
                <w:top w:val="none" w:sz="0" w:space="0" w:color="auto"/>
                <w:left w:val="none" w:sz="0" w:space="0" w:color="auto"/>
                <w:bottom w:val="none" w:sz="0" w:space="0" w:color="auto"/>
                <w:right w:val="none" w:sz="0" w:space="0" w:color="auto"/>
              </w:divBdr>
            </w:div>
            <w:div w:id="660932776">
              <w:marLeft w:val="0"/>
              <w:marRight w:val="0"/>
              <w:marTop w:val="0"/>
              <w:marBottom w:val="0"/>
              <w:divBdr>
                <w:top w:val="none" w:sz="0" w:space="0" w:color="auto"/>
                <w:left w:val="none" w:sz="0" w:space="0" w:color="auto"/>
                <w:bottom w:val="none" w:sz="0" w:space="0" w:color="auto"/>
                <w:right w:val="none" w:sz="0" w:space="0" w:color="auto"/>
              </w:divBdr>
            </w:div>
            <w:div w:id="611089222">
              <w:marLeft w:val="0"/>
              <w:marRight w:val="0"/>
              <w:marTop w:val="0"/>
              <w:marBottom w:val="0"/>
              <w:divBdr>
                <w:top w:val="none" w:sz="0" w:space="0" w:color="auto"/>
                <w:left w:val="none" w:sz="0" w:space="0" w:color="auto"/>
                <w:bottom w:val="none" w:sz="0" w:space="0" w:color="auto"/>
                <w:right w:val="none" w:sz="0" w:space="0" w:color="auto"/>
              </w:divBdr>
            </w:div>
            <w:div w:id="1218317138">
              <w:marLeft w:val="0"/>
              <w:marRight w:val="0"/>
              <w:marTop w:val="0"/>
              <w:marBottom w:val="0"/>
              <w:divBdr>
                <w:top w:val="none" w:sz="0" w:space="0" w:color="auto"/>
                <w:left w:val="none" w:sz="0" w:space="0" w:color="auto"/>
                <w:bottom w:val="none" w:sz="0" w:space="0" w:color="auto"/>
                <w:right w:val="none" w:sz="0" w:space="0" w:color="auto"/>
              </w:divBdr>
            </w:div>
            <w:div w:id="1362434335">
              <w:marLeft w:val="0"/>
              <w:marRight w:val="0"/>
              <w:marTop w:val="0"/>
              <w:marBottom w:val="0"/>
              <w:divBdr>
                <w:top w:val="none" w:sz="0" w:space="0" w:color="auto"/>
                <w:left w:val="none" w:sz="0" w:space="0" w:color="auto"/>
                <w:bottom w:val="none" w:sz="0" w:space="0" w:color="auto"/>
                <w:right w:val="none" w:sz="0" w:space="0" w:color="auto"/>
              </w:divBdr>
            </w:div>
            <w:div w:id="983464541">
              <w:marLeft w:val="0"/>
              <w:marRight w:val="0"/>
              <w:marTop w:val="0"/>
              <w:marBottom w:val="0"/>
              <w:divBdr>
                <w:top w:val="none" w:sz="0" w:space="0" w:color="auto"/>
                <w:left w:val="none" w:sz="0" w:space="0" w:color="auto"/>
                <w:bottom w:val="none" w:sz="0" w:space="0" w:color="auto"/>
                <w:right w:val="none" w:sz="0" w:space="0" w:color="auto"/>
              </w:divBdr>
            </w:div>
            <w:div w:id="1881819785">
              <w:marLeft w:val="0"/>
              <w:marRight w:val="0"/>
              <w:marTop w:val="0"/>
              <w:marBottom w:val="0"/>
              <w:divBdr>
                <w:top w:val="none" w:sz="0" w:space="0" w:color="auto"/>
                <w:left w:val="none" w:sz="0" w:space="0" w:color="auto"/>
                <w:bottom w:val="none" w:sz="0" w:space="0" w:color="auto"/>
                <w:right w:val="none" w:sz="0" w:space="0" w:color="auto"/>
              </w:divBdr>
            </w:div>
            <w:div w:id="510796777">
              <w:marLeft w:val="0"/>
              <w:marRight w:val="0"/>
              <w:marTop w:val="0"/>
              <w:marBottom w:val="0"/>
              <w:divBdr>
                <w:top w:val="none" w:sz="0" w:space="0" w:color="auto"/>
                <w:left w:val="none" w:sz="0" w:space="0" w:color="auto"/>
                <w:bottom w:val="none" w:sz="0" w:space="0" w:color="auto"/>
                <w:right w:val="none" w:sz="0" w:space="0" w:color="auto"/>
              </w:divBdr>
            </w:div>
            <w:div w:id="632711923">
              <w:marLeft w:val="0"/>
              <w:marRight w:val="0"/>
              <w:marTop w:val="0"/>
              <w:marBottom w:val="0"/>
              <w:divBdr>
                <w:top w:val="none" w:sz="0" w:space="0" w:color="auto"/>
                <w:left w:val="none" w:sz="0" w:space="0" w:color="auto"/>
                <w:bottom w:val="none" w:sz="0" w:space="0" w:color="auto"/>
                <w:right w:val="none" w:sz="0" w:space="0" w:color="auto"/>
              </w:divBdr>
            </w:div>
            <w:div w:id="286594890">
              <w:marLeft w:val="0"/>
              <w:marRight w:val="0"/>
              <w:marTop w:val="0"/>
              <w:marBottom w:val="0"/>
              <w:divBdr>
                <w:top w:val="none" w:sz="0" w:space="0" w:color="auto"/>
                <w:left w:val="none" w:sz="0" w:space="0" w:color="auto"/>
                <w:bottom w:val="none" w:sz="0" w:space="0" w:color="auto"/>
                <w:right w:val="none" w:sz="0" w:space="0" w:color="auto"/>
              </w:divBdr>
            </w:div>
            <w:div w:id="11609506">
              <w:marLeft w:val="0"/>
              <w:marRight w:val="0"/>
              <w:marTop w:val="0"/>
              <w:marBottom w:val="0"/>
              <w:divBdr>
                <w:top w:val="none" w:sz="0" w:space="0" w:color="auto"/>
                <w:left w:val="none" w:sz="0" w:space="0" w:color="auto"/>
                <w:bottom w:val="none" w:sz="0" w:space="0" w:color="auto"/>
                <w:right w:val="none" w:sz="0" w:space="0" w:color="auto"/>
              </w:divBdr>
            </w:div>
            <w:div w:id="1110659945">
              <w:marLeft w:val="0"/>
              <w:marRight w:val="0"/>
              <w:marTop w:val="0"/>
              <w:marBottom w:val="0"/>
              <w:divBdr>
                <w:top w:val="none" w:sz="0" w:space="0" w:color="auto"/>
                <w:left w:val="none" w:sz="0" w:space="0" w:color="auto"/>
                <w:bottom w:val="none" w:sz="0" w:space="0" w:color="auto"/>
                <w:right w:val="none" w:sz="0" w:space="0" w:color="auto"/>
              </w:divBdr>
            </w:div>
            <w:div w:id="276376951">
              <w:marLeft w:val="0"/>
              <w:marRight w:val="0"/>
              <w:marTop w:val="0"/>
              <w:marBottom w:val="0"/>
              <w:divBdr>
                <w:top w:val="none" w:sz="0" w:space="0" w:color="auto"/>
                <w:left w:val="none" w:sz="0" w:space="0" w:color="auto"/>
                <w:bottom w:val="none" w:sz="0" w:space="0" w:color="auto"/>
                <w:right w:val="none" w:sz="0" w:space="0" w:color="auto"/>
              </w:divBdr>
            </w:div>
            <w:div w:id="1290862805">
              <w:marLeft w:val="0"/>
              <w:marRight w:val="0"/>
              <w:marTop w:val="0"/>
              <w:marBottom w:val="0"/>
              <w:divBdr>
                <w:top w:val="none" w:sz="0" w:space="0" w:color="auto"/>
                <w:left w:val="none" w:sz="0" w:space="0" w:color="auto"/>
                <w:bottom w:val="none" w:sz="0" w:space="0" w:color="auto"/>
                <w:right w:val="none" w:sz="0" w:space="0" w:color="auto"/>
              </w:divBdr>
            </w:div>
            <w:div w:id="101582335">
              <w:marLeft w:val="0"/>
              <w:marRight w:val="0"/>
              <w:marTop w:val="0"/>
              <w:marBottom w:val="0"/>
              <w:divBdr>
                <w:top w:val="none" w:sz="0" w:space="0" w:color="auto"/>
                <w:left w:val="none" w:sz="0" w:space="0" w:color="auto"/>
                <w:bottom w:val="none" w:sz="0" w:space="0" w:color="auto"/>
                <w:right w:val="none" w:sz="0" w:space="0" w:color="auto"/>
              </w:divBdr>
            </w:div>
            <w:div w:id="2130969263">
              <w:marLeft w:val="0"/>
              <w:marRight w:val="0"/>
              <w:marTop w:val="0"/>
              <w:marBottom w:val="0"/>
              <w:divBdr>
                <w:top w:val="none" w:sz="0" w:space="0" w:color="auto"/>
                <w:left w:val="none" w:sz="0" w:space="0" w:color="auto"/>
                <w:bottom w:val="none" w:sz="0" w:space="0" w:color="auto"/>
                <w:right w:val="none" w:sz="0" w:space="0" w:color="auto"/>
              </w:divBdr>
            </w:div>
            <w:div w:id="2093967768">
              <w:marLeft w:val="0"/>
              <w:marRight w:val="0"/>
              <w:marTop w:val="0"/>
              <w:marBottom w:val="0"/>
              <w:divBdr>
                <w:top w:val="none" w:sz="0" w:space="0" w:color="auto"/>
                <w:left w:val="none" w:sz="0" w:space="0" w:color="auto"/>
                <w:bottom w:val="none" w:sz="0" w:space="0" w:color="auto"/>
                <w:right w:val="none" w:sz="0" w:space="0" w:color="auto"/>
              </w:divBdr>
            </w:div>
            <w:div w:id="257368085">
              <w:marLeft w:val="0"/>
              <w:marRight w:val="0"/>
              <w:marTop w:val="0"/>
              <w:marBottom w:val="0"/>
              <w:divBdr>
                <w:top w:val="none" w:sz="0" w:space="0" w:color="auto"/>
                <w:left w:val="none" w:sz="0" w:space="0" w:color="auto"/>
                <w:bottom w:val="none" w:sz="0" w:space="0" w:color="auto"/>
                <w:right w:val="none" w:sz="0" w:space="0" w:color="auto"/>
              </w:divBdr>
            </w:div>
            <w:div w:id="1510946127">
              <w:marLeft w:val="0"/>
              <w:marRight w:val="0"/>
              <w:marTop w:val="0"/>
              <w:marBottom w:val="0"/>
              <w:divBdr>
                <w:top w:val="none" w:sz="0" w:space="0" w:color="auto"/>
                <w:left w:val="none" w:sz="0" w:space="0" w:color="auto"/>
                <w:bottom w:val="none" w:sz="0" w:space="0" w:color="auto"/>
                <w:right w:val="none" w:sz="0" w:space="0" w:color="auto"/>
              </w:divBdr>
            </w:div>
            <w:div w:id="586886660">
              <w:marLeft w:val="0"/>
              <w:marRight w:val="0"/>
              <w:marTop w:val="0"/>
              <w:marBottom w:val="0"/>
              <w:divBdr>
                <w:top w:val="none" w:sz="0" w:space="0" w:color="auto"/>
                <w:left w:val="none" w:sz="0" w:space="0" w:color="auto"/>
                <w:bottom w:val="none" w:sz="0" w:space="0" w:color="auto"/>
                <w:right w:val="none" w:sz="0" w:space="0" w:color="auto"/>
              </w:divBdr>
            </w:div>
          </w:divsChild>
        </w:div>
        <w:div w:id="1956398831">
          <w:marLeft w:val="0"/>
          <w:marRight w:val="0"/>
          <w:marTop w:val="0"/>
          <w:marBottom w:val="0"/>
          <w:divBdr>
            <w:top w:val="none" w:sz="0" w:space="0" w:color="auto"/>
            <w:left w:val="none" w:sz="0" w:space="0" w:color="auto"/>
            <w:bottom w:val="none" w:sz="0" w:space="0" w:color="auto"/>
            <w:right w:val="none" w:sz="0" w:space="0" w:color="auto"/>
          </w:divBdr>
          <w:divsChild>
            <w:div w:id="1138570163">
              <w:marLeft w:val="0"/>
              <w:marRight w:val="0"/>
              <w:marTop w:val="0"/>
              <w:marBottom w:val="0"/>
              <w:divBdr>
                <w:top w:val="none" w:sz="0" w:space="0" w:color="auto"/>
                <w:left w:val="none" w:sz="0" w:space="0" w:color="auto"/>
                <w:bottom w:val="none" w:sz="0" w:space="0" w:color="auto"/>
                <w:right w:val="none" w:sz="0" w:space="0" w:color="auto"/>
              </w:divBdr>
            </w:div>
            <w:div w:id="1731877534">
              <w:marLeft w:val="0"/>
              <w:marRight w:val="0"/>
              <w:marTop w:val="0"/>
              <w:marBottom w:val="0"/>
              <w:divBdr>
                <w:top w:val="none" w:sz="0" w:space="0" w:color="auto"/>
                <w:left w:val="none" w:sz="0" w:space="0" w:color="auto"/>
                <w:bottom w:val="none" w:sz="0" w:space="0" w:color="auto"/>
                <w:right w:val="none" w:sz="0" w:space="0" w:color="auto"/>
              </w:divBdr>
            </w:div>
            <w:div w:id="322121819">
              <w:marLeft w:val="0"/>
              <w:marRight w:val="0"/>
              <w:marTop w:val="0"/>
              <w:marBottom w:val="0"/>
              <w:divBdr>
                <w:top w:val="none" w:sz="0" w:space="0" w:color="auto"/>
                <w:left w:val="none" w:sz="0" w:space="0" w:color="auto"/>
                <w:bottom w:val="none" w:sz="0" w:space="0" w:color="auto"/>
                <w:right w:val="none" w:sz="0" w:space="0" w:color="auto"/>
              </w:divBdr>
            </w:div>
            <w:div w:id="945188287">
              <w:marLeft w:val="0"/>
              <w:marRight w:val="0"/>
              <w:marTop w:val="0"/>
              <w:marBottom w:val="0"/>
              <w:divBdr>
                <w:top w:val="none" w:sz="0" w:space="0" w:color="auto"/>
                <w:left w:val="none" w:sz="0" w:space="0" w:color="auto"/>
                <w:bottom w:val="none" w:sz="0" w:space="0" w:color="auto"/>
                <w:right w:val="none" w:sz="0" w:space="0" w:color="auto"/>
              </w:divBdr>
            </w:div>
            <w:div w:id="1819372534">
              <w:marLeft w:val="0"/>
              <w:marRight w:val="0"/>
              <w:marTop w:val="0"/>
              <w:marBottom w:val="0"/>
              <w:divBdr>
                <w:top w:val="none" w:sz="0" w:space="0" w:color="auto"/>
                <w:left w:val="none" w:sz="0" w:space="0" w:color="auto"/>
                <w:bottom w:val="none" w:sz="0" w:space="0" w:color="auto"/>
                <w:right w:val="none" w:sz="0" w:space="0" w:color="auto"/>
              </w:divBdr>
            </w:div>
            <w:div w:id="1668485121">
              <w:marLeft w:val="0"/>
              <w:marRight w:val="0"/>
              <w:marTop w:val="0"/>
              <w:marBottom w:val="0"/>
              <w:divBdr>
                <w:top w:val="none" w:sz="0" w:space="0" w:color="auto"/>
                <w:left w:val="none" w:sz="0" w:space="0" w:color="auto"/>
                <w:bottom w:val="none" w:sz="0" w:space="0" w:color="auto"/>
                <w:right w:val="none" w:sz="0" w:space="0" w:color="auto"/>
              </w:divBdr>
            </w:div>
            <w:div w:id="1477915768">
              <w:marLeft w:val="0"/>
              <w:marRight w:val="0"/>
              <w:marTop w:val="0"/>
              <w:marBottom w:val="0"/>
              <w:divBdr>
                <w:top w:val="none" w:sz="0" w:space="0" w:color="auto"/>
                <w:left w:val="none" w:sz="0" w:space="0" w:color="auto"/>
                <w:bottom w:val="none" w:sz="0" w:space="0" w:color="auto"/>
                <w:right w:val="none" w:sz="0" w:space="0" w:color="auto"/>
              </w:divBdr>
            </w:div>
            <w:div w:id="1804693056">
              <w:marLeft w:val="0"/>
              <w:marRight w:val="0"/>
              <w:marTop w:val="0"/>
              <w:marBottom w:val="0"/>
              <w:divBdr>
                <w:top w:val="none" w:sz="0" w:space="0" w:color="auto"/>
                <w:left w:val="none" w:sz="0" w:space="0" w:color="auto"/>
                <w:bottom w:val="none" w:sz="0" w:space="0" w:color="auto"/>
                <w:right w:val="none" w:sz="0" w:space="0" w:color="auto"/>
              </w:divBdr>
            </w:div>
            <w:div w:id="670832590">
              <w:marLeft w:val="0"/>
              <w:marRight w:val="0"/>
              <w:marTop w:val="0"/>
              <w:marBottom w:val="0"/>
              <w:divBdr>
                <w:top w:val="none" w:sz="0" w:space="0" w:color="auto"/>
                <w:left w:val="none" w:sz="0" w:space="0" w:color="auto"/>
                <w:bottom w:val="none" w:sz="0" w:space="0" w:color="auto"/>
                <w:right w:val="none" w:sz="0" w:space="0" w:color="auto"/>
              </w:divBdr>
            </w:div>
            <w:div w:id="1443183135">
              <w:marLeft w:val="0"/>
              <w:marRight w:val="0"/>
              <w:marTop w:val="0"/>
              <w:marBottom w:val="0"/>
              <w:divBdr>
                <w:top w:val="none" w:sz="0" w:space="0" w:color="auto"/>
                <w:left w:val="none" w:sz="0" w:space="0" w:color="auto"/>
                <w:bottom w:val="none" w:sz="0" w:space="0" w:color="auto"/>
                <w:right w:val="none" w:sz="0" w:space="0" w:color="auto"/>
              </w:divBdr>
            </w:div>
            <w:div w:id="1350789930">
              <w:marLeft w:val="0"/>
              <w:marRight w:val="0"/>
              <w:marTop w:val="0"/>
              <w:marBottom w:val="0"/>
              <w:divBdr>
                <w:top w:val="none" w:sz="0" w:space="0" w:color="auto"/>
                <w:left w:val="none" w:sz="0" w:space="0" w:color="auto"/>
                <w:bottom w:val="none" w:sz="0" w:space="0" w:color="auto"/>
                <w:right w:val="none" w:sz="0" w:space="0" w:color="auto"/>
              </w:divBdr>
            </w:div>
            <w:div w:id="1193955837">
              <w:marLeft w:val="0"/>
              <w:marRight w:val="0"/>
              <w:marTop w:val="0"/>
              <w:marBottom w:val="0"/>
              <w:divBdr>
                <w:top w:val="none" w:sz="0" w:space="0" w:color="auto"/>
                <w:left w:val="none" w:sz="0" w:space="0" w:color="auto"/>
                <w:bottom w:val="none" w:sz="0" w:space="0" w:color="auto"/>
                <w:right w:val="none" w:sz="0" w:space="0" w:color="auto"/>
              </w:divBdr>
            </w:div>
            <w:div w:id="2021158317">
              <w:marLeft w:val="0"/>
              <w:marRight w:val="0"/>
              <w:marTop w:val="0"/>
              <w:marBottom w:val="0"/>
              <w:divBdr>
                <w:top w:val="none" w:sz="0" w:space="0" w:color="auto"/>
                <w:left w:val="none" w:sz="0" w:space="0" w:color="auto"/>
                <w:bottom w:val="none" w:sz="0" w:space="0" w:color="auto"/>
                <w:right w:val="none" w:sz="0" w:space="0" w:color="auto"/>
              </w:divBdr>
            </w:div>
            <w:div w:id="1056902332">
              <w:marLeft w:val="0"/>
              <w:marRight w:val="0"/>
              <w:marTop w:val="0"/>
              <w:marBottom w:val="0"/>
              <w:divBdr>
                <w:top w:val="none" w:sz="0" w:space="0" w:color="auto"/>
                <w:left w:val="none" w:sz="0" w:space="0" w:color="auto"/>
                <w:bottom w:val="none" w:sz="0" w:space="0" w:color="auto"/>
                <w:right w:val="none" w:sz="0" w:space="0" w:color="auto"/>
              </w:divBdr>
            </w:div>
            <w:div w:id="219218123">
              <w:marLeft w:val="0"/>
              <w:marRight w:val="0"/>
              <w:marTop w:val="0"/>
              <w:marBottom w:val="0"/>
              <w:divBdr>
                <w:top w:val="none" w:sz="0" w:space="0" w:color="auto"/>
                <w:left w:val="none" w:sz="0" w:space="0" w:color="auto"/>
                <w:bottom w:val="none" w:sz="0" w:space="0" w:color="auto"/>
                <w:right w:val="none" w:sz="0" w:space="0" w:color="auto"/>
              </w:divBdr>
            </w:div>
            <w:div w:id="1682243921">
              <w:marLeft w:val="0"/>
              <w:marRight w:val="0"/>
              <w:marTop w:val="0"/>
              <w:marBottom w:val="0"/>
              <w:divBdr>
                <w:top w:val="none" w:sz="0" w:space="0" w:color="auto"/>
                <w:left w:val="none" w:sz="0" w:space="0" w:color="auto"/>
                <w:bottom w:val="none" w:sz="0" w:space="0" w:color="auto"/>
                <w:right w:val="none" w:sz="0" w:space="0" w:color="auto"/>
              </w:divBdr>
            </w:div>
            <w:div w:id="233857186">
              <w:marLeft w:val="0"/>
              <w:marRight w:val="0"/>
              <w:marTop w:val="0"/>
              <w:marBottom w:val="0"/>
              <w:divBdr>
                <w:top w:val="none" w:sz="0" w:space="0" w:color="auto"/>
                <w:left w:val="none" w:sz="0" w:space="0" w:color="auto"/>
                <w:bottom w:val="none" w:sz="0" w:space="0" w:color="auto"/>
                <w:right w:val="none" w:sz="0" w:space="0" w:color="auto"/>
              </w:divBdr>
            </w:div>
            <w:div w:id="1234389608">
              <w:marLeft w:val="0"/>
              <w:marRight w:val="0"/>
              <w:marTop w:val="0"/>
              <w:marBottom w:val="0"/>
              <w:divBdr>
                <w:top w:val="none" w:sz="0" w:space="0" w:color="auto"/>
                <w:left w:val="none" w:sz="0" w:space="0" w:color="auto"/>
                <w:bottom w:val="none" w:sz="0" w:space="0" w:color="auto"/>
                <w:right w:val="none" w:sz="0" w:space="0" w:color="auto"/>
              </w:divBdr>
            </w:div>
            <w:div w:id="636493062">
              <w:marLeft w:val="0"/>
              <w:marRight w:val="0"/>
              <w:marTop w:val="0"/>
              <w:marBottom w:val="0"/>
              <w:divBdr>
                <w:top w:val="none" w:sz="0" w:space="0" w:color="auto"/>
                <w:left w:val="none" w:sz="0" w:space="0" w:color="auto"/>
                <w:bottom w:val="none" w:sz="0" w:space="0" w:color="auto"/>
                <w:right w:val="none" w:sz="0" w:space="0" w:color="auto"/>
              </w:divBdr>
            </w:div>
            <w:div w:id="81339537">
              <w:marLeft w:val="0"/>
              <w:marRight w:val="0"/>
              <w:marTop w:val="0"/>
              <w:marBottom w:val="0"/>
              <w:divBdr>
                <w:top w:val="none" w:sz="0" w:space="0" w:color="auto"/>
                <w:left w:val="none" w:sz="0" w:space="0" w:color="auto"/>
                <w:bottom w:val="none" w:sz="0" w:space="0" w:color="auto"/>
                <w:right w:val="none" w:sz="0" w:space="0" w:color="auto"/>
              </w:divBdr>
            </w:div>
          </w:divsChild>
        </w:div>
        <w:div w:id="1826389632">
          <w:marLeft w:val="0"/>
          <w:marRight w:val="0"/>
          <w:marTop w:val="0"/>
          <w:marBottom w:val="0"/>
          <w:divBdr>
            <w:top w:val="none" w:sz="0" w:space="0" w:color="auto"/>
            <w:left w:val="none" w:sz="0" w:space="0" w:color="auto"/>
            <w:bottom w:val="none" w:sz="0" w:space="0" w:color="auto"/>
            <w:right w:val="none" w:sz="0" w:space="0" w:color="auto"/>
          </w:divBdr>
          <w:divsChild>
            <w:div w:id="1492216246">
              <w:marLeft w:val="0"/>
              <w:marRight w:val="0"/>
              <w:marTop w:val="0"/>
              <w:marBottom w:val="0"/>
              <w:divBdr>
                <w:top w:val="none" w:sz="0" w:space="0" w:color="auto"/>
                <w:left w:val="none" w:sz="0" w:space="0" w:color="auto"/>
                <w:bottom w:val="none" w:sz="0" w:space="0" w:color="auto"/>
                <w:right w:val="none" w:sz="0" w:space="0" w:color="auto"/>
              </w:divBdr>
            </w:div>
            <w:div w:id="139735082">
              <w:marLeft w:val="0"/>
              <w:marRight w:val="0"/>
              <w:marTop w:val="0"/>
              <w:marBottom w:val="0"/>
              <w:divBdr>
                <w:top w:val="none" w:sz="0" w:space="0" w:color="auto"/>
                <w:left w:val="none" w:sz="0" w:space="0" w:color="auto"/>
                <w:bottom w:val="none" w:sz="0" w:space="0" w:color="auto"/>
                <w:right w:val="none" w:sz="0" w:space="0" w:color="auto"/>
              </w:divBdr>
            </w:div>
            <w:div w:id="1686589214">
              <w:marLeft w:val="0"/>
              <w:marRight w:val="0"/>
              <w:marTop w:val="0"/>
              <w:marBottom w:val="0"/>
              <w:divBdr>
                <w:top w:val="none" w:sz="0" w:space="0" w:color="auto"/>
                <w:left w:val="none" w:sz="0" w:space="0" w:color="auto"/>
                <w:bottom w:val="none" w:sz="0" w:space="0" w:color="auto"/>
                <w:right w:val="none" w:sz="0" w:space="0" w:color="auto"/>
              </w:divBdr>
            </w:div>
            <w:div w:id="1403479740">
              <w:marLeft w:val="0"/>
              <w:marRight w:val="0"/>
              <w:marTop w:val="0"/>
              <w:marBottom w:val="0"/>
              <w:divBdr>
                <w:top w:val="none" w:sz="0" w:space="0" w:color="auto"/>
                <w:left w:val="none" w:sz="0" w:space="0" w:color="auto"/>
                <w:bottom w:val="none" w:sz="0" w:space="0" w:color="auto"/>
                <w:right w:val="none" w:sz="0" w:space="0" w:color="auto"/>
              </w:divBdr>
            </w:div>
            <w:div w:id="1534004296">
              <w:marLeft w:val="0"/>
              <w:marRight w:val="0"/>
              <w:marTop w:val="0"/>
              <w:marBottom w:val="0"/>
              <w:divBdr>
                <w:top w:val="none" w:sz="0" w:space="0" w:color="auto"/>
                <w:left w:val="none" w:sz="0" w:space="0" w:color="auto"/>
                <w:bottom w:val="none" w:sz="0" w:space="0" w:color="auto"/>
                <w:right w:val="none" w:sz="0" w:space="0" w:color="auto"/>
              </w:divBdr>
            </w:div>
            <w:div w:id="1771316926">
              <w:marLeft w:val="0"/>
              <w:marRight w:val="0"/>
              <w:marTop w:val="0"/>
              <w:marBottom w:val="0"/>
              <w:divBdr>
                <w:top w:val="none" w:sz="0" w:space="0" w:color="auto"/>
                <w:left w:val="none" w:sz="0" w:space="0" w:color="auto"/>
                <w:bottom w:val="none" w:sz="0" w:space="0" w:color="auto"/>
                <w:right w:val="none" w:sz="0" w:space="0" w:color="auto"/>
              </w:divBdr>
            </w:div>
            <w:div w:id="1491213112">
              <w:marLeft w:val="0"/>
              <w:marRight w:val="0"/>
              <w:marTop w:val="0"/>
              <w:marBottom w:val="0"/>
              <w:divBdr>
                <w:top w:val="none" w:sz="0" w:space="0" w:color="auto"/>
                <w:left w:val="none" w:sz="0" w:space="0" w:color="auto"/>
                <w:bottom w:val="none" w:sz="0" w:space="0" w:color="auto"/>
                <w:right w:val="none" w:sz="0" w:space="0" w:color="auto"/>
              </w:divBdr>
            </w:div>
            <w:div w:id="1065683614">
              <w:marLeft w:val="0"/>
              <w:marRight w:val="0"/>
              <w:marTop w:val="0"/>
              <w:marBottom w:val="0"/>
              <w:divBdr>
                <w:top w:val="none" w:sz="0" w:space="0" w:color="auto"/>
                <w:left w:val="none" w:sz="0" w:space="0" w:color="auto"/>
                <w:bottom w:val="none" w:sz="0" w:space="0" w:color="auto"/>
                <w:right w:val="none" w:sz="0" w:space="0" w:color="auto"/>
              </w:divBdr>
            </w:div>
            <w:div w:id="1282035094">
              <w:marLeft w:val="0"/>
              <w:marRight w:val="0"/>
              <w:marTop w:val="0"/>
              <w:marBottom w:val="0"/>
              <w:divBdr>
                <w:top w:val="none" w:sz="0" w:space="0" w:color="auto"/>
                <w:left w:val="none" w:sz="0" w:space="0" w:color="auto"/>
                <w:bottom w:val="none" w:sz="0" w:space="0" w:color="auto"/>
                <w:right w:val="none" w:sz="0" w:space="0" w:color="auto"/>
              </w:divBdr>
            </w:div>
            <w:div w:id="1150905483">
              <w:marLeft w:val="0"/>
              <w:marRight w:val="0"/>
              <w:marTop w:val="0"/>
              <w:marBottom w:val="0"/>
              <w:divBdr>
                <w:top w:val="none" w:sz="0" w:space="0" w:color="auto"/>
                <w:left w:val="none" w:sz="0" w:space="0" w:color="auto"/>
                <w:bottom w:val="none" w:sz="0" w:space="0" w:color="auto"/>
                <w:right w:val="none" w:sz="0" w:space="0" w:color="auto"/>
              </w:divBdr>
            </w:div>
            <w:div w:id="190606726">
              <w:marLeft w:val="0"/>
              <w:marRight w:val="0"/>
              <w:marTop w:val="0"/>
              <w:marBottom w:val="0"/>
              <w:divBdr>
                <w:top w:val="none" w:sz="0" w:space="0" w:color="auto"/>
                <w:left w:val="none" w:sz="0" w:space="0" w:color="auto"/>
                <w:bottom w:val="none" w:sz="0" w:space="0" w:color="auto"/>
                <w:right w:val="none" w:sz="0" w:space="0" w:color="auto"/>
              </w:divBdr>
            </w:div>
            <w:div w:id="2138791090">
              <w:marLeft w:val="0"/>
              <w:marRight w:val="0"/>
              <w:marTop w:val="0"/>
              <w:marBottom w:val="0"/>
              <w:divBdr>
                <w:top w:val="none" w:sz="0" w:space="0" w:color="auto"/>
                <w:left w:val="none" w:sz="0" w:space="0" w:color="auto"/>
                <w:bottom w:val="none" w:sz="0" w:space="0" w:color="auto"/>
                <w:right w:val="none" w:sz="0" w:space="0" w:color="auto"/>
              </w:divBdr>
            </w:div>
            <w:div w:id="1416197374">
              <w:marLeft w:val="0"/>
              <w:marRight w:val="0"/>
              <w:marTop w:val="0"/>
              <w:marBottom w:val="0"/>
              <w:divBdr>
                <w:top w:val="none" w:sz="0" w:space="0" w:color="auto"/>
                <w:left w:val="none" w:sz="0" w:space="0" w:color="auto"/>
                <w:bottom w:val="none" w:sz="0" w:space="0" w:color="auto"/>
                <w:right w:val="none" w:sz="0" w:space="0" w:color="auto"/>
              </w:divBdr>
            </w:div>
            <w:div w:id="794103856">
              <w:marLeft w:val="0"/>
              <w:marRight w:val="0"/>
              <w:marTop w:val="0"/>
              <w:marBottom w:val="0"/>
              <w:divBdr>
                <w:top w:val="none" w:sz="0" w:space="0" w:color="auto"/>
                <w:left w:val="none" w:sz="0" w:space="0" w:color="auto"/>
                <w:bottom w:val="none" w:sz="0" w:space="0" w:color="auto"/>
                <w:right w:val="none" w:sz="0" w:space="0" w:color="auto"/>
              </w:divBdr>
            </w:div>
            <w:div w:id="592054805">
              <w:marLeft w:val="0"/>
              <w:marRight w:val="0"/>
              <w:marTop w:val="0"/>
              <w:marBottom w:val="0"/>
              <w:divBdr>
                <w:top w:val="none" w:sz="0" w:space="0" w:color="auto"/>
                <w:left w:val="none" w:sz="0" w:space="0" w:color="auto"/>
                <w:bottom w:val="none" w:sz="0" w:space="0" w:color="auto"/>
                <w:right w:val="none" w:sz="0" w:space="0" w:color="auto"/>
              </w:divBdr>
            </w:div>
            <w:div w:id="1758479054">
              <w:marLeft w:val="0"/>
              <w:marRight w:val="0"/>
              <w:marTop w:val="0"/>
              <w:marBottom w:val="0"/>
              <w:divBdr>
                <w:top w:val="none" w:sz="0" w:space="0" w:color="auto"/>
                <w:left w:val="none" w:sz="0" w:space="0" w:color="auto"/>
                <w:bottom w:val="none" w:sz="0" w:space="0" w:color="auto"/>
                <w:right w:val="none" w:sz="0" w:space="0" w:color="auto"/>
              </w:divBdr>
            </w:div>
            <w:div w:id="1734430346">
              <w:marLeft w:val="0"/>
              <w:marRight w:val="0"/>
              <w:marTop w:val="0"/>
              <w:marBottom w:val="0"/>
              <w:divBdr>
                <w:top w:val="none" w:sz="0" w:space="0" w:color="auto"/>
                <w:left w:val="none" w:sz="0" w:space="0" w:color="auto"/>
                <w:bottom w:val="none" w:sz="0" w:space="0" w:color="auto"/>
                <w:right w:val="none" w:sz="0" w:space="0" w:color="auto"/>
              </w:divBdr>
            </w:div>
            <w:div w:id="1459648109">
              <w:marLeft w:val="0"/>
              <w:marRight w:val="0"/>
              <w:marTop w:val="0"/>
              <w:marBottom w:val="0"/>
              <w:divBdr>
                <w:top w:val="none" w:sz="0" w:space="0" w:color="auto"/>
                <w:left w:val="none" w:sz="0" w:space="0" w:color="auto"/>
                <w:bottom w:val="none" w:sz="0" w:space="0" w:color="auto"/>
                <w:right w:val="none" w:sz="0" w:space="0" w:color="auto"/>
              </w:divBdr>
            </w:div>
            <w:div w:id="131793510">
              <w:marLeft w:val="0"/>
              <w:marRight w:val="0"/>
              <w:marTop w:val="0"/>
              <w:marBottom w:val="0"/>
              <w:divBdr>
                <w:top w:val="none" w:sz="0" w:space="0" w:color="auto"/>
                <w:left w:val="none" w:sz="0" w:space="0" w:color="auto"/>
                <w:bottom w:val="none" w:sz="0" w:space="0" w:color="auto"/>
                <w:right w:val="none" w:sz="0" w:space="0" w:color="auto"/>
              </w:divBdr>
            </w:div>
            <w:div w:id="376701731">
              <w:marLeft w:val="0"/>
              <w:marRight w:val="0"/>
              <w:marTop w:val="0"/>
              <w:marBottom w:val="0"/>
              <w:divBdr>
                <w:top w:val="none" w:sz="0" w:space="0" w:color="auto"/>
                <w:left w:val="none" w:sz="0" w:space="0" w:color="auto"/>
                <w:bottom w:val="none" w:sz="0" w:space="0" w:color="auto"/>
                <w:right w:val="none" w:sz="0" w:space="0" w:color="auto"/>
              </w:divBdr>
            </w:div>
          </w:divsChild>
        </w:div>
        <w:div w:id="1592204368">
          <w:marLeft w:val="0"/>
          <w:marRight w:val="0"/>
          <w:marTop w:val="0"/>
          <w:marBottom w:val="0"/>
          <w:divBdr>
            <w:top w:val="none" w:sz="0" w:space="0" w:color="auto"/>
            <w:left w:val="none" w:sz="0" w:space="0" w:color="auto"/>
            <w:bottom w:val="none" w:sz="0" w:space="0" w:color="auto"/>
            <w:right w:val="none" w:sz="0" w:space="0" w:color="auto"/>
          </w:divBdr>
          <w:divsChild>
            <w:div w:id="1548954705">
              <w:marLeft w:val="0"/>
              <w:marRight w:val="0"/>
              <w:marTop w:val="0"/>
              <w:marBottom w:val="0"/>
              <w:divBdr>
                <w:top w:val="none" w:sz="0" w:space="0" w:color="auto"/>
                <w:left w:val="none" w:sz="0" w:space="0" w:color="auto"/>
                <w:bottom w:val="none" w:sz="0" w:space="0" w:color="auto"/>
                <w:right w:val="none" w:sz="0" w:space="0" w:color="auto"/>
              </w:divBdr>
            </w:div>
            <w:div w:id="1616718313">
              <w:marLeft w:val="0"/>
              <w:marRight w:val="0"/>
              <w:marTop w:val="0"/>
              <w:marBottom w:val="0"/>
              <w:divBdr>
                <w:top w:val="none" w:sz="0" w:space="0" w:color="auto"/>
                <w:left w:val="none" w:sz="0" w:space="0" w:color="auto"/>
                <w:bottom w:val="none" w:sz="0" w:space="0" w:color="auto"/>
                <w:right w:val="none" w:sz="0" w:space="0" w:color="auto"/>
              </w:divBdr>
            </w:div>
            <w:div w:id="1133213491">
              <w:marLeft w:val="0"/>
              <w:marRight w:val="0"/>
              <w:marTop w:val="0"/>
              <w:marBottom w:val="0"/>
              <w:divBdr>
                <w:top w:val="none" w:sz="0" w:space="0" w:color="auto"/>
                <w:left w:val="none" w:sz="0" w:space="0" w:color="auto"/>
                <w:bottom w:val="none" w:sz="0" w:space="0" w:color="auto"/>
                <w:right w:val="none" w:sz="0" w:space="0" w:color="auto"/>
              </w:divBdr>
            </w:div>
            <w:div w:id="172110103">
              <w:marLeft w:val="0"/>
              <w:marRight w:val="0"/>
              <w:marTop w:val="0"/>
              <w:marBottom w:val="0"/>
              <w:divBdr>
                <w:top w:val="none" w:sz="0" w:space="0" w:color="auto"/>
                <w:left w:val="none" w:sz="0" w:space="0" w:color="auto"/>
                <w:bottom w:val="none" w:sz="0" w:space="0" w:color="auto"/>
                <w:right w:val="none" w:sz="0" w:space="0" w:color="auto"/>
              </w:divBdr>
            </w:div>
            <w:div w:id="1229805726">
              <w:marLeft w:val="0"/>
              <w:marRight w:val="0"/>
              <w:marTop w:val="0"/>
              <w:marBottom w:val="0"/>
              <w:divBdr>
                <w:top w:val="none" w:sz="0" w:space="0" w:color="auto"/>
                <w:left w:val="none" w:sz="0" w:space="0" w:color="auto"/>
                <w:bottom w:val="none" w:sz="0" w:space="0" w:color="auto"/>
                <w:right w:val="none" w:sz="0" w:space="0" w:color="auto"/>
              </w:divBdr>
            </w:div>
            <w:div w:id="1864128352">
              <w:marLeft w:val="0"/>
              <w:marRight w:val="0"/>
              <w:marTop w:val="0"/>
              <w:marBottom w:val="0"/>
              <w:divBdr>
                <w:top w:val="none" w:sz="0" w:space="0" w:color="auto"/>
                <w:left w:val="none" w:sz="0" w:space="0" w:color="auto"/>
                <w:bottom w:val="none" w:sz="0" w:space="0" w:color="auto"/>
                <w:right w:val="none" w:sz="0" w:space="0" w:color="auto"/>
              </w:divBdr>
            </w:div>
            <w:div w:id="1711219230">
              <w:marLeft w:val="0"/>
              <w:marRight w:val="0"/>
              <w:marTop w:val="0"/>
              <w:marBottom w:val="0"/>
              <w:divBdr>
                <w:top w:val="none" w:sz="0" w:space="0" w:color="auto"/>
                <w:left w:val="none" w:sz="0" w:space="0" w:color="auto"/>
                <w:bottom w:val="none" w:sz="0" w:space="0" w:color="auto"/>
                <w:right w:val="none" w:sz="0" w:space="0" w:color="auto"/>
              </w:divBdr>
            </w:div>
            <w:div w:id="628248470">
              <w:marLeft w:val="0"/>
              <w:marRight w:val="0"/>
              <w:marTop w:val="0"/>
              <w:marBottom w:val="0"/>
              <w:divBdr>
                <w:top w:val="none" w:sz="0" w:space="0" w:color="auto"/>
                <w:left w:val="none" w:sz="0" w:space="0" w:color="auto"/>
                <w:bottom w:val="none" w:sz="0" w:space="0" w:color="auto"/>
                <w:right w:val="none" w:sz="0" w:space="0" w:color="auto"/>
              </w:divBdr>
            </w:div>
            <w:div w:id="431128536">
              <w:marLeft w:val="0"/>
              <w:marRight w:val="0"/>
              <w:marTop w:val="0"/>
              <w:marBottom w:val="0"/>
              <w:divBdr>
                <w:top w:val="none" w:sz="0" w:space="0" w:color="auto"/>
                <w:left w:val="none" w:sz="0" w:space="0" w:color="auto"/>
                <w:bottom w:val="none" w:sz="0" w:space="0" w:color="auto"/>
                <w:right w:val="none" w:sz="0" w:space="0" w:color="auto"/>
              </w:divBdr>
            </w:div>
            <w:div w:id="301077921">
              <w:marLeft w:val="0"/>
              <w:marRight w:val="0"/>
              <w:marTop w:val="0"/>
              <w:marBottom w:val="0"/>
              <w:divBdr>
                <w:top w:val="none" w:sz="0" w:space="0" w:color="auto"/>
                <w:left w:val="none" w:sz="0" w:space="0" w:color="auto"/>
                <w:bottom w:val="none" w:sz="0" w:space="0" w:color="auto"/>
                <w:right w:val="none" w:sz="0" w:space="0" w:color="auto"/>
              </w:divBdr>
            </w:div>
            <w:div w:id="1207641787">
              <w:marLeft w:val="0"/>
              <w:marRight w:val="0"/>
              <w:marTop w:val="0"/>
              <w:marBottom w:val="0"/>
              <w:divBdr>
                <w:top w:val="none" w:sz="0" w:space="0" w:color="auto"/>
                <w:left w:val="none" w:sz="0" w:space="0" w:color="auto"/>
                <w:bottom w:val="none" w:sz="0" w:space="0" w:color="auto"/>
                <w:right w:val="none" w:sz="0" w:space="0" w:color="auto"/>
              </w:divBdr>
            </w:div>
            <w:div w:id="521091440">
              <w:marLeft w:val="0"/>
              <w:marRight w:val="0"/>
              <w:marTop w:val="0"/>
              <w:marBottom w:val="0"/>
              <w:divBdr>
                <w:top w:val="none" w:sz="0" w:space="0" w:color="auto"/>
                <w:left w:val="none" w:sz="0" w:space="0" w:color="auto"/>
                <w:bottom w:val="none" w:sz="0" w:space="0" w:color="auto"/>
                <w:right w:val="none" w:sz="0" w:space="0" w:color="auto"/>
              </w:divBdr>
            </w:div>
            <w:div w:id="1014192586">
              <w:marLeft w:val="0"/>
              <w:marRight w:val="0"/>
              <w:marTop w:val="0"/>
              <w:marBottom w:val="0"/>
              <w:divBdr>
                <w:top w:val="none" w:sz="0" w:space="0" w:color="auto"/>
                <w:left w:val="none" w:sz="0" w:space="0" w:color="auto"/>
                <w:bottom w:val="none" w:sz="0" w:space="0" w:color="auto"/>
                <w:right w:val="none" w:sz="0" w:space="0" w:color="auto"/>
              </w:divBdr>
            </w:div>
            <w:div w:id="476991224">
              <w:marLeft w:val="0"/>
              <w:marRight w:val="0"/>
              <w:marTop w:val="0"/>
              <w:marBottom w:val="0"/>
              <w:divBdr>
                <w:top w:val="none" w:sz="0" w:space="0" w:color="auto"/>
                <w:left w:val="none" w:sz="0" w:space="0" w:color="auto"/>
                <w:bottom w:val="none" w:sz="0" w:space="0" w:color="auto"/>
                <w:right w:val="none" w:sz="0" w:space="0" w:color="auto"/>
              </w:divBdr>
            </w:div>
            <w:div w:id="1125734279">
              <w:marLeft w:val="0"/>
              <w:marRight w:val="0"/>
              <w:marTop w:val="0"/>
              <w:marBottom w:val="0"/>
              <w:divBdr>
                <w:top w:val="none" w:sz="0" w:space="0" w:color="auto"/>
                <w:left w:val="none" w:sz="0" w:space="0" w:color="auto"/>
                <w:bottom w:val="none" w:sz="0" w:space="0" w:color="auto"/>
                <w:right w:val="none" w:sz="0" w:space="0" w:color="auto"/>
              </w:divBdr>
            </w:div>
            <w:div w:id="32193522">
              <w:marLeft w:val="0"/>
              <w:marRight w:val="0"/>
              <w:marTop w:val="0"/>
              <w:marBottom w:val="0"/>
              <w:divBdr>
                <w:top w:val="none" w:sz="0" w:space="0" w:color="auto"/>
                <w:left w:val="none" w:sz="0" w:space="0" w:color="auto"/>
                <w:bottom w:val="none" w:sz="0" w:space="0" w:color="auto"/>
                <w:right w:val="none" w:sz="0" w:space="0" w:color="auto"/>
              </w:divBdr>
            </w:div>
            <w:div w:id="1323119816">
              <w:marLeft w:val="0"/>
              <w:marRight w:val="0"/>
              <w:marTop w:val="0"/>
              <w:marBottom w:val="0"/>
              <w:divBdr>
                <w:top w:val="none" w:sz="0" w:space="0" w:color="auto"/>
                <w:left w:val="none" w:sz="0" w:space="0" w:color="auto"/>
                <w:bottom w:val="none" w:sz="0" w:space="0" w:color="auto"/>
                <w:right w:val="none" w:sz="0" w:space="0" w:color="auto"/>
              </w:divBdr>
            </w:div>
            <w:div w:id="747458420">
              <w:marLeft w:val="0"/>
              <w:marRight w:val="0"/>
              <w:marTop w:val="0"/>
              <w:marBottom w:val="0"/>
              <w:divBdr>
                <w:top w:val="none" w:sz="0" w:space="0" w:color="auto"/>
                <w:left w:val="none" w:sz="0" w:space="0" w:color="auto"/>
                <w:bottom w:val="none" w:sz="0" w:space="0" w:color="auto"/>
                <w:right w:val="none" w:sz="0" w:space="0" w:color="auto"/>
              </w:divBdr>
            </w:div>
            <w:div w:id="36709874">
              <w:marLeft w:val="0"/>
              <w:marRight w:val="0"/>
              <w:marTop w:val="0"/>
              <w:marBottom w:val="0"/>
              <w:divBdr>
                <w:top w:val="none" w:sz="0" w:space="0" w:color="auto"/>
                <w:left w:val="none" w:sz="0" w:space="0" w:color="auto"/>
                <w:bottom w:val="none" w:sz="0" w:space="0" w:color="auto"/>
                <w:right w:val="none" w:sz="0" w:space="0" w:color="auto"/>
              </w:divBdr>
            </w:div>
            <w:div w:id="935671557">
              <w:marLeft w:val="0"/>
              <w:marRight w:val="0"/>
              <w:marTop w:val="0"/>
              <w:marBottom w:val="0"/>
              <w:divBdr>
                <w:top w:val="none" w:sz="0" w:space="0" w:color="auto"/>
                <w:left w:val="none" w:sz="0" w:space="0" w:color="auto"/>
                <w:bottom w:val="none" w:sz="0" w:space="0" w:color="auto"/>
                <w:right w:val="none" w:sz="0" w:space="0" w:color="auto"/>
              </w:divBdr>
            </w:div>
          </w:divsChild>
        </w:div>
        <w:div w:id="2053768277">
          <w:marLeft w:val="0"/>
          <w:marRight w:val="0"/>
          <w:marTop w:val="0"/>
          <w:marBottom w:val="0"/>
          <w:divBdr>
            <w:top w:val="none" w:sz="0" w:space="0" w:color="auto"/>
            <w:left w:val="none" w:sz="0" w:space="0" w:color="auto"/>
            <w:bottom w:val="none" w:sz="0" w:space="0" w:color="auto"/>
            <w:right w:val="none" w:sz="0" w:space="0" w:color="auto"/>
          </w:divBdr>
          <w:divsChild>
            <w:div w:id="677997853">
              <w:marLeft w:val="0"/>
              <w:marRight w:val="0"/>
              <w:marTop w:val="0"/>
              <w:marBottom w:val="0"/>
              <w:divBdr>
                <w:top w:val="none" w:sz="0" w:space="0" w:color="auto"/>
                <w:left w:val="none" w:sz="0" w:space="0" w:color="auto"/>
                <w:bottom w:val="none" w:sz="0" w:space="0" w:color="auto"/>
                <w:right w:val="none" w:sz="0" w:space="0" w:color="auto"/>
              </w:divBdr>
            </w:div>
            <w:div w:id="1762069660">
              <w:marLeft w:val="0"/>
              <w:marRight w:val="0"/>
              <w:marTop w:val="0"/>
              <w:marBottom w:val="0"/>
              <w:divBdr>
                <w:top w:val="none" w:sz="0" w:space="0" w:color="auto"/>
                <w:left w:val="none" w:sz="0" w:space="0" w:color="auto"/>
                <w:bottom w:val="none" w:sz="0" w:space="0" w:color="auto"/>
                <w:right w:val="none" w:sz="0" w:space="0" w:color="auto"/>
              </w:divBdr>
            </w:div>
            <w:div w:id="1461995163">
              <w:marLeft w:val="0"/>
              <w:marRight w:val="0"/>
              <w:marTop w:val="0"/>
              <w:marBottom w:val="0"/>
              <w:divBdr>
                <w:top w:val="none" w:sz="0" w:space="0" w:color="auto"/>
                <w:left w:val="none" w:sz="0" w:space="0" w:color="auto"/>
                <w:bottom w:val="none" w:sz="0" w:space="0" w:color="auto"/>
                <w:right w:val="none" w:sz="0" w:space="0" w:color="auto"/>
              </w:divBdr>
            </w:div>
            <w:div w:id="92867160">
              <w:marLeft w:val="0"/>
              <w:marRight w:val="0"/>
              <w:marTop w:val="0"/>
              <w:marBottom w:val="0"/>
              <w:divBdr>
                <w:top w:val="none" w:sz="0" w:space="0" w:color="auto"/>
                <w:left w:val="none" w:sz="0" w:space="0" w:color="auto"/>
                <w:bottom w:val="none" w:sz="0" w:space="0" w:color="auto"/>
                <w:right w:val="none" w:sz="0" w:space="0" w:color="auto"/>
              </w:divBdr>
            </w:div>
            <w:div w:id="2038895581">
              <w:marLeft w:val="0"/>
              <w:marRight w:val="0"/>
              <w:marTop w:val="0"/>
              <w:marBottom w:val="0"/>
              <w:divBdr>
                <w:top w:val="none" w:sz="0" w:space="0" w:color="auto"/>
                <w:left w:val="none" w:sz="0" w:space="0" w:color="auto"/>
                <w:bottom w:val="none" w:sz="0" w:space="0" w:color="auto"/>
                <w:right w:val="none" w:sz="0" w:space="0" w:color="auto"/>
              </w:divBdr>
            </w:div>
            <w:div w:id="218136039">
              <w:marLeft w:val="0"/>
              <w:marRight w:val="0"/>
              <w:marTop w:val="0"/>
              <w:marBottom w:val="0"/>
              <w:divBdr>
                <w:top w:val="none" w:sz="0" w:space="0" w:color="auto"/>
                <w:left w:val="none" w:sz="0" w:space="0" w:color="auto"/>
                <w:bottom w:val="none" w:sz="0" w:space="0" w:color="auto"/>
                <w:right w:val="none" w:sz="0" w:space="0" w:color="auto"/>
              </w:divBdr>
            </w:div>
            <w:div w:id="415177510">
              <w:marLeft w:val="0"/>
              <w:marRight w:val="0"/>
              <w:marTop w:val="0"/>
              <w:marBottom w:val="0"/>
              <w:divBdr>
                <w:top w:val="none" w:sz="0" w:space="0" w:color="auto"/>
                <w:left w:val="none" w:sz="0" w:space="0" w:color="auto"/>
                <w:bottom w:val="none" w:sz="0" w:space="0" w:color="auto"/>
                <w:right w:val="none" w:sz="0" w:space="0" w:color="auto"/>
              </w:divBdr>
            </w:div>
            <w:div w:id="1473868178">
              <w:marLeft w:val="0"/>
              <w:marRight w:val="0"/>
              <w:marTop w:val="0"/>
              <w:marBottom w:val="0"/>
              <w:divBdr>
                <w:top w:val="none" w:sz="0" w:space="0" w:color="auto"/>
                <w:left w:val="none" w:sz="0" w:space="0" w:color="auto"/>
                <w:bottom w:val="none" w:sz="0" w:space="0" w:color="auto"/>
                <w:right w:val="none" w:sz="0" w:space="0" w:color="auto"/>
              </w:divBdr>
            </w:div>
            <w:div w:id="1476682704">
              <w:marLeft w:val="0"/>
              <w:marRight w:val="0"/>
              <w:marTop w:val="0"/>
              <w:marBottom w:val="0"/>
              <w:divBdr>
                <w:top w:val="none" w:sz="0" w:space="0" w:color="auto"/>
                <w:left w:val="none" w:sz="0" w:space="0" w:color="auto"/>
                <w:bottom w:val="none" w:sz="0" w:space="0" w:color="auto"/>
                <w:right w:val="none" w:sz="0" w:space="0" w:color="auto"/>
              </w:divBdr>
            </w:div>
            <w:div w:id="1961062140">
              <w:marLeft w:val="0"/>
              <w:marRight w:val="0"/>
              <w:marTop w:val="0"/>
              <w:marBottom w:val="0"/>
              <w:divBdr>
                <w:top w:val="none" w:sz="0" w:space="0" w:color="auto"/>
                <w:left w:val="none" w:sz="0" w:space="0" w:color="auto"/>
                <w:bottom w:val="none" w:sz="0" w:space="0" w:color="auto"/>
                <w:right w:val="none" w:sz="0" w:space="0" w:color="auto"/>
              </w:divBdr>
            </w:div>
            <w:div w:id="1611745600">
              <w:marLeft w:val="0"/>
              <w:marRight w:val="0"/>
              <w:marTop w:val="0"/>
              <w:marBottom w:val="0"/>
              <w:divBdr>
                <w:top w:val="none" w:sz="0" w:space="0" w:color="auto"/>
                <w:left w:val="none" w:sz="0" w:space="0" w:color="auto"/>
                <w:bottom w:val="none" w:sz="0" w:space="0" w:color="auto"/>
                <w:right w:val="none" w:sz="0" w:space="0" w:color="auto"/>
              </w:divBdr>
            </w:div>
            <w:div w:id="1005284570">
              <w:marLeft w:val="0"/>
              <w:marRight w:val="0"/>
              <w:marTop w:val="0"/>
              <w:marBottom w:val="0"/>
              <w:divBdr>
                <w:top w:val="none" w:sz="0" w:space="0" w:color="auto"/>
                <w:left w:val="none" w:sz="0" w:space="0" w:color="auto"/>
                <w:bottom w:val="none" w:sz="0" w:space="0" w:color="auto"/>
                <w:right w:val="none" w:sz="0" w:space="0" w:color="auto"/>
              </w:divBdr>
            </w:div>
            <w:div w:id="460735383">
              <w:marLeft w:val="0"/>
              <w:marRight w:val="0"/>
              <w:marTop w:val="0"/>
              <w:marBottom w:val="0"/>
              <w:divBdr>
                <w:top w:val="none" w:sz="0" w:space="0" w:color="auto"/>
                <w:left w:val="none" w:sz="0" w:space="0" w:color="auto"/>
                <w:bottom w:val="none" w:sz="0" w:space="0" w:color="auto"/>
                <w:right w:val="none" w:sz="0" w:space="0" w:color="auto"/>
              </w:divBdr>
            </w:div>
            <w:div w:id="489828526">
              <w:marLeft w:val="0"/>
              <w:marRight w:val="0"/>
              <w:marTop w:val="0"/>
              <w:marBottom w:val="0"/>
              <w:divBdr>
                <w:top w:val="none" w:sz="0" w:space="0" w:color="auto"/>
                <w:left w:val="none" w:sz="0" w:space="0" w:color="auto"/>
                <w:bottom w:val="none" w:sz="0" w:space="0" w:color="auto"/>
                <w:right w:val="none" w:sz="0" w:space="0" w:color="auto"/>
              </w:divBdr>
            </w:div>
            <w:div w:id="999622290">
              <w:marLeft w:val="0"/>
              <w:marRight w:val="0"/>
              <w:marTop w:val="0"/>
              <w:marBottom w:val="0"/>
              <w:divBdr>
                <w:top w:val="none" w:sz="0" w:space="0" w:color="auto"/>
                <w:left w:val="none" w:sz="0" w:space="0" w:color="auto"/>
                <w:bottom w:val="none" w:sz="0" w:space="0" w:color="auto"/>
                <w:right w:val="none" w:sz="0" w:space="0" w:color="auto"/>
              </w:divBdr>
            </w:div>
            <w:div w:id="584613766">
              <w:marLeft w:val="0"/>
              <w:marRight w:val="0"/>
              <w:marTop w:val="0"/>
              <w:marBottom w:val="0"/>
              <w:divBdr>
                <w:top w:val="none" w:sz="0" w:space="0" w:color="auto"/>
                <w:left w:val="none" w:sz="0" w:space="0" w:color="auto"/>
                <w:bottom w:val="none" w:sz="0" w:space="0" w:color="auto"/>
                <w:right w:val="none" w:sz="0" w:space="0" w:color="auto"/>
              </w:divBdr>
            </w:div>
            <w:div w:id="2100056840">
              <w:marLeft w:val="0"/>
              <w:marRight w:val="0"/>
              <w:marTop w:val="0"/>
              <w:marBottom w:val="0"/>
              <w:divBdr>
                <w:top w:val="none" w:sz="0" w:space="0" w:color="auto"/>
                <w:left w:val="none" w:sz="0" w:space="0" w:color="auto"/>
                <w:bottom w:val="none" w:sz="0" w:space="0" w:color="auto"/>
                <w:right w:val="none" w:sz="0" w:space="0" w:color="auto"/>
              </w:divBdr>
            </w:div>
            <w:div w:id="141700969">
              <w:marLeft w:val="0"/>
              <w:marRight w:val="0"/>
              <w:marTop w:val="0"/>
              <w:marBottom w:val="0"/>
              <w:divBdr>
                <w:top w:val="none" w:sz="0" w:space="0" w:color="auto"/>
                <w:left w:val="none" w:sz="0" w:space="0" w:color="auto"/>
                <w:bottom w:val="none" w:sz="0" w:space="0" w:color="auto"/>
                <w:right w:val="none" w:sz="0" w:space="0" w:color="auto"/>
              </w:divBdr>
            </w:div>
            <w:div w:id="20058468">
              <w:marLeft w:val="0"/>
              <w:marRight w:val="0"/>
              <w:marTop w:val="0"/>
              <w:marBottom w:val="0"/>
              <w:divBdr>
                <w:top w:val="none" w:sz="0" w:space="0" w:color="auto"/>
                <w:left w:val="none" w:sz="0" w:space="0" w:color="auto"/>
                <w:bottom w:val="none" w:sz="0" w:space="0" w:color="auto"/>
                <w:right w:val="none" w:sz="0" w:space="0" w:color="auto"/>
              </w:divBdr>
            </w:div>
            <w:div w:id="1776172770">
              <w:marLeft w:val="0"/>
              <w:marRight w:val="0"/>
              <w:marTop w:val="0"/>
              <w:marBottom w:val="0"/>
              <w:divBdr>
                <w:top w:val="none" w:sz="0" w:space="0" w:color="auto"/>
                <w:left w:val="none" w:sz="0" w:space="0" w:color="auto"/>
                <w:bottom w:val="none" w:sz="0" w:space="0" w:color="auto"/>
                <w:right w:val="none" w:sz="0" w:space="0" w:color="auto"/>
              </w:divBdr>
            </w:div>
          </w:divsChild>
        </w:div>
        <w:div w:id="1255627996">
          <w:marLeft w:val="0"/>
          <w:marRight w:val="0"/>
          <w:marTop w:val="0"/>
          <w:marBottom w:val="0"/>
          <w:divBdr>
            <w:top w:val="none" w:sz="0" w:space="0" w:color="auto"/>
            <w:left w:val="none" w:sz="0" w:space="0" w:color="auto"/>
            <w:bottom w:val="none" w:sz="0" w:space="0" w:color="auto"/>
            <w:right w:val="none" w:sz="0" w:space="0" w:color="auto"/>
          </w:divBdr>
          <w:divsChild>
            <w:div w:id="1888027338">
              <w:marLeft w:val="0"/>
              <w:marRight w:val="0"/>
              <w:marTop w:val="0"/>
              <w:marBottom w:val="0"/>
              <w:divBdr>
                <w:top w:val="none" w:sz="0" w:space="0" w:color="auto"/>
                <w:left w:val="none" w:sz="0" w:space="0" w:color="auto"/>
                <w:bottom w:val="none" w:sz="0" w:space="0" w:color="auto"/>
                <w:right w:val="none" w:sz="0" w:space="0" w:color="auto"/>
              </w:divBdr>
            </w:div>
            <w:div w:id="2067102615">
              <w:marLeft w:val="0"/>
              <w:marRight w:val="0"/>
              <w:marTop w:val="0"/>
              <w:marBottom w:val="0"/>
              <w:divBdr>
                <w:top w:val="none" w:sz="0" w:space="0" w:color="auto"/>
                <w:left w:val="none" w:sz="0" w:space="0" w:color="auto"/>
                <w:bottom w:val="none" w:sz="0" w:space="0" w:color="auto"/>
                <w:right w:val="none" w:sz="0" w:space="0" w:color="auto"/>
              </w:divBdr>
            </w:div>
            <w:div w:id="331029913">
              <w:marLeft w:val="0"/>
              <w:marRight w:val="0"/>
              <w:marTop w:val="0"/>
              <w:marBottom w:val="0"/>
              <w:divBdr>
                <w:top w:val="none" w:sz="0" w:space="0" w:color="auto"/>
                <w:left w:val="none" w:sz="0" w:space="0" w:color="auto"/>
                <w:bottom w:val="none" w:sz="0" w:space="0" w:color="auto"/>
                <w:right w:val="none" w:sz="0" w:space="0" w:color="auto"/>
              </w:divBdr>
            </w:div>
            <w:div w:id="1297030345">
              <w:marLeft w:val="0"/>
              <w:marRight w:val="0"/>
              <w:marTop w:val="0"/>
              <w:marBottom w:val="0"/>
              <w:divBdr>
                <w:top w:val="none" w:sz="0" w:space="0" w:color="auto"/>
                <w:left w:val="none" w:sz="0" w:space="0" w:color="auto"/>
                <w:bottom w:val="none" w:sz="0" w:space="0" w:color="auto"/>
                <w:right w:val="none" w:sz="0" w:space="0" w:color="auto"/>
              </w:divBdr>
            </w:div>
            <w:div w:id="1635402894">
              <w:marLeft w:val="0"/>
              <w:marRight w:val="0"/>
              <w:marTop w:val="0"/>
              <w:marBottom w:val="0"/>
              <w:divBdr>
                <w:top w:val="none" w:sz="0" w:space="0" w:color="auto"/>
                <w:left w:val="none" w:sz="0" w:space="0" w:color="auto"/>
                <w:bottom w:val="none" w:sz="0" w:space="0" w:color="auto"/>
                <w:right w:val="none" w:sz="0" w:space="0" w:color="auto"/>
              </w:divBdr>
            </w:div>
            <w:div w:id="903956486">
              <w:marLeft w:val="0"/>
              <w:marRight w:val="0"/>
              <w:marTop w:val="0"/>
              <w:marBottom w:val="0"/>
              <w:divBdr>
                <w:top w:val="none" w:sz="0" w:space="0" w:color="auto"/>
                <w:left w:val="none" w:sz="0" w:space="0" w:color="auto"/>
                <w:bottom w:val="none" w:sz="0" w:space="0" w:color="auto"/>
                <w:right w:val="none" w:sz="0" w:space="0" w:color="auto"/>
              </w:divBdr>
            </w:div>
            <w:div w:id="1505511626">
              <w:marLeft w:val="0"/>
              <w:marRight w:val="0"/>
              <w:marTop w:val="0"/>
              <w:marBottom w:val="0"/>
              <w:divBdr>
                <w:top w:val="none" w:sz="0" w:space="0" w:color="auto"/>
                <w:left w:val="none" w:sz="0" w:space="0" w:color="auto"/>
                <w:bottom w:val="none" w:sz="0" w:space="0" w:color="auto"/>
                <w:right w:val="none" w:sz="0" w:space="0" w:color="auto"/>
              </w:divBdr>
            </w:div>
            <w:div w:id="1449280550">
              <w:marLeft w:val="0"/>
              <w:marRight w:val="0"/>
              <w:marTop w:val="0"/>
              <w:marBottom w:val="0"/>
              <w:divBdr>
                <w:top w:val="none" w:sz="0" w:space="0" w:color="auto"/>
                <w:left w:val="none" w:sz="0" w:space="0" w:color="auto"/>
                <w:bottom w:val="none" w:sz="0" w:space="0" w:color="auto"/>
                <w:right w:val="none" w:sz="0" w:space="0" w:color="auto"/>
              </w:divBdr>
            </w:div>
            <w:div w:id="1632053976">
              <w:marLeft w:val="0"/>
              <w:marRight w:val="0"/>
              <w:marTop w:val="0"/>
              <w:marBottom w:val="0"/>
              <w:divBdr>
                <w:top w:val="none" w:sz="0" w:space="0" w:color="auto"/>
                <w:left w:val="none" w:sz="0" w:space="0" w:color="auto"/>
                <w:bottom w:val="none" w:sz="0" w:space="0" w:color="auto"/>
                <w:right w:val="none" w:sz="0" w:space="0" w:color="auto"/>
              </w:divBdr>
            </w:div>
            <w:div w:id="1262909713">
              <w:marLeft w:val="0"/>
              <w:marRight w:val="0"/>
              <w:marTop w:val="0"/>
              <w:marBottom w:val="0"/>
              <w:divBdr>
                <w:top w:val="none" w:sz="0" w:space="0" w:color="auto"/>
                <w:left w:val="none" w:sz="0" w:space="0" w:color="auto"/>
                <w:bottom w:val="none" w:sz="0" w:space="0" w:color="auto"/>
                <w:right w:val="none" w:sz="0" w:space="0" w:color="auto"/>
              </w:divBdr>
            </w:div>
            <w:div w:id="103312325">
              <w:marLeft w:val="0"/>
              <w:marRight w:val="0"/>
              <w:marTop w:val="0"/>
              <w:marBottom w:val="0"/>
              <w:divBdr>
                <w:top w:val="none" w:sz="0" w:space="0" w:color="auto"/>
                <w:left w:val="none" w:sz="0" w:space="0" w:color="auto"/>
                <w:bottom w:val="none" w:sz="0" w:space="0" w:color="auto"/>
                <w:right w:val="none" w:sz="0" w:space="0" w:color="auto"/>
              </w:divBdr>
            </w:div>
            <w:div w:id="31925477">
              <w:marLeft w:val="0"/>
              <w:marRight w:val="0"/>
              <w:marTop w:val="0"/>
              <w:marBottom w:val="0"/>
              <w:divBdr>
                <w:top w:val="none" w:sz="0" w:space="0" w:color="auto"/>
                <w:left w:val="none" w:sz="0" w:space="0" w:color="auto"/>
                <w:bottom w:val="none" w:sz="0" w:space="0" w:color="auto"/>
                <w:right w:val="none" w:sz="0" w:space="0" w:color="auto"/>
              </w:divBdr>
            </w:div>
            <w:div w:id="1839929259">
              <w:marLeft w:val="0"/>
              <w:marRight w:val="0"/>
              <w:marTop w:val="0"/>
              <w:marBottom w:val="0"/>
              <w:divBdr>
                <w:top w:val="none" w:sz="0" w:space="0" w:color="auto"/>
                <w:left w:val="none" w:sz="0" w:space="0" w:color="auto"/>
                <w:bottom w:val="none" w:sz="0" w:space="0" w:color="auto"/>
                <w:right w:val="none" w:sz="0" w:space="0" w:color="auto"/>
              </w:divBdr>
            </w:div>
            <w:div w:id="1231502804">
              <w:marLeft w:val="0"/>
              <w:marRight w:val="0"/>
              <w:marTop w:val="0"/>
              <w:marBottom w:val="0"/>
              <w:divBdr>
                <w:top w:val="none" w:sz="0" w:space="0" w:color="auto"/>
                <w:left w:val="none" w:sz="0" w:space="0" w:color="auto"/>
                <w:bottom w:val="none" w:sz="0" w:space="0" w:color="auto"/>
                <w:right w:val="none" w:sz="0" w:space="0" w:color="auto"/>
              </w:divBdr>
            </w:div>
            <w:div w:id="647855212">
              <w:marLeft w:val="0"/>
              <w:marRight w:val="0"/>
              <w:marTop w:val="0"/>
              <w:marBottom w:val="0"/>
              <w:divBdr>
                <w:top w:val="none" w:sz="0" w:space="0" w:color="auto"/>
                <w:left w:val="none" w:sz="0" w:space="0" w:color="auto"/>
                <w:bottom w:val="none" w:sz="0" w:space="0" w:color="auto"/>
                <w:right w:val="none" w:sz="0" w:space="0" w:color="auto"/>
              </w:divBdr>
            </w:div>
            <w:div w:id="1423602225">
              <w:marLeft w:val="0"/>
              <w:marRight w:val="0"/>
              <w:marTop w:val="0"/>
              <w:marBottom w:val="0"/>
              <w:divBdr>
                <w:top w:val="none" w:sz="0" w:space="0" w:color="auto"/>
                <w:left w:val="none" w:sz="0" w:space="0" w:color="auto"/>
                <w:bottom w:val="none" w:sz="0" w:space="0" w:color="auto"/>
                <w:right w:val="none" w:sz="0" w:space="0" w:color="auto"/>
              </w:divBdr>
            </w:div>
            <w:div w:id="1887915117">
              <w:marLeft w:val="0"/>
              <w:marRight w:val="0"/>
              <w:marTop w:val="0"/>
              <w:marBottom w:val="0"/>
              <w:divBdr>
                <w:top w:val="none" w:sz="0" w:space="0" w:color="auto"/>
                <w:left w:val="none" w:sz="0" w:space="0" w:color="auto"/>
                <w:bottom w:val="none" w:sz="0" w:space="0" w:color="auto"/>
                <w:right w:val="none" w:sz="0" w:space="0" w:color="auto"/>
              </w:divBdr>
            </w:div>
            <w:div w:id="198323313">
              <w:marLeft w:val="0"/>
              <w:marRight w:val="0"/>
              <w:marTop w:val="0"/>
              <w:marBottom w:val="0"/>
              <w:divBdr>
                <w:top w:val="none" w:sz="0" w:space="0" w:color="auto"/>
                <w:left w:val="none" w:sz="0" w:space="0" w:color="auto"/>
                <w:bottom w:val="none" w:sz="0" w:space="0" w:color="auto"/>
                <w:right w:val="none" w:sz="0" w:space="0" w:color="auto"/>
              </w:divBdr>
            </w:div>
            <w:div w:id="663707938">
              <w:marLeft w:val="0"/>
              <w:marRight w:val="0"/>
              <w:marTop w:val="0"/>
              <w:marBottom w:val="0"/>
              <w:divBdr>
                <w:top w:val="none" w:sz="0" w:space="0" w:color="auto"/>
                <w:left w:val="none" w:sz="0" w:space="0" w:color="auto"/>
                <w:bottom w:val="none" w:sz="0" w:space="0" w:color="auto"/>
                <w:right w:val="none" w:sz="0" w:space="0" w:color="auto"/>
              </w:divBdr>
            </w:div>
            <w:div w:id="2030334349">
              <w:marLeft w:val="0"/>
              <w:marRight w:val="0"/>
              <w:marTop w:val="0"/>
              <w:marBottom w:val="0"/>
              <w:divBdr>
                <w:top w:val="none" w:sz="0" w:space="0" w:color="auto"/>
                <w:left w:val="none" w:sz="0" w:space="0" w:color="auto"/>
                <w:bottom w:val="none" w:sz="0" w:space="0" w:color="auto"/>
                <w:right w:val="none" w:sz="0" w:space="0" w:color="auto"/>
              </w:divBdr>
            </w:div>
          </w:divsChild>
        </w:div>
        <w:div w:id="257373541">
          <w:marLeft w:val="0"/>
          <w:marRight w:val="0"/>
          <w:marTop w:val="0"/>
          <w:marBottom w:val="0"/>
          <w:divBdr>
            <w:top w:val="none" w:sz="0" w:space="0" w:color="auto"/>
            <w:left w:val="none" w:sz="0" w:space="0" w:color="auto"/>
            <w:bottom w:val="none" w:sz="0" w:space="0" w:color="auto"/>
            <w:right w:val="none" w:sz="0" w:space="0" w:color="auto"/>
          </w:divBdr>
          <w:divsChild>
            <w:div w:id="1923637571">
              <w:marLeft w:val="0"/>
              <w:marRight w:val="0"/>
              <w:marTop w:val="0"/>
              <w:marBottom w:val="0"/>
              <w:divBdr>
                <w:top w:val="none" w:sz="0" w:space="0" w:color="auto"/>
                <w:left w:val="none" w:sz="0" w:space="0" w:color="auto"/>
                <w:bottom w:val="none" w:sz="0" w:space="0" w:color="auto"/>
                <w:right w:val="none" w:sz="0" w:space="0" w:color="auto"/>
              </w:divBdr>
            </w:div>
            <w:div w:id="1699965104">
              <w:marLeft w:val="0"/>
              <w:marRight w:val="0"/>
              <w:marTop w:val="0"/>
              <w:marBottom w:val="0"/>
              <w:divBdr>
                <w:top w:val="none" w:sz="0" w:space="0" w:color="auto"/>
                <w:left w:val="none" w:sz="0" w:space="0" w:color="auto"/>
                <w:bottom w:val="none" w:sz="0" w:space="0" w:color="auto"/>
                <w:right w:val="none" w:sz="0" w:space="0" w:color="auto"/>
              </w:divBdr>
            </w:div>
            <w:div w:id="1213272368">
              <w:marLeft w:val="0"/>
              <w:marRight w:val="0"/>
              <w:marTop w:val="0"/>
              <w:marBottom w:val="0"/>
              <w:divBdr>
                <w:top w:val="none" w:sz="0" w:space="0" w:color="auto"/>
                <w:left w:val="none" w:sz="0" w:space="0" w:color="auto"/>
                <w:bottom w:val="none" w:sz="0" w:space="0" w:color="auto"/>
                <w:right w:val="none" w:sz="0" w:space="0" w:color="auto"/>
              </w:divBdr>
            </w:div>
            <w:div w:id="2069107742">
              <w:marLeft w:val="0"/>
              <w:marRight w:val="0"/>
              <w:marTop w:val="0"/>
              <w:marBottom w:val="0"/>
              <w:divBdr>
                <w:top w:val="none" w:sz="0" w:space="0" w:color="auto"/>
                <w:left w:val="none" w:sz="0" w:space="0" w:color="auto"/>
                <w:bottom w:val="none" w:sz="0" w:space="0" w:color="auto"/>
                <w:right w:val="none" w:sz="0" w:space="0" w:color="auto"/>
              </w:divBdr>
            </w:div>
            <w:div w:id="609434082">
              <w:marLeft w:val="0"/>
              <w:marRight w:val="0"/>
              <w:marTop w:val="0"/>
              <w:marBottom w:val="0"/>
              <w:divBdr>
                <w:top w:val="none" w:sz="0" w:space="0" w:color="auto"/>
                <w:left w:val="none" w:sz="0" w:space="0" w:color="auto"/>
                <w:bottom w:val="none" w:sz="0" w:space="0" w:color="auto"/>
                <w:right w:val="none" w:sz="0" w:space="0" w:color="auto"/>
              </w:divBdr>
            </w:div>
            <w:div w:id="324625152">
              <w:marLeft w:val="0"/>
              <w:marRight w:val="0"/>
              <w:marTop w:val="0"/>
              <w:marBottom w:val="0"/>
              <w:divBdr>
                <w:top w:val="none" w:sz="0" w:space="0" w:color="auto"/>
                <w:left w:val="none" w:sz="0" w:space="0" w:color="auto"/>
                <w:bottom w:val="none" w:sz="0" w:space="0" w:color="auto"/>
                <w:right w:val="none" w:sz="0" w:space="0" w:color="auto"/>
              </w:divBdr>
            </w:div>
            <w:div w:id="1530607471">
              <w:marLeft w:val="0"/>
              <w:marRight w:val="0"/>
              <w:marTop w:val="0"/>
              <w:marBottom w:val="0"/>
              <w:divBdr>
                <w:top w:val="none" w:sz="0" w:space="0" w:color="auto"/>
                <w:left w:val="none" w:sz="0" w:space="0" w:color="auto"/>
                <w:bottom w:val="none" w:sz="0" w:space="0" w:color="auto"/>
                <w:right w:val="none" w:sz="0" w:space="0" w:color="auto"/>
              </w:divBdr>
            </w:div>
            <w:div w:id="192962366">
              <w:marLeft w:val="0"/>
              <w:marRight w:val="0"/>
              <w:marTop w:val="0"/>
              <w:marBottom w:val="0"/>
              <w:divBdr>
                <w:top w:val="none" w:sz="0" w:space="0" w:color="auto"/>
                <w:left w:val="none" w:sz="0" w:space="0" w:color="auto"/>
                <w:bottom w:val="none" w:sz="0" w:space="0" w:color="auto"/>
                <w:right w:val="none" w:sz="0" w:space="0" w:color="auto"/>
              </w:divBdr>
            </w:div>
            <w:div w:id="302975109">
              <w:marLeft w:val="0"/>
              <w:marRight w:val="0"/>
              <w:marTop w:val="0"/>
              <w:marBottom w:val="0"/>
              <w:divBdr>
                <w:top w:val="none" w:sz="0" w:space="0" w:color="auto"/>
                <w:left w:val="none" w:sz="0" w:space="0" w:color="auto"/>
                <w:bottom w:val="none" w:sz="0" w:space="0" w:color="auto"/>
                <w:right w:val="none" w:sz="0" w:space="0" w:color="auto"/>
              </w:divBdr>
            </w:div>
            <w:div w:id="1016467126">
              <w:marLeft w:val="0"/>
              <w:marRight w:val="0"/>
              <w:marTop w:val="0"/>
              <w:marBottom w:val="0"/>
              <w:divBdr>
                <w:top w:val="none" w:sz="0" w:space="0" w:color="auto"/>
                <w:left w:val="none" w:sz="0" w:space="0" w:color="auto"/>
                <w:bottom w:val="none" w:sz="0" w:space="0" w:color="auto"/>
                <w:right w:val="none" w:sz="0" w:space="0" w:color="auto"/>
              </w:divBdr>
            </w:div>
            <w:div w:id="1992706954">
              <w:marLeft w:val="0"/>
              <w:marRight w:val="0"/>
              <w:marTop w:val="0"/>
              <w:marBottom w:val="0"/>
              <w:divBdr>
                <w:top w:val="none" w:sz="0" w:space="0" w:color="auto"/>
                <w:left w:val="none" w:sz="0" w:space="0" w:color="auto"/>
                <w:bottom w:val="none" w:sz="0" w:space="0" w:color="auto"/>
                <w:right w:val="none" w:sz="0" w:space="0" w:color="auto"/>
              </w:divBdr>
            </w:div>
            <w:div w:id="1454327097">
              <w:marLeft w:val="0"/>
              <w:marRight w:val="0"/>
              <w:marTop w:val="0"/>
              <w:marBottom w:val="0"/>
              <w:divBdr>
                <w:top w:val="none" w:sz="0" w:space="0" w:color="auto"/>
                <w:left w:val="none" w:sz="0" w:space="0" w:color="auto"/>
                <w:bottom w:val="none" w:sz="0" w:space="0" w:color="auto"/>
                <w:right w:val="none" w:sz="0" w:space="0" w:color="auto"/>
              </w:divBdr>
            </w:div>
            <w:div w:id="1544050419">
              <w:marLeft w:val="0"/>
              <w:marRight w:val="0"/>
              <w:marTop w:val="0"/>
              <w:marBottom w:val="0"/>
              <w:divBdr>
                <w:top w:val="none" w:sz="0" w:space="0" w:color="auto"/>
                <w:left w:val="none" w:sz="0" w:space="0" w:color="auto"/>
                <w:bottom w:val="none" w:sz="0" w:space="0" w:color="auto"/>
                <w:right w:val="none" w:sz="0" w:space="0" w:color="auto"/>
              </w:divBdr>
            </w:div>
            <w:div w:id="1197502659">
              <w:marLeft w:val="0"/>
              <w:marRight w:val="0"/>
              <w:marTop w:val="0"/>
              <w:marBottom w:val="0"/>
              <w:divBdr>
                <w:top w:val="none" w:sz="0" w:space="0" w:color="auto"/>
                <w:left w:val="none" w:sz="0" w:space="0" w:color="auto"/>
                <w:bottom w:val="none" w:sz="0" w:space="0" w:color="auto"/>
                <w:right w:val="none" w:sz="0" w:space="0" w:color="auto"/>
              </w:divBdr>
            </w:div>
            <w:div w:id="945574395">
              <w:marLeft w:val="0"/>
              <w:marRight w:val="0"/>
              <w:marTop w:val="0"/>
              <w:marBottom w:val="0"/>
              <w:divBdr>
                <w:top w:val="none" w:sz="0" w:space="0" w:color="auto"/>
                <w:left w:val="none" w:sz="0" w:space="0" w:color="auto"/>
                <w:bottom w:val="none" w:sz="0" w:space="0" w:color="auto"/>
                <w:right w:val="none" w:sz="0" w:space="0" w:color="auto"/>
              </w:divBdr>
            </w:div>
            <w:div w:id="1489706812">
              <w:marLeft w:val="0"/>
              <w:marRight w:val="0"/>
              <w:marTop w:val="0"/>
              <w:marBottom w:val="0"/>
              <w:divBdr>
                <w:top w:val="none" w:sz="0" w:space="0" w:color="auto"/>
                <w:left w:val="none" w:sz="0" w:space="0" w:color="auto"/>
                <w:bottom w:val="none" w:sz="0" w:space="0" w:color="auto"/>
                <w:right w:val="none" w:sz="0" w:space="0" w:color="auto"/>
              </w:divBdr>
            </w:div>
            <w:div w:id="235668803">
              <w:marLeft w:val="0"/>
              <w:marRight w:val="0"/>
              <w:marTop w:val="0"/>
              <w:marBottom w:val="0"/>
              <w:divBdr>
                <w:top w:val="none" w:sz="0" w:space="0" w:color="auto"/>
                <w:left w:val="none" w:sz="0" w:space="0" w:color="auto"/>
                <w:bottom w:val="none" w:sz="0" w:space="0" w:color="auto"/>
                <w:right w:val="none" w:sz="0" w:space="0" w:color="auto"/>
              </w:divBdr>
            </w:div>
            <w:div w:id="737485510">
              <w:marLeft w:val="0"/>
              <w:marRight w:val="0"/>
              <w:marTop w:val="0"/>
              <w:marBottom w:val="0"/>
              <w:divBdr>
                <w:top w:val="none" w:sz="0" w:space="0" w:color="auto"/>
                <w:left w:val="none" w:sz="0" w:space="0" w:color="auto"/>
                <w:bottom w:val="none" w:sz="0" w:space="0" w:color="auto"/>
                <w:right w:val="none" w:sz="0" w:space="0" w:color="auto"/>
              </w:divBdr>
            </w:div>
            <w:div w:id="1731727019">
              <w:marLeft w:val="0"/>
              <w:marRight w:val="0"/>
              <w:marTop w:val="0"/>
              <w:marBottom w:val="0"/>
              <w:divBdr>
                <w:top w:val="none" w:sz="0" w:space="0" w:color="auto"/>
                <w:left w:val="none" w:sz="0" w:space="0" w:color="auto"/>
                <w:bottom w:val="none" w:sz="0" w:space="0" w:color="auto"/>
                <w:right w:val="none" w:sz="0" w:space="0" w:color="auto"/>
              </w:divBdr>
            </w:div>
            <w:div w:id="670792549">
              <w:marLeft w:val="0"/>
              <w:marRight w:val="0"/>
              <w:marTop w:val="0"/>
              <w:marBottom w:val="0"/>
              <w:divBdr>
                <w:top w:val="none" w:sz="0" w:space="0" w:color="auto"/>
                <w:left w:val="none" w:sz="0" w:space="0" w:color="auto"/>
                <w:bottom w:val="none" w:sz="0" w:space="0" w:color="auto"/>
                <w:right w:val="none" w:sz="0" w:space="0" w:color="auto"/>
              </w:divBdr>
            </w:div>
          </w:divsChild>
        </w:div>
        <w:div w:id="2132363293">
          <w:marLeft w:val="0"/>
          <w:marRight w:val="0"/>
          <w:marTop w:val="0"/>
          <w:marBottom w:val="0"/>
          <w:divBdr>
            <w:top w:val="none" w:sz="0" w:space="0" w:color="auto"/>
            <w:left w:val="none" w:sz="0" w:space="0" w:color="auto"/>
            <w:bottom w:val="none" w:sz="0" w:space="0" w:color="auto"/>
            <w:right w:val="none" w:sz="0" w:space="0" w:color="auto"/>
          </w:divBdr>
          <w:divsChild>
            <w:div w:id="24604583">
              <w:marLeft w:val="0"/>
              <w:marRight w:val="0"/>
              <w:marTop w:val="0"/>
              <w:marBottom w:val="0"/>
              <w:divBdr>
                <w:top w:val="none" w:sz="0" w:space="0" w:color="auto"/>
                <w:left w:val="none" w:sz="0" w:space="0" w:color="auto"/>
                <w:bottom w:val="none" w:sz="0" w:space="0" w:color="auto"/>
                <w:right w:val="none" w:sz="0" w:space="0" w:color="auto"/>
              </w:divBdr>
            </w:div>
            <w:div w:id="1760131417">
              <w:marLeft w:val="0"/>
              <w:marRight w:val="0"/>
              <w:marTop w:val="0"/>
              <w:marBottom w:val="0"/>
              <w:divBdr>
                <w:top w:val="none" w:sz="0" w:space="0" w:color="auto"/>
                <w:left w:val="none" w:sz="0" w:space="0" w:color="auto"/>
                <w:bottom w:val="none" w:sz="0" w:space="0" w:color="auto"/>
                <w:right w:val="none" w:sz="0" w:space="0" w:color="auto"/>
              </w:divBdr>
            </w:div>
            <w:div w:id="992484678">
              <w:marLeft w:val="0"/>
              <w:marRight w:val="0"/>
              <w:marTop w:val="0"/>
              <w:marBottom w:val="0"/>
              <w:divBdr>
                <w:top w:val="none" w:sz="0" w:space="0" w:color="auto"/>
                <w:left w:val="none" w:sz="0" w:space="0" w:color="auto"/>
                <w:bottom w:val="none" w:sz="0" w:space="0" w:color="auto"/>
                <w:right w:val="none" w:sz="0" w:space="0" w:color="auto"/>
              </w:divBdr>
            </w:div>
            <w:div w:id="1153565217">
              <w:marLeft w:val="0"/>
              <w:marRight w:val="0"/>
              <w:marTop w:val="0"/>
              <w:marBottom w:val="0"/>
              <w:divBdr>
                <w:top w:val="none" w:sz="0" w:space="0" w:color="auto"/>
                <w:left w:val="none" w:sz="0" w:space="0" w:color="auto"/>
                <w:bottom w:val="none" w:sz="0" w:space="0" w:color="auto"/>
                <w:right w:val="none" w:sz="0" w:space="0" w:color="auto"/>
              </w:divBdr>
            </w:div>
            <w:div w:id="2042971257">
              <w:marLeft w:val="0"/>
              <w:marRight w:val="0"/>
              <w:marTop w:val="0"/>
              <w:marBottom w:val="0"/>
              <w:divBdr>
                <w:top w:val="none" w:sz="0" w:space="0" w:color="auto"/>
                <w:left w:val="none" w:sz="0" w:space="0" w:color="auto"/>
                <w:bottom w:val="none" w:sz="0" w:space="0" w:color="auto"/>
                <w:right w:val="none" w:sz="0" w:space="0" w:color="auto"/>
              </w:divBdr>
            </w:div>
            <w:div w:id="837844241">
              <w:marLeft w:val="0"/>
              <w:marRight w:val="0"/>
              <w:marTop w:val="0"/>
              <w:marBottom w:val="0"/>
              <w:divBdr>
                <w:top w:val="none" w:sz="0" w:space="0" w:color="auto"/>
                <w:left w:val="none" w:sz="0" w:space="0" w:color="auto"/>
                <w:bottom w:val="none" w:sz="0" w:space="0" w:color="auto"/>
                <w:right w:val="none" w:sz="0" w:space="0" w:color="auto"/>
              </w:divBdr>
            </w:div>
            <w:div w:id="334233910">
              <w:marLeft w:val="0"/>
              <w:marRight w:val="0"/>
              <w:marTop w:val="0"/>
              <w:marBottom w:val="0"/>
              <w:divBdr>
                <w:top w:val="none" w:sz="0" w:space="0" w:color="auto"/>
                <w:left w:val="none" w:sz="0" w:space="0" w:color="auto"/>
                <w:bottom w:val="none" w:sz="0" w:space="0" w:color="auto"/>
                <w:right w:val="none" w:sz="0" w:space="0" w:color="auto"/>
              </w:divBdr>
            </w:div>
            <w:div w:id="2132092791">
              <w:marLeft w:val="0"/>
              <w:marRight w:val="0"/>
              <w:marTop w:val="0"/>
              <w:marBottom w:val="0"/>
              <w:divBdr>
                <w:top w:val="none" w:sz="0" w:space="0" w:color="auto"/>
                <w:left w:val="none" w:sz="0" w:space="0" w:color="auto"/>
                <w:bottom w:val="none" w:sz="0" w:space="0" w:color="auto"/>
                <w:right w:val="none" w:sz="0" w:space="0" w:color="auto"/>
              </w:divBdr>
            </w:div>
            <w:div w:id="145097225">
              <w:marLeft w:val="0"/>
              <w:marRight w:val="0"/>
              <w:marTop w:val="0"/>
              <w:marBottom w:val="0"/>
              <w:divBdr>
                <w:top w:val="none" w:sz="0" w:space="0" w:color="auto"/>
                <w:left w:val="none" w:sz="0" w:space="0" w:color="auto"/>
                <w:bottom w:val="none" w:sz="0" w:space="0" w:color="auto"/>
                <w:right w:val="none" w:sz="0" w:space="0" w:color="auto"/>
              </w:divBdr>
            </w:div>
            <w:div w:id="764349047">
              <w:marLeft w:val="0"/>
              <w:marRight w:val="0"/>
              <w:marTop w:val="0"/>
              <w:marBottom w:val="0"/>
              <w:divBdr>
                <w:top w:val="none" w:sz="0" w:space="0" w:color="auto"/>
                <w:left w:val="none" w:sz="0" w:space="0" w:color="auto"/>
                <w:bottom w:val="none" w:sz="0" w:space="0" w:color="auto"/>
                <w:right w:val="none" w:sz="0" w:space="0" w:color="auto"/>
              </w:divBdr>
            </w:div>
            <w:div w:id="217517376">
              <w:marLeft w:val="0"/>
              <w:marRight w:val="0"/>
              <w:marTop w:val="0"/>
              <w:marBottom w:val="0"/>
              <w:divBdr>
                <w:top w:val="none" w:sz="0" w:space="0" w:color="auto"/>
                <w:left w:val="none" w:sz="0" w:space="0" w:color="auto"/>
                <w:bottom w:val="none" w:sz="0" w:space="0" w:color="auto"/>
                <w:right w:val="none" w:sz="0" w:space="0" w:color="auto"/>
              </w:divBdr>
            </w:div>
            <w:div w:id="1630628802">
              <w:marLeft w:val="0"/>
              <w:marRight w:val="0"/>
              <w:marTop w:val="0"/>
              <w:marBottom w:val="0"/>
              <w:divBdr>
                <w:top w:val="none" w:sz="0" w:space="0" w:color="auto"/>
                <w:left w:val="none" w:sz="0" w:space="0" w:color="auto"/>
                <w:bottom w:val="none" w:sz="0" w:space="0" w:color="auto"/>
                <w:right w:val="none" w:sz="0" w:space="0" w:color="auto"/>
              </w:divBdr>
            </w:div>
            <w:div w:id="479466139">
              <w:marLeft w:val="0"/>
              <w:marRight w:val="0"/>
              <w:marTop w:val="0"/>
              <w:marBottom w:val="0"/>
              <w:divBdr>
                <w:top w:val="none" w:sz="0" w:space="0" w:color="auto"/>
                <w:left w:val="none" w:sz="0" w:space="0" w:color="auto"/>
                <w:bottom w:val="none" w:sz="0" w:space="0" w:color="auto"/>
                <w:right w:val="none" w:sz="0" w:space="0" w:color="auto"/>
              </w:divBdr>
            </w:div>
            <w:div w:id="1299191159">
              <w:marLeft w:val="0"/>
              <w:marRight w:val="0"/>
              <w:marTop w:val="0"/>
              <w:marBottom w:val="0"/>
              <w:divBdr>
                <w:top w:val="none" w:sz="0" w:space="0" w:color="auto"/>
                <w:left w:val="none" w:sz="0" w:space="0" w:color="auto"/>
                <w:bottom w:val="none" w:sz="0" w:space="0" w:color="auto"/>
                <w:right w:val="none" w:sz="0" w:space="0" w:color="auto"/>
              </w:divBdr>
            </w:div>
            <w:div w:id="323513737">
              <w:marLeft w:val="0"/>
              <w:marRight w:val="0"/>
              <w:marTop w:val="0"/>
              <w:marBottom w:val="0"/>
              <w:divBdr>
                <w:top w:val="none" w:sz="0" w:space="0" w:color="auto"/>
                <w:left w:val="none" w:sz="0" w:space="0" w:color="auto"/>
                <w:bottom w:val="none" w:sz="0" w:space="0" w:color="auto"/>
                <w:right w:val="none" w:sz="0" w:space="0" w:color="auto"/>
              </w:divBdr>
            </w:div>
            <w:div w:id="1183010480">
              <w:marLeft w:val="0"/>
              <w:marRight w:val="0"/>
              <w:marTop w:val="0"/>
              <w:marBottom w:val="0"/>
              <w:divBdr>
                <w:top w:val="none" w:sz="0" w:space="0" w:color="auto"/>
                <w:left w:val="none" w:sz="0" w:space="0" w:color="auto"/>
                <w:bottom w:val="none" w:sz="0" w:space="0" w:color="auto"/>
                <w:right w:val="none" w:sz="0" w:space="0" w:color="auto"/>
              </w:divBdr>
            </w:div>
            <w:div w:id="1723870734">
              <w:marLeft w:val="0"/>
              <w:marRight w:val="0"/>
              <w:marTop w:val="0"/>
              <w:marBottom w:val="0"/>
              <w:divBdr>
                <w:top w:val="none" w:sz="0" w:space="0" w:color="auto"/>
                <w:left w:val="none" w:sz="0" w:space="0" w:color="auto"/>
                <w:bottom w:val="none" w:sz="0" w:space="0" w:color="auto"/>
                <w:right w:val="none" w:sz="0" w:space="0" w:color="auto"/>
              </w:divBdr>
            </w:div>
            <w:div w:id="1376615030">
              <w:marLeft w:val="0"/>
              <w:marRight w:val="0"/>
              <w:marTop w:val="0"/>
              <w:marBottom w:val="0"/>
              <w:divBdr>
                <w:top w:val="none" w:sz="0" w:space="0" w:color="auto"/>
                <w:left w:val="none" w:sz="0" w:space="0" w:color="auto"/>
                <w:bottom w:val="none" w:sz="0" w:space="0" w:color="auto"/>
                <w:right w:val="none" w:sz="0" w:space="0" w:color="auto"/>
              </w:divBdr>
            </w:div>
            <w:div w:id="735012836">
              <w:marLeft w:val="0"/>
              <w:marRight w:val="0"/>
              <w:marTop w:val="0"/>
              <w:marBottom w:val="0"/>
              <w:divBdr>
                <w:top w:val="none" w:sz="0" w:space="0" w:color="auto"/>
                <w:left w:val="none" w:sz="0" w:space="0" w:color="auto"/>
                <w:bottom w:val="none" w:sz="0" w:space="0" w:color="auto"/>
                <w:right w:val="none" w:sz="0" w:space="0" w:color="auto"/>
              </w:divBdr>
            </w:div>
            <w:div w:id="859317057">
              <w:marLeft w:val="0"/>
              <w:marRight w:val="0"/>
              <w:marTop w:val="0"/>
              <w:marBottom w:val="0"/>
              <w:divBdr>
                <w:top w:val="none" w:sz="0" w:space="0" w:color="auto"/>
                <w:left w:val="none" w:sz="0" w:space="0" w:color="auto"/>
                <w:bottom w:val="none" w:sz="0" w:space="0" w:color="auto"/>
                <w:right w:val="none" w:sz="0" w:space="0" w:color="auto"/>
              </w:divBdr>
            </w:div>
          </w:divsChild>
        </w:div>
        <w:div w:id="1553227161">
          <w:marLeft w:val="0"/>
          <w:marRight w:val="0"/>
          <w:marTop w:val="0"/>
          <w:marBottom w:val="0"/>
          <w:divBdr>
            <w:top w:val="none" w:sz="0" w:space="0" w:color="auto"/>
            <w:left w:val="none" w:sz="0" w:space="0" w:color="auto"/>
            <w:bottom w:val="none" w:sz="0" w:space="0" w:color="auto"/>
            <w:right w:val="none" w:sz="0" w:space="0" w:color="auto"/>
          </w:divBdr>
          <w:divsChild>
            <w:div w:id="501747658">
              <w:marLeft w:val="0"/>
              <w:marRight w:val="0"/>
              <w:marTop w:val="0"/>
              <w:marBottom w:val="0"/>
              <w:divBdr>
                <w:top w:val="none" w:sz="0" w:space="0" w:color="auto"/>
                <w:left w:val="none" w:sz="0" w:space="0" w:color="auto"/>
                <w:bottom w:val="none" w:sz="0" w:space="0" w:color="auto"/>
                <w:right w:val="none" w:sz="0" w:space="0" w:color="auto"/>
              </w:divBdr>
            </w:div>
            <w:div w:id="1461803426">
              <w:marLeft w:val="0"/>
              <w:marRight w:val="0"/>
              <w:marTop w:val="0"/>
              <w:marBottom w:val="0"/>
              <w:divBdr>
                <w:top w:val="none" w:sz="0" w:space="0" w:color="auto"/>
                <w:left w:val="none" w:sz="0" w:space="0" w:color="auto"/>
                <w:bottom w:val="none" w:sz="0" w:space="0" w:color="auto"/>
                <w:right w:val="none" w:sz="0" w:space="0" w:color="auto"/>
              </w:divBdr>
            </w:div>
            <w:div w:id="818183804">
              <w:marLeft w:val="0"/>
              <w:marRight w:val="0"/>
              <w:marTop w:val="0"/>
              <w:marBottom w:val="0"/>
              <w:divBdr>
                <w:top w:val="none" w:sz="0" w:space="0" w:color="auto"/>
                <w:left w:val="none" w:sz="0" w:space="0" w:color="auto"/>
                <w:bottom w:val="none" w:sz="0" w:space="0" w:color="auto"/>
                <w:right w:val="none" w:sz="0" w:space="0" w:color="auto"/>
              </w:divBdr>
            </w:div>
            <w:div w:id="2136562932">
              <w:marLeft w:val="0"/>
              <w:marRight w:val="0"/>
              <w:marTop w:val="0"/>
              <w:marBottom w:val="0"/>
              <w:divBdr>
                <w:top w:val="none" w:sz="0" w:space="0" w:color="auto"/>
                <w:left w:val="none" w:sz="0" w:space="0" w:color="auto"/>
                <w:bottom w:val="none" w:sz="0" w:space="0" w:color="auto"/>
                <w:right w:val="none" w:sz="0" w:space="0" w:color="auto"/>
              </w:divBdr>
            </w:div>
            <w:div w:id="359666941">
              <w:marLeft w:val="0"/>
              <w:marRight w:val="0"/>
              <w:marTop w:val="0"/>
              <w:marBottom w:val="0"/>
              <w:divBdr>
                <w:top w:val="none" w:sz="0" w:space="0" w:color="auto"/>
                <w:left w:val="none" w:sz="0" w:space="0" w:color="auto"/>
                <w:bottom w:val="none" w:sz="0" w:space="0" w:color="auto"/>
                <w:right w:val="none" w:sz="0" w:space="0" w:color="auto"/>
              </w:divBdr>
            </w:div>
            <w:div w:id="922297010">
              <w:marLeft w:val="0"/>
              <w:marRight w:val="0"/>
              <w:marTop w:val="0"/>
              <w:marBottom w:val="0"/>
              <w:divBdr>
                <w:top w:val="none" w:sz="0" w:space="0" w:color="auto"/>
                <w:left w:val="none" w:sz="0" w:space="0" w:color="auto"/>
                <w:bottom w:val="none" w:sz="0" w:space="0" w:color="auto"/>
                <w:right w:val="none" w:sz="0" w:space="0" w:color="auto"/>
              </w:divBdr>
            </w:div>
            <w:div w:id="686642434">
              <w:marLeft w:val="0"/>
              <w:marRight w:val="0"/>
              <w:marTop w:val="0"/>
              <w:marBottom w:val="0"/>
              <w:divBdr>
                <w:top w:val="none" w:sz="0" w:space="0" w:color="auto"/>
                <w:left w:val="none" w:sz="0" w:space="0" w:color="auto"/>
                <w:bottom w:val="none" w:sz="0" w:space="0" w:color="auto"/>
                <w:right w:val="none" w:sz="0" w:space="0" w:color="auto"/>
              </w:divBdr>
            </w:div>
            <w:div w:id="1614941911">
              <w:marLeft w:val="0"/>
              <w:marRight w:val="0"/>
              <w:marTop w:val="0"/>
              <w:marBottom w:val="0"/>
              <w:divBdr>
                <w:top w:val="none" w:sz="0" w:space="0" w:color="auto"/>
                <w:left w:val="none" w:sz="0" w:space="0" w:color="auto"/>
                <w:bottom w:val="none" w:sz="0" w:space="0" w:color="auto"/>
                <w:right w:val="none" w:sz="0" w:space="0" w:color="auto"/>
              </w:divBdr>
            </w:div>
            <w:div w:id="1444956067">
              <w:marLeft w:val="0"/>
              <w:marRight w:val="0"/>
              <w:marTop w:val="0"/>
              <w:marBottom w:val="0"/>
              <w:divBdr>
                <w:top w:val="none" w:sz="0" w:space="0" w:color="auto"/>
                <w:left w:val="none" w:sz="0" w:space="0" w:color="auto"/>
                <w:bottom w:val="none" w:sz="0" w:space="0" w:color="auto"/>
                <w:right w:val="none" w:sz="0" w:space="0" w:color="auto"/>
              </w:divBdr>
            </w:div>
            <w:div w:id="347293415">
              <w:marLeft w:val="0"/>
              <w:marRight w:val="0"/>
              <w:marTop w:val="0"/>
              <w:marBottom w:val="0"/>
              <w:divBdr>
                <w:top w:val="none" w:sz="0" w:space="0" w:color="auto"/>
                <w:left w:val="none" w:sz="0" w:space="0" w:color="auto"/>
                <w:bottom w:val="none" w:sz="0" w:space="0" w:color="auto"/>
                <w:right w:val="none" w:sz="0" w:space="0" w:color="auto"/>
              </w:divBdr>
            </w:div>
            <w:div w:id="808664974">
              <w:marLeft w:val="0"/>
              <w:marRight w:val="0"/>
              <w:marTop w:val="0"/>
              <w:marBottom w:val="0"/>
              <w:divBdr>
                <w:top w:val="none" w:sz="0" w:space="0" w:color="auto"/>
                <w:left w:val="none" w:sz="0" w:space="0" w:color="auto"/>
                <w:bottom w:val="none" w:sz="0" w:space="0" w:color="auto"/>
                <w:right w:val="none" w:sz="0" w:space="0" w:color="auto"/>
              </w:divBdr>
            </w:div>
            <w:div w:id="1485000503">
              <w:marLeft w:val="0"/>
              <w:marRight w:val="0"/>
              <w:marTop w:val="0"/>
              <w:marBottom w:val="0"/>
              <w:divBdr>
                <w:top w:val="none" w:sz="0" w:space="0" w:color="auto"/>
                <w:left w:val="none" w:sz="0" w:space="0" w:color="auto"/>
                <w:bottom w:val="none" w:sz="0" w:space="0" w:color="auto"/>
                <w:right w:val="none" w:sz="0" w:space="0" w:color="auto"/>
              </w:divBdr>
            </w:div>
            <w:div w:id="441851070">
              <w:marLeft w:val="0"/>
              <w:marRight w:val="0"/>
              <w:marTop w:val="0"/>
              <w:marBottom w:val="0"/>
              <w:divBdr>
                <w:top w:val="none" w:sz="0" w:space="0" w:color="auto"/>
                <w:left w:val="none" w:sz="0" w:space="0" w:color="auto"/>
                <w:bottom w:val="none" w:sz="0" w:space="0" w:color="auto"/>
                <w:right w:val="none" w:sz="0" w:space="0" w:color="auto"/>
              </w:divBdr>
            </w:div>
            <w:div w:id="1212109570">
              <w:marLeft w:val="0"/>
              <w:marRight w:val="0"/>
              <w:marTop w:val="0"/>
              <w:marBottom w:val="0"/>
              <w:divBdr>
                <w:top w:val="none" w:sz="0" w:space="0" w:color="auto"/>
                <w:left w:val="none" w:sz="0" w:space="0" w:color="auto"/>
                <w:bottom w:val="none" w:sz="0" w:space="0" w:color="auto"/>
                <w:right w:val="none" w:sz="0" w:space="0" w:color="auto"/>
              </w:divBdr>
            </w:div>
            <w:div w:id="156306312">
              <w:marLeft w:val="0"/>
              <w:marRight w:val="0"/>
              <w:marTop w:val="0"/>
              <w:marBottom w:val="0"/>
              <w:divBdr>
                <w:top w:val="none" w:sz="0" w:space="0" w:color="auto"/>
                <w:left w:val="none" w:sz="0" w:space="0" w:color="auto"/>
                <w:bottom w:val="none" w:sz="0" w:space="0" w:color="auto"/>
                <w:right w:val="none" w:sz="0" w:space="0" w:color="auto"/>
              </w:divBdr>
            </w:div>
            <w:div w:id="1562474312">
              <w:marLeft w:val="0"/>
              <w:marRight w:val="0"/>
              <w:marTop w:val="0"/>
              <w:marBottom w:val="0"/>
              <w:divBdr>
                <w:top w:val="none" w:sz="0" w:space="0" w:color="auto"/>
                <w:left w:val="none" w:sz="0" w:space="0" w:color="auto"/>
                <w:bottom w:val="none" w:sz="0" w:space="0" w:color="auto"/>
                <w:right w:val="none" w:sz="0" w:space="0" w:color="auto"/>
              </w:divBdr>
            </w:div>
            <w:div w:id="367725069">
              <w:marLeft w:val="0"/>
              <w:marRight w:val="0"/>
              <w:marTop w:val="0"/>
              <w:marBottom w:val="0"/>
              <w:divBdr>
                <w:top w:val="none" w:sz="0" w:space="0" w:color="auto"/>
                <w:left w:val="none" w:sz="0" w:space="0" w:color="auto"/>
                <w:bottom w:val="none" w:sz="0" w:space="0" w:color="auto"/>
                <w:right w:val="none" w:sz="0" w:space="0" w:color="auto"/>
              </w:divBdr>
            </w:div>
            <w:div w:id="198202914">
              <w:marLeft w:val="0"/>
              <w:marRight w:val="0"/>
              <w:marTop w:val="0"/>
              <w:marBottom w:val="0"/>
              <w:divBdr>
                <w:top w:val="none" w:sz="0" w:space="0" w:color="auto"/>
                <w:left w:val="none" w:sz="0" w:space="0" w:color="auto"/>
                <w:bottom w:val="none" w:sz="0" w:space="0" w:color="auto"/>
                <w:right w:val="none" w:sz="0" w:space="0" w:color="auto"/>
              </w:divBdr>
            </w:div>
            <w:div w:id="1556434165">
              <w:marLeft w:val="0"/>
              <w:marRight w:val="0"/>
              <w:marTop w:val="0"/>
              <w:marBottom w:val="0"/>
              <w:divBdr>
                <w:top w:val="none" w:sz="0" w:space="0" w:color="auto"/>
                <w:left w:val="none" w:sz="0" w:space="0" w:color="auto"/>
                <w:bottom w:val="none" w:sz="0" w:space="0" w:color="auto"/>
                <w:right w:val="none" w:sz="0" w:space="0" w:color="auto"/>
              </w:divBdr>
            </w:div>
            <w:div w:id="1920089552">
              <w:marLeft w:val="0"/>
              <w:marRight w:val="0"/>
              <w:marTop w:val="0"/>
              <w:marBottom w:val="0"/>
              <w:divBdr>
                <w:top w:val="none" w:sz="0" w:space="0" w:color="auto"/>
                <w:left w:val="none" w:sz="0" w:space="0" w:color="auto"/>
                <w:bottom w:val="none" w:sz="0" w:space="0" w:color="auto"/>
                <w:right w:val="none" w:sz="0" w:space="0" w:color="auto"/>
              </w:divBdr>
            </w:div>
          </w:divsChild>
        </w:div>
        <w:div w:id="123929350">
          <w:marLeft w:val="0"/>
          <w:marRight w:val="0"/>
          <w:marTop w:val="0"/>
          <w:marBottom w:val="0"/>
          <w:divBdr>
            <w:top w:val="none" w:sz="0" w:space="0" w:color="auto"/>
            <w:left w:val="none" w:sz="0" w:space="0" w:color="auto"/>
            <w:bottom w:val="none" w:sz="0" w:space="0" w:color="auto"/>
            <w:right w:val="none" w:sz="0" w:space="0" w:color="auto"/>
          </w:divBdr>
          <w:divsChild>
            <w:div w:id="1725593207">
              <w:marLeft w:val="0"/>
              <w:marRight w:val="0"/>
              <w:marTop w:val="0"/>
              <w:marBottom w:val="0"/>
              <w:divBdr>
                <w:top w:val="none" w:sz="0" w:space="0" w:color="auto"/>
                <w:left w:val="none" w:sz="0" w:space="0" w:color="auto"/>
                <w:bottom w:val="none" w:sz="0" w:space="0" w:color="auto"/>
                <w:right w:val="none" w:sz="0" w:space="0" w:color="auto"/>
              </w:divBdr>
            </w:div>
            <w:div w:id="1452819097">
              <w:marLeft w:val="0"/>
              <w:marRight w:val="0"/>
              <w:marTop w:val="0"/>
              <w:marBottom w:val="0"/>
              <w:divBdr>
                <w:top w:val="none" w:sz="0" w:space="0" w:color="auto"/>
                <w:left w:val="none" w:sz="0" w:space="0" w:color="auto"/>
                <w:bottom w:val="none" w:sz="0" w:space="0" w:color="auto"/>
                <w:right w:val="none" w:sz="0" w:space="0" w:color="auto"/>
              </w:divBdr>
            </w:div>
            <w:div w:id="2107265193">
              <w:marLeft w:val="0"/>
              <w:marRight w:val="0"/>
              <w:marTop w:val="0"/>
              <w:marBottom w:val="0"/>
              <w:divBdr>
                <w:top w:val="none" w:sz="0" w:space="0" w:color="auto"/>
                <w:left w:val="none" w:sz="0" w:space="0" w:color="auto"/>
                <w:bottom w:val="none" w:sz="0" w:space="0" w:color="auto"/>
                <w:right w:val="none" w:sz="0" w:space="0" w:color="auto"/>
              </w:divBdr>
            </w:div>
            <w:div w:id="275521464">
              <w:marLeft w:val="0"/>
              <w:marRight w:val="0"/>
              <w:marTop w:val="0"/>
              <w:marBottom w:val="0"/>
              <w:divBdr>
                <w:top w:val="none" w:sz="0" w:space="0" w:color="auto"/>
                <w:left w:val="none" w:sz="0" w:space="0" w:color="auto"/>
                <w:bottom w:val="none" w:sz="0" w:space="0" w:color="auto"/>
                <w:right w:val="none" w:sz="0" w:space="0" w:color="auto"/>
              </w:divBdr>
            </w:div>
            <w:div w:id="1789736531">
              <w:marLeft w:val="0"/>
              <w:marRight w:val="0"/>
              <w:marTop w:val="0"/>
              <w:marBottom w:val="0"/>
              <w:divBdr>
                <w:top w:val="none" w:sz="0" w:space="0" w:color="auto"/>
                <w:left w:val="none" w:sz="0" w:space="0" w:color="auto"/>
                <w:bottom w:val="none" w:sz="0" w:space="0" w:color="auto"/>
                <w:right w:val="none" w:sz="0" w:space="0" w:color="auto"/>
              </w:divBdr>
            </w:div>
            <w:div w:id="465196807">
              <w:marLeft w:val="0"/>
              <w:marRight w:val="0"/>
              <w:marTop w:val="0"/>
              <w:marBottom w:val="0"/>
              <w:divBdr>
                <w:top w:val="none" w:sz="0" w:space="0" w:color="auto"/>
                <w:left w:val="none" w:sz="0" w:space="0" w:color="auto"/>
                <w:bottom w:val="none" w:sz="0" w:space="0" w:color="auto"/>
                <w:right w:val="none" w:sz="0" w:space="0" w:color="auto"/>
              </w:divBdr>
            </w:div>
            <w:div w:id="920024816">
              <w:marLeft w:val="0"/>
              <w:marRight w:val="0"/>
              <w:marTop w:val="0"/>
              <w:marBottom w:val="0"/>
              <w:divBdr>
                <w:top w:val="none" w:sz="0" w:space="0" w:color="auto"/>
                <w:left w:val="none" w:sz="0" w:space="0" w:color="auto"/>
                <w:bottom w:val="none" w:sz="0" w:space="0" w:color="auto"/>
                <w:right w:val="none" w:sz="0" w:space="0" w:color="auto"/>
              </w:divBdr>
            </w:div>
            <w:div w:id="136263988">
              <w:marLeft w:val="0"/>
              <w:marRight w:val="0"/>
              <w:marTop w:val="0"/>
              <w:marBottom w:val="0"/>
              <w:divBdr>
                <w:top w:val="none" w:sz="0" w:space="0" w:color="auto"/>
                <w:left w:val="none" w:sz="0" w:space="0" w:color="auto"/>
                <w:bottom w:val="none" w:sz="0" w:space="0" w:color="auto"/>
                <w:right w:val="none" w:sz="0" w:space="0" w:color="auto"/>
              </w:divBdr>
            </w:div>
            <w:div w:id="592667472">
              <w:marLeft w:val="0"/>
              <w:marRight w:val="0"/>
              <w:marTop w:val="0"/>
              <w:marBottom w:val="0"/>
              <w:divBdr>
                <w:top w:val="none" w:sz="0" w:space="0" w:color="auto"/>
                <w:left w:val="none" w:sz="0" w:space="0" w:color="auto"/>
                <w:bottom w:val="none" w:sz="0" w:space="0" w:color="auto"/>
                <w:right w:val="none" w:sz="0" w:space="0" w:color="auto"/>
              </w:divBdr>
            </w:div>
            <w:div w:id="255410653">
              <w:marLeft w:val="0"/>
              <w:marRight w:val="0"/>
              <w:marTop w:val="0"/>
              <w:marBottom w:val="0"/>
              <w:divBdr>
                <w:top w:val="none" w:sz="0" w:space="0" w:color="auto"/>
                <w:left w:val="none" w:sz="0" w:space="0" w:color="auto"/>
                <w:bottom w:val="none" w:sz="0" w:space="0" w:color="auto"/>
                <w:right w:val="none" w:sz="0" w:space="0" w:color="auto"/>
              </w:divBdr>
            </w:div>
            <w:div w:id="1487437267">
              <w:marLeft w:val="0"/>
              <w:marRight w:val="0"/>
              <w:marTop w:val="0"/>
              <w:marBottom w:val="0"/>
              <w:divBdr>
                <w:top w:val="none" w:sz="0" w:space="0" w:color="auto"/>
                <w:left w:val="none" w:sz="0" w:space="0" w:color="auto"/>
                <w:bottom w:val="none" w:sz="0" w:space="0" w:color="auto"/>
                <w:right w:val="none" w:sz="0" w:space="0" w:color="auto"/>
              </w:divBdr>
            </w:div>
            <w:div w:id="1205604892">
              <w:marLeft w:val="0"/>
              <w:marRight w:val="0"/>
              <w:marTop w:val="0"/>
              <w:marBottom w:val="0"/>
              <w:divBdr>
                <w:top w:val="none" w:sz="0" w:space="0" w:color="auto"/>
                <w:left w:val="none" w:sz="0" w:space="0" w:color="auto"/>
                <w:bottom w:val="none" w:sz="0" w:space="0" w:color="auto"/>
                <w:right w:val="none" w:sz="0" w:space="0" w:color="auto"/>
              </w:divBdr>
            </w:div>
            <w:div w:id="1286545334">
              <w:marLeft w:val="0"/>
              <w:marRight w:val="0"/>
              <w:marTop w:val="0"/>
              <w:marBottom w:val="0"/>
              <w:divBdr>
                <w:top w:val="none" w:sz="0" w:space="0" w:color="auto"/>
                <w:left w:val="none" w:sz="0" w:space="0" w:color="auto"/>
                <w:bottom w:val="none" w:sz="0" w:space="0" w:color="auto"/>
                <w:right w:val="none" w:sz="0" w:space="0" w:color="auto"/>
              </w:divBdr>
            </w:div>
            <w:div w:id="513343618">
              <w:marLeft w:val="0"/>
              <w:marRight w:val="0"/>
              <w:marTop w:val="0"/>
              <w:marBottom w:val="0"/>
              <w:divBdr>
                <w:top w:val="none" w:sz="0" w:space="0" w:color="auto"/>
                <w:left w:val="none" w:sz="0" w:space="0" w:color="auto"/>
                <w:bottom w:val="none" w:sz="0" w:space="0" w:color="auto"/>
                <w:right w:val="none" w:sz="0" w:space="0" w:color="auto"/>
              </w:divBdr>
            </w:div>
            <w:div w:id="1191604064">
              <w:marLeft w:val="0"/>
              <w:marRight w:val="0"/>
              <w:marTop w:val="0"/>
              <w:marBottom w:val="0"/>
              <w:divBdr>
                <w:top w:val="none" w:sz="0" w:space="0" w:color="auto"/>
                <w:left w:val="none" w:sz="0" w:space="0" w:color="auto"/>
                <w:bottom w:val="none" w:sz="0" w:space="0" w:color="auto"/>
                <w:right w:val="none" w:sz="0" w:space="0" w:color="auto"/>
              </w:divBdr>
            </w:div>
            <w:div w:id="1006056615">
              <w:marLeft w:val="0"/>
              <w:marRight w:val="0"/>
              <w:marTop w:val="0"/>
              <w:marBottom w:val="0"/>
              <w:divBdr>
                <w:top w:val="none" w:sz="0" w:space="0" w:color="auto"/>
                <w:left w:val="none" w:sz="0" w:space="0" w:color="auto"/>
                <w:bottom w:val="none" w:sz="0" w:space="0" w:color="auto"/>
                <w:right w:val="none" w:sz="0" w:space="0" w:color="auto"/>
              </w:divBdr>
            </w:div>
            <w:div w:id="1928532970">
              <w:marLeft w:val="0"/>
              <w:marRight w:val="0"/>
              <w:marTop w:val="0"/>
              <w:marBottom w:val="0"/>
              <w:divBdr>
                <w:top w:val="none" w:sz="0" w:space="0" w:color="auto"/>
                <w:left w:val="none" w:sz="0" w:space="0" w:color="auto"/>
                <w:bottom w:val="none" w:sz="0" w:space="0" w:color="auto"/>
                <w:right w:val="none" w:sz="0" w:space="0" w:color="auto"/>
              </w:divBdr>
            </w:div>
            <w:div w:id="635113091">
              <w:marLeft w:val="0"/>
              <w:marRight w:val="0"/>
              <w:marTop w:val="0"/>
              <w:marBottom w:val="0"/>
              <w:divBdr>
                <w:top w:val="none" w:sz="0" w:space="0" w:color="auto"/>
                <w:left w:val="none" w:sz="0" w:space="0" w:color="auto"/>
                <w:bottom w:val="none" w:sz="0" w:space="0" w:color="auto"/>
                <w:right w:val="none" w:sz="0" w:space="0" w:color="auto"/>
              </w:divBdr>
            </w:div>
            <w:div w:id="1193156398">
              <w:marLeft w:val="0"/>
              <w:marRight w:val="0"/>
              <w:marTop w:val="0"/>
              <w:marBottom w:val="0"/>
              <w:divBdr>
                <w:top w:val="none" w:sz="0" w:space="0" w:color="auto"/>
                <w:left w:val="none" w:sz="0" w:space="0" w:color="auto"/>
                <w:bottom w:val="none" w:sz="0" w:space="0" w:color="auto"/>
                <w:right w:val="none" w:sz="0" w:space="0" w:color="auto"/>
              </w:divBdr>
            </w:div>
            <w:div w:id="149912785">
              <w:marLeft w:val="0"/>
              <w:marRight w:val="0"/>
              <w:marTop w:val="0"/>
              <w:marBottom w:val="0"/>
              <w:divBdr>
                <w:top w:val="none" w:sz="0" w:space="0" w:color="auto"/>
                <w:left w:val="none" w:sz="0" w:space="0" w:color="auto"/>
                <w:bottom w:val="none" w:sz="0" w:space="0" w:color="auto"/>
                <w:right w:val="none" w:sz="0" w:space="0" w:color="auto"/>
              </w:divBdr>
            </w:div>
          </w:divsChild>
        </w:div>
        <w:div w:id="8875370">
          <w:marLeft w:val="0"/>
          <w:marRight w:val="0"/>
          <w:marTop w:val="0"/>
          <w:marBottom w:val="0"/>
          <w:divBdr>
            <w:top w:val="none" w:sz="0" w:space="0" w:color="auto"/>
            <w:left w:val="none" w:sz="0" w:space="0" w:color="auto"/>
            <w:bottom w:val="none" w:sz="0" w:space="0" w:color="auto"/>
            <w:right w:val="none" w:sz="0" w:space="0" w:color="auto"/>
          </w:divBdr>
          <w:divsChild>
            <w:div w:id="884870409">
              <w:marLeft w:val="0"/>
              <w:marRight w:val="0"/>
              <w:marTop w:val="0"/>
              <w:marBottom w:val="0"/>
              <w:divBdr>
                <w:top w:val="none" w:sz="0" w:space="0" w:color="auto"/>
                <w:left w:val="none" w:sz="0" w:space="0" w:color="auto"/>
                <w:bottom w:val="none" w:sz="0" w:space="0" w:color="auto"/>
                <w:right w:val="none" w:sz="0" w:space="0" w:color="auto"/>
              </w:divBdr>
            </w:div>
            <w:div w:id="536049711">
              <w:marLeft w:val="0"/>
              <w:marRight w:val="0"/>
              <w:marTop w:val="0"/>
              <w:marBottom w:val="0"/>
              <w:divBdr>
                <w:top w:val="none" w:sz="0" w:space="0" w:color="auto"/>
                <w:left w:val="none" w:sz="0" w:space="0" w:color="auto"/>
                <w:bottom w:val="none" w:sz="0" w:space="0" w:color="auto"/>
                <w:right w:val="none" w:sz="0" w:space="0" w:color="auto"/>
              </w:divBdr>
            </w:div>
            <w:div w:id="1939673229">
              <w:marLeft w:val="0"/>
              <w:marRight w:val="0"/>
              <w:marTop w:val="0"/>
              <w:marBottom w:val="0"/>
              <w:divBdr>
                <w:top w:val="none" w:sz="0" w:space="0" w:color="auto"/>
                <w:left w:val="none" w:sz="0" w:space="0" w:color="auto"/>
                <w:bottom w:val="none" w:sz="0" w:space="0" w:color="auto"/>
                <w:right w:val="none" w:sz="0" w:space="0" w:color="auto"/>
              </w:divBdr>
            </w:div>
            <w:div w:id="1593008910">
              <w:marLeft w:val="0"/>
              <w:marRight w:val="0"/>
              <w:marTop w:val="0"/>
              <w:marBottom w:val="0"/>
              <w:divBdr>
                <w:top w:val="none" w:sz="0" w:space="0" w:color="auto"/>
                <w:left w:val="none" w:sz="0" w:space="0" w:color="auto"/>
                <w:bottom w:val="none" w:sz="0" w:space="0" w:color="auto"/>
                <w:right w:val="none" w:sz="0" w:space="0" w:color="auto"/>
              </w:divBdr>
            </w:div>
            <w:div w:id="1854373041">
              <w:marLeft w:val="0"/>
              <w:marRight w:val="0"/>
              <w:marTop w:val="0"/>
              <w:marBottom w:val="0"/>
              <w:divBdr>
                <w:top w:val="none" w:sz="0" w:space="0" w:color="auto"/>
                <w:left w:val="none" w:sz="0" w:space="0" w:color="auto"/>
                <w:bottom w:val="none" w:sz="0" w:space="0" w:color="auto"/>
                <w:right w:val="none" w:sz="0" w:space="0" w:color="auto"/>
              </w:divBdr>
            </w:div>
            <w:div w:id="146944688">
              <w:marLeft w:val="0"/>
              <w:marRight w:val="0"/>
              <w:marTop w:val="0"/>
              <w:marBottom w:val="0"/>
              <w:divBdr>
                <w:top w:val="none" w:sz="0" w:space="0" w:color="auto"/>
                <w:left w:val="none" w:sz="0" w:space="0" w:color="auto"/>
                <w:bottom w:val="none" w:sz="0" w:space="0" w:color="auto"/>
                <w:right w:val="none" w:sz="0" w:space="0" w:color="auto"/>
              </w:divBdr>
            </w:div>
            <w:div w:id="1694111697">
              <w:marLeft w:val="0"/>
              <w:marRight w:val="0"/>
              <w:marTop w:val="0"/>
              <w:marBottom w:val="0"/>
              <w:divBdr>
                <w:top w:val="none" w:sz="0" w:space="0" w:color="auto"/>
                <w:left w:val="none" w:sz="0" w:space="0" w:color="auto"/>
                <w:bottom w:val="none" w:sz="0" w:space="0" w:color="auto"/>
                <w:right w:val="none" w:sz="0" w:space="0" w:color="auto"/>
              </w:divBdr>
            </w:div>
            <w:div w:id="1833787199">
              <w:marLeft w:val="0"/>
              <w:marRight w:val="0"/>
              <w:marTop w:val="0"/>
              <w:marBottom w:val="0"/>
              <w:divBdr>
                <w:top w:val="none" w:sz="0" w:space="0" w:color="auto"/>
                <w:left w:val="none" w:sz="0" w:space="0" w:color="auto"/>
                <w:bottom w:val="none" w:sz="0" w:space="0" w:color="auto"/>
                <w:right w:val="none" w:sz="0" w:space="0" w:color="auto"/>
              </w:divBdr>
            </w:div>
            <w:div w:id="139930651">
              <w:marLeft w:val="0"/>
              <w:marRight w:val="0"/>
              <w:marTop w:val="0"/>
              <w:marBottom w:val="0"/>
              <w:divBdr>
                <w:top w:val="none" w:sz="0" w:space="0" w:color="auto"/>
                <w:left w:val="none" w:sz="0" w:space="0" w:color="auto"/>
                <w:bottom w:val="none" w:sz="0" w:space="0" w:color="auto"/>
                <w:right w:val="none" w:sz="0" w:space="0" w:color="auto"/>
              </w:divBdr>
            </w:div>
            <w:div w:id="201327032">
              <w:marLeft w:val="0"/>
              <w:marRight w:val="0"/>
              <w:marTop w:val="0"/>
              <w:marBottom w:val="0"/>
              <w:divBdr>
                <w:top w:val="none" w:sz="0" w:space="0" w:color="auto"/>
                <w:left w:val="none" w:sz="0" w:space="0" w:color="auto"/>
                <w:bottom w:val="none" w:sz="0" w:space="0" w:color="auto"/>
                <w:right w:val="none" w:sz="0" w:space="0" w:color="auto"/>
              </w:divBdr>
            </w:div>
            <w:div w:id="1809859499">
              <w:marLeft w:val="0"/>
              <w:marRight w:val="0"/>
              <w:marTop w:val="0"/>
              <w:marBottom w:val="0"/>
              <w:divBdr>
                <w:top w:val="none" w:sz="0" w:space="0" w:color="auto"/>
                <w:left w:val="none" w:sz="0" w:space="0" w:color="auto"/>
                <w:bottom w:val="none" w:sz="0" w:space="0" w:color="auto"/>
                <w:right w:val="none" w:sz="0" w:space="0" w:color="auto"/>
              </w:divBdr>
            </w:div>
            <w:div w:id="1631783591">
              <w:marLeft w:val="0"/>
              <w:marRight w:val="0"/>
              <w:marTop w:val="0"/>
              <w:marBottom w:val="0"/>
              <w:divBdr>
                <w:top w:val="none" w:sz="0" w:space="0" w:color="auto"/>
                <w:left w:val="none" w:sz="0" w:space="0" w:color="auto"/>
                <w:bottom w:val="none" w:sz="0" w:space="0" w:color="auto"/>
                <w:right w:val="none" w:sz="0" w:space="0" w:color="auto"/>
              </w:divBdr>
            </w:div>
            <w:div w:id="1957785437">
              <w:marLeft w:val="0"/>
              <w:marRight w:val="0"/>
              <w:marTop w:val="0"/>
              <w:marBottom w:val="0"/>
              <w:divBdr>
                <w:top w:val="none" w:sz="0" w:space="0" w:color="auto"/>
                <w:left w:val="none" w:sz="0" w:space="0" w:color="auto"/>
                <w:bottom w:val="none" w:sz="0" w:space="0" w:color="auto"/>
                <w:right w:val="none" w:sz="0" w:space="0" w:color="auto"/>
              </w:divBdr>
            </w:div>
            <w:div w:id="1804814178">
              <w:marLeft w:val="0"/>
              <w:marRight w:val="0"/>
              <w:marTop w:val="0"/>
              <w:marBottom w:val="0"/>
              <w:divBdr>
                <w:top w:val="none" w:sz="0" w:space="0" w:color="auto"/>
                <w:left w:val="none" w:sz="0" w:space="0" w:color="auto"/>
                <w:bottom w:val="none" w:sz="0" w:space="0" w:color="auto"/>
                <w:right w:val="none" w:sz="0" w:space="0" w:color="auto"/>
              </w:divBdr>
            </w:div>
            <w:div w:id="1590191526">
              <w:marLeft w:val="0"/>
              <w:marRight w:val="0"/>
              <w:marTop w:val="0"/>
              <w:marBottom w:val="0"/>
              <w:divBdr>
                <w:top w:val="none" w:sz="0" w:space="0" w:color="auto"/>
                <w:left w:val="none" w:sz="0" w:space="0" w:color="auto"/>
                <w:bottom w:val="none" w:sz="0" w:space="0" w:color="auto"/>
                <w:right w:val="none" w:sz="0" w:space="0" w:color="auto"/>
              </w:divBdr>
            </w:div>
            <w:div w:id="1845391151">
              <w:marLeft w:val="0"/>
              <w:marRight w:val="0"/>
              <w:marTop w:val="0"/>
              <w:marBottom w:val="0"/>
              <w:divBdr>
                <w:top w:val="none" w:sz="0" w:space="0" w:color="auto"/>
                <w:left w:val="none" w:sz="0" w:space="0" w:color="auto"/>
                <w:bottom w:val="none" w:sz="0" w:space="0" w:color="auto"/>
                <w:right w:val="none" w:sz="0" w:space="0" w:color="auto"/>
              </w:divBdr>
            </w:div>
            <w:div w:id="431706565">
              <w:marLeft w:val="0"/>
              <w:marRight w:val="0"/>
              <w:marTop w:val="0"/>
              <w:marBottom w:val="0"/>
              <w:divBdr>
                <w:top w:val="none" w:sz="0" w:space="0" w:color="auto"/>
                <w:left w:val="none" w:sz="0" w:space="0" w:color="auto"/>
                <w:bottom w:val="none" w:sz="0" w:space="0" w:color="auto"/>
                <w:right w:val="none" w:sz="0" w:space="0" w:color="auto"/>
              </w:divBdr>
            </w:div>
            <w:div w:id="2069841768">
              <w:marLeft w:val="0"/>
              <w:marRight w:val="0"/>
              <w:marTop w:val="0"/>
              <w:marBottom w:val="0"/>
              <w:divBdr>
                <w:top w:val="none" w:sz="0" w:space="0" w:color="auto"/>
                <w:left w:val="none" w:sz="0" w:space="0" w:color="auto"/>
                <w:bottom w:val="none" w:sz="0" w:space="0" w:color="auto"/>
                <w:right w:val="none" w:sz="0" w:space="0" w:color="auto"/>
              </w:divBdr>
            </w:div>
            <w:div w:id="812143946">
              <w:marLeft w:val="0"/>
              <w:marRight w:val="0"/>
              <w:marTop w:val="0"/>
              <w:marBottom w:val="0"/>
              <w:divBdr>
                <w:top w:val="none" w:sz="0" w:space="0" w:color="auto"/>
                <w:left w:val="none" w:sz="0" w:space="0" w:color="auto"/>
                <w:bottom w:val="none" w:sz="0" w:space="0" w:color="auto"/>
                <w:right w:val="none" w:sz="0" w:space="0" w:color="auto"/>
              </w:divBdr>
            </w:div>
            <w:div w:id="599021714">
              <w:marLeft w:val="0"/>
              <w:marRight w:val="0"/>
              <w:marTop w:val="0"/>
              <w:marBottom w:val="0"/>
              <w:divBdr>
                <w:top w:val="none" w:sz="0" w:space="0" w:color="auto"/>
                <w:left w:val="none" w:sz="0" w:space="0" w:color="auto"/>
                <w:bottom w:val="none" w:sz="0" w:space="0" w:color="auto"/>
                <w:right w:val="none" w:sz="0" w:space="0" w:color="auto"/>
              </w:divBdr>
            </w:div>
          </w:divsChild>
        </w:div>
        <w:div w:id="243997160">
          <w:marLeft w:val="0"/>
          <w:marRight w:val="0"/>
          <w:marTop w:val="0"/>
          <w:marBottom w:val="0"/>
          <w:divBdr>
            <w:top w:val="none" w:sz="0" w:space="0" w:color="auto"/>
            <w:left w:val="none" w:sz="0" w:space="0" w:color="auto"/>
            <w:bottom w:val="none" w:sz="0" w:space="0" w:color="auto"/>
            <w:right w:val="none" w:sz="0" w:space="0" w:color="auto"/>
          </w:divBdr>
          <w:divsChild>
            <w:div w:id="2047750314">
              <w:marLeft w:val="0"/>
              <w:marRight w:val="0"/>
              <w:marTop w:val="0"/>
              <w:marBottom w:val="0"/>
              <w:divBdr>
                <w:top w:val="none" w:sz="0" w:space="0" w:color="auto"/>
                <w:left w:val="none" w:sz="0" w:space="0" w:color="auto"/>
                <w:bottom w:val="none" w:sz="0" w:space="0" w:color="auto"/>
                <w:right w:val="none" w:sz="0" w:space="0" w:color="auto"/>
              </w:divBdr>
            </w:div>
            <w:div w:id="1985041122">
              <w:marLeft w:val="0"/>
              <w:marRight w:val="0"/>
              <w:marTop w:val="0"/>
              <w:marBottom w:val="0"/>
              <w:divBdr>
                <w:top w:val="none" w:sz="0" w:space="0" w:color="auto"/>
                <w:left w:val="none" w:sz="0" w:space="0" w:color="auto"/>
                <w:bottom w:val="none" w:sz="0" w:space="0" w:color="auto"/>
                <w:right w:val="none" w:sz="0" w:space="0" w:color="auto"/>
              </w:divBdr>
            </w:div>
            <w:div w:id="1102264810">
              <w:marLeft w:val="0"/>
              <w:marRight w:val="0"/>
              <w:marTop w:val="0"/>
              <w:marBottom w:val="0"/>
              <w:divBdr>
                <w:top w:val="none" w:sz="0" w:space="0" w:color="auto"/>
                <w:left w:val="none" w:sz="0" w:space="0" w:color="auto"/>
                <w:bottom w:val="none" w:sz="0" w:space="0" w:color="auto"/>
                <w:right w:val="none" w:sz="0" w:space="0" w:color="auto"/>
              </w:divBdr>
            </w:div>
            <w:div w:id="105471769">
              <w:marLeft w:val="0"/>
              <w:marRight w:val="0"/>
              <w:marTop w:val="0"/>
              <w:marBottom w:val="0"/>
              <w:divBdr>
                <w:top w:val="none" w:sz="0" w:space="0" w:color="auto"/>
                <w:left w:val="none" w:sz="0" w:space="0" w:color="auto"/>
                <w:bottom w:val="none" w:sz="0" w:space="0" w:color="auto"/>
                <w:right w:val="none" w:sz="0" w:space="0" w:color="auto"/>
              </w:divBdr>
            </w:div>
            <w:div w:id="2059670755">
              <w:marLeft w:val="0"/>
              <w:marRight w:val="0"/>
              <w:marTop w:val="0"/>
              <w:marBottom w:val="0"/>
              <w:divBdr>
                <w:top w:val="none" w:sz="0" w:space="0" w:color="auto"/>
                <w:left w:val="none" w:sz="0" w:space="0" w:color="auto"/>
                <w:bottom w:val="none" w:sz="0" w:space="0" w:color="auto"/>
                <w:right w:val="none" w:sz="0" w:space="0" w:color="auto"/>
              </w:divBdr>
            </w:div>
            <w:div w:id="845095089">
              <w:marLeft w:val="0"/>
              <w:marRight w:val="0"/>
              <w:marTop w:val="0"/>
              <w:marBottom w:val="0"/>
              <w:divBdr>
                <w:top w:val="none" w:sz="0" w:space="0" w:color="auto"/>
                <w:left w:val="none" w:sz="0" w:space="0" w:color="auto"/>
                <w:bottom w:val="none" w:sz="0" w:space="0" w:color="auto"/>
                <w:right w:val="none" w:sz="0" w:space="0" w:color="auto"/>
              </w:divBdr>
            </w:div>
            <w:div w:id="834803363">
              <w:marLeft w:val="0"/>
              <w:marRight w:val="0"/>
              <w:marTop w:val="0"/>
              <w:marBottom w:val="0"/>
              <w:divBdr>
                <w:top w:val="none" w:sz="0" w:space="0" w:color="auto"/>
                <w:left w:val="none" w:sz="0" w:space="0" w:color="auto"/>
                <w:bottom w:val="none" w:sz="0" w:space="0" w:color="auto"/>
                <w:right w:val="none" w:sz="0" w:space="0" w:color="auto"/>
              </w:divBdr>
            </w:div>
            <w:div w:id="887642520">
              <w:marLeft w:val="0"/>
              <w:marRight w:val="0"/>
              <w:marTop w:val="0"/>
              <w:marBottom w:val="0"/>
              <w:divBdr>
                <w:top w:val="none" w:sz="0" w:space="0" w:color="auto"/>
                <w:left w:val="none" w:sz="0" w:space="0" w:color="auto"/>
                <w:bottom w:val="none" w:sz="0" w:space="0" w:color="auto"/>
                <w:right w:val="none" w:sz="0" w:space="0" w:color="auto"/>
              </w:divBdr>
            </w:div>
            <w:div w:id="1287084180">
              <w:marLeft w:val="0"/>
              <w:marRight w:val="0"/>
              <w:marTop w:val="0"/>
              <w:marBottom w:val="0"/>
              <w:divBdr>
                <w:top w:val="none" w:sz="0" w:space="0" w:color="auto"/>
                <w:left w:val="none" w:sz="0" w:space="0" w:color="auto"/>
                <w:bottom w:val="none" w:sz="0" w:space="0" w:color="auto"/>
                <w:right w:val="none" w:sz="0" w:space="0" w:color="auto"/>
              </w:divBdr>
            </w:div>
            <w:div w:id="2098551735">
              <w:marLeft w:val="0"/>
              <w:marRight w:val="0"/>
              <w:marTop w:val="0"/>
              <w:marBottom w:val="0"/>
              <w:divBdr>
                <w:top w:val="none" w:sz="0" w:space="0" w:color="auto"/>
                <w:left w:val="none" w:sz="0" w:space="0" w:color="auto"/>
                <w:bottom w:val="none" w:sz="0" w:space="0" w:color="auto"/>
                <w:right w:val="none" w:sz="0" w:space="0" w:color="auto"/>
              </w:divBdr>
            </w:div>
            <w:div w:id="314335665">
              <w:marLeft w:val="0"/>
              <w:marRight w:val="0"/>
              <w:marTop w:val="0"/>
              <w:marBottom w:val="0"/>
              <w:divBdr>
                <w:top w:val="none" w:sz="0" w:space="0" w:color="auto"/>
                <w:left w:val="none" w:sz="0" w:space="0" w:color="auto"/>
                <w:bottom w:val="none" w:sz="0" w:space="0" w:color="auto"/>
                <w:right w:val="none" w:sz="0" w:space="0" w:color="auto"/>
              </w:divBdr>
            </w:div>
            <w:div w:id="1687975526">
              <w:marLeft w:val="0"/>
              <w:marRight w:val="0"/>
              <w:marTop w:val="0"/>
              <w:marBottom w:val="0"/>
              <w:divBdr>
                <w:top w:val="none" w:sz="0" w:space="0" w:color="auto"/>
                <w:left w:val="none" w:sz="0" w:space="0" w:color="auto"/>
                <w:bottom w:val="none" w:sz="0" w:space="0" w:color="auto"/>
                <w:right w:val="none" w:sz="0" w:space="0" w:color="auto"/>
              </w:divBdr>
            </w:div>
            <w:div w:id="713583664">
              <w:marLeft w:val="0"/>
              <w:marRight w:val="0"/>
              <w:marTop w:val="0"/>
              <w:marBottom w:val="0"/>
              <w:divBdr>
                <w:top w:val="none" w:sz="0" w:space="0" w:color="auto"/>
                <w:left w:val="none" w:sz="0" w:space="0" w:color="auto"/>
                <w:bottom w:val="none" w:sz="0" w:space="0" w:color="auto"/>
                <w:right w:val="none" w:sz="0" w:space="0" w:color="auto"/>
              </w:divBdr>
            </w:div>
            <w:div w:id="158737584">
              <w:marLeft w:val="0"/>
              <w:marRight w:val="0"/>
              <w:marTop w:val="0"/>
              <w:marBottom w:val="0"/>
              <w:divBdr>
                <w:top w:val="none" w:sz="0" w:space="0" w:color="auto"/>
                <w:left w:val="none" w:sz="0" w:space="0" w:color="auto"/>
                <w:bottom w:val="none" w:sz="0" w:space="0" w:color="auto"/>
                <w:right w:val="none" w:sz="0" w:space="0" w:color="auto"/>
              </w:divBdr>
            </w:div>
            <w:div w:id="1480463640">
              <w:marLeft w:val="0"/>
              <w:marRight w:val="0"/>
              <w:marTop w:val="0"/>
              <w:marBottom w:val="0"/>
              <w:divBdr>
                <w:top w:val="none" w:sz="0" w:space="0" w:color="auto"/>
                <w:left w:val="none" w:sz="0" w:space="0" w:color="auto"/>
                <w:bottom w:val="none" w:sz="0" w:space="0" w:color="auto"/>
                <w:right w:val="none" w:sz="0" w:space="0" w:color="auto"/>
              </w:divBdr>
            </w:div>
            <w:div w:id="1034843931">
              <w:marLeft w:val="0"/>
              <w:marRight w:val="0"/>
              <w:marTop w:val="0"/>
              <w:marBottom w:val="0"/>
              <w:divBdr>
                <w:top w:val="none" w:sz="0" w:space="0" w:color="auto"/>
                <w:left w:val="none" w:sz="0" w:space="0" w:color="auto"/>
                <w:bottom w:val="none" w:sz="0" w:space="0" w:color="auto"/>
                <w:right w:val="none" w:sz="0" w:space="0" w:color="auto"/>
              </w:divBdr>
            </w:div>
            <w:div w:id="82186022">
              <w:marLeft w:val="0"/>
              <w:marRight w:val="0"/>
              <w:marTop w:val="0"/>
              <w:marBottom w:val="0"/>
              <w:divBdr>
                <w:top w:val="none" w:sz="0" w:space="0" w:color="auto"/>
                <w:left w:val="none" w:sz="0" w:space="0" w:color="auto"/>
                <w:bottom w:val="none" w:sz="0" w:space="0" w:color="auto"/>
                <w:right w:val="none" w:sz="0" w:space="0" w:color="auto"/>
              </w:divBdr>
            </w:div>
            <w:div w:id="1547911824">
              <w:marLeft w:val="0"/>
              <w:marRight w:val="0"/>
              <w:marTop w:val="0"/>
              <w:marBottom w:val="0"/>
              <w:divBdr>
                <w:top w:val="none" w:sz="0" w:space="0" w:color="auto"/>
                <w:left w:val="none" w:sz="0" w:space="0" w:color="auto"/>
                <w:bottom w:val="none" w:sz="0" w:space="0" w:color="auto"/>
                <w:right w:val="none" w:sz="0" w:space="0" w:color="auto"/>
              </w:divBdr>
            </w:div>
            <w:div w:id="537280776">
              <w:marLeft w:val="0"/>
              <w:marRight w:val="0"/>
              <w:marTop w:val="0"/>
              <w:marBottom w:val="0"/>
              <w:divBdr>
                <w:top w:val="none" w:sz="0" w:space="0" w:color="auto"/>
                <w:left w:val="none" w:sz="0" w:space="0" w:color="auto"/>
                <w:bottom w:val="none" w:sz="0" w:space="0" w:color="auto"/>
                <w:right w:val="none" w:sz="0" w:space="0" w:color="auto"/>
              </w:divBdr>
            </w:div>
            <w:div w:id="1657296162">
              <w:marLeft w:val="0"/>
              <w:marRight w:val="0"/>
              <w:marTop w:val="0"/>
              <w:marBottom w:val="0"/>
              <w:divBdr>
                <w:top w:val="none" w:sz="0" w:space="0" w:color="auto"/>
                <w:left w:val="none" w:sz="0" w:space="0" w:color="auto"/>
                <w:bottom w:val="none" w:sz="0" w:space="0" w:color="auto"/>
                <w:right w:val="none" w:sz="0" w:space="0" w:color="auto"/>
              </w:divBdr>
            </w:div>
          </w:divsChild>
        </w:div>
        <w:div w:id="2040547841">
          <w:marLeft w:val="0"/>
          <w:marRight w:val="0"/>
          <w:marTop w:val="0"/>
          <w:marBottom w:val="0"/>
          <w:divBdr>
            <w:top w:val="none" w:sz="0" w:space="0" w:color="auto"/>
            <w:left w:val="none" w:sz="0" w:space="0" w:color="auto"/>
            <w:bottom w:val="none" w:sz="0" w:space="0" w:color="auto"/>
            <w:right w:val="none" w:sz="0" w:space="0" w:color="auto"/>
          </w:divBdr>
          <w:divsChild>
            <w:div w:id="2098404159">
              <w:marLeft w:val="0"/>
              <w:marRight w:val="0"/>
              <w:marTop w:val="0"/>
              <w:marBottom w:val="0"/>
              <w:divBdr>
                <w:top w:val="none" w:sz="0" w:space="0" w:color="auto"/>
                <w:left w:val="none" w:sz="0" w:space="0" w:color="auto"/>
                <w:bottom w:val="none" w:sz="0" w:space="0" w:color="auto"/>
                <w:right w:val="none" w:sz="0" w:space="0" w:color="auto"/>
              </w:divBdr>
            </w:div>
            <w:div w:id="2091462920">
              <w:marLeft w:val="0"/>
              <w:marRight w:val="0"/>
              <w:marTop w:val="0"/>
              <w:marBottom w:val="0"/>
              <w:divBdr>
                <w:top w:val="none" w:sz="0" w:space="0" w:color="auto"/>
                <w:left w:val="none" w:sz="0" w:space="0" w:color="auto"/>
                <w:bottom w:val="none" w:sz="0" w:space="0" w:color="auto"/>
                <w:right w:val="none" w:sz="0" w:space="0" w:color="auto"/>
              </w:divBdr>
            </w:div>
            <w:div w:id="1628312660">
              <w:marLeft w:val="0"/>
              <w:marRight w:val="0"/>
              <w:marTop w:val="0"/>
              <w:marBottom w:val="0"/>
              <w:divBdr>
                <w:top w:val="none" w:sz="0" w:space="0" w:color="auto"/>
                <w:left w:val="none" w:sz="0" w:space="0" w:color="auto"/>
                <w:bottom w:val="none" w:sz="0" w:space="0" w:color="auto"/>
                <w:right w:val="none" w:sz="0" w:space="0" w:color="auto"/>
              </w:divBdr>
            </w:div>
            <w:div w:id="1643389371">
              <w:marLeft w:val="0"/>
              <w:marRight w:val="0"/>
              <w:marTop w:val="0"/>
              <w:marBottom w:val="0"/>
              <w:divBdr>
                <w:top w:val="none" w:sz="0" w:space="0" w:color="auto"/>
                <w:left w:val="none" w:sz="0" w:space="0" w:color="auto"/>
                <w:bottom w:val="none" w:sz="0" w:space="0" w:color="auto"/>
                <w:right w:val="none" w:sz="0" w:space="0" w:color="auto"/>
              </w:divBdr>
            </w:div>
            <w:div w:id="73279943">
              <w:marLeft w:val="0"/>
              <w:marRight w:val="0"/>
              <w:marTop w:val="0"/>
              <w:marBottom w:val="0"/>
              <w:divBdr>
                <w:top w:val="none" w:sz="0" w:space="0" w:color="auto"/>
                <w:left w:val="none" w:sz="0" w:space="0" w:color="auto"/>
                <w:bottom w:val="none" w:sz="0" w:space="0" w:color="auto"/>
                <w:right w:val="none" w:sz="0" w:space="0" w:color="auto"/>
              </w:divBdr>
            </w:div>
            <w:div w:id="124390236">
              <w:marLeft w:val="0"/>
              <w:marRight w:val="0"/>
              <w:marTop w:val="0"/>
              <w:marBottom w:val="0"/>
              <w:divBdr>
                <w:top w:val="none" w:sz="0" w:space="0" w:color="auto"/>
                <w:left w:val="none" w:sz="0" w:space="0" w:color="auto"/>
                <w:bottom w:val="none" w:sz="0" w:space="0" w:color="auto"/>
                <w:right w:val="none" w:sz="0" w:space="0" w:color="auto"/>
              </w:divBdr>
            </w:div>
            <w:div w:id="1504467404">
              <w:marLeft w:val="0"/>
              <w:marRight w:val="0"/>
              <w:marTop w:val="0"/>
              <w:marBottom w:val="0"/>
              <w:divBdr>
                <w:top w:val="none" w:sz="0" w:space="0" w:color="auto"/>
                <w:left w:val="none" w:sz="0" w:space="0" w:color="auto"/>
                <w:bottom w:val="none" w:sz="0" w:space="0" w:color="auto"/>
                <w:right w:val="none" w:sz="0" w:space="0" w:color="auto"/>
              </w:divBdr>
            </w:div>
            <w:div w:id="1529565781">
              <w:marLeft w:val="0"/>
              <w:marRight w:val="0"/>
              <w:marTop w:val="0"/>
              <w:marBottom w:val="0"/>
              <w:divBdr>
                <w:top w:val="none" w:sz="0" w:space="0" w:color="auto"/>
                <w:left w:val="none" w:sz="0" w:space="0" w:color="auto"/>
                <w:bottom w:val="none" w:sz="0" w:space="0" w:color="auto"/>
                <w:right w:val="none" w:sz="0" w:space="0" w:color="auto"/>
              </w:divBdr>
            </w:div>
            <w:div w:id="1828206450">
              <w:marLeft w:val="0"/>
              <w:marRight w:val="0"/>
              <w:marTop w:val="0"/>
              <w:marBottom w:val="0"/>
              <w:divBdr>
                <w:top w:val="none" w:sz="0" w:space="0" w:color="auto"/>
                <w:left w:val="none" w:sz="0" w:space="0" w:color="auto"/>
                <w:bottom w:val="none" w:sz="0" w:space="0" w:color="auto"/>
                <w:right w:val="none" w:sz="0" w:space="0" w:color="auto"/>
              </w:divBdr>
            </w:div>
            <w:div w:id="133764331">
              <w:marLeft w:val="0"/>
              <w:marRight w:val="0"/>
              <w:marTop w:val="0"/>
              <w:marBottom w:val="0"/>
              <w:divBdr>
                <w:top w:val="none" w:sz="0" w:space="0" w:color="auto"/>
                <w:left w:val="none" w:sz="0" w:space="0" w:color="auto"/>
                <w:bottom w:val="none" w:sz="0" w:space="0" w:color="auto"/>
                <w:right w:val="none" w:sz="0" w:space="0" w:color="auto"/>
              </w:divBdr>
            </w:div>
            <w:div w:id="2001301387">
              <w:marLeft w:val="0"/>
              <w:marRight w:val="0"/>
              <w:marTop w:val="0"/>
              <w:marBottom w:val="0"/>
              <w:divBdr>
                <w:top w:val="none" w:sz="0" w:space="0" w:color="auto"/>
                <w:left w:val="none" w:sz="0" w:space="0" w:color="auto"/>
                <w:bottom w:val="none" w:sz="0" w:space="0" w:color="auto"/>
                <w:right w:val="none" w:sz="0" w:space="0" w:color="auto"/>
              </w:divBdr>
            </w:div>
            <w:div w:id="761679729">
              <w:marLeft w:val="0"/>
              <w:marRight w:val="0"/>
              <w:marTop w:val="0"/>
              <w:marBottom w:val="0"/>
              <w:divBdr>
                <w:top w:val="none" w:sz="0" w:space="0" w:color="auto"/>
                <w:left w:val="none" w:sz="0" w:space="0" w:color="auto"/>
                <w:bottom w:val="none" w:sz="0" w:space="0" w:color="auto"/>
                <w:right w:val="none" w:sz="0" w:space="0" w:color="auto"/>
              </w:divBdr>
            </w:div>
            <w:div w:id="1680429478">
              <w:marLeft w:val="0"/>
              <w:marRight w:val="0"/>
              <w:marTop w:val="0"/>
              <w:marBottom w:val="0"/>
              <w:divBdr>
                <w:top w:val="none" w:sz="0" w:space="0" w:color="auto"/>
                <w:left w:val="none" w:sz="0" w:space="0" w:color="auto"/>
                <w:bottom w:val="none" w:sz="0" w:space="0" w:color="auto"/>
                <w:right w:val="none" w:sz="0" w:space="0" w:color="auto"/>
              </w:divBdr>
            </w:div>
            <w:div w:id="1696804334">
              <w:marLeft w:val="0"/>
              <w:marRight w:val="0"/>
              <w:marTop w:val="0"/>
              <w:marBottom w:val="0"/>
              <w:divBdr>
                <w:top w:val="none" w:sz="0" w:space="0" w:color="auto"/>
                <w:left w:val="none" w:sz="0" w:space="0" w:color="auto"/>
                <w:bottom w:val="none" w:sz="0" w:space="0" w:color="auto"/>
                <w:right w:val="none" w:sz="0" w:space="0" w:color="auto"/>
              </w:divBdr>
            </w:div>
            <w:div w:id="2013992584">
              <w:marLeft w:val="0"/>
              <w:marRight w:val="0"/>
              <w:marTop w:val="0"/>
              <w:marBottom w:val="0"/>
              <w:divBdr>
                <w:top w:val="none" w:sz="0" w:space="0" w:color="auto"/>
                <w:left w:val="none" w:sz="0" w:space="0" w:color="auto"/>
                <w:bottom w:val="none" w:sz="0" w:space="0" w:color="auto"/>
                <w:right w:val="none" w:sz="0" w:space="0" w:color="auto"/>
              </w:divBdr>
            </w:div>
            <w:div w:id="207383135">
              <w:marLeft w:val="0"/>
              <w:marRight w:val="0"/>
              <w:marTop w:val="0"/>
              <w:marBottom w:val="0"/>
              <w:divBdr>
                <w:top w:val="none" w:sz="0" w:space="0" w:color="auto"/>
                <w:left w:val="none" w:sz="0" w:space="0" w:color="auto"/>
                <w:bottom w:val="none" w:sz="0" w:space="0" w:color="auto"/>
                <w:right w:val="none" w:sz="0" w:space="0" w:color="auto"/>
              </w:divBdr>
            </w:div>
            <w:div w:id="357313041">
              <w:marLeft w:val="0"/>
              <w:marRight w:val="0"/>
              <w:marTop w:val="0"/>
              <w:marBottom w:val="0"/>
              <w:divBdr>
                <w:top w:val="none" w:sz="0" w:space="0" w:color="auto"/>
                <w:left w:val="none" w:sz="0" w:space="0" w:color="auto"/>
                <w:bottom w:val="none" w:sz="0" w:space="0" w:color="auto"/>
                <w:right w:val="none" w:sz="0" w:space="0" w:color="auto"/>
              </w:divBdr>
            </w:div>
            <w:div w:id="1432041914">
              <w:marLeft w:val="0"/>
              <w:marRight w:val="0"/>
              <w:marTop w:val="0"/>
              <w:marBottom w:val="0"/>
              <w:divBdr>
                <w:top w:val="none" w:sz="0" w:space="0" w:color="auto"/>
                <w:left w:val="none" w:sz="0" w:space="0" w:color="auto"/>
                <w:bottom w:val="none" w:sz="0" w:space="0" w:color="auto"/>
                <w:right w:val="none" w:sz="0" w:space="0" w:color="auto"/>
              </w:divBdr>
            </w:div>
            <w:div w:id="1227104835">
              <w:marLeft w:val="0"/>
              <w:marRight w:val="0"/>
              <w:marTop w:val="0"/>
              <w:marBottom w:val="0"/>
              <w:divBdr>
                <w:top w:val="none" w:sz="0" w:space="0" w:color="auto"/>
                <w:left w:val="none" w:sz="0" w:space="0" w:color="auto"/>
                <w:bottom w:val="none" w:sz="0" w:space="0" w:color="auto"/>
                <w:right w:val="none" w:sz="0" w:space="0" w:color="auto"/>
              </w:divBdr>
            </w:div>
            <w:div w:id="1881895240">
              <w:marLeft w:val="0"/>
              <w:marRight w:val="0"/>
              <w:marTop w:val="0"/>
              <w:marBottom w:val="0"/>
              <w:divBdr>
                <w:top w:val="none" w:sz="0" w:space="0" w:color="auto"/>
                <w:left w:val="none" w:sz="0" w:space="0" w:color="auto"/>
                <w:bottom w:val="none" w:sz="0" w:space="0" w:color="auto"/>
                <w:right w:val="none" w:sz="0" w:space="0" w:color="auto"/>
              </w:divBdr>
            </w:div>
          </w:divsChild>
        </w:div>
        <w:div w:id="827283026">
          <w:marLeft w:val="0"/>
          <w:marRight w:val="0"/>
          <w:marTop w:val="0"/>
          <w:marBottom w:val="0"/>
          <w:divBdr>
            <w:top w:val="none" w:sz="0" w:space="0" w:color="auto"/>
            <w:left w:val="none" w:sz="0" w:space="0" w:color="auto"/>
            <w:bottom w:val="none" w:sz="0" w:space="0" w:color="auto"/>
            <w:right w:val="none" w:sz="0" w:space="0" w:color="auto"/>
          </w:divBdr>
          <w:divsChild>
            <w:div w:id="938295287">
              <w:marLeft w:val="0"/>
              <w:marRight w:val="0"/>
              <w:marTop w:val="0"/>
              <w:marBottom w:val="0"/>
              <w:divBdr>
                <w:top w:val="none" w:sz="0" w:space="0" w:color="auto"/>
                <w:left w:val="none" w:sz="0" w:space="0" w:color="auto"/>
                <w:bottom w:val="none" w:sz="0" w:space="0" w:color="auto"/>
                <w:right w:val="none" w:sz="0" w:space="0" w:color="auto"/>
              </w:divBdr>
            </w:div>
            <w:div w:id="658508727">
              <w:marLeft w:val="0"/>
              <w:marRight w:val="0"/>
              <w:marTop w:val="0"/>
              <w:marBottom w:val="0"/>
              <w:divBdr>
                <w:top w:val="none" w:sz="0" w:space="0" w:color="auto"/>
                <w:left w:val="none" w:sz="0" w:space="0" w:color="auto"/>
                <w:bottom w:val="none" w:sz="0" w:space="0" w:color="auto"/>
                <w:right w:val="none" w:sz="0" w:space="0" w:color="auto"/>
              </w:divBdr>
            </w:div>
            <w:div w:id="420104228">
              <w:marLeft w:val="0"/>
              <w:marRight w:val="0"/>
              <w:marTop w:val="0"/>
              <w:marBottom w:val="0"/>
              <w:divBdr>
                <w:top w:val="none" w:sz="0" w:space="0" w:color="auto"/>
                <w:left w:val="none" w:sz="0" w:space="0" w:color="auto"/>
                <w:bottom w:val="none" w:sz="0" w:space="0" w:color="auto"/>
                <w:right w:val="none" w:sz="0" w:space="0" w:color="auto"/>
              </w:divBdr>
            </w:div>
            <w:div w:id="255679163">
              <w:marLeft w:val="0"/>
              <w:marRight w:val="0"/>
              <w:marTop w:val="0"/>
              <w:marBottom w:val="0"/>
              <w:divBdr>
                <w:top w:val="none" w:sz="0" w:space="0" w:color="auto"/>
                <w:left w:val="none" w:sz="0" w:space="0" w:color="auto"/>
                <w:bottom w:val="none" w:sz="0" w:space="0" w:color="auto"/>
                <w:right w:val="none" w:sz="0" w:space="0" w:color="auto"/>
              </w:divBdr>
            </w:div>
            <w:div w:id="9719781">
              <w:marLeft w:val="0"/>
              <w:marRight w:val="0"/>
              <w:marTop w:val="0"/>
              <w:marBottom w:val="0"/>
              <w:divBdr>
                <w:top w:val="none" w:sz="0" w:space="0" w:color="auto"/>
                <w:left w:val="none" w:sz="0" w:space="0" w:color="auto"/>
                <w:bottom w:val="none" w:sz="0" w:space="0" w:color="auto"/>
                <w:right w:val="none" w:sz="0" w:space="0" w:color="auto"/>
              </w:divBdr>
            </w:div>
            <w:div w:id="937445364">
              <w:marLeft w:val="0"/>
              <w:marRight w:val="0"/>
              <w:marTop w:val="0"/>
              <w:marBottom w:val="0"/>
              <w:divBdr>
                <w:top w:val="none" w:sz="0" w:space="0" w:color="auto"/>
                <w:left w:val="none" w:sz="0" w:space="0" w:color="auto"/>
                <w:bottom w:val="none" w:sz="0" w:space="0" w:color="auto"/>
                <w:right w:val="none" w:sz="0" w:space="0" w:color="auto"/>
              </w:divBdr>
            </w:div>
            <w:div w:id="166674654">
              <w:marLeft w:val="0"/>
              <w:marRight w:val="0"/>
              <w:marTop w:val="0"/>
              <w:marBottom w:val="0"/>
              <w:divBdr>
                <w:top w:val="none" w:sz="0" w:space="0" w:color="auto"/>
                <w:left w:val="none" w:sz="0" w:space="0" w:color="auto"/>
                <w:bottom w:val="none" w:sz="0" w:space="0" w:color="auto"/>
                <w:right w:val="none" w:sz="0" w:space="0" w:color="auto"/>
              </w:divBdr>
            </w:div>
            <w:div w:id="1655062749">
              <w:marLeft w:val="0"/>
              <w:marRight w:val="0"/>
              <w:marTop w:val="0"/>
              <w:marBottom w:val="0"/>
              <w:divBdr>
                <w:top w:val="none" w:sz="0" w:space="0" w:color="auto"/>
                <w:left w:val="none" w:sz="0" w:space="0" w:color="auto"/>
                <w:bottom w:val="none" w:sz="0" w:space="0" w:color="auto"/>
                <w:right w:val="none" w:sz="0" w:space="0" w:color="auto"/>
              </w:divBdr>
            </w:div>
            <w:div w:id="715663217">
              <w:marLeft w:val="0"/>
              <w:marRight w:val="0"/>
              <w:marTop w:val="0"/>
              <w:marBottom w:val="0"/>
              <w:divBdr>
                <w:top w:val="none" w:sz="0" w:space="0" w:color="auto"/>
                <w:left w:val="none" w:sz="0" w:space="0" w:color="auto"/>
                <w:bottom w:val="none" w:sz="0" w:space="0" w:color="auto"/>
                <w:right w:val="none" w:sz="0" w:space="0" w:color="auto"/>
              </w:divBdr>
            </w:div>
            <w:div w:id="933316575">
              <w:marLeft w:val="0"/>
              <w:marRight w:val="0"/>
              <w:marTop w:val="0"/>
              <w:marBottom w:val="0"/>
              <w:divBdr>
                <w:top w:val="none" w:sz="0" w:space="0" w:color="auto"/>
                <w:left w:val="none" w:sz="0" w:space="0" w:color="auto"/>
                <w:bottom w:val="none" w:sz="0" w:space="0" w:color="auto"/>
                <w:right w:val="none" w:sz="0" w:space="0" w:color="auto"/>
              </w:divBdr>
            </w:div>
            <w:div w:id="2097239334">
              <w:marLeft w:val="0"/>
              <w:marRight w:val="0"/>
              <w:marTop w:val="0"/>
              <w:marBottom w:val="0"/>
              <w:divBdr>
                <w:top w:val="none" w:sz="0" w:space="0" w:color="auto"/>
                <w:left w:val="none" w:sz="0" w:space="0" w:color="auto"/>
                <w:bottom w:val="none" w:sz="0" w:space="0" w:color="auto"/>
                <w:right w:val="none" w:sz="0" w:space="0" w:color="auto"/>
              </w:divBdr>
            </w:div>
            <w:div w:id="1450510607">
              <w:marLeft w:val="0"/>
              <w:marRight w:val="0"/>
              <w:marTop w:val="0"/>
              <w:marBottom w:val="0"/>
              <w:divBdr>
                <w:top w:val="none" w:sz="0" w:space="0" w:color="auto"/>
                <w:left w:val="none" w:sz="0" w:space="0" w:color="auto"/>
                <w:bottom w:val="none" w:sz="0" w:space="0" w:color="auto"/>
                <w:right w:val="none" w:sz="0" w:space="0" w:color="auto"/>
              </w:divBdr>
            </w:div>
            <w:div w:id="2122677883">
              <w:marLeft w:val="0"/>
              <w:marRight w:val="0"/>
              <w:marTop w:val="0"/>
              <w:marBottom w:val="0"/>
              <w:divBdr>
                <w:top w:val="none" w:sz="0" w:space="0" w:color="auto"/>
                <w:left w:val="none" w:sz="0" w:space="0" w:color="auto"/>
                <w:bottom w:val="none" w:sz="0" w:space="0" w:color="auto"/>
                <w:right w:val="none" w:sz="0" w:space="0" w:color="auto"/>
              </w:divBdr>
            </w:div>
            <w:div w:id="1195995642">
              <w:marLeft w:val="0"/>
              <w:marRight w:val="0"/>
              <w:marTop w:val="0"/>
              <w:marBottom w:val="0"/>
              <w:divBdr>
                <w:top w:val="none" w:sz="0" w:space="0" w:color="auto"/>
                <w:left w:val="none" w:sz="0" w:space="0" w:color="auto"/>
                <w:bottom w:val="none" w:sz="0" w:space="0" w:color="auto"/>
                <w:right w:val="none" w:sz="0" w:space="0" w:color="auto"/>
              </w:divBdr>
            </w:div>
            <w:div w:id="663823196">
              <w:marLeft w:val="0"/>
              <w:marRight w:val="0"/>
              <w:marTop w:val="0"/>
              <w:marBottom w:val="0"/>
              <w:divBdr>
                <w:top w:val="none" w:sz="0" w:space="0" w:color="auto"/>
                <w:left w:val="none" w:sz="0" w:space="0" w:color="auto"/>
                <w:bottom w:val="none" w:sz="0" w:space="0" w:color="auto"/>
                <w:right w:val="none" w:sz="0" w:space="0" w:color="auto"/>
              </w:divBdr>
            </w:div>
            <w:div w:id="560099740">
              <w:marLeft w:val="0"/>
              <w:marRight w:val="0"/>
              <w:marTop w:val="0"/>
              <w:marBottom w:val="0"/>
              <w:divBdr>
                <w:top w:val="none" w:sz="0" w:space="0" w:color="auto"/>
                <w:left w:val="none" w:sz="0" w:space="0" w:color="auto"/>
                <w:bottom w:val="none" w:sz="0" w:space="0" w:color="auto"/>
                <w:right w:val="none" w:sz="0" w:space="0" w:color="auto"/>
              </w:divBdr>
            </w:div>
            <w:div w:id="276571137">
              <w:marLeft w:val="0"/>
              <w:marRight w:val="0"/>
              <w:marTop w:val="0"/>
              <w:marBottom w:val="0"/>
              <w:divBdr>
                <w:top w:val="none" w:sz="0" w:space="0" w:color="auto"/>
                <w:left w:val="none" w:sz="0" w:space="0" w:color="auto"/>
                <w:bottom w:val="none" w:sz="0" w:space="0" w:color="auto"/>
                <w:right w:val="none" w:sz="0" w:space="0" w:color="auto"/>
              </w:divBdr>
            </w:div>
            <w:div w:id="1527209315">
              <w:marLeft w:val="0"/>
              <w:marRight w:val="0"/>
              <w:marTop w:val="0"/>
              <w:marBottom w:val="0"/>
              <w:divBdr>
                <w:top w:val="none" w:sz="0" w:space="0" w:color="auto"/>
                <w:left w:val="none" w:sz="0" w:space="0" w:color="auto"/>
                <w:bottom w:val="none" w:sz="0" w:space="0" w:color="auto"/>
                <w:right w:val="none" w:sz="0" w:space="0" w:color="auto"/>
              </w:divBdr>
            </w:div>
            <w:div w:id="1126003853">
              <w:marLeft w:val="0"/>
              <w:marRight w:val="0"/>
              <w:marTop w:val="0"/>
              <w:marBottom w:val="0"/>
              <w:divBdr>
                <w:top w:val="none" w:sz="0" w:space="0" w:color="auto"/>
                <w:left w:val="none" w:sz="0" w:space="0" w:color="auto"/>
                <w:bottom w:val="none" w:sz="0" w:space="0" w:color="auto"/>
                <w:right w:val="none" w:sz="0" w:space="0" w:color="auto"/>
              </w:divBdr>
            </w:div>
            <w:div w:id="1780370919">
              <w:marLeft w:val="0"/>
              <w:marRight w:val="0"/>
              <w:marTop w:val="0"/>
              <w:marBottom w:val="0"/>
              <w:divBdr>
                <w:top w:val="none" w:sz="0" w:space="0" w:color="auto"/>
                <w:left w:val="none" w:sz="0" w:space="0" w:color="auto"/>
                <w:bottom w:val="none" w:sz="0" w:space="0" w:color="auto"/>
                <w:right w:val="none" w:sz="0" w:space="0" w:color="auto"/>
              </w:divBdr>
            </w:div>
          </w:divsChild>
        </w:div>
        <w:div w:id="929240288">
          <w:marLeft w:val="0"/>
          <w:marRight w:val="0"/>
          <w:marTop w:val="0"/>
          <w:marBottom w:val="0"/>
          <w:divBdr>
            <w:top w:val="none" w:sz="0" w:space="0" w:color="auto"/>
            <w:left w:val="none" w:sz="0" w:space="0" w:color="auto"/>
            <w:bottom w:val="none" w:sz="0" w:space="0" w:color="auto"/>
            <w:right w:val="none" w:sz="0" w:space="0" w:color="auto"/>
          </w:divBdr>
          <w:divsChild>
            <w:div w:id="1885290198">
              <w:marLeft w:val="0"/>
              <w:marRight w:val="0"/>
              <w:marTop w:val="0"/>
              <w:marBottom w:val="0"/>
              <w:divBdr>
                <w:top w:val="none" w:sz="0" w:space="0" w:color="auto"/>
                <w:left w:val="none" w:sz="0" w:space="0" w:color="auto"/>
                <w:bottom w:val="none" w:sz="0" w:space="0" w:color="auto"/>
                <w:right w:val="none" w:sz="0" w:space="0" w:color="auto"/>
              </w:divBdr>
            </w:div>
            <w:div w:id="781388801">
              <w:marLeft w:val="0"/>
              <w:marRight w:val="0"/>
              <w:marTop w:val="0"/>
              <w:marBottom w:val="0"/>
              <w:divBdr>
                <w:top w:val="none" w:sz="0" w:space="0" w:color="auto"/>
                <w:left w:val="none" w:sz="0" w:space="0" w:color="auto"/>
                <w:bottom w:val="none" w:sz="0" w:space="0" w:color="auto"/>
                <w:right w:val="none" w:sz="0" w:space="0" w:color="auto"/>
              </w:divBdr>
            </w:div>
            <w:div w:id="408817597">
              <w:marLeft w:val="0"/>
              <w:marRight w:val="0"/>
              <w:marTop w:val="0"/>
              <w:marBottom w:val="0"/>
              <w:divBdr>
                <w:top w:val="none" w:sz="0" w:space="0" w:color="auto"/>
                <w:left w:val="none" w:sz="0" w:space="0" w:color="auto"/>
                <w:bottom w:val="none" w:sz="0" w:space="0" w:color="auto"/>
                <w:right w:val="none" w:sz="0" w:space="0" w:color="auto"/>
              </w:divBdr>
            </w:div>
            <w:div w:id="1696424633">
              <w:marLeft w:val="0"/>
              <w:marRight w:val="0"/>
              <w:marTop w:val="0"/>
              <w:marBottom w:val="0"/>
              <w:divBdr>
                <w:top w:val="none" w:sz="0" w:space="0" w:color="auto"/>
                <w:left w:val="none" w:sz="0" w:space="0" w:color="auto"/>
                <w:bottom w:val="none" w:sz="0" w:space="0" w:color="auto"/>
                <w:right w:val="none" w:sz="0" w:space="0" w:color="auto"/>
              </w:divBdr>
            </w:div>
            <w:div w:id="805006159">
              <w:marLeft w:val="0"/>
              <w:marRight w:val="0"/>
              <w:marTop w:val="0"/>
              <w:marBottom w:val="0"/>
              <w:divBdr>
                <w:top w:val="none" w:sz="0" w:space="0" w:color="auto"/>
                <w:left w:val="none" w:sz="0" w:space="0" w:color="auto"/>
                <w:bottom w:val="none" w:sz="0" w:space="0" w:color="auto"/>
                <w:right w:val="none" w:sz="0" w:space="0" w:color="auto"/>
              </w:divBdr>
            </w:div>
            <w:div w:id="1982954322">
              <w:marLeft w:val="0"/>
              <w:marRight w:val="0"/>
              <w:marTop w:val="0"/>
              <w:marBottom w:val="0"/>
              <w:divBdr>
                <w:top w:val="none" w:sz="0" w:space="0" w:color="auto"/>
                <w:left w:val="none" w:sz="0" w:space="0" w:color="auto"/>
                <w:bottom w:val="none" w:sz="0" w:space="0" w:color="auto"/>
                <w:right w:val="none" w:sz="0" w:space="0" w:color="auto"/>
              </w:divBdr>
            </w:div>
            <w:div w:id="1150713684">
              <w:marLeft w:val="0"/>
              <w:marRight w:val="0"/>
              <w:marTop w:val="0"/>
              <w:marBottom w:val="0"/>
              <w:divBdr>
                <w:top w:val="none" w:sz="0" w:space="0" w:color="auto"/>
                <w:left w:val="none" w:sz="0" w:space="0" w:color="auto"/>
                <w:bottom w:val="none" w:sz="0" w:space="0" w:color="auto"/>
                <w:right w:val="none" w:sz="0" w:space="0" w:color="auto"/>
              </w:divBdr>
            </w:div>
            <w:div w:id="1941177665">
              <w:marLeft w:val="0"/>
              <w:marRight w:val="0"/>
              <w:marTop w:val="0"/>
              <w:marBottom w:val="0"/>
              <w:divBdr>
                <w:top w:val="none" w:sz="0" w:space="0" w:color="auto"/>
                <w:left w:val="none" w:sz="0" w:space="0" w:color="auto"/>
                <w:bottom w:val="none" w:sz="0" w:space="0" w:color="auto"/>
                <w:right w:val="none" w:sz="0" w:space="0" w:color="auto"/>
              </w:divBdr>
            </w:div>
            <w:div w:id="155532852">
              <w:marLeft w:val="0"/>
              <w:marRight w:val="0"/>
              <w:marTop w:val="0"/>
              <w:marBottom w:val="0"/>
              <w:divBdr>
                <w:top w:val="none" w:sz="0" w:space="0" w:color="auto"/>
                <w:left w:val="none" w:sz="0" w:space="0" w:color="auto"/>
                <w:bottom w:val="none" w:sz="0" w:space="0" w:color="auto"/>
                <w:right w:val="none" w:sz="0" w:space="0" w:color="auto"/>
              </w:divBdr>
            </w:div>
            <w:div w:id="1482577594">
              <w:marLeft w:val="0"/>
              <w:marRight w:val="0"/>
              <w:marTop w:val="0"/>
              <w:marBottom w:val="0"/>
              <w:divBdr>
                <w:top w:val="none" w:sz="0" w:space="0" w:color="auto"/>
                <w:left w:val="none" w:sz="0" w:space="0" w:color="auto"/>
                <w:bottom w:val="none" w:sz="0" w:space="0" w:color="auto"/>
                <w:right w:val="none" w:sz="0" w:space="0" w:color="auto"/>
              </w:divBdr>
            </w:div>
            <w:div w:id="637497873">
              <w:marLeft w:val="0"/>
              <w:marRight w:val="0"/>
              <w:marTop w:val="0"/>
              <w:marBottom w:val="0"/>
              <w:divBdr>
                <w:top w:val="none" w:sz="0" w:space="0" w:color="auto"/>
                <w:left w:val="none" w:sz="0" w:space="0" w:color="auto"/>
                <w:bottom w:val="none" w:sz="0" w:space="0" w:color="auto"/>
                <w:right w:val="none" w:sz="0" w:space="0" w:color="auto"/>
              </w:divBdr>
            </w:div>
            <w:div w:id="1493175026">
              <w:marLeft w:val="0"/>
              <w:marRight w:val="0"/>
              <w:marTop w:val="0"/>
              <w:marBottom w:val="0"/>
              <w:divBdr>
                <w:top w:val="none" w:sz="0" w:space="0" w:color="auto"/>
                <w:left w:val="none" w:sz="0" w:space="0" w:color="auto"/>
                <w:bottom w:val="none" w:sz="0" w:space="0" w:color="auto"/>
                <w:right w:val="none" w:sz="0" w:space="0" w:color="auto"/>
              </w:divBdr>
            </w:div>
            <w:div w:id="1255355359">
              <w:marLeft w:val="0"/>
              <w:marRight w:val="0"/>
              <w:marTop w:val="0"/>
              <w:marBottom w:val="0"/>
              <w:divBdr>
                <w:top w:val="none" w:sz="0" w:space="0" w:color="auto"/>
                <w:left w:val="none" w:sz="0" w:space="0" w:color="auto"/>
                <w:bottom w:val="none" w:sz="0" w:space="0" w:color="auto"/>
                <w:right w:val="none" w:sz="0" w:space="0" w:color="auto"/>
              </w:divBdr>
            </w:div>
            <w:div w:id="1904559380">
              <w:marLeft w:val="0"/>
              <w:marRight w:val="0"/>
              <w:marTop w:val="0"/>
              <w:marBottom w:val="0"/>
              <w:divBdr>
                <w:top w:val="none" w:sz="0" w:space="0" w:color="auto"/>
                <w:left w:val="none" w:sz="0" w:space="0" w:color="auto"/>
                <w:bottom w:val="none" w:sz="0" w:space="0" w:color="auto"/>
                <w:right w:val="none" w:sz="0" w:space="0" w:color="auto"/>
              </w:divBdr>
            </w:div>
            <w:div w:id="634410570">
              <w:marLeft w:val="0"/>
              <w:marRight w:val="0"/>
              <w:marTop w:val="0"/>
              <w:marBottom w:val="0"/>
              <w:divBdr>
                <w:top w:val="none" w:sz="0" w:space="0" w:color="auto"/>
                <w:left w:val="none" w:sz="0" w:space="0" w:color="auto"/>
                <w:bottom w:val="none" w:sz="0" w:space="0" w:color="auto"/>
                <w:right w:val="none" w:sz="0" w:space="0" w:color="auto"/>
              </w:divBdr>
            </w:div>
            <w:div w:id="146559846">
              <w:marLeft w:val="0"/>
              <w:marRight w:val="0"/>
              <w:marTop w:val="0"/>
              <w:marBottom w:val="0"/>
              <w:divBdr>
                <w:top w:val="none" w:sz="0" w:space="0" w:color="auto"/>
                <w:left w:val="none" w:sz="0" w:space="0" w:color="auto"/>
                <w:bottom w:val="none" w:sz="0" w:space="0" w:color="auto"/>
                <w:right w:val="none" w:sz="0" w:space="0" w:color="auto"/>
              </w:divBdr>
            </w:div>
            <w:div w:id="631833085">
              <w:marLeft w:val="0"/>
              <w:marRight w:val="0"/>
              <w:marTop w:val="0"/>
              <w:marBottom w:val="0"/>
              <w:divBdr>
                <w:top w:val="none" w:sz="0" w:space="0" w:color="auto"/>
                <w:left w:val="none" w:sz="0" w:space="0" w:color="auto"/>
                <w:bottom w:val="none" w:sz="0" w:space="0" w:color="auto"/>
                <w:right w:val="none" w:sz="0" w:space="0" w:color="auto"/>
              </w:divBdr>
            </w:div>
            <w:div w:id="571814071">
              <w:marLeft w:val="0"/>
              <w:marRight w:val="0"/>
              <w:marTop w:val="0"/>
              <w:marBottom w:val="0"/>
              <w:divBdr>
                <w:top w:val="none" w:sz="0" w:space="0" w:color="auto"/>
                <w:left w:val="none" w:sz="0" w:space="0" w:color="auto"/>
                <w:bottom w:val="none" w:sz="0" w:space="0" w:color="auto"/>
                <w:right w:val="none" w:sz="0" w:space="0" w:color="auto"/>
              </w:divBdr>
            </w:div>
            <w:div w:id="410782081">
              <w:marLeft w:val="0"/>
              <w:marRight w:val="0"/>
              <w:marTop w:val="0"/>
              <w:marBottom w:val="0"/>
              <w:divBdr>
                <w:top w:val="none" w:sz="0" w:space="0" w:color="auto"/>
                <w:left w:val="none" w:sz="0" w:space="0" w:color="auto"/>
                <w:bottom w:val="none" w:sz="0" w:space="0" w:color="auto"/>
                <w:right w:val="none" w:sz="0" w:space="0" w:color="auto"/>
              </w:divBdr>
            </w:div>
            <w:div w:id="1065883037">
              <w:marLeft w:val="0"/>
              <w:marRight w:val="0"/>
              <w:marTop w:val="0"/>
              <w:marBottom w:val="0"/>
              <w:divBdr>
                <w:top w:val="none" w:sz="0" w:space="0" w:color="auto"/>
                <w:left w:val="none" w:sz="0" w:space="0" w:color="auto"/>
                <w:bottom w:val="none" w:sz="0" w:space="0" w:color="auto"/>
                <w:right w:val="none" w:sz="0" w:space="0" w:color="auto"/>
              </w:divBdr>
            </w:div>
          </w:divsChild>
        </w:div>
        <w:div w:id="594090381">
          <w:marLeft w:val="0"/>
          <w:marRight w:val="0"/>
          <w:marTop w:val="0"/>
          <w:marBottom w:val="0"/>
          <w:divBdr>
            <w:top w:val="none" w:sz="0" w:space="0" w:color="auto"/>
            <w:left w:val="none" w:sz="0" w:space="0" w:color="auto"/>
            <w:bottom w:val="none" w:sz="0" w:space="0" w:color="auto"/>
            <w:right w:val="none" w:sz="0" w:space="0" w:color="auto"/>
          </w:divBdr>
          <w:divsChild>
            <w:div w:id="318703131">
              <w:marLeft w:val="0"/>
              <w:marRight w:val="0"/>
              <w:marTop w:val="0"/>
              <w:marBottom w:val="0"/>
              <w:divBdr>
                <w:top w:val="none" w:sz="0" w:space="0" w:color="auto"/>
                <w:left w:val="none" w:sz="0" w:space="0" w:color="auto"/>
                <w:bottom w:val="none" w:sz="0" w:space="0" w:color="auto"/>
                <w:right w:val="none" w:sz="0" w:space="0" w:color="auto"/>
              </w:divBdr>
            </w:div>
            <w:div w:id="1948922499">
              <w:marLeft w:val="0"/>
              <w:marRight w:val="0"/>
              <w:marTop w:val="0"/>
              <w:marBottom w:val="0"/>
              <w:divBdr>
                <w:top w:val="none" w:sz="0" w:space="0" w:color="auto"/>
                <w:left w:val="none" w:sz="0" w:space="0" w:color="auto"/>
                <w:bottom w:val="none" w:sz="0" w:space="0" w:color="auto"/>
                <w:right w:val="none" w:sz="0" w:space="0" w:color="auto"/>
              </w:divBdr>
            </w:div>
            <w:div w:id="668219614">
              <w:marLeft w:val="0"/>
              <w:marRight w:val="0"/>
              <w:marTop w:val="0"/>
              <w:marBottom w:val="0"/>
              <w:divBdr>
                <w:top w:val="none" w:sz="0" w:space="0" w:color="auto"/>
                <w:left w:val="none" w:sz="0" w:space="0" w:color="auto"/>
                <w:bottom w:val="none" w:sz="0" w:space="0" w:color="auto"/>
                <w:right w:val="none" w:sz="0" w:space="0" w:color="auto"/>
              </w:divBdr>
            </w:div>
            <w:div w:id="885721775">
              <w:marLeft w:val="0"/>
              <w:marRight w:val="0"/>
              <w:marTop w:val="0"/>
              <w:marBottom w:val="0"/>
              <w:divBdr>
                <w:top w:val="none" w:sz="0" w:space="0" w:color="auto"/>
                <w:left w:val="none" w:sz="0" w:space="0" w:color="auto"/>
                <w:bottom w:val="none" w:sz="0" w:space="0" w:color="auto"/>
                <w:right w:val="none" w:sz="0" w:space="0" w:color="auto"/>
              </w:divBdr>
            </w:div>
            <w:div w:id="1563834382">
              <w:marLeft w:val="0"/>
              <w:marRight w:val="0"/>
              <w:marTop w:val="0"/>
              <w:marBottom w:val="0"/>
              <w:divBdr>
                <w:top w:val="none" w:sz="0" w:space="0" w:color="auto"/>
                <w:left w:val="none" w:sz="0" w:space="0" w:color="auto"/>
                <w:bottom w:val="none" w:sz="0" w:space="0" w:color="auto"/>
                <w:right w:val="none" w:sz="0" w:space="0" w:color="auto"/>
              </w:divBdr>
            </w:div>
            <w:div w:id="7219513">
              <w:marLeft w:val="0"/>
              <w:marRight w:val="0"/>
              <w:marTop w:val="0"/>
              <w:marBottom w:val="0"/>
              <w:divBdr>
                <w:top w:val="none" w:sz="0" w:space="0" w:color="auto"/>
                <w:left w:val="none" w:sz="0" w:space="0" w:color="auto"/>
                <w:bottom w:val="none" w:sz="0" w:space="0" w:color="auto"/>
                <w:right w:val="none" w:sz="0" w:space="0" w:color="auto"/>
              </w:divBdr>
            </w:div>
            <w:div w:id="183134545">
              <w:marLeft w:val="0"/>
              <w:marRight w:val="0"/>
              <w:marTop w:val="0"/>
              <w:marBottom w:val="0"/>
              <w:divBdr>
                <w:top w:val="none" w:sz="0" w:space="0" w:color="auto"/>
                <w:left w:val="none" w:sz="0" w:space="0" w:color="auto"/>
                <w:bottom w:val="none" w:sz="0" w:space="0" w:color="auto"/>
                <w:right w:val="none" w:sz="0" w:space="0" w:color="auto"/>
              </w:divBdr>
            </w:div>
            <w:div w:id="1511682166">
              <w:marLeft w:val="0"/>
              <w:marRight w:val="0"/>
              <w:marTop w:val="0"/>
              <w:marBottom w:val="0"/>
              <w:divBdr>
                <w:top w:val="none" w:sz="0" w:space="0" w:color="auto"/>
                <w:left w:val="none" w:sz="0" w:space="0" w:color="auto"/>
                <w:bottom w:val="none" w:sz="0" w:space="0" w:color="auto"/>
                <w:right w:val="none" w:sz="0" w:space="0" w:color="auto"/>
              </w:divBdr>
            </w:div>
            <w:div w:id="1592738928">
              <w:marLeft w:val="0"/>
              <w:marRight w:val="0"/>
              <w:marTop w:val="0"/>
              <w:marBottom w:val="0"/>
              <w:divBdr>
                <w:top w:val="none" w:sz="0" w:space="0" w:color="auto"/>
                <w:left w:val="none" w:sz="0" w:space="0" w:color="auto"/>
                <w:bottom w:val="none" w:sz="0" w:space="0" w:color="auto"/>
                <w:right w:val="none" w:sz="0" w:space="0" w:color="auto"/>
              </w:divBdr>
            </w:div>
            <w:div w:id="962076544">
              <w:marLeft w:val="0"/>
              <w:marRight w:val="0"/>
              <w:marTop w:val="0"/>
              <w:marBottom w:val="0"/>
              <w:divBdr>
                <w:top w:val="none" w:sz="0" w:space="0" w:color="auto"/>
                <w:left w:val="none" w:sz="0" w:space="0" w:color="auto"/>
                <w:bottom w:val="none" w:sz="0" w:space="0" w:color="auto"/>
                <w:right w:val="none" w:sz="0" w:space="0" w:color="auto"/>
              </w:divBdr>
            </w:div>
            <w:div w:id="1912038904">
              <w:marLeft w:val="0"/>
              <w:marRight w:val="0"/>
              <w:marTop w:val="0"/>
              <w:marBottom w:val="0"/>
              <w:divBdr>
                <w:top w:val="none" w:sz="0" w:space="0" w:color="auto"/>
                <w:left w:val="none" w:sz="0" w:space="0" w:color="auto"/>
                <w:bottom w:val="none" w:sz="0" w:space="0" w:color="auto"/>
                <w:right w:val="none" w:sz="0" w:space="0" w:color="auto"/>
              </w:divBdr>
            </w:div>
            <w:div w:id="192965197">
              <w:marLeft w:val="0"/>
              <w:marRight w:val="0"/>
              <w:marTop w:val="0"/>
              <w:marBottom w:val="0"/>
              <w:divBdr>
                <w:top w:val="none" w:sz="0" w:space="0" w:color="auto"/>
                <w:left w:val="none" w:sz="0" w:space="0" w:color="auto"/>
                <w:bottom w:val="none" w:sz="0" w:space="0" w:color="auto"/>
                <w:right w:val="none" w:sz="0" w:space="0" w:color="auto"/>
              </w:divBdr>
            </w:div>
            <w:div w:id="1880360191">
              <w:marLeft w:val="0"/>
              <w:marRight w:val="0"/>
              <w:marTop w:val="0"/>
              <w:marBottom w:val="0"/>
              <w:divBdr>
                <w:top w:val="none" w:sz="0" w:space="0" w:color="auto"/>
                <w:left w:val="none" w:sz="0" w:space="0" w:color="auto"/>
                <w:bottom w:val="none" w:sz="0" w:space="0" w:color="auto"/>
                <w:right w:val="none" w:sz="0" w:space="0" w:color="auto"/>
              </w:divBdr>
            </w:div>
            <w:div w:id="712075793">
              <w:marLeft w:val="0"/>
              <w:marRight w:val="0"/>
              <w:marTop w:val="0"/>
              <w:marBottom w:val="0"/>
              <w:divBdr>
                <w:top w:val="none" w:sz="0" w:space="0" w:color="auto"/>
                <w:left w:val="none" w:sz="0" w:space="0" w:color="auto"/>
                <w:bottom w:val="none" w:sz="0" w:space="0" w:color="auto"/>
                <w:right w:val="none" w:sz="0" w:space="0" w:color="auto"/>
              </w:divBdr>
            </w:div>
            <w:div w:id="1876575065">
              <w:marLeft w:val="0"/>
              <w:marRight w:val="0"/>
              <w:marTop w:val="0"/>
              <w:marBottom w:val="0"/>
              <w:divBdr>
                <w:top w:val="none" w:sz="0" w:space="0" w:color="auto"/>
                <w:left w:val="none" w:sz="0" w:space="0" w:color="auto"/>
                <w:bottom w:val="none" w:sz="0" w:space="0" w:color="auto"/>
                <w:right w:val="none" w:sz="0" w:space="0" w:color="auto"/>
              </w:divBdr>
            </w:div>
            <w:div w:id="414788039">
              <w:marLeft w:val="0"/>
              <w:marRight w:val="0"/>
              <w:marTop w:val="0"/>
              <w:marBottom w:val="0"/>
              <w:divBdr>
                <w:top w:val="none" w:sz="0" w:space="0" w:color="auto"/>
                <w:left w:val="none" w:sz="0" w:space="0" w:color="auto"/>
                <w:bottom w:val="none" w:sz="0" w:space="0" w:color="auto"/>
                <w:right w:val="none" w:sz="0" w:space="0" w:color="auto"/>
              </w:divBdr>
            </w:div>
            <w:div w:id="1777560581">
              <w:marLeft w:val="0"/>
              <w:marRight w:val="0"/>
              <w:marTop w:val="0"/>
              <w:marBottom w:val="0"/>
              <w:divBdr>
                <w:top w:val="none" w:sz="0" w:space="0" w:color="auto"/>
                <w:left w:val="none" w:sz="0" w:space="0" w:color="auto"/>
                <w:bottom w:val="none" w:sz="0" w:space="0" w:color="auto"/>
                <w:right w:val="none" w:sz="0" w:space="0" w:color="auto"/>
              </w:divBdr>
            </w:div>
            <w:div w:id="544412506">
              <w:marLeft w:val="0"/>
              <w:marRight w:val="0"/>
              <w:marTop w:val="0"/>
              <w:marBottom w:val="0"/>
              <w:divBdr>
                <w:top w:val="none" w:sz="0" w:space="0" w:color="auto"/>
                <w:left w:val="none" w:sz="0" w:space="0" w:color="auto"/>
                <w:bottom w:val="none" w:sz="0" w:space="0" w:color="auto"/>
                <w:right w:val="none" w:sz="0" w:space="0" w:color="auto"/>
              </w:divBdr>
            </w:div>
            <w:div w:id="1620181646">
              <w:marLeft w:val="0"/>
              <w:marRight w:val="0"/>
              <w:marTop w:val="0"/>
              <w:marBottom w:val="0"/>
              <w:divBdr>
                <w:top w:val="none" w:sz="0" w:space="0" w:color="auto"/>
                <w:left w:val="none" w:sz="0" w:space="0" w:color="auto"/>
                <w:bottom w:val="none" w:sz="0" w:space="0" w:color="auto"/>
                <w:right w:val="none" w:sz="0" w:space="0" w:color="auto"/>
              </w:divBdr>
            </w:div>
            <w:div w:id="2030135761">
              <w:marLeft w:val="0"/>
              <w:marRight w:val="0"/>
              <w:marTop w:val="0"/>
              <w:marBottom w:val="0"/>
              <w:divBdr>
                <w:top w:val="none" w:sz="0" w:space="0" w:color="auto"/>
                <w:left w:val="none" w:sz="0" w:space="0" w:color="auto"/>
                <w:bottom w:val="none" w:sz="0" w:space="0" w:color="auto"/>
                <w:right w:val="none" w:sz="0" w:space="0" w:color="auto"/>
              </w:divBdr>
            </w:div>
          </w:divsChild>
        </w:div>
        <w:div w:id="1849903019">
          <w:marLeft w:val="0"/>
          <w:marRight w:val="0"/>
          <w:marTop w:val="0"/>
          <w:marBottom w:val="0"/>
          <w:divBdr>
            <w:top w:val="none" w:sz="0" w:space="0" w:color="auto"/>
            <w:left w:val="none" w:sz="0" w:space="0" w:color="auto"/>
            <w:bottom w:val="none" w:sz="0" w:space="0" w:color="auto"/>
            <w:right w:val="none" w:sz="0" w:space="0" w:color="auto"/>
          </w:divBdr>
          <w:divsChild>
            <w:div w:id="1353797599">
              <w:marLeft w:val="0"/>
              <w:marRight w:val="0"/>
              <w:marTop w:val="0"/>
              <w:marBottom w:val="0"/>
              <w:divBdr>
                <w:top w:val="none" w:sz="0" w:space="0" w:color="auto"/>
                <w:left w:val="none" w:sz="0" w:space="0" w:color="auto"/>
                <w:bottom w:val="none" w:sz="0" w:space="0" w:color="auto"/>
                <w:right w:val="none" w:sz="0" w:space="0" w:color="auto"/>
              </w:divBdr>
            </w:div>
            <w:div w:id="1062286554">
              <w:marLeft w:val="0"/>
              <w:marRight w:val="0"/>
              <w:marTop w:val="0"/>
              <w:marBottom w:val="0"/>
              <w:divBdr>
                <w:top w:val="none" w:sz="0" w:space="0" w:color="auto"/>
                <w:left w:val="none" w:sz="0" w:space="0" w:color="auto"/>
                <w:bottom w:val="none" w:sz="0" w:space="0" w:color="auto"/>
                <w:right w:val="none" w:sz="0" w:space="0" w:color="auto"/>
              </w:divBdr>
            </w:div>
            <w:div w:id="627394393">
              <w:marLeft w:val="0"/>
              <w:marRight w:val="0"/>
              <w:marTop w:val="0"/>
              <w:marBottom w:val="0"/>
              <w:divBdr>
                <w:top w:val="none" w:sz="0" w:space="0" w:color="auto"/>
                <w:left w:val="none" w:sz="0" w:space="0" w:color="auto"/>
                <w:bottom w:val="none" w:sz="0" w:space="0" w:color="auto"/>
                <w:right w:val="none" w:sz="0" w:space="0" w:color="auto"/>
              </w:divBdr>
            </w:div>
            <w:div w:id="996999345">
              <w:marLeft w:val="0"/>
              <w:marRight w:val="0"/>
              <w:marTop w:val="0"/>
              <w:marBottom w:val="0"/>
              <w:divBdr>
                <w:top w:val="none" w:sz="0" w:space="0" w:color="auto"/>
                <w:left w:val="none" w:sz="0" w:space="0" w:color="auto"/>
                <w:bottom w:val="none" w:sz="0" w:space="0" w:color="auto"/>
                <w:right w:val="none" w:sz="0" w:space="0" w:color="auto"/>
              </w:divBdr>
            </w:div>
            <w:div w:id="475952602">
              <w:marLeft w:val="0"/>
              <w:marRight w:val="0"/>
              <w:marTop w:val="0"/>
              <w:marBottom w:val="0"/>
              <w:divBdr>
                <w:top w:val="none" w:sz="0" w:space="0" w:color="auto"/>
                <w:left w:val="none" w:sz="0" w:space="0" w:color="auto"/>
                <w:bottom w:val="none" w:sz="0" w:space="0" w:color="auto"/>
                <w:right w:val="none" w:sz="0" w:space="0" w:color="auto"/>
              </w:divBdr>
            </w:div>
            <w:div w:id="1516260930">
              <w:marLeft w:val="0"/>
              <w:marRight w:val="0"/>
              <w:marTop w:val="0"/>
              <w:marBottom w:val="0"/>
              <w:divBdr>
                <w:top w:val="none" w:sz="0" w:space="0" w:color="auto"/>
                <w:left w:val="none" w:sz="0" w:space="0" w:color="auto"/>
                <w:bottom w:val="none" w:sz="0" w:space="0" w:color="auto"/>
                <w:right w:val="none" w:sz="0" w:space="0" w:color="auto"/>
              </w:divBdr>
            </w:div>
            <w:div w:id="1257128674">
              <w:marLeft w:val="0"/>
              <w:marRight w:val="0"/>
              <w:marTop w:val="0"/>
              <w:marBottom w:val="0"/>
              <w:divBdr>
                <w:top w:val="none" w:sz="0" w:space="0" w:color="auto"/>
                <w:left w:val="none" w:sz="0" w:space="0" w:color="auto"/>
                <w:bottom w:val="none" w:sz="0" w:space="0" w:color="auto"/>
                <w:right w:val="none" w:sz="0" w:space="0" w:color="auto"/>
              </w:divBdr>
            </w:div>
            <w:div w:id="1113598458">
              <w:marLeft w:val="0"/>
              <w:marRight w:val="0"/>
              <w:marTop w:val="0"/>
              <w:marBottom w:val="0"/>
              <w:divBdr>
                <w:top w:val="none" w:sz="0" w:space="0" w:color="auto"/>
                <w:left w:val="none" w:sz="0" w:space="0" w:color="auto"/>
                <w:bottom w:val="none" w:sz="0" w:space="0" w:color="auto"/>
                <w:right w:val="none" w:sz="0" w:space="0" w:color="auto"/>
              </w:divBdr>
            </w:div>
            <w:div w:id="1907061973">
              <w:marLeft w:val="0"/>
              <w:marRight w:val="0"/>
              <w:marTop w:val="0"/>
              <w:marBottom w:val="0"/>
              <w:divBdr>
                <w:top w:val="none" w:sz="0" w:space="0" w:color="auto"/>
                <w:left w:val="none" w:sz="0" w:space="0" w:color="auto"/>
                <w:bottom w:val="none" w:sz="0" w:space="0" w:color="auto"/>
                <w:right w:val="none" w:sz="0" w:space="0" w:color="auto"/>
              </w:divBdr>
            </w:div>
            <w:div w:id="1236472553">
              <w:marLeft w:val="0"/>
              <w:marRight w:val="0"/>
              <w:marTop w:val="0"/>
              <w:marBottom w:val="0"/>
              <w:divBdr>
                <w:top w:val="none" w:sz="0" w:space="0" w:color="auto"/>
                <w:left w:val="none" w:sz="0" w:space="0" w:color="auto"/>
                <w:bottom w:val="none" w:sz="0" w:space="0" w:color="auto"/>
                <w:right w:val="none" w:sz="0" w:space="0" w:color="auto"/>
              </w:divBdr>
            </w:div>
            <w:div w:id="2104908568">
              <w:marLeft w:val="0"/>
              <w:marRight w:val="0"/>
              <w:marTop w:val="0"/>
              <w:marBottom w:val="0"/>
              <w:divBdr>
                <w:top w:val="none" w:sz="0" w:space="0" w:color="auto"/>
                <w:left w:val="none" w:sz="0" w:space="0" w:color="auto"/>
                <w:bottom w:val="none" w:sz="0" w:space="0" w:color="auto"/>
                <w:right w:val="none" w:sz="0" w:space="0" w:color="auto"/>
              </w:divBdr>
            </w:div>
            <w:div w:id="1201552149">
              <w:marLeft w:val="0"/>
              <w:marRight w:val="0"/>
              <w:marTop w:val="0"/>
              <w:marBottom w:val="0"/>
              <w:divBdr>
                <w:top w:val="none" w:sz="0" w:space="0" w:color="auto"/>
                <w:left w:val="none" w:sz="0" w:space="0" w:color="auto"/>
                <w:bottom w:val="none" w:sz="0" w:space="0" w:color="auto"/>
                <w:right w:val="none" w:sz="0" w:space="0" w:color="auto"/>
              </w:divBdr>
            </w:div>
            <w:div w:id="68429399">
              <w:marLeft w:val="0"/>
              <w:marRight w:val="0"/>
              <w:marTop w:val="0"/>
              <w:marBottom w:val="0"/>
              <w:divBdr>
                <w:top w:val="none" w:sz="0" w:space="0" w:color="auto"/>
                <w:left w:val="none" w:sz="0" w:space="0" w:color="auto"/>
                <w:bottom w:val="none" w:sz="0" w:space="0" w:color="auto"/>
                <w:right w:val="none" w:sz="0" w:space="0" w:color="auto"/>
              </w:divBdr>
            </w:div>
            <w:div w:id="586842084">
              <w:marLeft w:val="0"/>
              <w:marRight w:val="0"/>
              <w:marTop w:val="0"/>
              <w:marBottom w:val="0"/>
              <w:divBdr>
                <w:top w:val="none" w:sz="0" w:space="0" w:color="auto"/>
                <w:left w:val="none" w:sz="0" w:space="0" w:color="auto"/>
                <w:bottom w:val="none" w:sz="0" w:space="0" w:color="auto"/>
                <w:right w:val="none" w:sz="0" w:space="0" w:color="auto"/>
              </w:divBdr>
            </w:div>
            <w:div w:id="11036524">
              <w:marLeft w:val="0"/>
              <w:marRight w:val="0"/>
              <w:marTop w:val="0"/>
              <w:marBottom w:val="0"/>
              <w:divBdr>
                <w:top w:val="none" w:sz="0" w:space="0" w:color="auto"/>
                <w:left w:val="none" w:sz="0" w:space="0" w:color="auto"/>
                <w:bottom w:val="none" w:sz="0" w:space="0" w:color="auto"/>
                <w:right w:val="none" w:sz="0" w:space="0" w:color="auto"/>
              </w:divBdr>
            </w:div>
            <w:div w:id="1341158736">
              <w:marLeft w:val="0"/>
              <w:marRight w:val="0"/>
              <w:marTop w:val="0"/>
              <w:marBottom w:val="0"/>
              <w:divBdr>
                <w:top w:val="none" w:sz="0" w:space="0" w:color="auto"/>
                <w:left w:val="none" w:sz="0" w:space="0" w:color="auto"/>
                <w:bottom w:val="none" w:sz="0" w:space="0" w:color="auto"/>
                <w:right w:val="none" w:sz="0" w:space="0" w:color="auto"/>
              </w:divBdr>
            </w:div>
            <w:div w:id="1505900208">
              <w:marLeft w:val="0"/>
              <w:marRight w:val="0"/>
              <w:marTop w:val="0"/>
              <w:marBottom w:val="0"/>
              <w:divBdr>
                <w:top w:val="none" w:sz="0" w:space="0" w:color="auto"/>
                <w:left w:val="none" w:sz="0" w:space="0" w:color="auto"/>
                <w:bottom w:val="none" w:sz="0" w:space="0" w:color="auto"/>
                <w:right w:val="none" w:sz="0" w:space="0" w:color="auto"/>
              </w:divBdr>
            </w:div>
            <w:div w:id="642276213">
              <w:marLeft w:val="0"/>
              <w:marRight w:val="0"/>
              <w:marTop w:val="0"/>
              <w:marBottom w:val="0"/>
              <w:divBdr>
                <w:top w:val="none" w:sz="0" w:space="0" w:color="auto"/>
                <w:left w:val="none" w:sz="0" w:space="0" w:color="auto"/>
                <w:bottom w:val="none" w:sz="0" w:space="0" w:color="auto"/>
                <w:right w:val="none" w:sz="0" w:space="0" w:color="auto"/>
              </w:divBdr>
            </w:div>
            <w:div w:id="922104711">
              <w:marLeft w:val="0"/>
              <w:marRight w:val="0"/>
              <w:marTop w:val="0"/>
              <w:marBottom w:val="0"/>
              <w:divBdr>
                <w:top w:val="none" w:sz="0" w:space="0" w:color="auto"/>
                <w:left w:val="none" w:sz="0" w:space="0" w:color="auto"/>
                <w:bottom w:val="none" w:sz="0" w:space="0" w:color="auto"/>
                <w:right w:val="none" w:sz="0" w:space="0" w:color="auto"/>
              </w:divBdr>
            </w:div>
            <w:div w:id="1565334900">
              <w:marLeft w:val="0"/>
              <w:marRight w:val="0"/>
              <w:marTop w:val="0"/>
              <w:marBottom w:val="0"/>
              <w:divBdr>
                <w:top w:val="none" w:sz="0" w:space="0" w:color="auto"/>
                <w:left w:val="none" w:sz="0" w:space="0" w:color="auto"/>
                <w:bottom w:val="none" w:sz="0" w:space="0" w:color="auto"/>
                <w:right w:val="none" w:sz="0" w:space="0" w:color="auto"/>
              </w:divBdr>
            </w:div>
          </w:divsChild>
        </w:div>
        <w:div w:id="11273480">
          <w:marLeft w:val="0"/>
          <w:marRight w:val="0"/>
          <w:marTop w:val="0"/>
          <w:marBottom w:val="0"/>
          <w:divBdr>
            <w:top w:val="none" w:sz="0" w:space="0" w:color="auto"/>
            <w:left w:val="none" w:sz="0" w:space="0" w:color="auto"/>
            <w:bottom w:val="none" w:sz="0" w:space="0" w:color="auto"/>
            <w:right w:val="none" w:sz="0" w:space="0" w:color="auto"/>
          </w:divBdr>
          <w:divsChild>
            <w:div w:id="227807265">
              <w:marLeft w:val="0"/>
              <w:marRight w:val="0"/>
              <w:marTop w:val="0"/>
              <w:marBottom w:val="0"/>
              <w:divBdr>
                <w:top w:val="none" w:sz="0" w:space="0" w:color="auto"/>
                <w:left w:val="none" w:sz="0" w:space="0" w:color="auto"/>
                <w:bottom w:val="none" w:sz="0" w:space="0" w:color="auto"/>
                <w:right w:val="none" w:sz="0" w:space="0" w:color="auto"/>
              </w:divBdr>
            </w:div>
            <w:div w:id="1002006765">
              <w:marLeft w:val="0"/>
              <w:marRight w:val="0"/>
              <w:marTop w:val="0"/>
              <w:marBottom w:val="0"/>
              <w:divBdr>
                <w:top w:val="none" w:sz="0" w:space="0" w:color="auto"/>
                <w:left w:val="none" w:sz="0" w:space="0" w:color="auto"/>
                <w:bottom w:val="none" w:sz="0" w:space="0" w:color="auto"/>
                <w:right w:val="none" w:sz="0" w:space="0" w:color="auto"/>
              </w:divBdr>
            </w:div>
            <w:div w:id="2009364696">
              <w:marLeft w:val="0"/>
              <w:marRight w:val="0"/>
              <w:marTop w:val="0"/>
              <w:marBottom w:val="0"/>
              <w:divBdr>
                <w:top w:val="none" w:sz="0" w:space="0" w:color="auto"/>
                <w:left w:val="none" w:sz="0" w:space="0" w:color="auto"/>
                <w:bottom w:val="none" w:sz="0" w:space="0" w:color="auto"/>
                <w:right w:val="none" w:sz="0" w:space="0" w:color="auto"/>
              </w:divBdr>
            </w:div>
            <w:div w:id="816996483">
              <w:marLeft w:val="0"/>
              <w:marRight w:val="0"/>
              <w:marTop w:val="0"/>
              <w:marBottom w:val="0"/>
              <w:divBdr>
                <w:top w:val="none" w:sz="0" w:space="0" w:color="auto"/>
                <w:left w:val="none" w:sz="0" w:space="0" w:color="auto"/>
                <w:bottom w:val="none" w:sz="0" w:space="0" w:color="auto"/>
                <w:right w:val="none" w:sz="0" w:space="0" w:color="auto"/>
              </w:divBdr>
            </w:div>
            <w:div w:id="1678651290">
              <w:marLeft w:val="0"/>
              <w:marRight w:val="0"/>
              <w:marTop w:val="0"/>
              <w:marBottom w:val="0"/>
              <w:divBdr>
                <w:top w:val="none" w:sz="0" w:space="0" w:color="auto"/>
                <w:left w:val="none" w:sz="0" w:space="0" w:color="auto"/>
                <w:bottom w:val="none" w:sz="0" w:space="0" w:color="auto"/>
                <w:right w:val="none" w:sz="0" w:space="0" w:color="auto"/>
              </w:divBdr>
            </w:div>
            <w:div w:id="842554591">
              <w:marLeft w:val="0"/>
              <w:marRight w:val="0"/>
              <w:marTop w:val="0"/>
              <w:marBottom w:val="0"/>
              <w:divBdr>
                <w:top w:val="none" w:sz="0" w:space="0" w:color="auto"/>
                <w:left w:val="none" w:sz="0" w:space="0" w:color="auto"/>
                <w:bottom w:val="none" w:sz="0" w:space="0" w:color="auto"/>
                <w:right w:val="none" w:sz="0" w:space="0" w:color="auto"/>
              </w:divBdr>
            </w:div>
            <w:div w:id="1121074403">
              <w:marLeft w:val="0"/>
              <w:marRight w:val="0"/>
              <w:marTop w:val="0"/>
              <w:marBottom w:val="0"/>
              <w:divBdr>
                <w:top w:val="none" w:sz="0" w:space="0" w:color="auto"/>
                <w:left w:val="none" w:sz="0" w:space="0" w:color="auto"/>
                <w:bottom w:val="none" w:sz="0" w:space="0" w:color="auto"/>
                <w:right w:val="none" w:sz="0" w:space="0" w:color="auto"/>
              </w:divBdr>
            </w:div>
            <w:div w:id="423571372">
              <w:marLeft w:val="0"/>
              <w:marRight w:val="0"/>
              <w:marTop w:val="0"/>
              <w:marBottom w:val="0"/>
              <w:divBdr>
                <w:top w:val="none" w:sz="0" w:space="0" w:color="auto"/>
                <w:left w:val="none" w:sz="0" w:space="0" w:color="auto"/>
                <w:bottom w:val="none" w:sz="0" w:space="0" w:color="auto"/>
                <w:right w:val="none" w:sz="0" w:space="0" w:color="auto"/>
              </w:divBdr>
            </w:div>
            <w:div w:id="1596085264">
              <w:marLeft w:val="0"/>
              <w:marRight w:val="0"/>
              <w:marTop w:val="0"/>
              <w:marBottom w:val="0"/>
              <w:divBdr>
                <w:top w:val="none" w:sz="0" w:space="0" w:color="auto"/>
                <w:left w:val="none" w:sz="0" w:space="0" w:color="auto"/>
                <w:bottom w:val="none" w:sz="0" w:space="0" w:color="auto"/>
                <w:right w:val="none" w:sz="0" w:space="0" w:color="auto"/>
              </w:divBdr>
            </w:div>
            <w:div w:id="2014869866">
              <w:marLeft w:val="0"/>
              <w:marRight w:val="0"/>
              <w:marTop w:val="0"/>
              <w:marBottom w:val="0"/>
              <w:divBdr>
                <w:top w:val="none" w:sz="0" w:space="0" w:color="auto"/>
                <w:left w:val="none" w:sz="0" w:space="0" w:color="auto"/>
                <w:bottom w:val="none" w:sz="0" w:space="0" w:color="auto"/>
                <w:right w:val="none" w:sz="0" w:space="0" w:color="auto"/>
              </w:divBdr>
            </w:div>
            <w:div w:id="569118560">
              <w:marLeft w:val="0"/>
              <w:marRight w:val="0"/>
              <w:marTop w:val="0"/>
              <w:marBottom w:val="0"/>
              <w:divBdr>
                <w:top w:val="none" w:sz="0" w:space="0" w:color="auto"/>
                <w:left w:val="none" w:sz="0" w:space="0" w:color="auto"/>
                <w:bottom w:val="none" w:sz="0" w:space="0" w:color="auto"/>
                <w:right w:val="none" w:sz="0" w:space="0" w:color="auto"/>
              </w:divBdr>
            </w:div>
            <w:div w:id="499542653">
              <w:marLeft w:val="0"/>
              <w:marRight w:val="0"/>
              <w:marTop w:val="0"/>
              <w:marBottom w:val="0"/>
              <w:divBdr>
                <w:top w:val="none" w:sz="0" w:space="0" w:color="auto"/>
                <w:left w:val="none" w:sz="0" w:space="0" w:color="auto"/>
                <w:bottom w:val="none" w:sz="0" w:space="0" w:color="auto"/>
                <w:right w:val="none" w:sz="0" w:space="0" w:color="auto"/>
              </w:divBdr>
            </w:div>
            <w:div w:id="1665860486">
              <w:marLeft w:val="0"/>
              <w:marRight w:val="0"/>
              <w:marTop w:val="0"/>
              <w:marBottom w:val="0"/>
              <w:divBdr>
                <w:top w:val="none" w:sz="0" w:space="0" w:color="auto"/>
                <w:left w:val="none" w:sz="0" w:space="0" w:color="auto"/>
                <w:bottom w:val="none" w:sz="0" w:space="0" w:color="auto"/>
                <w:right w:val="none" w:sz="0" w:space="0" w:color="auto"/>
              </w:divBdr>
            </w:div>
            <w:div w:id="429083575">
              <w:marLeft w:val="0"/>
              <w:marRight w:val="0"/>
              <w:marTop w:val="0"/>
              <w:marBottom w:val="0"/>
              <w:divBdr>
                <w:top w:val="none" w:sz="0" w:space="0" w:color="auto"/>
                <w:left w:val="none" w:sz="0" w:space="0" w:color="auto"/>
                <w:bottom w:val="none" w:sz="0" w:space="0" w:color="auto"/>
                <w:right w:val="none" w:sz="0" w:space="0" w:color="auto"/>
              </w:divBdr>
            </w:div>
            <w:div w:id="522983536">
              <w:marLeft w:val="0"/>
              <w:marRight w:val="0"/>
              <w:marTop w:val="0"/>
              <w:marBottom w:val="0"/>
              <w:divBdr>
                <w:top w:val="none" w:sz="0" w:space="0" w:color="auto"/>
                <w:left w:val="none" w:sz="0" w:space="0" w:color="auto"/>
                <w:bottom w:val="none" w:sz="0" w:space="0" w:color="auto"/>
                <w:right w:val="none" w:sz="0" w:space="0" w:color="auto"/>
              </w:divBdr>
            </w:div>
            <w:div w:id="1771897711">
              <w:marLeft w:val="0"/>
              <w:marRight w:val="0"/>
              <w:marTop w:val="0"/>
              <w:marBottom w:val="0"/>
              <w:divBdr>
                <w:top w:val="none" w:sz="0" w:space="0" w:color="auto"/>
                <w:left w:val="none" w:sz="0" w:space="0" w:color="auto"/>
                <w:bottom w:val="none" w:sz="0" w:space="0" w:color="auto"/>
                <w:right w:val="none" w:sz="0" w:space="0" w:color="auto"/>
              </w:divBdr>
            </w:div>
            <w:div w:id="807160880">
              <w:marLeft w:val="0"/>
              <w:marRight w:val="0"/>
              <w:marTop w:val="0"/>
              <w:marBottom w:val="0"/>
              <w:divBdr>
                <w:top w:val="none" w:sz="0" w:space="0" w:color="auto"/>
                <w:left w:val="none" w:sz="0" w:space="0" w:color="auto"/>
                <w:bottom w:val="none" w:sz="0" w:space="0" w:color="auto"/>
                <w:right w:val="none" w:sz="0" w:space="0" w:color="auto"/>
              </w:divBdr>
            </w:div>
            <w:div w:id="1825076432">
              <w:marLeft w:val="0"/>
              <w:marRight w:val="0"/>
              <w:marTop w:val="0"/>
              <w:marBottom w:val="0"/>
              <w:divBdr>
                <w:top w:val="none" w:sz="0" w:space="0" w:color="auto"/>
                <w:left w:val="none" w:sz="0" w:space="0" w:color="auto"/>
                <w:bottom w:val="none" w:sz="0" w:space="0" w:color="auto"/>
                <w:right w:val="none" w:sz="0" w:space="0" w:color="auto"/>
              </w:divBdr>
            </w:div>
            <w:div w:id="1998798591">
              <w:marLeft w:val="0"/>
              <w:marRight w:val="0"/>
              <w:marTop w:val="0"/>
              <w:marBottom w:val="0"/>
              <w:divBdr>
                <w:top w:val="none" w:sz="0" w:space="0" w:color="auto"/>
                <w:left w:val="none" w:sz="0" w:space="0" w:color="auto"/>
                <w:bottom w:val="none" w:sz="0" w:space="0" w:color="auto"/>
                <w:right w:val="none" w:sz="0" w:space="0" w:color="auto"/>
              </w:divBdr>
            </w:div>
            <w:div w:id="1072046442">
              <w:marLeft w:val="0"/>
              <w:marRight w:val="0"/>
              <w:marTop w:val="0"/>
              <w:marBottom w:val="0"/>
              <w:divBdr>
                <w:top w:val="none" w:sz="0" w:space="0" w:color="auto"/>
                <w:left w:val="none" w:sz="0" w:space="0" w:color="auto"/>
                <w:bottom w:val="none" w:sz="0" w:space="0" w:color="auto"/>
                <w:right w:val="none" w:sz="0" w:space="0" w:color="auto"/>
              </w:divBdr>
            </w:div>
          </w:divsChild>
        </w:div>
        <w:div w:id="875702884">
          <w:marLeft w:val="0"/>
          <w:marRight w:val="0"/>
          <w:marTop w:val="0"/>
          <w:marBottom w:val="0"/>
          <w:divBdr>
            <w:top w:val="none" w:sz="0" w:space="0" w:color="auto"/>
            <w:left w:val="none" w:sz="0" w:space="0" w:color="auto"/>
            <w:bottom w:val="none" w:sz="0" w:space="0" w:color="auto"/>
            <w:right w:val="none" w:sz="0" w:space="0" w:color="auto"/>
          </w:divBdr>
          <w:divsChild>
            <w:div w:id="1481192203">
              <w:marLeft w:val="0"/>
              <w:marRight w:val="0"/>
              <w:marTop w:val="0"/>
              <w:marBottom w:val="0"/>
              <w:divBdr>
                <w:top w:val="none" w:sz="0" w:space="0" w:color="auto"/>
                <w:left w:val="none" w:sz="0" w:space="0" w:color="auto"/>
                <w:bottom w:val="none" w:sz="0" w:space="0" w:color="auto"/>
                <w:right w:val="none" w:sz="0" w:space="0" w:color="auto"/>
              </w:divBdr>
            </w:div>
            <w:div w:id="1100103784">
              <w:marLeft w:val="0"/>
              <w:marRight w:val="0"/>
              <w:marTop w:val="0"/>
              <w:marBottom w:val="0"/>
              <w:divBdr>
                <w:top w:val="none" w:sz="0" w:space="0" w:color="auto"/>
                <w:left w:val="none" w:sz="0" w:space="0" w:color="auto"/>
                <w:bottom w:val="none" w:sz="0" w:space="0" w:color="auto"/>
                <w:right w:val="none" w:sz="0" w:space="0" w:color="auto"/>
              </w:divBdr>
            </w:div>
            <w:div w:id="124281259">
              <w:marLeft w:val="0"/>
              <w:marRight w:val="0"/>
              <w:marTop w:val="0"/>
              <w:marBottom w:val="0"/>
              <w:divBdr>
                <w:top w:val="none" w:sz="0" w:space="0" w:color="auto"/>
                <w:left w:val="none" w:sz="0" w:space="0" w:color="auto"/>
                <w:bottom w:val="none" w:sz="0" w:space="0" w:color="auto"/>
                <w:right w:val="none" w:sz="0" w:space="0" w:color="auto"/>
              </w:divBdr>
            </w:div>
            <w:div w:id="1669479740">
              <w:marLeft w:val="0"/>
              <w:marRight w:val="0"/>
              <w:marTop w:val="0"/>
              <w:marBottom w:val="0"/>
              <w:divBdr>
                <w:top w:val="none" w:sz="0" w:space="0" w:color="auto"/>
                <w:left w:val="none" w:sz="0" w:space="0" w:color="auto"/>
                <w:bottom w:val="none" w:sz="0" w:space="0" w:color="auto"/>
                <w:right w:val="none" w:sz="0" w:space="0" w:color="auto"/>
              </w:divBdr>
            </w:div>
            <w:div w:id="429131288">
              <w:marLeft w:val="0"/>
              <w:marRight w:val="0"/>
              <w:marTop w:val="0"/>
              <w:marBottom w:val="0"/>
              <w:divBdr>
                <w:top w:val="none" w:sz="0" w:space="0" w:color="auto"/>
                <w:left w:val="none" w:sz="0" w:space="0" w:color="auto"/>
                <w:bottom w:val="none" w:sz="0" w:space="0" w:color="auto"/>
                <w:right w:val="none" w:sz="0" w:space="0" w:color="auto"/>
              </w:divBdr>
            </w:div>
            <w:div w:id="1392847496">
              <w:marLeft w:val="0"/>
              <w:marRight w:val="0"/>
              <w:marTop w:val="0"/>
              <w:marBottom w:val="0"/>
              <w:divBdr>
                <w:top w:val="none" w:sz="0" w:space="0" w:color="auto"/>
                <w:left w:val="none" w:sz="0" w:space="0" w:color="auto"/>
                <w:bottom w:val="none" w:sz="0" w:space="0" w:color="auto"/>
                <w:right w:val="none" w:sz="0" w:space="0" w:color="auto"/>
              </w:divBdr>
            </w:div>
            <w:div w:id="132061321">
              <w:marLeft w:val="0"/>
              <w:marRight w:val="0"/>
              <w:marTop w:val="0"/>
              <w:marBottom w:val="0"/>
              <w:divBdr>
                <w:top w:val="none" w:sz="0" w:space="0" w:color="auto"/>
                <w:left w:val="none" w:sz="0" w:space="0" w:color="auto"/>
                <w:bottom w:val="none" w:sz="0" w:space="0" w:color="auto"/>
                <w:right w:val="none" w:sz="0" w:space="0" w:color="auto"/>
              </w:divBdr>
            </w:div>
            <w:div w:id="1580404809">
              <w:marLeft w:val="0"/>
              <w:marRight w:val="0"/>
              <w:marTop w:val="0"/>
              <w:marBottom w:val="0"/>
              <w:divBdr>
                <w:top w:val="none" w:sz="0" w:space="0" w:color="auto"/>
                <w:left w:val="none" w:sz="0" w:space="0" w:color="auto"/>
                <w:bottom w:val="none" w:sz="0" w:space="0" w:color="auto"/>
                <w:right w:val="none" w:sz="0" w:space="0" w:color="auto"/>
              </w:divBdr>
            </w:div>
            <w:div w:id="1235555085">
              <w:marLeft w:val="0"/>
              <w:marRight w:val="0"/>
              <w:marTop w:val="0"/>
              <w:marBottom w:val="0"/>
              <w:divBdr>
                <w:top w:val="none" w:sz="0" w:space="0" w:color="auto"/>
                <w:left w:val="none" w:sz="0" w:space="0" w:color="auto"/>
                <w:bottom w:val="none" w:sz="0" w:space="0" w:color="auto"/>
                <w:right w:val="none" w:sz="0" w:space="0" w:color="auto"/>
              </w:divBdr>
            </w:div>
            <w:div w:id="2088113034">
              <w:marLeft w:val="0"/>
              <w:marRight w:val="0"/>
              <w:marTop w:val="0"/>
              <w:marBottom w:val="0"/>
              <w:divBdr>
                <w:top w:val="none" w:sz="0" w:space="0" w:color="auto"/>
                <w:left w:val="none" w:sz="0" w:space="0" w:color="auto"/>
                <w:bottom w:val="none" w:sz="0" w:space="0" w:color="auto"/>
                <w:right w:val="none" w:sz="0" w:space="0" w:color="auto"/>
              </w:divBdr>
            </w:div>
            <w:div w:id="609629833">
              <w:marLeft w:val="0"/>
              <w:marRight w:val="0"/>
              <w:marTop w:val="0"/>
              <w:marBottom w:val="0"/>
              <w:divBdr>
                <w:top w:val="none" w:sz="0" w:space="0" w:color="auto"/>
                <w:left w:val="none" w:sz="0" w:space="0" w:color="auto"/>
                <w:bottom w:val="none" w:sz="0" w:space="0" w:color="auto"/>
                <w:right w:val="none" w:sz="0" w:space="0" w:color="auto"/>
              </w:divBdr>
            </w:div>
            <w:div w:id="718168087">
              <w:marLeft w:val="0"/>
              <w:marRight w:val="0"/>
              <w:marTop w:val="0"/>
              <w:marBottom w:val="0"/>
              <w:divBdr>
                <w:top w:val="none" w:sz="0" w:space="0" w:color="auto"/>
                <w:left w:val="none" w:sz="0" w:space="0" w:color="auto"/>
                <w:bottom w:val="none" w:sz="0" w:space="0" w:color="auto"/>
                <w:right w:val="none" w:sz="0" w:space="0" w:color="auto"/>
              </w:divBdr>
            </w:div>
            <w:div w:id="1799253314">
              <w:marLeft w:val="0"/>
              <w:marRight w:val="0"/>
              <w:marTop w:val="0"/>
              <w:marBottom w:val="0"/>
              <w:divBdr>
                <w:top w:val="none" w:sz="0" w:space="0" w:color="auto"/>
                <w:left w:val="none" w:sz="0" w:space="0" w:color="auto"/>
                <w:bottom w:val="none" w:sz="0" w:space="0" w:color="auto"/>
                <w:right w:val="none" w:sz="0" w:space="0" w:color="auto"/>
              </w:divBdr>
            </w:div>
            <w:div w:id="392704808">
              <w:marLeft w:val="0"/>
              <w:marRight w:val="0"/>
              <w:marTop w:val="0"/>
              <w:marBottom w:val="0"/>
              <w:divBdr>
                <w:top w:val="none" w:sz="0" w:space="0" w:color="auto"/>
                <w:left w:val="none" w:sz="0" w:space="0" w:color="auto"/>
                <w:bottom w:val="none" w:sz="0" w:space="0" w:color="auto"/>
                <w:right w:val="none" w:sz="0" w:space="0" w:color="auto"/>
              </w:divBdr>
            </w:div>
            <w:div w:id="1851479836">
              <w:marLeft w:val="0"/>
              <w:marRight w:val="0"/>
              <w:marTop w:val="0"/>
              <w:marBottom w:val="0"/>
              <w:divBdr>
                <w:top w:val="none" w:sz="0" w:space="0" w:color="auto"/>
                <w:left w:val="none" w:sz="0" w:space="0" w:color="auto"/>
                <w:bottom w:val="none" w:sz="0" w:space="0" w:color="auto"/>
                <w:right w:val="none" w:sz="0" w:space="0" w:color="auto"/>
              </w:divBdr>
            </w:div>
            <w:div w:id="301812470">
              <w:marLeft w:val="0"/>
              <w:marRight w:val="0"/>
              <w:marTop w:val="0"/>
              <w:marBottom w:val="0"/>
              <w:divBdr>
                <w:top w:val="none" w:sz="0" w:space="0" w:color="auto"/>
                <w:left w:val="none" w:sz="0" w:space="0" w:color="auto"/>
                <w:bottom w:val="none" w:sz="0" w:space="0" w:color="auto"/>
                <w:right w:val="none" w:sz="0" w:space="0" w:color="auto"/>
              </w:divBdr>
            </w:div>
            <w:div w:id="377973426">
              <w:marLeft w:val="0"/>
              <w:marRight w:val="0"/>
              <w:marTop w:val="0"/>
              <w:marBottom w:val="0"/>
              <w:divBdr>
                <w:top w:val="none" w:sz="0" w:space="0" w:color="auto"/>
                <w:left w:val="none" w:sz="0" w:space="0" w:color="auto"/>
                <w:bottom w:val="none" w:sz="0" w:space="0" w:color="auto"/>
                <w:right w:val="none" w:sz="0" w:space="0" w:color="auto"/>
              </w:divBdr>
            </w:div>
            <w:div w:id="975263294">
              <w:marLeft w:val="0"/>
              <w:marRight w:val="0"/>
              <w:marTop w:val="0"/>
              <w:marBottom w:val="0"/>
              <w:divBdr>
                <w:top w:val="none" w:sz="0" w:space="0" w:color="auto"/>
                <w:left w:val="none" w:sz="0" w:space="0" w:color="auto"/>
                <w:bottom w:val="none" w:sz="0" w:space="0" w:color="auto"/>
                <w:right w:val="none" w:sz="0" w:space="0" w:color="auto"/>
              </w:divBdr>
            </w:div>
            <w:div w:id="587495032">
              <w:marLeft w:val="0"/>
              <w:marRight w:val="0"/>
              <w:marTop w:val="0"/>
              <w:marBottom w:val="0"/>
              <w:divBdr>
                <w:top w:val="none" w:sz="0" w:space="0" w:color="auto"/>
                <w:left w:val="none" w:sz="0" w:space="0" w:color="auto"/>
                <w:bottom w:val="none" w:sz="0" w:space="0" w:color="auto"/>
                <w:right w:val="none" w:sz="0" w:space="0" w:color="auto"/>
              </w:divBdr>
            </w:div>
            <w:div w:id="1396902754">
              <w:marLeft w:val="0"/>
              <w:marRight w:val="0"/>
              <w:marTop w:val="0"/>
              <w:marBottom w:val="0"/>
              <w:divBdr>
                <w:top w:val="none" w:sz="0" w:space="0" w:color="auto"/>
                <w:left w:val="none" w:sz="0" w:space="0" w:color="auto"/>
                <w:bottom w:val="none" w:sz="0" w:space="0" w:color="auto"/>
                <w:right w:val="none" w:sz="0" w:space="0" w:color="auto"/>
              </w:divBdr>
            </w:div>
          </w:divsChild>
        </w:div>
        <w:div w:id="629821933">
          <w:marLeft w:val="0"/>
          <w:marRight w:val="0"/>
          <w:marTop w:val="0"/>
          <w:marBottom w:val="0"/>
          <w:divBdr>
            <w:top w:val="none" w:sz="0" w:space="0" w:color="auto"/>
            <w:left w:val="none" w:sz="0" w:space="0" w:color="auto"/>
            <w:bottom w:val="none" w:sz="0" w:space="0" w:color="auto"/>
            <w:right w:val="none" w:sz="0" w:space="0" w:color="auto"/>
          </w:divBdr>
          <w:divsChild>
            <w:div w:id="174540754">
              <w:marLeft w:val="0"/>
              <w:marRight w:val="0"/>
              <w:marTop w:val="0"/>
              <w:marBottom w:val="0"/>
              <w:divBdr>
                <w:top w:val="none" w:sz="0" w:space="0" w:color="auto"/>
                <w:left w:val="none" w:sz="0" w:space="0" w:color="auto"/>
                <w:bottom w:val="none" w:sz="0" w:space="0" w:color="auto"/>
                <w:right w:val="none" w:sz="0" w:space="0" w:color="auto"/>
              </w:divBdr>
            </w:div>
            <w:div w:id="270938032">
              <w:marLeft w:val="0"/>
              <w:marRight w:val="0"/>
              <w:marTop w:val="0"/>
              <w:marBottom w:val="0"/>
              <w:divBdr>
                <w:top w:val="none" w:sz="0" w:space="0" w:color="auto"/>
                <w:left w:val="none" w:sz="0" w:space="0" w:color="auto"/>
                <w:bottom w:val="none" w:sz="0" w:space="0" w:color="auto"/>
                <w:right w:val="none" w:sz="0" w:space="0" w:color="auto"/>
              </w:divBdr>
            </w:div>
            <w:div w:id="1986547235">
              <w:marLeft w:val="0"/>
              <w:marRight w:val="0"/>
              <w:marTop w:val="0"/>
              <w:marBottom w:val="0"/>
              <w:divBdr>
                <w:top w:val="none" w:sz="0" w:space="0" w:color="auto"/>
                <w:left w:val="none" w:sz="0" w:space="0" w:color="auto"/>
                <w:bottom w:val="none" w:sz="0" w:space="0" w:color="auto"/>
                <w:right w:val="none" w:sz="0" w:space="0" w:color="auto"/>
              </w:divBdr>
            </w:div>
            <w:div w:id="945187168">
              <w:marLeft w:val="0"/>
              <w:marRight w:val="0"/>
              <w:marTop w:val="0"/>
              <w:marBottom w:val="0"/>
              <w:divBdr>
                <w:top w:val="none" w:sz="0" w:space="0" w:color="auto"/>
                <w:left w:val="none" w:sz="0" w:space="0" w:color="auto"/>
                <w:bottom w:val="none" w:sz="0" w:space="0" w:color="auto"/>
                <w:right w:val="none" w:sz="0" w:space="0" w:color="auto"/>
              </w:divBdr>
            </w:div>
            <w:div w:id="695735998">
              <w:marLeft w:val="0"/>
              <w:marRight w:val="0"/>
              <w:marTop w:val="0"/>
              <w:marBottom w:val="0"/>
              <w:divBdr>
                <w:top w:val="none" w:sz="0" w:space="0" w:color="auto"/>
                <w:left w:val="none" w:sz="0" w:space="0" w:color="auto"/>
                <w:bottom w:val="none" w:sz="0" w:space="0" w:color="auto"/>
                <w:right w:val="none" w:sz="0" w:space="0" w:color="auto"/>
              </w:divBdr>
            </w:div>
            <w:div w:id="1429934300">
              <w:marLeft w:val="0"/>
              <w:marRight w:val="0"/>
              <w:marTop w:val="0"/>
              <w:marBottom w:val="0"/>
              <w:divBdr>
                <w:top w:val="none" w:sz="0" w:space="0" w:color="auto"/>
                <w:left w:val="none" w:sz="0" w:space="0" w:color="auto"/>
                <w:bottom w:val="none" w:sz="0" w:space="0" w:color="auto"/>
                <w:right w:val="none" w:sz="0" w:space="0" w:color="auto"/>
              </w:divBdr>
            </w:div>
            <w:div w:id="1106388868">
              <w:marLeft w:val="0"/>
              <w:marRight w:val="0"/>
              <w:marTop w:val="0"/>
              <w:marBottom w:val="0"/>
              <w:divBdr>
                <w:top w:val="none" w:sz="0" w:space="0" w:color="auto"/>
                <w:left w:val="none" w:sz="0" w:space="0" w:color="auto"/>
                <w:bottom w:val="none" w:sz="0" w:space="0" w:color="auto"/>
                <w:right w:val="none" w:sz="0" w:space="0" w:color="auto"/>
              </w:divBdr>
            </w:div>
            <w:div w:id="1338776109">
              <w:marLeft w:val="0"/>
              <w:marRight w:val="0"/>
              <w:marTop w:val="0"/>
              <w:marBottom w:val="0"/>
              <w:divBdr>
                <w:top w:val="none" w:sz="0" w:space="0" w:color="auto"/>
                <w:left w:val="none" w:sz="0" w:space="0" w:color="auto"/>
                <w:bottom w:val="none" w:sz="0" w:space="0" w:color="auto"/>
                <w:right w:val="none" w:sz="0" w:space="0" w:color="auto"/>
              </w:divBdr>
            </w:div>
            <w:div w:id="1085807949">
              <w:marLeft w:val="0"/>
              <w:marRight w:val="0"/>
              <w:marTop w:val="0"/>
              <w:marBottom w:val="0"/>
              <w:divBdr>
                <w:top w:val="none" w:sz="0" w:space="0" w:color="auto"/>
                <w:left w:val="none" w:sz="0" w:space="0" w:color="auto"/>
                <w:bottom w:val="none" w:sz="0" w:space="0" w:color="auto"/>
                <w:right w:val="none" w:sz="0" w:space="0" w:color="auto"/>
              </w:divBdr>
            </w:div>
            <w:div w:id="1598949190">
              <w:marLeft w:val="0"/>
              <w:marRight w:val="0"/>
              <w:marTop w:val="0"/>
              <w:marBottom w:val="0"/>
              <w:divBdr>
                <w:top w:val="none" w:sz="0" w:space="0" w:color="auto"/>
                <w:left w:val="none" w:sz="0" w:space="0" w:color="auto"/>
                <w:bottom w:val="none" w:sz="0" w:space="0" w:color="auto"/>
                <w:right w:val="none" w:sz="0" w:space="0" w:color="auto"/>
              </w:divBdr>
            </w:div>
            <w:div w:id="207689623">
              <w:marLeft w:val="0"/>
              <w:marRight w:val="0"/>
              <w:marTop w:val="0"/>
              <w:marBottom w:val="0"/>
              <w:divBdr>
                <w:top w:val="none" w:sz="0" w:space="0" w:color="auto"/>
                <w:left w:val="none" w:sz="0" w:space="0" w:color="auto"/>
                <w:bottom w:val="none" w:sz="0" w:space="0" w:color="auto"/>
                <w:right w:val="none" w:sz="0" w:space="0" w:color="auto"/>
              </w:divBdr>
            </w:div>
            <w:div w:id="396902981">
              <w:marLeft w:val="0"/>
              <w:marRight w:val="0"/>
              <w:marTop w:val="0"/>
              <w:marBottom w:val="0"/>
              <w:divBdr>
                <w:top w:val="none" w:sz="0" w:space="0" w:color="auto"/>
                <w:left w:val="none" w:sz="0" w:space="0" w:color="auto"/>
                <w:bottom w:val="none" w:sz="0" w:space="0" w:color="auto"/>
                <w:right w:val="none" w:sz="0" w:space="0" w:color="auto"/>
              </w:divBdr>
            </w:div>
            <w:div w:id="2072607478">
              <w:marLeft w:val="0"/>
              <w:marRight w:val="0"/>
              <w:marTop w:val="0"/>
              <w:marBottom w:val="0"/>
              <w:divBdr>
                <w:top w:val="none" w:sz="0" w:space="0" w:color="auto"/>
                <w:left w:val="none" w:sz="0" w:space="0" w:color="auto"/>
                <w:bottom w:val="none" w:sz="0" w:space="0" w:color="auto"/>
                <w:right w:val="none" w:sz="0" w:space="0" w:color="auto"/>
              </w:divBdr>
            </w:div>
            <w:div w:id="2113085077">
              <w:marLeft w:val="0"/>
              <w:marRight w:val="0"/>
              <w:marTop w:val="0"/>
              <w:marBottom w:val="0"/>
              <w:divBdr>
                <w:top w:val="none" w:sz="0" w:space="0" w:color="auto"/>
                <w:left w:val="none" w:sz="0" w:space="0" w:color="auto"/>
                <w:bottom w:val="none" w:sz="0" w:space="0" w:color="auto"/>
                <w:right w:val="none" w:sz="0" w:space="0" w:color="auto"/>
              </w:divBdr>
            </w:div>
            <w:div w:id="1411922126">
              <w:marLeft w:val="0"/>
              <w:marRight w:val="0"/>
              <w:marTop w:val="0"/>
              <w:marBottom w:val="0"/>
              <w:divBdr>
                <w:top w:val="none" w:sz="0" w:space="0" w:color="auto"/>
                <w:left w:val="none" w:sz="0" w:space="0" w:color="auto"/>
                <w:bottom w:val="none" w:sz="0" w:space="0" w:color="auto"/>
                <w:right w:val="none" w:sz="0" w:space="0" w:color="auto"/>
              </w:divBdr>
            </w:div>
            <w:div w:id="1489785802">
              <w:marLeft w:val="0"/>
              <w:marRight w:val="0"/>
              <w:marTop w:val="0"/>
              <w:marBottom w:val="0"/>
              <w:divBdr>
                <w:top w:val="none" w:sz="0" w:space="0" w:color="auto"/>
                <w:left w:val="none" w:sz="0" w:space="0" w:color="auto"/>
                <w:bottom w:val="none" w:sz="0" w:space="0" w:color="auto"/>
                <w:right w:val="none" w:sz="0" w:space="0" w:color="auto"/>
              </w:divBdr>
            </w:div>
            <w:div w:id="2097968827">
              <w:marLeft w:val="0"/>
              <w:marRight w:val="0"/>
              <w:marTop w:val="0"/>
              <w:marBottom w:val="0"/>
              <w:divBdr>
                <w:top w:val="none" w:sz="0" w:space="0" w:color="auto"/>
                <w:left w:val="none" w:sz="0" w:space="0" w:color="auto"/>
                <w:bottom w:val="none" w:sz="0" w:space="0" w:color="auto"/>
                <w:right w:val="none" w:sz="0" w:space="0" w:color="auto"/>
              </w:divBdr>
            </w:div>
            <w:div w:id="1952390806">
              <w:marLeft w:val="0"/>
              <w:marRight w:val="0"/>
              <w:marTop w:val="0"/>
              <w:marBottom w:val="0"/>
              <w:divBdr>
                <w:top w:val="none" w:sz="0" w:space="0" w:color="auto"/>
                <w:left w:val="none" w:sz="0" w:space="0" w:color="auto"/>
                <w:bottom w:val="none" w:sz="0" w:space="0" w:color="auto"/>
                <w:right w:val="none" w:sz="0" w:space="0" w:color="auto"/>
              </w:divBdr>
            </w:div>
            <w:div w:id="1667977616">
              <w:marLeft w:val="0"/>
              <w:marRight w:val="0"/>
              <w:marTop w:val="0"/>
              <w:marBottom w:val="0"/>
              <w:divBdr>
                <w:top w:val="none" w:sz="0" w:space="0" w:color="auto"/>
                <w:left w:val="none" w:sz="0" w:space="0" w:color="auto"/>
                <w:bottom w:val="none" w:sz="0" w:space="0" w:color="auto"/>
                <w:right w:val="none" w:sz="0" w:space="0" w:color="auto"/>
              </w:divBdr>
            </w:div>
            <w:div w:id="734279885">
              <w:marLeft w:val="0"/>
              <w:marRight w:val="0"/>
              <w:marTop w:val="0"/>
              <w:marBottom w:val="0"/>
              <w:divBdr>
                <w:top w:val="none" w:sz="0" w:space="0" w:color="auto"/>
                <w:left w:val="none" w:sz="0" w:space="0" w:color="auto"/>
                <w:bottom w:val="none" w:sz="0" w:space="0" w:color="auto"/>
                <w:right w:val="none" w:sz="0" w:space="0" w:color="auto"/>
              </w:divBdr>
            </w:div>
          </w:divsChild>
        </w:div>
        <w:div w:id="1244531662">
          <w:marLeft w:val="0"/>
          <w:marRight w:val="0"/>
          <w:marTop w:val="0"/>
          <w:marBottom w:val="0"/>
          <w:divBdr>
            <w:top w:val="none" w:sz="0" w:space="0" w:color="auto"/>
            <w:left w:val="none" w:sz="0" w:space="0" w:color="auto"/>
            <w:bottom w:val="none" w:sz="0" w:space="0" w:color="auto"/>
            <w:right w:val="none" w:sz="0" w:space="0" w:color="auto"/>
          </w:divBdr>
          <w:divsChild>
            <w:div w:id="240797096">
              <w:marLeft w:val="0"/>
              <w:marRight w:val="0"/>
              <w:marTop w:val="0"/>
              <w:marBottom w:val="0"/>
              <w:divBdr>
                <w:top w:val="none" w:sz="0" w:space="0" w:color="auto"/>
                <w:left w:val="none" w:sz="0" w:space="0" w:color="auto"/>
                <w:bottom w:val="none" w:sz="0" w:space="0" w:color="auto"/>
                <w:right w:val="none" w:sz="0" w:space="0" w:color="auto"/>
              </w:divBdr>
            </w:div>
            <w:div w:id="438722159">
              <w:marLeft w:val="0"/>
              <w:marRight w:val="0"/>
              <w:marTop w:val="0"/>
              <w:marBottom w:val="0"/>
              <w:divBdr>
                <w:top w:val="none" w:sz="0" w:space="0" w:color="auto"/>
                <w:left w:val="none" w:sz="0" w:space="0" w:color="auto"/>
                <w:bottom w:val="none" w:sz="0" w:space="0" w:color="auto"/>
                <w:right w:val="none" w:sz="0" w:space="0" w:color="auto"/>
              </w:divBdr>
            </w:div>
            <w:div w:id="14384438">
              <w:marLeft w:val="0"/>
              <w:marRight w:val="0"/>
              <w:marTop w:val="0"/>
              <w:marBottom w:val="0"/>
              <w:divBdr>
                <w:top w:val="none" w:sz="0" w:space="0" w:color="auto"/>
                <w:left w:val="none" w:sz="0" w:space="0" w:color="auto"/>
                <w:bottom w:val="none" w:sz="0" w:space="0" w:color="auto"/>
                <w:right w:val="none" w:sz="0" w:space="0" w:color="auto"/>
              </w:divBdr>
            </w:div>
            <w:div w:id="405298190">
              <w:marLeft w:val="0"/>
              <w:marRight w:val="0"/>
              <w:marTop w:val="0"/>
              <w:marBottom w:val="0"/>
              <w:divBdr>
                <w:top w:val="none" w:sz="0" w:space="0" w:color="auto"/>
                <w:left w:val="none" w:sz="0" w:space="0" w:color="auto"/>
                <w:bottom w:val="none" w:sz="0" w:space="0" w:color="auto"/>
                <w:right w:val="none" w:sz="0" w:space="0" w:color="auto"/>
              </w:divBdr>
            </w:div>
            <w:div w:id="981228005">
              <w:marLeft w:val="0"/>
              <w:marRight w:val="0"/>
              <w:marTop w:val="0"/>
              <w:marBottom w:val="0"/>
              <w:divBdr>
                <w:top w:val="none" w:sz="0" w:space="0" w:color="auto"/>
                <w:left w:val="none" w:sz="0" w:space="0" w:color="auto"/>
                <w:bottom w:val="none" w:sz="0" w:space="0" w:color="auto"/>
                <w:right w:val="none" w:sz="0" w:space="0" w:color="auto"/>
              </w:divBdr>
            </w:div>
            <w:div w:id="786198902">
              <w:marLeft w:val="0"/>
              <w:marRight w:val="0"/>
              <w:marTop w:val="0"/>
              <w:marBottom w:val="0"/>
              <w:divBdr>
                <w:top w:val="none" w:sz="0" w:space="0" w:color="auto"/>
                <w:left w:val="none" w:sz="0" w:space="0" w:color="auto"/>
                <w:bottom w:val="none" w:sz="0" w:space="0" w:color="auto"/>
                <w:right w:val="none" w:sz="0" w:space="0" w:color="auto"/>
              </w:divBdr>
            </w:div>
            <w:div w:id="1147941875">
              <w:marLeft w:val="0"/>
              <w:marRight w:val="0"/>
              <w:marTop w:val="0"/>
              <w:marBottom w:val="0"/>
              <w:divBdr>
                <w:top w:val="none" w:sz="0" w:space="0" w:color="auto"/>
                <w:left w:val="none" w:sz="0" w:space="0" w:color="auto"/>
                <w:bottom w:val="none" w:sz="0" w:space="0" w:color="auto"/>
                <w:right w:val="none" w:sz="0" w:space="0" w:color="auto"/>
              </w:divBdr>
            </w:div>
            <w:div w:id="1711539413">
              <w:marLeft w:val="0"/>
              <w:marRight w:val="0"/>
              <w:marTop w:val="0"/>
              <w:marBottom w:val="0"/>
              <w:divBdr>
                <w:top w:val="none" w:sz="0" w:space="0" w:color="auto"/>
                <w:left w:val="none" w:sz="0" w:space="0" w:color="auto"/>
                <w:bottom w:val="none" w:sz="0" w:space="0" w:color="auto"/>
                <w:right w:val="none" w:sz="0" w:space="0" w:color="auto"/>
              </w:divBdr>
            </w:div>
            <w:div w:id="2113163746">
              <w:marLeft w:val="0"/>
              <w:marRight w:val="0"/>
              <w:marTop w:val="0"/>
              <w:marBottom w:val="0"/>
              <w:divBdr>
                <w:top w:val="none" w:sz="0" w:space="0" w:color="auto"/>
                <w:left w:val="none" w:sz="0" w:space="0" w:color="auto"/>
                <w:bottom w:val="none" w:sz="0" w:space="0" w:color="auto"/>
                <w:right w:val="none" w:sz="0" w:space="0" w:color="auto"/>
              </w:divBdr>
            </w:div>
            <w:div w:id="1900827472">
              <w:marLeft w:val="0"/>
              <w:marRight w:val="0"/>
              <w:marTop w:val="0"/>
              <w:marBottom w:val="0"/>
              <w:divBdr>
                <w:top w:val="none" w:sz="0" w:space="0" w:color="auto"/>
                <w:left w:val="none" w:sz="0" w:space="0" w:color="auto"/>
                <w:bottom w:val="none" w:sz="0" w:space="0" w:color="auto"/>
                <w:right w:val="none" w:sz="0" w:space="0" w:color="auto"/>
              </w:divBdr>
            </w:div>
            <w:div w:id="1370842359">
              <w:marLeft w:val="0"/>
              <w:marRight w:val="0"/>
              <w:marTop w:val="0"/>
              <w:marBottom w:val="0"/>
              <w:divBdr>
                <w:top w:val="none" w:sz="0" w:space="0" w:color="auto"/>
                <w:left w:val="none" w:sz="0" w:space="0" w:color="auto"/>
                <w:bottom w:val="none" w:sz="0" w:space="0" w:color="auto"/>
                <w:right w:val="none" w:sz="0" w:space="0" w:color="auto"/>
              </w:divBdr>
            </w:div>
            <w:div w:id="18556855">
              <w:marLeft w:val="0"/>
              <w:marRight w:val="0"/>
              <w:marTop w:val="0"/>
              <w:marBottom w:val="0"/>
              <w:divBdr>
                <w:top w:val="none" w:sz="0" w:space="0" w:color="auto"/>
                <w:left w:val="none" w:sz="0" w:space="0" w:color="auto"/>
                <w:bottom w:val="none" w:sz="0" w:space="0" w:color="auto"/>
                <w:right w:val="none" w:sz="0" w:space="0" w:color="auto"/>
              </w:divBdr>
            </w:div>
            <w:div w:id="581569718">
              <w:marLeft w:val="0"/>
              <w:marRight w:val="0"/>
              <w:marTop w:val="0"/>
              <w:marBottom w:val="0"/>
              <w:divBdr>
                <w:top w:val="none" w:sz="0" w:space="0" w:color="auto"/>
                <w:left w:val="none" w:sz="0" w:space="0" w:color="auto"/>
                <w:bottom w:val="none" w:sz="0" w:space="0" w:color="auto"/>
                <w:right w:val="none" w:sz="0" w:space="0" w:color="auto"/>
              </w:divBdr>
            </w:div>
            <w:div w:id="656768013">
              <w:marLeft w:val="0"/>
              <w:marRight w:val="0"/>
              <w:marTop w:val="0"/>
              <w:marBottom w:val="0"/>
              <w:divBdr>
                <w:top w:val="none" w:sz="0" w:space="0" w:color="auto"/>
                <w:left w:val="none" w:sz="0" w:space="0" w:color="auto"/>
                <w:bottom w:val="none" w:sz="0" w:space="0" w:color="auto"/>
                <w:right w:val="none" w:sz="0" w:space="0" w:color="auto"/>
              </w:divBdr>
            </w:div>
            <w:div w:id="456026226">
              <w:marLeft w:val="0"/>
              <w:marRight w:val="0"/>
              <w:marTop w:val="0"/>
              <w:marBottom w:val="0"/>
              <w:divBdr>
                <w:top w:val="none" w:sz="0" w:space="0" w:color="auto"/>
                <w:left w:val="none" w:sz="0" w:space="0" w:color="auto"/>
                <w:bottom w:val="none" w:sz="0" w:space="0" w:color="auto"/>
                <w:right w:val="none" w:sz="0" w:space="0" w:color="auto"/>
              </w:divBdr>
            </w:div>
            <w:div w:id="1001200314">
              <w:marLeft w:val="0"/>
              <w:marRight w:val="0"/>
              <w:marTop w:val="0"/>
              <w:marBottom w:val="0"/>
              <w:divBdr>
                <w:top w:val="none" w:sz="0" w:space="0" w:color="auto"/>
                <w:left w:val="none" w:sz="0" w:space="0" w:color="auto"/>
                <w:bottom w:val="none" w:sz="0" w:space="0" w:color="auto"/>
                <w:right w:val="none" w:sz="0" w:space="0" w:color="auto"/>
              </w:divBdr>
            </w:div>
            <w:div w:id="927038490">
              <w:marLeft w:val="0"/>
              <w:marRight w:val="0"/>
              <w:marTop w:val="0"/>
              <w:marBottom w:val="0"/>
              <w:divBdr>
                <w:top w:val="none" w:sz="0" w:space="0" w:color="auto"/>
                <w:left w:val="none" w:sz="0" w:space="0" w:color="auto"/>
                <w:bottom w:val="none" w:sz="0" w:space="0" w:color="auto"/>
                <w:right w:val="none" w:sz="0" w:space="0" w:color="auto"/>
              </w:divBdr>
            </w:div>
            <w:div w:id="1016804460">
              <w:marLeft w:val="0"/>
              <w:marRight w:val="0"/>
              <w:marTop w:val="0"/>
              <w:marBottom w:val="0"/>
              <w:divBdr>
                <w:top w:val="none" w:sz="0" w:space="0" w:color="auto"/>
                <w:left w:val="none" w:sz="0" w:space="0" w:color="auto"/>
                <w:bottom w:val="none" w:sz="0" w:space="0" w:color="auto"/>
                <w:right w:val="none" w:sz="0" w:space="0" w:color="auto"/>
              </w:divBdr>
            </w:div>
            <w:div w:id="703754307">
              <w:marLeft w:val="0"/>
              <w:marRight w:val="0"/>
              <w:marTop w:val="0"/>
              <w:marBottom w:val="0"/>
              <w:divBdr>
                <w:top w:val="none" w:sz="0" w:space="0" w:color="auto"/>
                <w:left w:val="none" w:sz="0" w:space="0" w:color="auto"/>
                <w:bottom w:val="none" w:sz="0" w:space="0" w:color="auto"/>
                <w:right w:val="none" w:sz="0" w:space="0" w:color="auto"/>
              </w:divBdr>
            </w:div>
            <w:div w:id="1428892290">
              <w:marLeft w:val="0"/>
              <w:marRight w:val="0"/>
              <w:marTop w:val="0"/>
              <w:marBottom w:val="0"/>
              <w:divBdr>
                <w:top w:val="none" w:sz="0" w:space="0" w:color="auto"/>
                <w:left w:val="none" w:sz="0" w:space="0" w:color="auto"/>
                <w:bottom w:val="none" w:sz="0" w:space="0" w:color="auto"/>
                <w:right w:val="none" w:sz="0" w:space="0" w:color="auto"/>
              </w:divBdr>
            </w:div>
          </w:divsChild>
        </w:div>
        <w:div w:id="1912234534">
          <w:marLeft w:val="0"/>
          <w:marRight w:val="0"/>
          <w:marTop w:val="0"/>
          <w:marBottom w:val="0"/>
          <w:divBdr>
            <w:top w:val="none" w:sz="0" w:space="0" w:color="auto"/>
            <w:left w:val="none" w:sz="0" w:space="0" w:color="auto"/>
            <w:bottom w:val="none" w:sz="0" w:space="0" w:color="auto"/>
            <w:right w:val="none" w:sz="0" w:space="0" w:color="auto"/>
          </w:divBdr>
          <w:divsChild>
            <w:div w:id="2004577426">
              <w:marLeft w:val="0"/>
              <w:marRight w:val="0"/>
              <w:marTop w:val="0"/>
              <w:marBottom w:val="0"/>
              <w:divBdr>
                <w:top w:val="none" w:sz="0" w:space="0" w:color="auto"/>
                <w:left w:val="none" w:sz="0" w:space="0" w:color="auto"/>
                <w:bottom w:val="none" w:sz="0" w:space="0" w:color="auto"/>
                <w:right w:val="none" w:sz="0" w:space="0" w:color="auto"/>
              </w:divBdr>
            </w:div>
            <w:div w:id="975719177">
              <w:marLeft w:val="0"/>
              <w:marRight w:val="0"/>
              <w:marTop w:val="0"/>
              <w:marBottom w:val="0"/>
              <w:divBdr>
                <w:top w:val="none" w:sz="0" w:space="0" w:color="auto"/>
                <w:left w:val="none" w:sz="0" w:space="0" w:color="auto"/>
                <w:bottom w:val="none" w:sz="0" w:space="0" w:color="auto"/>
                <w:right w:val="none" w:sz="0" w:space="0" w:color="auto"/>
              </w:divBdr>
            </w:div>
            <w:div w:id="633559142">
              <w:marLeft w:val="0"/>
              <w:marRight w:val="0"/>
              <w:marTop w:val="0"/>
              <w:marBottom w:val="0"/>
              <w:divBdr>
                <w:top w:val="none" w:sz="0" w:space="0" w:color="auto"/>
                <w:left w:val="none" w:sz="0" w:space="0" w:color="auto"/>
                <w:bottom w:val="none" w:sz="0" w:space="0" w:color="auto"/>
                <w:right w:val="none" w:sz="0" w:space="0" w:color="auto"/>
              </w:divBdr>
            </w:div>
            <w:div w:id="1731805287">
              <w:marLeft w:val="0"/>
              <w:marRight w:val="0"/>
              <w:marTop w:val="0"/>
              <w:marBottom w:val="0"/>
              <w:divBdr>
                <w:top w:val="none" w:sz="0" w:space="0" w:color="auto"/>
                <w:left w:val="none" w:sz="0" w:space="0" w:color="auto"/>
                <w:bottom w:val="none" w:sz="0" w:space="0" w:color="auto"/>
                <w:right w:val="none" w:sz="0" w:space="0" w:color="auto"/>
              </w:divBdr>
            </w:div>
            <w:div w:id="104810354">
              <w:marLeft w:val="0"/>
              <w:marRight w:val="0"/>
              <w:marTop w:val="0"/>
              <w:marBottom w:val="0"/>
              <w:divBdr>
                <w:top w:val="none" w:sz="0" w:space="0" w:color="auto"/>
                <w:left w:val="none" w:sz="0" w:space="0" w:color="auto"/>
                <w:bottom w:val="none" w:sz="0" w:space="0" w:color="auto"/>
                <w:right w:val="none" w:sz="0" w:space="0" w:color="auto"/>
              </w:divBdr>
            </w:div>
            <w:div w:id="237449405">
              <w:marLeft w:val="0"/>
              <w:marRight w:val="0"/>
              <w:marTop w:val="0"/>
              <w:marBottom w:val="0"/>
              <w:divBdr>
                <w:top w:val="none" w:sz="0" w:space="0" w:color="auto"/>
                <w:left w:val="none" w:sz="0" w:space="0" w:color="auto"/>
                <w:bottom w:val="none" w:sz="0" w:space="0" w:color="auto"/>
                <w:right w:val="none" w:sz="0" w:space="0" w:color="auto"/>
              </w:divBdr>
            </w:div>
            <w:div w:id="409160655">
              <w:marLeft w:val="0"/>
              <w:marRight w:val="0"/>
              <w:marTop w:val="0"/>
              <w:marBottom w:val="0"/>
              <w:divBdr>
                <w:top w:val="none" w:sz="0" w:space="0" w:color="auto"/>
                <w:left w:val="none" w:sz="0" w:space="0" w:color="auto"/>
                <w:bottom w:val="none" w:sz="0" w:space="0" w:color="auto"/>
                <w:right w:val="none" w:sz="0" w:space="0" w:color="auto"/>
              </w:divBdr>
            </w:div>
            <w:div w:id="1082526930">
              <w:marLeft w:val="0"/>
              <w:marRight w:val="0"/>
              <w:marTop w:val="0"/>
              <w:marBottom w:val="0"/>
              <w:divBdr>
                <w:top w:val="none" w:sz="0" w:space="0" w:color="auto"/>
                <w:left w:val="none" w:sz="0" w:space="0" w:color="auto"/>
                <w:bottom w:val="none" w:sz="0" w:space="0" w:color="auto"/>
                <w:right w:val="none" w:sz="0" w:space="0" w:color="auto"/>
              </w:divBdr>
            </w:div>
            <w:div w:id="64181289">
              <w:marLeft w:val="0"/>
              <w:marRight w:val="0"/>
              <w:marTop w:val="0"/>
              <w:marBottom w:val="0"/>
              <w:divBdr>
                <w:top w:val="none" w:sz="0" w:space="0" w:color="auto"/>
                <w:left w:val="none" w:sz="0" w:space="0" w:color="auto"/>
                <w:bottom w:val="none" w:sz="0" w:space="0" w:color="auto"/>
                <w:right w:val="none" w:sz="0" w:space="0" w:color="auto"/>
              </w:divBdr>
            </w:div>
            <w:div w:id="2113747391">
              <w:marLeft w:val="0"/>
              <w:marRight w:val="0"/>
              <w:marTop w:val="0"/>
              <w:marBottom w:val="0"/>
              <w:divBdr>
                <w:top w:val="none" w:sz="0" w:space="0" w:color="auto"/>
                <w:left w:val="none" w:sz="0" w:space="0" w:color="auto"/>
                <w:bottom w:val="none" w:sz="0" w:space="0" w:color="auto"/>
                <w:right w:val="none" w:sz="0" w:space="0" w:color="auto"/>
              </w:divBdr>
            </w:div>
            <w:div w:id="961031053">
              <w:marLeft w:val="0"/>
              <w:marRight w:val="0"/>
              <w:marTop w:val="0"/>
              <w:marBottom w:val="0"/>
              <w:divBdr>
                <w:top w:val="none" w:sz="0" w:space="0" w:color="auto"/>
                <w:left w:val="none" w:sz="0" w:space="0" w:color="auto"/>
                <w:bottom w:val="none" w:sz="0" w:space="0" w:color="auto"/>
                <w:right w:val="none" w:sz="0" w:space="0" w:color="auto"/>
              </w:divBdr>
            </w:div>
            <w:div w:id="1198616069">
              <w:marLeft w:val="0"/>
              <w:marRight w:val="0"/>
              <w:marTop w:val="0"/>
              <w:marBottom w:val="0"/>
              <w:divBdr>
                <w:top w:val="none" w:sz="0" w:space="0" w:color="auto"/>
                <w:left w:val="none" w:sz="0" w:space="0" w:color="auto"/>
                <w:bottom w:val="none" w:sz="0" w:space="0" w:color="auto"/>
                <w:right w:val="none" w:sz="0" w:space="0" w:color="auto"/>
              </w:divBdr>
            </w:div>
            <w:div w:id="161701144">
              <w:marLeft w:val="0"/>
              <w:marRight w:val="0"/>
              <w:marTop w:val="0"/>
              <w:marBottom w:val="0"/>
              <w:divBdr>
                <w:top w:val="none" w:sz="0" w:space="0" w:color="auto"/>
                <w:left w:val="none" w:sz="0" w:space="0" w:color="auto"/>
                <w:bottom w:val="none" w:sz="0" w:space="0" w:color="auto"/>
                <w:right w:val="none" w:sz="0" w:space="0" w:color="auto"/>
              </w:divBdr>
            </w:div>
            <w:div w:id="1311784768">
              <w:marLeft w:val="0"/>
              <w:marRight w:val="0"/>
              <w:marTop w:val="0"/>
              <w:marBottom w:val="0"/>
              <w:divBdr>
                <w:top w:val="none" w:sz="0" w:space="0" w:color="auto"/>
                <w:left w:val="none" w:sz="0" w:space="0" w:color="auto"/>
                <w:bottom w:val="none" w:sz="0" w:space="0" w:color="auto"/>
                <w:right w:val="none" w:sz="0" w:space="0" w:color="auto"/>
              </w:divBdr>
            </w:div>
            <w:div w:id="685980687">
              <w:marLeft w:val="0"/>
              <w:marRight w:val="0"/>
              <w:marTop w:val="0"/>
              <w:marBottom w:val="0"/>
              <w:divBdr>
                <w:top w:val="none" w:sz="0" w:space="0" w:color="auto"/>
                <w:left w:val="none" w:sz="0" w:space="0" w:color="auto"/>
                <w:bottom w:val="none" w:sz="0" w:space="0" w:color="auto"/>
                <w:right w:val="none" w:sz="0" w:space="0" w:color="auto"/>
              </w:divBdr>
            </w:div>
            <w:div w:id="1604342404">
              <w:marLeft w:val="0"/>
              <w:marRight w:val="0"/>
              <w:marTop w:val="0"/>
              <w:marBottom w:val="0"/>
              <w:divBdr>
                <w:top w:val="none" w:sz="0" w:space="0" w:color="auto"/>
                <w:left w:val="none" w:sz="0" w:space="0" w:color="auto"/>
                <w:bottom w:val="none" w:sz="0" w:space="0" w:color="auto"/>
                <w:right w:val="none" w:sz="0" w:space="0" w:color="auto"/>
              </w:divBdr>
            </w:div>
            <w:div w:id="1444767231">
              <w:marLeft w:val="0"/>
              <w:marRight w:val="0"/>
              <w:marTop w:val="0"/>
              <w:marBottom w:val="0"/>
              <w:divBdr>
                <w:top w:val="none" w:sz="0" w:space="0" w:color="auto"/>
                <w:left w:val="none" w:sz="0" w:space="0" w:color="auto"/>
                <w:bottom w:val="none" w:sz="0" w:space="0" w:color="auto"/>
                <w:right w:val="none" w:sz="0" w:space="0" w:color="auto"/>
              </w:divBdr>
            </w:div>
            <w:div w:id="1877234784">
              <w:marLeft w:val="0"/>
              <w:marRight w:val="0"/>
              <w:marTop w:val="0"/>
              <w:marBottom w:val="0"/>
              <w:divBdr>
                <w:top w:val="none" w:sz="0" w:space="0" w:color="auto"/>
                <w:left w:val="none" w:sz="0" w:space="0" w:color="auto"/>
                <w:bottom w:val="none" w:sz="0" w:space="0" w:color="auto"/>
                <w:right w:val="none" w:sz="0" w:space="0" w:color="auto"/>
              </w:divBdr>
            </w:div>
            <w:div w:id="1318804510">
              <w:marLeft w:val="0"/>
              <w:marRight w:val="0"/>
              <w:marTop w:val="0"/>
              <w:marBottom w:val="0"/>
              <w:divBdr>
                <w:top w:val="none" w:sz="0" w:space="0" w:color="auto"/>
                <w:left w:val="none" w:sz="0" w:space="0" w:color="auto"/>
                <w:bottom w:val="none" w:sz="0" w:space="0" w:color="auto"/>
                <w:right w:val="none" w:sz="0" w:space="0" w:color="auto"/>
              </w:divBdr>
            </w:div>
            <w:div w:id="773746005">
              <w:marLeft w:val="0"/>
              <w:marRight w:val="0"/>
              <w:marTop w:val="0"/>
              <w:marBottom w:val="0"/>
              <w:divBdr>
                <w:top w:val="none" w:sz="0" w:space="0" w:color="auto"/>
                <w:left w:val="none" w:sz="0" w:space="0" w:color="auto"/>
                <w:bottom w:val="none" w:sz="0" w:space="0" w:color="auto"/>
                <w:right w:val="none" w:sz="0" w:space="0" w:color="auto"/>
              </w:divBdr>
            </w:div>
          </w:divsChild>
        </w:div>
        <w:div w:id="1697149485">
          <w:marLeft w:val="0"/>
          <w:marRight w:val="0"/>
          <w:marTop w:val="0"/>
          <w:marBottom w:val="0"/>
          <w:divBdr>
            <w:top w:val="none" w:sz="0" w:space="0" w:color="auto"/>
            <w:left w:val="none" w:sz="0" w:space="0" w:color="auto"/>
            <w:bottom w:val="none" w:sz="0" w:space="0" w:color="auto"/>
            <w:right w:val="none" w:sz="0" w:space="0" w:color="auto"/>
          </w:divBdr>
          <w:divsChild>
            <w:div w:id="8803600">
              <w:marLeft w:val="0"/>
              <w:marRight w:val="0"/>
              <w:marTop w:val="0"/>
              <w:marBottom w:val="0"/>
              <w:divBdr>
                <w:top w:val="none" w:sz="0" w:space="0" w:color="auto"/>
                <w:left w:val="none" w:sz="0" w:space="0" w:color="auto"/>
                <w:bottom w:val="none" w:sz="0" w:space="0" w:color="auto"/>
                <w:right w:val="none" w:sz="0" w:space="0" w:color="auto"/>
              </w:divBdr>
            </w:div>
            <w:div w:id="926304189">
              <w:marLeft w:val="0"/>
              <w:marRight w:val="0"/>
              <w:marTop w:val="0"/>
              <w:marBottom w:val="0"/>
              <w:divBdr>
                <w:top w:val="none" w:sz="0" w:space="0" w:color="auto"/>
                <w:left w:val="none" w:sz="0" w:space="0" w:color="auto"/>
                <w:bottom w:val="none" w:sz="0" w:space="0" w:color="auto"/>
                <w:right w:val="none" w:sz="0" w:space="0" w:color="auto"/>
              </w:divBdr>
            </w:div>
            <w:div w:id="1405954789">
              <w:marLeft w:val="0"/>
              <w:marRight w:val="0"/>
              <w:marTop w:val="0"/>
              <w:marBottom w:val="0"/>
              <w:divBdr>
                <w:top w:val="none" w:sz="0" w:space="0" w:color="auto"/>
                <w:left w:val="none" w:sz="0" w:space="0" w:color="auto"/>
                <w:bottom w:val="none" w:sz="0" w:space="0" w:color="auto"/>
                <w:right w:val="none" w:sz="0" w:space="0" w:color="auto"/>
              </w:divBdr>
            </w:div>
            <w:div w:id="422343860">
              <w:marLeft w:val="0"/>
              <w:marRight w:val="0"/>
              <w:marTop w:val="0"/>
              <w:marBottom w:val="0"/>
              <w:divBdr>
                <w:top w:val="none" w:sz="0" w:space="0" w:color="auto"/>
                <w:left w:val="none" w:sz="0" w:space="0" w:color="auto"/>
                <w:bottom w:val="none" w:sz="0" w:space="0" w:color="auto"/>
                <w:right w:val="none" w:sz="0" w:space="0" w:color="auto"/>
              </w:divBdr>
            </w:div>
            <w:div w:id="925696262">
              <w:marLeft w:val="0"/>
              <w:marRight w:val="0"/>
              <w:marTop w:val="0"/>
              <w:marBottom w:val="0"/>
              <w:divBdr>
                <w:top w:val="none" w:sz="0" w:space="0" w:color="auto"/>
                <w:left w:val="none" w:sz="0" w:space="0" w:color="auto"/>
                <w:bottom w:val="none" w:sz="0" w:space="0" w:color="auto"/>
                <w:right w:val="none" w:sz="0" w:space="0" w:color="auto"/>
              </w:divBdr>
            </w:div>
            <w:div w:id="1319262252">
              <w:marLeft w:val="0"/>
              <w:marRight w:val="0"/>
              <w:marTop w:val="0"/>
              <w:marBottom w:val="0"/>
              <w:divBdr>
                <w:top w:val="none" w:sz="0" w:space="0" w:color="auto"/>
                <w:left w:val="none" w:sz="0" w:space="0" w:color="auto"/>
                <w:bottom w:val="none" w:sz="0" w:space="0" w:color="auto"/>
                <w:right w:val="none" w:sz="0" w:space="0" w:color="auto"/>
              </w:divBdr>
            </w:div>
            <w:div w:id="750273872">
              <w:marLeft w:val="0"/>
              <w:marRight w:val="0"/>
              <w:marTop w:val="0"/>
              <w:marBottom w:val="0"/>
              <w:divBdr>
                <w:top w:val="none" w:sz="0" w:space="0" w:color="auto"/>
                <w:left w:val="none" w:sz="0" w:space="0" w:color="auto"/>
                <w:bottom w:val="none" w:sz="0" w:space="0" w:color="auto"/>
                <w:right w:val="none" w:sz="0" w:space="0" w:color="auto"/>
              </w:divBdr>
            </w:div>
            <w:div w:id="1200388187">
              <w:marLeft w:val="0"/>
              <w:marRight w:val="0"/>
              <w:marTop w:val="0"/>
              <w:marBottom w:val="0"/>
              <w:divBdr>
                <w:top w:val="none" w:sz="0" w:space="0" w:color="auto"/>
                <w:left w:val="none" w:sz="0" w:space="0" w:color="auto"/>
                <w:bottom w:val="none" w:sz="0" w:space="0" w:color="auto"/>
                <w:right w:val="none" w:sz="0" w:space="0" w:color="auto"/>
              </w:divBdr>
            </w:div>
            <w:div w:id="2016415955">
              <w:marLeft w:val="0"/>
              <w:marRight w:val="0"/>
              <w:marTop w:val="0"/>
              <w:marBottom w:val="0"/>
              <w:divBdr>
                <w:top w:val="none" w:sz="0" w:space="0" w:color="auto"/>
                <w:left w:val="none" w:sz="0" w:space="0" w:color="auto"/>
                <w:bottom w:val="none" w:sz="0" w:space="0" w:color="auto"/>
                <w:right w:val="none" w:sz="0" w:space="0" w:color="auto"/>
              </w:divBdr>
            </w:div>
            <w:div w:id="275218073">
              <w:marLeft w:val="0"/>
              <w:marRight w:val="0"/>
              <w:marTop w:val="0"/>
              <w:marBottom w:val="0"/>
              <w:divBdr>
                <w:top w:val="none" w:sz="0" w:space="0" w:color="auto"/>
                <w:left w:val="none" w:sz="0" w:space="0" w:color="auto"/>
                <w:bottom w:val="none" w:sz="0" w:space="0" w:color="auto"/>
                <w:right w:val="none" w:sz="0" w:space="0" w:color="auto"/>
              </w:divBdr>
            </w:div>
            <w:div w:id="383405748">
              <w:marLeft w:val="0"/>
              <w:marRight w:val="0"/>
              <w:marTop w:val="0"/>
              <w:marBottom w:val="0"/>
              <w:divBdr>
                <w:top w:val="none" w:sz="0" w:space="0" w:color="auto"/>
                <w:left w:val="none" w:sz="0" w:space="0" w:color="auto"/>
                <w:bottom w:val="none" w:sz="0" w:space="0" w:color="auto"/>
                <w:right w:val="none" w:sz="0" w:space="0" w:color="auto"/>
              </w:divBdr>
            </w:div>
            <w:div w:id="1616446542">
              <w:marLeft w:val="0"/>
              <w:marRight w:val="0"/>
              <w:marTop w:val="0"/>
              <w:marBottom w:val="0"/>
              <w:divBdr>
                <w:top w:val="none" w:sz="0" w:space="0" w:color="auto"/>
                <w:left w:val="none" w:sz="0" w:space="0" w:color="auto"/>
                <w:bottom w:val="none" w:sz="0" w:space="0" w:color="auto"/>
                <w:right w:val="none" w:sz="0" w:space="0" w:color="auto"/>
              </w:divBdr>
            </w:div>
            <w:div w:id="112091470">
              <w:marLeft w:val="0"/>
              <w:marRight w:val="0"/>
              <w:marTop w:val="0"/>
              <w:marBottom w:val="0"/>
              <w:divBdr>
                <w:top w:val="none" w:sz="0" w:space="0" w:color="auto"/>
                <w:left w:val="none" w:sz="0" w:space="0" w:color="auto"/>
                <w:bottom w:val="none" w:sz="0" w:space="0" w:color="auto"/>
                <w:right w:val="none" w:sz="0" w:space="0" w:color="auto"/>
              </w:divBdr>
            </w:div>
            <w:div w:id="150826975">
              <w:marLeft w:val="0"/>
              <w:marRight w:val="0"/>
              <w:marTop w:val="0"/>
              <w:marBottom w:val="0"/>
              <w:divBdr>
                <w:top w:val="none" w:sz="0" w:space="0" w:color="auto"/>
                <w:left w:val="none" w:sz="0" w:space="0" w:color="auto"/>
                <w:bottom w:val="none" w:sz="0" w:space="0" w:color="auto"/>
                <w:right w:val="none" w:sz="0" w:space="0" w:color="auto"/>
              </w:divBdr>
            </w:div>
            <w:div w:id="1528714550">
              <w:marLeft w:val="0"/>
              <w:marRight w:val="0"/>
              <w:marTop w:val="0"/>
              <w:marBottom w:val="0"/>
              <w:divBdr>
                <w:top w:val="none" w:sz="0" w:space="0" w:color="auto"/>
                <w:left w:val="none" w:sz="0" w:space="0" w:color="auto"/>
                <w:bottom w:val="none" w:sz="0" w:space="0" w:color="auto"/>
                <w:right w:val="none" w:sz="0" w:space="0" w:color="auto"/>
              </w:divBdr>
            </w:div>
            <w:div w:id="248584488">
              <w:marLeft w:val="0"/>
              <w:marRight w:val="0"/>
              <w:marTop w:val="0"/>
              <w:marBottom w:val="0"/>
              <w:divBdr>
                <w:top w:val="none" w:sz="0" w:space="0" w:color="auto"/>
                <w:left w:val="none" w:sz="0" w:space="0" w:color="auto"/>
                <w:bottom w:val="none" w:sz="0" w:space="0" w:color="auto"/>
                <w:right w:val="none" w:sz="0" w:space="0" w:color="auto"/>
              </w:divBdr>
            </w:div>
            <w:div w:id="733940450">
              <w:marLeft w:val="0"/>
              <w:marRight w:val="0"/>
              <w:marTop w:val="0"/>
              <w:marBottom w:val="0"/>
              <w:divBdr>
                <w:top w:val="none" w:sz="0" w:space="0" w:color="auto"/>
                <w:left w:val="none" w:sz="0" w:space="0" w:color="auto"/>
                <w:bottom w:val="none" w:sz="0" w:space="0" w:color="auto"/>
                <w:right w:val="none" w:sz="0" w:space="0" w:color="auto"/>
              </w:divBdr>
            </w:div>
            <w:div w:id="892159439">
              <w:marLeft w:val="0"/>
              <w:marRight w:val="0"/>
              <w:marTop w:val="0"/>
              <w:marBottom w:val="0"/>
              <w:divBdr>
                <w:top w:val="none" w:sz="0" w:space="0" w:color="auto"/>
                <w:left w:val="none" w:sz="0" w:space="0" w:color="auto"/>
                <w:bottom w:val="none" w:sz="0" w:space="0" w:color="auto"/>
                <w:right w:val="none" w:sz="0" w:space="0" w:color="auto"/>
              </w:divBdr>
            </w:div>
            <w:div w:id="1731297179">
              <w:marLeft w:val="0"/>
              <w:marRight w:val="0"/>
              <w:marTop w:val="0"/>
              <w:marBottom w:val="0"/>
              <w:divBdr>
                <w:top w:val="none" w:sz="0" w:space="0" w:color="auto"/>
                <w:left w:val="none" w:sz="0" w:space="0" w:color="auto"/>
                <w:bottom w:val="none" w:sz="0" w:space="0" w:color="auto"/>
                <w:right w:val="none" w:sz="0" w:space="0" w:color="auto"/>
              </w:divBdr>
            </w:div>
            <w:div w:id="1238783785">
              <w:marLeft w:val="0"/>
              <w:marRight w:val="0"/>
              <w:marTop w:val="0"/>
              <w:marBottom w:val="0"/>
              <w:divBdr>
                <w:top w:val="none" w:sz="0" w:space="0" w:color="auto"/>
                <w:left w:val="none" w:sz="0" w:space="0" w:color="auto"/>
                <w:bottom w:val="none" w:sz="0" w:space="0" w:color="auto"/>
                <w:right w:val="none" w:sz="0" w:space="0" w:color="auto"/>
              </w:divBdr>
            </w:div>
          </w:divsChild>
        </w:div>
        <w:div w:id="1980988762">
          <w:marLeft w:val="0"/>
          <w:marRight w:val="0"/>
          <w:marTop w:val="0"/>
          <w:marBottom w:val="0"/>
          <w:divBdr>
            <w:top w:val="none" w:sz="0" w:space="0" w:color="auto"/>
            <w:left w:val="none" w:sz="0" w:space="0" w:color="auto"/>
            <w:bottom w:val="none" w:sz="0" w:space="0" w:color="auto"/>
            <w:right w:val="none" w:sz="0" w:space="0" w:color="auto"/>
          </w:divBdr>
          <w:divsChild>
            <w:div w:id="1674257950">
              <w:marLeft w:val="0"/>
              <w:marRight w:val="0"/>
              <w:marTop w:val="0"/>
              <w:marBottom w:val="0"/>
              <w:divBdr>
                <w:top w:val="none" w:sz="0" w:space="0" w:color="auto"/>
                <w:left w:val="none" w:sz="0" w:space="0" w:color="auto"/>
                <w:bottom w:val="none" w:sz="0" w:space="0" w:color="auto"/>
                <w:right w:val="none" w:sz="0" w:space="0" w:color="auto"/>
              </w:divBdr>
            </w:div>
            <w:div w:id="1587613746">
              <w:marLeft w:val="0"/>
              <w:marRight w:val="0"/>
              <w:marTop w:val="0"/>
              <w:marBottom w:val="0"/>
              <w:divBdr>
                <w:top w:val="none" w:sz="0" w:space="0" w:color="auto"/>
                <w:left w:val="none" w:sz="0" w:space="0" w:color="auto"/>
                <w:bottom w:val="none" w:sz="0" w:space="0" w:color="auto"/>
                <w:right w:val="none" w:sz="0" w:space="0" w:color="auto"/>
              </w:divBdr>
            </w:div>
            <w:div w:id="1153257986">
              <w:marLeft w:val="0"/>
              <w:marRight w:val="0"/>
              <w:marTop w:val="0"/>
              <w:marBottom w:val="0"/>
              <w:divBdr>
                <w:top w:val="none" w:sz="0" w:space="0" w:color="auto"/>
                <w:left w:val="none" w:sz="0" w:space="0" w:color="auto"/>
                <w:bottom w:val="none" w:sz="0" w:space="0" w:color="auto"/>
                <w:right w:val="none" w:sz="0" w:space="0" w:color="auto"/>
              </w:divBdr>
            </w:div>
            <w:div w:id="1812284887">
              <w:marLeft w:val="0"/>
              <w:marRight w:val="0"/>
              <w:marTop w:val="0"/>
              <w:marBottom w:val="0"/>
              <w:divBdr>
                <w:top w:val="none" w:sz="0" w:space="0" w:color="auto"/>
                <w:left w:val="none" w:sz="0" w:space="0" w:color="auto"/>
                <w:bottom w:val="none" w:sz="0" w:space="0" w:color="auto"/>
                <w:right w:val="none" w:sz="0" w:space="0" w:color="auto"/>
              </w:divBdr>
            </w:div>
            <w:div w:id="1726683839">
              <w:marLeft w:val="0"/>
              <w:marRight w:val="0"/>
              <w:marTop w:val="0"/>
              <w:marBottom w:val="0"/>
              <w:divBdr>
                <w:top w:val="none" w:sz="0" w:space="0" w:color="auto"/>
                <w:left w:val="none" w:sz="0" w:space="0" w:color="auto"/>
                <w:bottom w:val="none" w:sz="0" w:space="0" w:color="auto"/>
                <w:right w:val="none" w:sz="0" w:space="0" w:color="auto"/>
              </w:divBdr>
            </w:div>
            <w:div w:id="558980628">
              <w:marLeft w:val="0"/>
              <w:marRight w:val="0"/>
              <w:marTop w:val="0"/>
              <w:marBottom w:val="0"/>
              <w:divBdr>
                <w:top w:val="none" w:sz="0" w:space="0" w:color="auto"/>
                <w:left w:val="none" w:sz="0" w:space="0" w:color="auto"/>
                <w:bottom w:val="none" w:sz="0" w:space="0" w:color="auto"/>
                <w:right w:val="none" w:sz="0" w:space="0" w:color="auto"/>
              </w:divBdr>
            </w:div>
            <w:div w:id="1539002891">
              <w:marLeft w:val="0"/>
              <w:marRight w:val="0"/>
              <w:marTop w:val="0"/>
              <w:marBottom w:val="0"/>
              <w:divBdr>
                <w:top w:val="none" w:sz="0" w:space="0" w:color="auto"/>
                <w:left w:val="none" w:sz="0" w:space="0" w:color="auto"/>
                <w:bottom w:val="none" w:sz="0" w:space="0" w:color="auto"/>
                <w:right w:val="none" w:sz="0" w:space="0" w:color="auto"/>
              </w:divBdr>
            </w:div>
            <w:div w:id="573247898">
              <w:marLeft w:val="0"/>
              <w:marRight w:val="0"/>
              <w:marTop w:val="0"/>
              <w:marBottom w:val="0"/>
              <w:divBdr>
                <w:top w:val="none" w:sz="0" w:space="0" w:color="auto"/>
                <w:left w:val="none" w:sz="0" w:space="0" w:color="auto"/>
                <w:bottom w:val="none" w:sz="0" w:space="0" w:color="auto"/>
                <w:right w:val="none" w:sz="0" w:space="0" w:color="auto"/>
              </w:divBdr>
            </w:div>
            <w:div w:id="1210460002">
              <w:marLeft w:val="0"/>
              <w:marRight w:val="0"/>
              <w:marTop w:val="0"/>
              <w:marBottom w:val="0"/>
              <w:divBdr>
                <w:top w:val="none" w:sz="0" w:space="0" w:color="auto"/>
                <w:left w:val="none" w:sz="0" w:space="0" w:color="auto"/>
                <w:bottom w:val="none" w:sz="0" w:space="0" w:color="auto"/>
                <w:right w:val="none" w:sz="0" w:space="0" w:color="auto"/>
              </w:divBdr>
            </w:div>
            <w:div w:id="2132629331">
              <w:marLeft w:val="0"/>
              <w:marRight w:val="0"/>
              <w:marTop w:val="0"/>
              <w:marBottom w:val="0"/>
              <w:divBdr>
                <w:top w:val="none" w:sz="0" w:space="0" w:color="auto"/>
                <w:left w:val="none" w:sz="0" w:space="0" w:color="auto"/>
                <w:bottom w:val="none" w:sz="0" w:space="0" w:color="auto"/>
                <w:right w:val="none" w:sz="0" w:space="0" w:color="auto"/>
              </w:divBdr>
            </w:div>
            <w:div w:id="778993598">
              <w:marLeft w:val="0"/>
              <w:marRight w:val="0"/>
              <w:marTop w:val="0"/>
              <w:marBottom w:val="0"/>
              <w:divBdr>
                <w:top w:val="none" w:sz="0" w:space="0" w:color="auto"/>
                <w:left w:val="none" w:sz="0" w:space="0" w:color="auto"/>
                <w:bottom w:val="none" w:sz="0" w:space="0" w:color="auto"/>
                <w:right w:val="none" w:sz="0" w:space="0" w:color="auto"/>
              </w:divBdr>
            </w:div>
            <w:div w:id="1376537140">
              <w:marLeft w:val="0"/>
              <w:marRight w:val="0"/>
              <w:marTop w:val="0"/>
              <w:marBottom w:val="0"/>
              <w:divBdr>
                <w:top w:val="none" w:sz="0" w:space="0" w:color="auto"/>
                <w:left w:val="none" w:sz="0" w:space="0" w:color="auto"/>
                <w:bottom w:val="none" w:sz="0" w:space="0" w:color="auto"/>
                <w:right w:val="none" w:sz="0" w:space="0" w:color="auto"/>
              </w:divBdr>
            </w:div>
            <w:div w:id="297876860">
              <w:marLeft w:val="0"/>
              <w:marRight w:val="0"/>
              <w:marTop w:val="0"/>
              <w:marBottom w:val="0"/>
              <w:divBdr>
                <w:top w:val="none" w:sz="0" w:space="0" w:color="auto"/>
                <w:left w:val="none" w:sz="0" w:space="0" w:color="auto"/>
                <w:bottom w:val="none" w:sz="0" w:space="0" w:color="auto"/>
                <w:right w:val="none" w:sz="0" w:space="0" w:color="auto"/>
              </w:divBdr>
            </w:div>
            <w:div w:id="1290940928">
              <w:marLeft w:val="0"/>
              <w:marRight w:val="0"/>
              <w:marTop w:val="0"/>
              <w:marBottom w:val="0"/>
              <w:divBdr>
                <w:top w:val="none" w:sz="0" w:space="0" w:color="auto"/>
                <w:left w:val="none" w:sz="0" w:space="0" w:color="auto"/>
                <w:bottom w:val="none" w:sz="0" w:space="0" w:color="auto"/>
                <w:right w:val="none" w:sz="0" w:space="0" w:color="auto"/>
              </w:divBdr>
            </w:div>
            <w:div w:id="631711160">
              <w:marLeft w:val="0"/>
              <w:marRight w:val="0"/>
              <w:marTop w:val="0"/>
              <w:marBottom w:val="0"/>
              <w:divBdr>
                <w:top w:val="none" w:sz="0" w:space="0" w:color="auto"/>
                <w:left w:val="none" w:sz="0" w:space="0" w:color="auto"/>
                <w:bottom w:val="none" w:sz="0" w:space="0" w:color="auto"/>
                <w:right w:val="none" w:sz="0" w:space="0" w:color="auto"/>
              </w:divBdr>
            </w:div>
            <w:div w:id="701249618">
              <w:marLeft w:val="0"/>
              <w:marRight w:val="0"/>
              <w:marTop w:val="0"/>
              <w:marBottom w:val="0"/>
              <w:divBdr>
                <w:top w:val="none" w:sz="0" w:space="0" w:color="auto"/>
                <w:left w:val="none" w:sz="0" w:space="0" w:color="auto"/>
                <w:bottom w:val="none" w:sz="0" w:space="0" w:color="auto"/>
                <w:right w:val="none" w:sz="0" w:space="0" w:color="auto"/>
              </w:divBdr>
            </w:div>
            <w:div w:id="1752460769">
              <w:marLeft w:val="0"/>
              <w:marRight w:val="0"/>
              <w:marTop w:val="0"/>
              <w:marBottom w:val="0"/>
              <w:divBdr>
                <w:top w:val="none" w:sz="0" w:space="0" w:color="auto"/>
                <w:left w:val="none" w:sz="0" w:space="0" w:color="auto"/>
                <w:bottom w:val="none" w:sz="0" w:space="0" w:color="auto"/>
                <w:right w:val="none" w:sz="0" w:space="0" w:color="auto"/>
              </w:divBdr>
            </w:div>
            <w:div w:id="267592279">
              <w:marLeft w:val="0"/>
              <w:marRight w:val="0"/>
              <w:marTop w:val="0"/>
              <w:marBottom w:val="0"/>
              <w:divBdr>
                <w:top w:val="none" w:sz="0" w:space="0" w:color="auto"/>
                <w:left w:val="none" w:sz="0" w:space="0" w:color="auto"/>
                <w:bottom w:val="none" w:sz="0" w:space="0" w:color="auto"/>
                <w:right w:val="none" w:sz="0" w:space="0" w:color="auto"/>
              </w:divBdr>
            </w:div>
            <w:div w:id="107045633">
              <w:marLeft w:val="0"/>
              <w:marRight w:val="0"/>
              <w:marTop w:val="0"/>
              <w:marBottom w:val="0"/>
              <w:divBdr>
                <w:top w:val="none" w:sz="0" w:space="0" w:color="auto"/>
                <w:left w:val="none" w:sz="0" w:space="0" w:color="auto"/>
                <w:bottom w:val="none" w:sz="0" w:space="0" w:color="auto"/>
                <w:right w:val="none" w:sz="0" w:space="0" w:color="auto"/>
              </w:divBdr>
            </w:div>
            <w:div w:id="1231579200">
              <w:marLeft w:val="0"/>
              <w:marRight w:val="0"/>
              <w:marTop w:val="0"/>
              <w:marBottom w:val="0"/>
              <w:divBdr>
                <w:top w:val="none" w:sz="0" w:space="0" w:color="auto"/>
                <w:left w:val="none" w:sz="0" w:space="0" w:color="auto"/>
                <w:bottom w:val="none" w:sz="0" w:space="0" w:color="auto"/>
                <w:right w:val="none" w:sz="0" w:space="0" w:color="auto"/>
              </w:divBdr>
            </w:div>
          </w:divsChild>
        </w:div>
        <w:div w:id="1881504940">
          <w:marLeft w:val="0"/>
          <w:marRight w:val="0"/>
          <w:marTop w:val="0"/>
          <w:marBottom w:val="0"/>
          <w:divBdr>
            <w:top w:val="none" w:sz="0" w:space="0" w:color="auto"/>
            <w:left w:val="none" w:sz="0" w:space="0" w:color="auto"/>
            <w:bottom w:val="none" w:sz="0" w:space="0" w:color="auto"/>
            <w:right w:val="none" w:sz="0" w:space="0" w:color="auto"/>
          </w:divBdr>
          <w:divsChild>
            <w:div w:id="374350582">
              <w:marLeft w:val="0"/>
              <w:marRight w:val="0"/>
              <w:marTop w:val="0"/>
              <w:marBottom w:val="0"/>
              <w:divBdr>
                <w:top w:val="none" w:sz="0" w:space="0" w:color="auto"/>
                <w:left w:val="none" w:sz="0" w:space="0" w:color="auto"/>
                <w:bottom w:val="none" w:sz="0" w:space="0" w:color="auto"/>
                <w:right w:val="none" w:sz="0" w:space="0" w:color="auto"/>
              </w:divBdr>
            </w:div>
            <w:div w:id="1263680549">
              <w:marLeft w:val="0"/>
              <w:marRight w:val="0"/>
              <w:marTop w:val="0"/>
              <w:marBottom w:val="0"/>
              <w:divBdr>
                <w:top w:val="none" w:sz="0" w:space="0" w:color="auto"/>
                <w:left w:val="none" w:sz="0" w:space="0" w:color="auto"/>
                <w:bottom w:val="none" w:sz="0" w:space="0" w:color="auto"/>
                <w:right w:val="none" w:sz="0" w:space="0" w:color="auto"/>
              </w:divBdr>
            </w:div>
            <w:div w:id="1351643399">
              <w:marLeft w:val="0"/>
              <w:marRight w:val="0"/>
              <w:marTop w:val="0"/>
              <w:marBottom w:val="0"/>
              <w:divBdr>
                <w:top w:val="none" w:sz="0" w:space="0" w:color="auto"/>
                <w:left w:val="none" w:sz="0" w:space="0" w:color="auto"/>
                <w:bottom w:val="none" w:sz="0" w:space="0" w:color="auto"/>
                <w:right w:val="none" w:sz="0" w:space="0" w:color="auto"/>
              </w:divBdr>
            </w:div>
            <w:div w:id="2136289588">
              <w:marLeft w:val="0"/>
              <w:marRight w:val="0"/>
              <w:marTop w:val="0"/>
              <w:marBottom w:val="0"/>
              <w:divBdr>
                <w:top w:val="none" w:sz="0" w:space="0" w:color="auto"/>
                <w:left w:val="none" w:sz="0" w:space="0" w:color="auto"/>
                <w:bottom w:val="none" w:sz="0" w:space="0" w:color="auto"/>
                <w:right w:val="none" w:sz="0" w:space="0" w:color="auto"/>
              </w:divBdr>
            </w:div>
            <w:div w:id="1650086241">
              <w:marLeft w:val="0"/>
              <w:marRight w:val="0"/>
              <w:marTop w:val="0"/>
              <w:marBottom w:val="0"/>
              <w:divBdr>
                <w:top w:val="none" w:sz="0" w:space="0" w:color="auto"/>
                <w:left w:val="none" w:sz="0" w:space="0" w:color="auto"/>
                <w:bottom w:val="none" w:sz="0" w:space="0" w:color="auto"/>
                <w:right w:val="none" w:sz="0" w:space="0" w:color="auto"/>
              </w:divBdr>
            </w:div>
            <w:div w:id="723869088">
              <w:marLeft w:val="0"/>
              <w:marRight w:val="0"/>
              <w:marTop w:val="0"/>
              <w:marBottom w:val="0"/>
              <w:divBdr>
                <w:top w:val="none" w:sz="0" w:space="0" w:color="auto"/>
                <w:left w:val="none" w:sz="0" w:space="0" w:color="auto"/>
                <w:bottom w:val="none" w:sz="0" w:space="0" w:color="auto"/>
                <w:right w:val="none" w:sz="0" w:space="0" w:color="auto"/>
              </w:divBdr>
            </w:div>
            <w:div w:id="404300172">
              <w:marLeft w:val="0"/>
              <w:marRight w:val="0"/>
              <w:marTop w:val="0"/>
              <w:marBottom w:val="0"/>
              <w:divBdr>
                <w:top w:val="none" w:sz="0" w:space="0" w:color="auto"/>
                <w:left w:val="none" w:sz="0" w:space="0" w:color="auto"/>
                <w:bottom w:val="none" w:sz="0" w:space="0" w:color="auto"/>
                <w:right w:val="none" w:sz="0" w:space="0" w:color="auto"/>
              </w:divBdr>
            </w:div>
            <w:div w:id="158348038">
              <w:marLeft w:val="0"/>
              <w:marRight w:val="0"/>
              <w:marTop w:val="0"/>
              <w:marBottom w:val="0"/>
              <w:divBdr>
                <w:top w:val="none" w:sz="0" w:space="0" w:color="auto"/>
                <w:left w:val="none" w:sz="0" w:space="0" w:color="auto"/>
                <w:bottom w:val="none" w:sz="0" w:space="0" w:color="auto"/>
                <w:right w:val="none" w:sz="0" w:space="0" w:color="auto"/>
              </w:divBdr>
            </w:div>
            <w:div w:id="147743960">
              <w:marLeft w:val="0"/>
              <w:marRight w:val="0"/>
              <w:marTop w:val="0"/>
              <w:marBottom w:val="0"/>
              <w:divBdr>
                <w:top w:val="none" w:sz="0" w:space="0" w:color="auto"/>
                <w:left w:val="none" w:sz="0" w:space="0" w:color="auto"/>
                <w:bottom w:val="none" w:sz="0" w:space="0" w:color="auto"/>
                <w:right w:val="none" w:sz="0" w:space="0" w:color="auto"/>
              </w:divBdr>
            </w:div>
            <w:div w:id="1083406952">
              <w:marLeft w:val="0"/>
              <w:marRight w:val="0"/>
              <w:marTop w:val="0"/>
              <w:marBottom w:val="0"/>
              <w:divBdr>
                <w:top w:val="none" w:sz="0" w:space="0" w:color="auto"/>
                <w:left w:val="none" w:sz="0" w:space="0" w:color="auto"/>
                <w:bottom w:val="none" w:sz="0" w:space="0" w:color="auto"/>
                <w:right w:val="none" w:sz="0" w:space="0" w:color="auto"/>
              </w:divBdr>
            </w:div>
            <w:div w:id="390882064">
              <w:marLeft w:val="0"/>
              <w:marRight w:val="0"/>
              <w:marTop w:val="0"/>
              <w:marBottom w:val="0"/>
              <w:divBdr>
                <w:top w:val="none" w:sz="0" w:space="0" w:color="auto"/>
                <w:left w:val="none" w:sz="0" w:space="0" w:color="auto"/>
                <w:bottom w:val="none" w:sz="0" w:space="0" w:color="auto"/>
                <w:right w:val="none" w:sz="0" w:space="0" w:color="auto"/>
              </w:divBdr>
            </w:div>
            <w:div w:id="2063206991">
              <w:marLeft w:val="0"/>
              <w:marRight w:val="0"/>
              <w:marTop w:val="0"/>
              <w:marBottom w:val="0"/>
              <w:divBdr>
                <w:top w:val="none" w:sz="0" w:space="0" w:color="auto"/>
                <w:left w:val="none" w:sz="0" w:space="0" w:color="auto"/>
                <w:bottom w:val="none" w:sz="0" w:space="0" w:color="auto"/>
                <w:right w:val="none" w:sz="0" w:space="0" w:color="auto"/>
              </w:divBdr>
            </w:div>
            <w:div w:id="1229270150">
              <w:marLeft w:val="0"/>
              <w:marRight w:val="0"/>
              <w:marTop w:val="0"/>
              <w:marBottom w:val="0"/>
              <w:divBdr>
                <w:top w:val="none" w:sz="0" w:space="0" w:color="auto"/>
                <w:left w:val="none" w:sz="0" w:space="0" w:color="auto"/>
                <w:bottom w:val="none" w:sz="0" w:space="0" w:color="auto"/>
                <w:right w:val="none" w:sz="0" w:space="0" w:color="auto"/>
              </w:divBdr>
            </w:div>
            <w:div w:id="990862730">
              <w:marLeft w:val="0"/>
              <w:marRight w:val="0"/>
              <w:marTop w:val="0"/>
              <w:marBottom w:val="0"/>
              <w:divBdr>
                <w:top w:val="none" w:sz="0" w:space="0" w:color="auto"/>
                <w:left w:val="none" w:sz="0" w:space="0" w:color="auto"/>
                <w:bottom w:val="none" w:sz="0" w:space="0" w:color="auto"/>
                <w:right w:val="none" w:sz="0" w:space="0" w:color="auto"/>
              </w:divBdr>
            </w:div>
            <w:div w:id="1766731618">
              <w:marLeft w:val="0"/>
              <w:marRight w:val="0"/>
              <w:marTop w:val="0"/>
              <w:marBottom w:val="0"/>
              <w:divBdr>
                <w:top w:val="none" w:sz="0" w:space="0" w:color="auto"/>
                <w:left w:val="none" w:sz="0" w:space="0" w:color="auto"/>
                <w:bottom w:val="none" w:sz="0" w:space="0" w:color="auto"/>
                <w:right w:val="none" w:sz="0" w:space="0" w:color="auto"/>
              </w:divBdr>
            </w:div>
            <w:div w:id="1561402846">
              <w:marLeft w:val="0"/>
              <w:marRight w:val="0"/>
              <w:marTop w:val="0"/>
              <w:marBottom w:val="0"/>
              <w:divBdr>
                <w:top w:val="none" w:sz="0" w:space="0" w:color="auto"/>
                <w:left w:val="none" w:sz="0" w:space="0" w:color="auto"/>
                <w:bottom w:val="none" w:sz="0" w:space="0" w:color="auto"/>
                <w:right w:val="none" w:sz="0" w:space="0" w:color="auto"/>
              </w:divBdr>
            </w:div>
            <w:div w:id="180628505">
              <w:marLeft w:val="0"/>
              <w:marRight w:val="0"/>
              <w:marTop w:val="0"/>
              <w:marBottom w:val="0"/>
              <w:divBdr>
                <w:top w:val="none" w:sz="0" w:space="0" w:color="auto"/>
                <w:left w:val="none" w:sz="0" w:space="0" w:color="auto"/>
                <w:bottom w:val="none" w:sz="0" w:space="0" w:color="auto"/>
                <w:right w:val="none" w:sz="0" w:space="0" w:color="auto"/>
              </w:divBdr>
            </w:div>
            <w:div w:id="50815826">
              <w:marLeft w:val="0"/>
              <w:marRight w:val="0"/>
              <w:marTop w:val="0"/>
              <w:marBottom w:val="0"/>
              <w:divBdr>
                <w:top w:val="none" w:sz="0" w:space="0" w:color="auto"/>
                <w:left w:val="none" w:sz="0" w:space="0" w:color="auto"/>
                <w:bottom w:val="none" w:sz="0" w:space="0" w:color="auto"/>
                <w:right w:val="none" w:sz="0" w:space="0" w:color="auto"/>
              </w:divBdr>
            </w:div>
            <w:div w:id="1133906643">
              <w:marLeft w:val="0"/>
              <w:marRight w:val="0"/>
              <w:marTop w:val="0"/>
              <w:marBottom w:val="0"/>
              <w:divBdr>
                <w:top w:val="none" w:sz="0" w:space="0" w:color="auto"/>
                <w:left w:val="none" w:sz="0" w:space="0" w:color="auto"/>
                <w:bottom w:val="none" w:sz="0" w:space="0" w:color="auto"/>
                <w:right w:val="none" w:sz="0" w:space="0" w:color="auto"/>
              </w:divBdr>
            </w:div>
            <w:div w:id="1378313126">
              <w:marLeft w:val="0"/>
              <w:marRight w:val="0"/>
              <w:marTop w:val="0"/>
              <w:marBottom w:val="0"/>
              <w:divBdr>
                <w:top w:val="none" w:sz="0" w:space="0" w:color="auto"/>
                <w:left w:val="none" w:sz="0" w:space="0" w:color="auto"/>
                <w:bottom w:val="none" w:sz="0" w:space="0" w:color="auto"/>
                <w:right w:val="none" w:sz="0" w:space="0" w:color="auto"/>
              </w:divBdr>
            </w:div>
          </w:divsChild>
        </w:div>
        <w:div w:id="1585142715">
          <w:marLeft w:val="0"/>
          <w:marRight w:val="0"/>
          <w:marTop w:val="0"/>
          <w:marBottom w:val="0"/>
          <w:divBdr>
            <w:top w:val="none" w:sz="0" w:space="0" w:color="auto"/>
            <w:left w:val="none" w:sz="0" w:space="0" w:color="auto"/>
            <w:bottom w:val="none" w:sz="0" w:space="0" w:color="auto"/>
            <w:right w:val="none" w:sz="0" w:space="0" w:color="auto"/>
          </w:divBdr>
          <w:divsChild>
            <w:div w:id="910655164">
              <w:marLeft w:val="0"/>
              <w:marRight w:val="0"/>
              <w:marTop w:val="0"/>
              <w:marBottom w:val="0"/>
              <w:divBdr>
                <w:top w:val="none" w:sz="0" w:space="0" w:color="auto"/>
                <w:left w:val="none" w:sz="0" w:space="0" w:color="auto"/>
                <w:bottom w:val="none" w:sz="0" w:space="0" w:color="auto"/>
                <w:right w:val="none" w:sz="0" w:space="0" w:color="auto"/>
              </w:divBdr>
            </w:div>
            <w:div w:id="1514144379">
              <w:marLeft w:val="0"/>
              <w:marRight w:val="0"/>
              <w:marTop w:val="0"/>
              <w:marBottom w:val="0"/>
              <w:divBdr>
                <w:top w:val="none" w:sz="0" w:space="0" w:color="auto"/>
                <w:left w:val="none" w:sz="0" w:space="0" w:color="auto"/>
                <w:bottom w:val="none" w:sz="0" w:space="0" w:color="auto"/>
                <w:right w:val="none" w:sz="0" w:space="0" w:color="auto"/>
              </w:divBdr>
            </w:div>
            <w:div w:id="37247778">
              <w:marLeft w:val="0"/>
              <w:marRight w:val="0"/>
              <w:marTop w:val="0"/>
              <w:marBottom w:val="0"/>
              <w:divBdr>
                <w:top w:val="none" w:sz="0" w:space="0" w:color="auto"/>
                <w:left w:val="none" w:sz="0" w:space="0" w:color="auto"/>
                <w:bottom w:val="none" w:sz="0" w:space="0" w:color="auto"/>
                <w:right w:val="none" w:sz="0" w:space="0" w:color="auto"/>
              </w:divBdr>
            </w:div>
            <w:div w:id="1373652092">
              <w:marLeft w:val="0"/>
              <w:marRight w:val="0"/>
              <w:marTop w:val="0"/>
              <w:marBottom w:val="0"/>
              <w:divBdr>
                <w:top w:val="none" w:sz="0" w:space="0" w:color="auto"/>
                <w:left w:val="none" w:sz="0" w:space="0" w:color="auto"/>
                <w:bottom w:val="none" w:sz="0" w:space="0" w:color="auto"/>
                <w:right w:val="none" w:sz="0" w:space="0" w:color="auto"/>
              </w:divBdr>
            </w:div>
            <w:div w:id="1313218896">
              <w:marLeft w:val="0"/>
              <w:marRight w:val="0"/>
              <w:marTop w:val="0"/>
              <w:marBottom w:val="0"/>
              <w:divBdr>
                <w:top w:val="none" w:sz="0" w:space="0" w:color="auto"/>
                <w:left w:val="none" w:sz="0" w:space="0" w:color="auto"/>
                <w:bottom w:val="none" w:sz="0" w:space="0" w:color="auto"/>
                <w:right w:val="none" w:sz="0" w:space="0" w:color="auto"/>
              </w:divBdr>
            </w:div>
            <w:div w:id="150030398">
              <w:marLeft w:val="0"/>
              <w:marRight w:val="0"/>
              <w:marTop w:val="0"/>
              <w:marBottom w:val="0"/>
              <w:divBdr>
                <w:top w:val="none" w:sz="0" w:space="0" w:color="auto"/>
                <w:left w:val="none" w:sz="0" w:space="0" w:color="auto"/>
                <w:bottom w:val="none" w:sz="0" w:space="0" w:color="auto"/>
                <w:right w:val="none" w:sz="0" w:space="0" w:color="auto"/>
              </w:divBdr>
            </w:div>
            <w:div w:id="1480028688">
              <w:marLeft w:val="0"/>
              <w:marRight w:val="0"/>
              <w:marTop w:val="0"/>
              <w:marBottom w:val="0"/>
              <w:divBdr>
                <w:top w:val="none" w:sz="0" w:space="0" w:color="auto"/>
                <w:left w:val="none" w:sz="0" w:space="0" w:color="auto"/>
                <w:bottom w:val="none" w:sz="0" w:space="0" w:color="auto"/>
                <w:right w:val="none" w:sz="0" w:space="0" w:color="auto"/>
              </w:divBdr>
            </w:div>
            <w:div w:id="1736008041">
              <w:marLeft w:val="0"/>
              <w:marRight w:val="0"/>
              <w:marTop w:val="0"/>
              <w:marBottom w:val="0"/>
              <w:divBdr>
                <w:top w:val="none" w:sz="0" w:space="0" w:color="auto"/>
                <w:left w:val="none" w:sz="0" w:space="0" w:color="auto"/>
                <w:bottom w:val="none" w:sz="0" w:space="0" w:color="auto"/>
                <w:right w:val="none" w:sz="0" w:space="0" w:color="auto"/>
              </w:divBdr>
            </w:div>
            <w:div w:id="52435320">
              <w:marLeft w:val="0"/>
              <w:marRight w:val="0"/>
              <w:marTop w:val="0"/>
              <w:marBottom w:val="0"/>
              <w:divBdr>
                <w:top w:val="none" w:sz="0" w:space="0" w:color="auto"/>
                <w:left w:val="none" w:sz="0" w:space="0" w:color="auto"/>
                <w:bottom w:val="none" w:sz="0" w:space="0" w:color="auto"/>
                <w:right w:val="none" w:sz="0" w:space="0" w:color="auto"/>
              </w:divBdr>
            </w:div>
            <w:div w:id="1387609858">
              <w:marLeft w:val="0"/>
              <w:marRight w:val="0"/>
              <w:marTop w:val="0"/>
              <w:marBottom w:val="0"/>
              <w:divBdr>
                <w:top w:val="none" w:sz="0" w:space="0" w:color="auto"/>
                <w:left w:val="none" w:sz="0" w:space="0" w:color="auto"/>
                <w:bottom w:val="none" w:sz="0" w:space="0" w:color="auto"/>
                <w:right w:val="none" w:sz="0" w:space="0" w:color="auto"/>
              </w:divBdr>
            </w:div>
            <w:div w:id="962031756">
              <w:marLeft w:val="0"/>
              <w:marRight w:val="0"/>
              <w:marTop w:val="0"/>
              <w:marBottom w:val="0"/>
              <w:divBdr>
                <w:top w:val="none" w:sz="0" w:space="0" w:color="auto"/>
                <w:left w:val="none" w:sz="0" w:space="0" w:color="auto"/>
                <w:bottom w:val="none" w:sz="0" w:space="0" w:color="auto"/>
                <w:right w:val="none" w:sz="0" w:space="0" w:color="auto"/>
              </w:divBdr>
            </w:div>
            <w:div w:id="2131434331">
              <w:marLeft w:val="0"/>
              <w:marRight w:val="0"/>
              <w:marTop w:val="0"/>
              <w:marBottom w:val="0"/>
              <w:divBdr>
                <w:top w:val="none" w:sz="0" w:space="0" w:color="auto"/>
                <w:left w:val="none" w:sz="0" w:space="0" w:color="auto"/>
                <w:bottom w:val="none" w:sz="0" w:space="0" w:color="auto"/>
                <w:right w:val="none" w:sz="0" w:space="0" w:color="auto"/>
              </w:divBdr>
            </w:div>
            <w:div w:id="307439840">
              <w:marLeft w:val="0"/>
              <w:marRight w:val="0"/>
              <w:marTop w:val="0"/>
              <w:marBottom w:val="0"/>
              <w:divBdr>
                <w:top w:val="none" w:sz="0" w:space="0" w:color="auto"/>
                <w:left w:val="none" w:sz="0" w:space="0" w:color="auto"/>
                <w:bottom w:val="none" w:sz="0" w:space="0" w:color="auto"/>
                <w:right w:val="none" w:sz="0" w:space="0" w:color="auto"/>
              </w:divBdr>
            </w:div>
            <w:div w:id="179390849">
              <w:marLeft w:val="0"/>
              <w:marRight w:val="0"/>
              <w:marTop w:val="0"/>
              <w:marBottom w:val="0"/>
              <w:divBdr>
                <w:top w:val="none" w:sz="0" w:space="0" w:color="auto"/>
                <w:left w:val="none" w:sz="0" w:space="0" w:color="auto"/>
                <w:bottom w:val="none" w:sz="0" w:space="0" w:color="auto"/>
                <w:right w:val="none" w:sz="0" w:space="0" w:color="auto"/>
              </w:divBdr>
            </w:div>
            <w:div w:id="1241141503">
              <w:marLeft w:val="0"/>
              <w:marRight w:val="0"/>
              <w:marTop w:val="0"/>
              <w:marBottom w:val="0"/>
              <w:divBdr>
                <w:top w:val="none" w:sz="0" w:space="0" w:color="auto"/>
                <w:left w:val="none" w:sz="0" w:space="0" w:color="auto"/>
                <w:bottom w:val="none" w:sz="0" w:space="0" w:color="auto"/>
                <w:right w:val="none" w:sz="0" w:space="0" w:color="auto"/>
              </w:divBdr>
            </w:div>
            <w:div w:id="552810503">
              <w:marLeft w:val="0"/>
              <w:marRight w:val="0"/>
              <w:marTop w:val="0"/>
              <w:marBottom w:val="0"/>
              <w:divBdr>
                <w:top w:val="none" w:sz="0" w:space="0" w:color="auto"/>
                <w:left w:val="none" w:sz="0" w:space="0" w:color="auto"/>
                <w:bottom w:val="none" w:sz="0" w:space="0" w:color="auto"/>
                <w:right w:val="none" w:sz="0" w:space="0" w:color="auto"/>
              </w:divBdr>
            </w:div>
            <w:div w:id="1609696013">
              <w:marLeft w:val="0"/>
              <w:marRight w:val="0"/>
              <w:marTop w:val="0"/>
              <w:marBottom w:val="0"/>
              <w:divBdr>
                <w:top w:val="none" w:sz="0" w:space="0" w:color="auto"/>
                <w:left w:val="none" w:sz="0" w:space="0" w:color="auto"/>
                <w:bottom w:val="none" w:sz="0" w:space="0" w:color="auto"/>
                <w:right w:val="none" w:sz="0" w:space="0" w:color="auto"/>
              </w:divBdr>
            </w:div>
            <w:div w:id="1860390595">
              <w:marLeft w:val="0"/>
              <w:marRight w:val="0"/>
              <w:marTop w:val="0"/>
              <w:marBottom w:val="0"/>
              <w:divBdr>
                <w:top w:val="none" w:sz="0" w:space="0" w:color="auto"/>
                <w:left w:val="none" w:sz="0" w:space="0" w:color="auto"/>
                <w:bottom w:val="none" w:sz="0" w:space="0" w:color="auto"/>
                <w:right w:val="none" w:sz="0" w:space="0" w:color="auto"/>
              </w:divBdr>
            </w:div>
            <w:div w:id="666711405">
              <w:marLeft w:val="0"/>
              <w:marRight w:val="0"/>
              <w:marTop w:val="0"/>
              <w:marBottom w:val="0"/>
              <w:divBdr>
                <w:top w:val="none" w:sz="0" w:space="0" w:color="auto"/>
                <w:left w:val="none" w:sz="0" w:space="0" w:color="auto"/>
                <w:bottom w:val="none" w:sz="0" w:space="0" w:color="auto"/>
                <w:right w:val="none" w:sz="0" w:space="0" w:color="auto"/>
              </w:divBdr>
            </w:div>
            <w:div w:id="1672249185">
              <w:marLeft w:val="0"/>
              <w:marRight w:val="0"/>
              <w:marTop w:val="0"/>
              <w:marBottom w:val="0"/>
              <w:divBdr>
                <w:top w:val="none" w:sz="0" w:space="0" w:color="auto"/>
                <w:left w:val="none" w:sz="0" w:space="0" w:color="auto"/>
                <w:bottom w:val="none" w:sz="0" w:space="0" w:color="auto"/>
                <w:right w:val="none" w:sz="0" w:space="0" w:color="auto"/>
              </w:divBdr>
            </w:div>
          </w:divsChild>
        </w:div>
        <w:div w:id="1943341365">
          <w:marLeft w:val="0"/>
          <w:marRight w:val="0"/>
          <w:marTop w:val="0"/>
          <w:marBottom w:val="0"/>
          <w:divBdr>
            <w:top w:val="none" w:sz="0" w:space="0" w:color="auto"/>
            <w:left w:val="none" w:sz="0" w:space="0" w:color="auto"/>
            <w:bottom w:val="none" w:sz="0" w:space="0" w:color="auto"/>
            <w:right w:val="none" w:sz="0" w:space="0" w:color="auto"/>
          </w:divBdr>
          <w:divsChild>
            <w:div w:id="1062168932">
              <w:marLeft w:val="0"/>
              <w:marRight w:val="0"/>
              <w:marTop w:val="0"/>
              <w:marBottom w:val="0"/>
              <w:divBdr>
                <w:top w:val="none" w:sz="0" w:space="0" w:color="auto"/>
                <w:left w:val="none" w:sz="0" w:space="0" w:color="auto"/>
                <w:bottom w:val="none" w:sz="0" w:space="0" w:color="auto"/>
                <w:right w:val="none" w:sz="0" w:space="0" w:color="auto"/>
              </w:divBdr>
            </w:div>
            <w:div w:id="1482429412">
              <w:marLeft w:val="0"/>
              <w:marRight w:val="0"/>
              <w:marTop w:val="0"/>
              <w:marBottom w:val="0"/>
              <w:divBdr>
                <w:top w:val="none" w:sz="0" w:space="0" w:color="auto"/>
                <w:left w:val="none" w:sz="0" w:space="0" w:color="auto"/>
                <w:bottom w:val="none" w:sz="0" w:space="0" w:color="auto"/>
                <w:right w:val="none" w:sz="0" w:space="0" w:color="auto"/>
              </w:divBdr>
            </w:div>
            <w:div w:id="622927325">
              <w:marLeft w:val="0"/>
              <w:marRight w:val="0"/>
              <w:marTop w:val="0"/>
              <w:marBottom w:val="0"/>
              <w:divBdr>
                <w:top w:val="none" w:sz="0" w:space="0" w:color="auto"/>
                <w:left w:val="none" w:sz="0" w:space="0" w:color="auto"/>
                <w:bottom w:val="none" w:sz="0" w:space="0" w:color="auto"/>
                <w:right w:val="none" w:sz="0" w:space="0" w:color="auto"/>
              </w:divBdr>
            </w:div>
            <w:div w:id="939140510">
              <w:marLeft w:val="0"/>
              <w:marRight w:val="0"/>
              <w:marTop w:val="0"/>
              <w:marBottom w:val="0"/>
              <w:divBdr>
                <w:top w:val="none" w:sz="0" w:space="0" w:color="auto"/>
                <w:left w:val="none" w:sz="0" w:space="0" w:color="auto"/>
                <w:bottom w:val="none" w:sz="0" w:space="0" w:color="auto"/>
                <w:right w:val="none" w:sz="0" w:space="0" w:color="auto"/>
              </w:divBdr>
            </w:div>
            <w:div w:id="779838273">
              <w:marLeft w:val="0"/>
              <w:marRight w:val="0"/>
              <w:marTop w:val="0"/>
              <w:marBottom w:val="0"/>
              <w:divBdr>
                <w:top w:val="none" w:sz="0" w:space="0" w:color="auto"/>
                <w:left w:val="none" w:sz="0" w:space="0" w:color="auto"/>
                <w:bottom w:val="none" w:sz="0" w:space="0" w:color="auto"/>
                <w:right w:val="none" w:sz="0" w:space="0" w:color="auto"/>
              </w:divBdr>
            </w:div>
            <w:div w:id="104882749">
              <w:marLeft w:val="0"/>
              <w:marRight w:val="0"/>
              <w:marTop w:val="0"/>
              <w:marBottom w:val="0"/>
              <w:divBdr>
                <w:top w:val="none" w:sz="0" w:space="0" w:color="auto"/>
                <w:left w:val="none" w:sz="0" w:space="0" w:color="auto"/>
                <w:bottom w:val="none" w:sz="0" w:space="0" w:color="auto"/>
                <w:right w:val="none" w:sz="0" w:space="0" w:color="auto"/>
              </w:divBdr>
            </w:div>
            <w:div w:id="2086108178">
              <w:marLeft w:val="0"/>
              <w:marRight w:val="0"/>
              <w:marTop w:val="0"/>
              <w:marBottom w:val="0"/>
              <w:divBdr>
                <w:top w:val="none" w:sz="0" w:space="0" w:color="auto"/>
                <w:left w:val="none" w:sz="0" w:space="0" w:color="auto"/>
                <w:bottom w:val="none" w:sz="0" w:space="0" w:color="auto"/>
                <w:right w:val="none" w:sz="0" w:space="0" w:color="auto"/>
              </w:divBdr>
            </w:div>
            <w:div w:id="973682351">
              <w:marLeft w:val="0"/>
              <w:marRight w:val="0"/>
              <w:marTop w:val="0"/>
              <w:marBottom w:val="0"/>
              <w:divBdr>
                <w:top w:val="none" w:sz="0" w:space="0" w:color="auto"/>
                <w:left w:val="none" w:sz="0" w:space="0" w:color="auto"/>
                <w:bottom w:val="none" w:sz="0" w:space="0" w:color="auto"/>
                <w:right w:val="none" w:sz="0" w:space="0" w:color="auto"/>
              </w:divBdr>
            </w:div>
            <w:div w:id="1086727972">
              <w:marLeft w:val="0"/>
              <w:marRight w:val="0"/>
              <w:marTop w:val="0"/>
              <w:marBottom w:val="0"/>
              <w:divBdr>
                <w:top w:val="none" w:sz="0" w:space="0" w:color="auto"/>
                <w:left w:val="none" w:sz="0" w:space="0" w:color="auto"/>
                <w:bottom w:val="none" w:sz="0" w:space="0" w:color="auto"/>
                <w:right w:val="none" w:sz="0" w:space="0" w:color="auto"/>
              </w:divBdr>
            </w:div>
            <w:div w:id="311252056">
              <w:marLeft w:val="0"/>
              <w:marRight w:val="0"/>
              <w:marTop w:val="0"/>
              <w:marBottom w:val="0"/>
              <w:divBdr>
                <w:top w:val="none" w:sz="0" w:space="0" w:color="auto"/>
                <w:left w:val="none" w:sz="0" w:space="0" w:color="auto"/>
                <w:bottom w:val="none" w:sz="0" w:space="0" w:color="auto"/>
                <w:right w:val="none" w:sz="0" w:space="0" w:color="auto"/>
              </w:divBdr>
            </w:div>
            <w:div w:id="275871174">
              <w:marLeft w:val="0"/>
              <w:marRight w:val="0"/>
              <w:marTop w:val="0"/>
              <w:marBottom w:val="0"/>
              <w:divBdr>
                <w:top w:val="none" w:sz="0" w:space="0" w:color="auto"/>
                <w:left w:val="none" w:sz="0" w:space="0" w:color="auto"/>
                <w:bottom w:val="none" w:sz="0" w:space="0" w:color="auto"/>
                <w:right w:val="none" w:sz="0" w:space="0" w:color="auto"/>
              </w:divBdr>
            </w:div>
            <w:div w:id="544367093">
              <w:marLeft w:val="0"/>
              <w:marRight w:val="0"/>
              <w:marTop w:val="0"/>
              <w:marBottom w:val="0"/>
              <w:divBdr>
                <w:top w:val="none" w:sz="0" w:space="0" w:color="auto"/>
                <w:left w:val="none" w:sz="0" w:space="0" w:color="auto"/>
                <w:bottom w:val="none" w:sz="0" w:space="0" w:color="auto"/>
                <w:right w:val="none" w:sz="0" w:space="0" w:color="auto"/>
              </w:divBdr>
            </w:div>
            <w:div w:id="597179633">
              <w:marLeft w:val="0"/>
              <w:marRight w:val="0"/>
              <w:marTop w:val="0"/>
              <w:marBottom w:val="0"/>
              <w:divBdr>
                <w:top w:val="none" w:sz="0" w:space="0" w:color="auto"/>
                <w:left w:val="none" w:sz="0" w:space="0" w:color="auto"/>
                <w:bottom w:val="none" w:sz="0" w:space="0" w:color="auto"/>
                <w:right w:val="none" w:sz="0" w:space="0" w:color="auto"/>
              </w:divBdr>
            </w:div>
            <w:div w:id="321664918">
              <w:marLeft w:val="0"/>
              <w:marRight w:val="0"/>
              <w:marTop w:val="0"/>
              <w:marBottom w:val="0"/>
              <w:divBdr>
                <w:top w:val="none" w:sz="0" w:space="0" w:color="auto"/>
                <w:left w:val="none" w:sz="0" w:space="0" w:color="auto"/>
                <w:bottom w:val="none" w:sz="0" w:space="0" w:color="auto"/>
                <w:right w:val="none" w:sz="0" w:space="0" w:color="auto"/>
              </w:divBdr>
            </w:div>
            <w:div w:id="901066366">
              <w:marLeft w:val="0"/>
              <w:marRight w:val="0"/>
              <w:marTop w:val="0"/>
              <w:marBottom w:val="0"/>
              <w:divBdr>
                <w:top w:val="none" w:sz="0" w:space="0" w:color="auto"/>
                <w:left w:val="none" w:sz="0" w:space="0" w:color="auto"/>
                <w:bottom w:val="none" w:sz="0" w:space="0" w:color="auto"/>
                <w:right w:val="none" w:sz="0" w:space="0" w:color="auto"/>
              </w:divBdr>
            </w:div>
            <w:div w:id="1193760562">
              <w:marLeft w:val="0"/>
              <w:marRight w:val="0"/>
              <w:marTop w:val="0"/>
              <w:marBottom w:val="0"/>
              <w:divBdr>
                <w:top w:val="none" w:sz="0" w:space="0" w:color="auto"/>
                <w:left w:val="none" w:sz="0" w:space="0" w:color="auto"/>
                <w:bottom w:val="none" w:sz="0" w:space="0" w:color="auto"/>
                <w:right w:val="none" w:sz="0" w:space="0" w:color="auto"/>
              </w:divBdr>
            </w:div>
            <w:div w:id="986401061">
              <w:marLeft w:val="0"/>
              <w:marRight w:val="0"/>
              <w:marTop w:val="0"/>
              <w:marBottom w:val="0"/>
              <w:divBdr>
                <w:top w:val="none" w:sz="0" w:space="0" w:color="auto"/>
                <w:left w:val="none" w:sz="0" w:space="0" w:color="auto"/>
                <w:bottom w:val="none" w:sz="0" w:space="0" w:color="auto"/>
                <w:right w:val="none" w:sz="0" w:space="0" w:color="auto"/>
              </w:divBdr>
            </w:div>
            <w:div w:id="1204633104">
              <w:marLeft w:val="0"/>
              <w:marRight w:val="0"/>
              <w:marTop w:val="0"/>
              <w:marBottom w:val="0"/>
              <w:divBdr>
                <w:top w:val="none" w:sz="0" w:space="0" w:color="auto"/>
                <w:left w:val="none" w:sz="0" w:space="0" w:color="auto"/>
                <w:bottom w:val="none" w:sz="0" w:space="0" w:color="auto"/>
                <w:right w:val="none" w:sz="0" w:space="0" w:color="auto"/>
              </w:divBdr>
            </w:div>
            <w:div w:id="575356312">
              <w:marLeft w:val="0"/>
              <w:marRight w:val="0"/>
              <w:marTop w:val="0"/>
              <w:marBottom w:val="0"/>
              <w:divBdr>
                <w:top w:val="none" w:sz="0" w:space="0" w:color="auto"/>
                <w:left w:val="none" w:sz="0" w:space="0" w:color="auto"/>
                <w:bottom w:val="none" w:sz="0" w:space="0" w:color="auto"/>
                <w:right w:val="none" w:sz="0" w:space="0" w:color="auto"/>
              </w:divBdr>
            </w:div>
            <w:div w:id="1812015293">
              <w:marLeft w:val="0"/>
              <w:marRight w:val="0"/>
              <w:marTop w:val="0"/>
              <w:marBottom w:val="0"/>
              <w:divBdr>
                <w:top w:val="none" w:sz="0" w:space="0" w:color="auto"/>
                <w:left w:val="none" w:sz="0" w:space="0" w:color="auto"/>
                <w:bottom w:val="none" w:sz="0" w:space="0" w:color="auto"/>
                <w:right w:val="none" w:sz="0" w:space="0" w:color="auto"/>
              </w:divBdr>
            </w:div>
          </w:divsChild>
        </w:div>
        <w:div w:id="537671019">
          <w:marLeft w:val="0"/>
          <w:marRight w:val="0"/>
          <w:marTop w:val="0"/>
          <w:marBottom w:val="0"/>
          <w:divBdr>
            <w:top w:val="none" w:sz="0" w:space="0" w:color="auto"/>
            <w:left w:val="none" w:sz="0" w:space="0" w:color="auto"/>
            <w:bottom w:val="none" w:sz="0" w:space="0" w:color="auto"/>
            <w:right w:val="none" w:sz="0" w:space="0" w:color="auto"/>
          </w:divBdr>
          <w:divsChild>
            <w:div w:id="1785346691">
              <w:marLeft w:val="0"/>
              <w:marRight w:val="0"/>
              <w:marTop w:val="0"/>
              <w:marBottom w:val="0"/>
              <w:divBdr>
                <w:top w:val="none" w:sz="0" w:space="0" w:color="auto"/>
                <w:left w:val="none" w:sz="0" w:space="0" w:color="auto"/>
                <w:bottom w:val="none" w:sz="0" w:space="0" w:color="auto"/>
                <w:right w:val="none" w:sz="0" w:space="0" w:color="auto"/>
              </w:divBdr>
            </w:div>
            <w:div w:id="1164971050">
              <w:marLeft w:val="0"/>
              <w:marRight w:val="0"/>
              <w:marTop w:val="0"/>
              <w:marBottom w:val="0"/>
              <w:divBdr>
                <w:top w:val="none" w:sz="0" w:space="0" w:color="auto"/>
                <w:left w:val="none" w:sz="0" w:space="0" w:color="auto"/>
                <w:bottom w:val="none" w:sz="0" w:space="0" w:color="auto"/>
                <w:right w:val="none" w:sz="0" w:space="0" w:color="auto"/>
              </w:divBdr>
            </w:div>
            <w:div w:id="205142028">
              <w:marLeft w:val="0"/>
              <w:marRight w:val="0"/>
              <w:marTop w:val="0"/>
              <w:marBottom w:val="0"/>
              <w:divBdr>
                <w:top w:val="none" w:sz="0" w:space="0" w:color="auto"/>
                <w:left w:val="none" w:sz="0" w:space="0" w:color="auto"/>
                <w:bottom w:val="none" w:sz="0" w:space="0" w:color="auto"/>
                <w:right w:val="none" w:sz="0" w:space="0" w:color="auto"/>
              </w:divBdr>
            </w:div>
            <w:div w:id="267661268">
              <w:marLeft w:val="0"/>
              <w:marRight w:val="0"/>
              <w:marTop w:val="0"/>
              <w:marBottom w:val="0"/>
              <w:divBdr>
                <w:top w:val="none" w:sz="0" w:space="0" w:color="auto"/>
                <w:left w:val="none" w:sz="0" w:space="0" w:color="auto"/>
                <w:bottom w:val="none" w:sz="0" w:space="0" w:color="auto"/>
                <w:right w:val="none" w:sz="0" w:space="0" w:color="auto"/>
              </w:divBdr>
            </w:div>
            <w:div w:id="135606638">
              <w:marLeft w:val="0"/>
              <w:marRight w:val="0"/>
              <w:marTop w:val="0"/>
              <w:marBottom w:val="0"/>
              <w:divBdr>
                <w:top w:val="none" w:sz="0" w:space="0" w:color="auto"/>
                <w:left w:val="none" w:sz="0" w:space="0" w:color="auto"/>
                <w:bottom w:val="none" w:sz="0" w:space="0" w:color="auto"/>
                <w:right w:val="none" w:sz="0" w:space="0" w:color="auto"/>
              </w:divBdr>
            </w:div>
            <w:div w:id="1901093117">
              <w:marLeft w:val="0"/>
              <w:marRight w:val="0"/>
              <w:marTop w:val="0"/>
              <w:marBottom w:val="0"/>
              <w:divBdr>
                <w:top w:val="none" w:sz="0" w:space="0" w:color="auto"/>
                <w:left w:val="none" w:sz="0" w:space="0" w:color="auto"/>
                <w:bottom w:val="none" w:sz="0" w:space="0" w:color="auto"/>
                <w:right w:val="none" w:sz="0" w:space="0" w:color="auto"/>
              </w:divBdr>
            </w:div>
            <w:div w:id="748621329">
              <w:marLeft w:val="0"/>
              <w:marRight w:val="0"/>
              <w:marTop w:val="0"/>
              <w:marBottom w:val="0"/>
              <w:divBdr>
                <w:top w:val="none" w:sz="0" w:space="0" w:color="auto"/>
                <w:left w:val="none" w:sz="0" w:space="0" w:color="auto"/>
                <w:bottom w:val="none" w:sz="0" w:space="0" w:color="auto"/>
                <w:right w:val="none" w:sz="0" w:space="0" w:color="auto"/>
              </w:divBdr>
            </w:div>
            <w:div w:id="233204994">
              <w:marLeft w:val="0"/>
              <w:marRight w:val="0"/>
              <w:marTop w:val="0"/>
              <w:marBottom w:val="0"/>
              <w:divBdr>
                <w:top w:val="none" w:sz="0" w:space="0" w:color="auto"/>
                <w:left w:val="none" w:sz="0" w:space="0" w:color="auto"/>
                <w:bottom w:val="none" w:sz="0" w:space="0" w:color="auto"/>
                <w:right w:val="none" w:sz="0" w:space="0" w:color="auto"/>
              </w:divBdr>
            </w:div>
            <w:div w:id="928854209">
              <w:marLeft w:val="0"/>
              <w:marRight w:val="0"/>
              <w:marTop w:val="0"/>
              <w:marBottom w:val="0"/>
              <w:divBdr>
                <w:top w:val="none" w:sz="0" w:space="0" w:color="auto"/>
                <w:left w:val="none" w:sz="0" w:space="0" w:color="auto"/>
                <w:bottom w:val="none" w:sz="0" w:space="0" w:color="auto"/>
                <w:right w:val="none" w:sz="0" w:space="0" w:color="auto"/>
              </w:divBdr>
            </w:div>
            <w:div w:id="715931579">
              <w:marLeft w:val="0"/>
              <w:marRight w:val="0"/>
              <w:marTop w:val="0"/>
              <w:marBottom w:val="0"/>
              <w:divBdr>
                <w:top w:val="none" w:sz="0" w:space="0" w:color="auto"/>
                <w:left w:val="none" w:sz="0" w:space="0" w:color="auto"/>
                <w:bottom w:val="none" w:sz="0" w:space="0" w:color="auto"/>
                <w:right w:val="none" w:sz="0" w:space="0" w:color="auto"/>
              </w:divBdr>
            </w:div>
            <w:div w:id="1942764554">
              <w:marLeft w:val="0"/>
              <w:marRight w:val="0"/>
              <w:marTop w:val="0"/>
              <w:marBottom w:val="0"/>
              <w:divBdr>
                <w:top w:val="none" w:sz="0" w:space="0" w:color="auto"/>
                <w:left w:val="none" w:sz="0" w:space="0" w:color="auto"/>
                <w:bottom w:val="none" w:sz="0" w:space="0" w:color="auto"/>
                <w:right w:val="none" w:sz="0" w:space="0" w:color="auto"/>
              </w:divBdr>
            </w:div>
            <w:div w:id="836307338">
              <w:marLeft w:val="0"/>
              <w:marRight w:val="0"/>
              <w:marTop w:val="0"/>
              <w:marBottom w:val="0"/>
              <w:divBdr>
                <w:top w:val="none" w:sz="0" w:space="0" w:color="auto"/>
                <w:left w:val="none" w:sz="0" w:space="0" w:color="auto"/>
                <w:bottom w:val="none" w:sz="0" w:space="0" w:color="auto"/>
                <w:right w:val="none" w:sz="0" w:space="0" w:color="auto"/>
              </w:divBdr>
            </w:div>
            <w:div w:id="149755884">
              <w:marLeft w:val="0"/>
              <w:marRight w:val="0"/>
              <w:marTop w:val="0"/>
              <w:marBottom w:val="0"/>
              <w:divBdr>
                <w:top w:val="none" w:sz="0" w:space="0" w:color="auto"/>
                <w:left w:val="none" w:sz="0" w:space="0" w:color="auto"/>
                <w:bottom w:val="none" w:sz="0" w:space="0" w:color="auto"/>
                <w:right w:val="none" w:sz="0" w:space="0" w:color="auto"/>
              </w:divBdr>
            </w:div>
            <w:div w:id="1181354972">
              <w:marLeft w:val="0"/>
              <w:marRight w:val="0"/>
              <w:marTop w:val="0"/>
              <w:marBottom w:val="0"/>
              <w:divBdr>
                <w:top w:val="none" w:sz="0" w:space="0" w:color="auto"/>
                <w:left w:val="none" w:sz="0" w:space="0" w:color="auto"/>
                <w:bottom w:val="none" w:sz="0" w:space="0" w:color="auto"/>
                <w:right w:val="none" w:sz="0" w:space="0" w:color="auto"/>
              </w:divBdr>
            </w:div>
            <w:div w:id="1782917780">
              <w:marLeft w:val="0"/>
              <w:marRight w:val="0"/>
              <w:marTop w:val="0"/>
              <w:marBottom w:val="0"/>
              <w:divBdr>
                <w:top w:val="none" w:sz="0" w:space="0" w:color="auto"/>
                <w:left w:val="none" w:sz="0" w:space="0" w:color="auto"/>
                <w:bottom w:val="none" w:sz="0" w:space="0" w:color="auto"/>
                <w:right w:val="none" w:sz="0" w:space="0" w:color="auto"/>
              </w:divBdr>
            </w:div>
            <w:div w:id="1456370419">
              <w:marLeft w:val="0"/>
              <w:marRight w:val="0"/>
              <w:marTop w:val="0"/>
              <w:marBottom w:val="0"/>
              <w:divBdr>
                <w:top w:val="none" w:sz="0" w:space="0" w:color="auto"/>
                <w:left w:val="none" w:sz="0" w:space="0" w:color="auto"/>
                <w:bottom w:val="none" w:sz="0" w:space="0" w:color="auto"/>
                <w:right w:val="none" w:sz="0" w:space="0" w:color="auto"/>
              </w:divBdr>
            </w:div>
            <w:div w:id="1294210857">
              <w:marLeft w:val="0"/>
              <w:marRight w:val="0"/>
              <w:marTop w:val="0"/>
              <w:marBottom w:val="0"/>
              <w:divBdr>
                <w:top w:val="none" w:sz="0" w:space="0" w:color="auto"/>
                <w:left w:val="none" w:sz="0" w:space="0" w:color="auto"/>
                <w:bottom w:val="none" w:sz="0" w:space="0" w:color="auto"/>
                <w:right w:val="none" w:sz="0" w:space="0" w:color="auto"/>
              </w:divBdr>
            </w:div>
            <w:div w:id="280186471">
              <w:marLeft w:val="0"/>
              <w:marRight w:val="0"/>
              <w:marTop w:val="0"/>
              <w:marBottom w:val="0"/>
              <w:divBdr>
                <w:top w:val="none" w:sz="0" w:space="0" w:color="auto"/>
                <w:left w:val="none" w:sz="0" w:space="0" w:color="auto"/>
                <w:bottom w:val="none" w:sz="0" w:space="0" w:color="auto"/>
                <w:right w:val="none" w:sz="0" w:space="0" w:color="auto"/>
              </w:divBdr>
            </w:div>
            <w:div w:id="2011131543">
              <w:marLeft w:val="0"/>
              <w:marRight w:val="0"/>
              <w:marTop w:val="0"/>
              <w:marBottom w:val="0"/>
              <w:divBdr>
                <w:top w:val="none" w:sz="0" w:space="0" w:color="auto"/>
                <w:left w:val="none" w:sz="0" w:space="0" w:color="auto"/>
                <w:bottom w:val="none" w:sz="0" w:space="0" w:color="auto"/>
                <w:right w:val="none" w:sz="0" w:space="0" w:color="auto"/>
              </w:divBdr>
            </w:div>
            <w:div w:id="1114641670">
              <w:marLeft w:val="0"/>
              <w:marRight w:val="0"/>
              <w:marTop w:val="0"/>
              <w:marBottom w:val="0"/>
              <w:divBdr>
                <w:top w:val="none" w:sz="0" w:space="0" w:color="auto"/>
                <w:left w:val="none" w:sz="0" w:space="0" w:color="auto"/>
                <w:bottom w:val="none" w:sz="0" w:space="0" w:color="auto"/>
                <w:right w:val="none" w:sz="0" w:space="0" w:color="auto"/>
              </w:divBdr>
            </w:div>
          </w:divsChild>
        </w:div>
        <w:div w:id="1844591456">
          <w:marLeft w:val="0"/>
          <w:marRight w:val="0"/>
          <w:marTop w:val="0"/>
          <w:marBottom w:val="0"/>
          <w:divBdr>
            <w:top w:val="none" w:sz="0" w:space="0" w:color="auto"/>
            <w:left w:val="none" w:sz="0" w:space="0" w:color="auto"/>
            <w:bottom w:val="none" w:sz="0" w:space="0" w:color="auto"/>
            <w:right w:val="none" w:sz="0" w:space="0" w:color="auto"/>
          </w:divBdr>
          <w:divsChild>
            <w:div w:id="1853227303">
              <w:marLeft w:val="0"/>
              <w:marRight w:val="0"/>
              <w:marTop w:val="0"/>
              <w:marBottom w:val="0"/>
              <w:divBdr>
                <w:top w:val="none" w:sz="0" w:space="0" w:color="auto"/>
                <w:left w:val="none" w:sz="0" w:space="0" w:color="auto"/>
                <w:bottom w:val="none" w:sz="0" w:space="0" w:color="auto"/>
                <w:right w:val="none" w:sz="0" w:space="0" w:color="auto"/>
              </w:divBdr>
            </w:div>
            <w:div w:id="327290745">
              <w:marLeft w:val="0"/>
              <w:marRight w:val="0"/>
              <w:marTop w:val="0"/>
              <w:marBottom w:val="0"/>
              <w:divBdr>
                <w:top w:val="none" w:sz="0" w:space="0" w:color="auto"/>
                <w:left w:val="none" w:sz="0" w:space="0" w:color="auto"/>
                <w:bottom w:val="none" w:sz="0" w:space="0" w:color="auto"/>
                <w:right w:val="none" w:sz="0" w:space="0" w:color="auto"/>
              </w:divBdr>
            </w:div>
            <w:div w:id="2100979723">
              <w:marLeft w:val="0"/>
              <w:marRight w:val="0"/>
              <w:marTop w:val="0"/>
              <w:marBottom w:val="0"/>
              <w:divBdr>
                <w:top w:val="none" w:sz="0" w:space="0" w:color="auto"/>
                <w:left w:val="none" w:sz="0" w:space="0" w:color="auto"/>
                <w:bottom w:val="none" w:sz="0" w:space="0" w:color="auto"/>
                <w:right w:val="none" w:sz="0" w:space="0" w:color="auto"/>
              </w:divBdr>
            </w:div>
            <w:div w:id="647520662">
              <w:marLeft w:val="0"/>
              <w:marRight w:val="0"/>
              <w:marTop w:val="0"/>
              <w:marBottom w:val="0"/>
              <w:divBdr>
                <w:top w:val="none" w:sz="0" w:space="0" w:color="auto"/>
                <w:left w:val="none" w:sz="0" w:space="0" w:color="auto"/>
                <w:bottom w:val="none" w:sz="0" w:space="0" w:color="auto"/>
                <w:right w:val="none" w:sz="0" w:space="0" w:color="auto"/>
              </w:divBdr>
            </w:div>
            <w:div w:id="1090543271">
              <w:marLeft w:val="0"/>
              <w:marRight w:val="0"/>
              <w:marTop w:val="0"/>
              <w:marBottom w:val="0"/>
              <w:divBdr>
                <w:top w:val="none" w:sz="0" w:space="0" w:color="auto"/>
                <w:left w:val="none" w:sz="0" w:space="0" w:color="auto"/>
                <w:bottom w:val="none" w:sz="0" w:space="0" w:color="auto"/>
                <w:right w:val="none" w:sz="0" w:space="0" w:color="auto"/>
              </w:divBdr>
            </w:div>
            <w:div w:id="901870732">
              <w:marLeft w:val="0"/>
              <w:marRight w:val="0"/>
              <w:marTop w:val="0"/>
              <w:marBottom w:val="0"/>
              <w:divBdr>
                <w:top w:val="none" w:sz="0" w:space="0" w:color="auto"/>
                <w:left w:val="none" w:sz="0" w:space="0" w:color="auto"/>
                <w:bottom w:val="none" w:sz="0" w:space="0" w:color="auto"/>
                <w:right w:val="none" w:sz="0" w:space="0" w:color="auto"/>
              </w:divBdr>
            </w:div>
            <w:div w:id="1337466446">
              <w:marLeft w:val="0"/>
              <w:marRight w:val="0"/>
              <w:marTop w:val="0"/>
              <w:marBottom w:val="0"/>
              <w:divBdr>
                <w:top w:val="none" w:sz="0" w:space="0" w:color="auto"/>
                <w:left w:val="none" w:sz="0" w:space="0" w:color="auto"/>
                <w:bottom w:val="none" w:sz="0" w:space="0" w:color="auto"/>
                <w:right w:val="none" w:sz="0" w:space="0" w:color="auto"/>
              </w:divBdr>
            </w:div>
            <w:div w:id="388310479">
              <w:marLeft w:val="0"/>
              <w:marRight w:val="0"/>
              <w:marTop w:val="0"/>
              <w:marBottom w:val="0"/>
              <w:divBdr>
                <w:top w:val="none" w:sz="0" w:space="0" w:color="auto"/>
                <w:left w:val="none" w:sz="0" w:space="0" w:color="auto"/>
                <w:bottom w:val="none" w:sz="0" w:space="0" w:color="auto"/>
                <w:right w:val="none" w:sz="0" w:space="0" w:color="auto"/>
              </w:divBdr>
            </w:div>
            <w:div w:id="1619527776">
              <w:marLeft w:val="0"/>
              <w:marRight w:val="0"/>
              <w:marTop w:val="0"/>
              <w:marBottom w:val="0"/>
              <w:divBdr>
                <w:top w:val="none" w:sz="0" w:space="0" w:color="auto"/>
                <w:left w:val="none" w:sz="0" w:space="0" w:color="auto"/>
                <w:bottom w:val="none" w:sz="0" w:space="0" w:color="auto"/>
                <w:right w:val="none" w:sz="0" w:space="0" w:color="auto"/>
              </w:divBdr>
            </w:div>
            <w:div w:id="457453559">
              <w:marLeft w:val="0"/>
              <w:marRight w:val="0"/>
              <w:marTop w:val="0"/>
              <w:marBottom w:val="0"/>
              <w:divBdr>
                <w:top w:val="none" w:sz="0" w:space="0" w:color="auto"/>
                <w:left w:val="none" w:sz="0" w:space="0" w:color="auto"/>
                <w:bottom w:val="none" w:sz="0" w:space="0" w:color="auto"/>
                <w:right w:val="none" w:sz="0" w:space="0" w:color="auto"/>
              </w:divBdr>
            </w:div>
            <w:div w:id="2141529255">
              <w:marLeft w:val="0"/>
              <w:marRight w:val="0"/>
              <w:marTop w:val="0"/>
              <w:marBottom w:val="0"/>
              <w:divBdr>
                <w:top w:val="none" w:sz="0" w:space="0" w:color="auto"/>
                <w:left w:val="none" w:sz="0" w:space="0" w:color="auto"/>
                <w:bottom w:val="none" w:sz="0" w:space="0" w:color="auto"/>
                <w:right w:val="none" w:sz="0" w:space="0" w:color="auto"/>
              </w:divBdr>
            </w:div>
            <w:div w:id="365522729">
              <w:marLeft w:val="0"/>
              <w:marRight w:val="0"/>
              <w:marTop w:val="0"/>
              <w:marBottom w:val="0"/>
              <w:divBdr>
                <w:top w:val="none" w:sz="0" w:space="0" w:color="auto"/>
                <w:left w:val="none" w:sz="0" w:space="0" w:color="auto"/>
                <w:bottom w:val="none" w:sz="0" w:space="0" w:color="auto"/>
                <w:right w:val="none" w:sz="0" w:space="0" w:color="auto"/>
              </w:divBdr>
            </w:div>
            <w:div w:id="2124106401">
              <w:marLeft w:val="0"/>
              <w:marRight w:val="0"/>
              <w:marTop w:val="0"/>
              <w:marBottom w:val="0"/>
              <w:divBdr>
                <w:top w:val="none" w:sz="0" w:space="0" w:color="auto"/>
                <w:left w:val="none" w:sz="0" w:space="0" w:color="auto"/>
                <w:bottom w:val="none" w:sz="0" w:space="0" w:color="auto"/>
                <w:right w:val="none" w:sz="0" w:space="0" w:color="auto"/>
              </w:divBdr>
            </w:div>
            <w:div w:id="849835606">
              <w:marLeft w:val="0"/>
              <w:marRight w:val="0"/>
              <w:marTop w:val="0"/>
              <w:marBottom w:val="0"/>
              <w:divBdr>
                <w:top w:val="none" w:sz="0" w:space="0" w:color="auto"/>
                <w:left w:val="none" w:sz="0" w:space="0" w:color="auto"/>
                <w:bottom w:val="none" w:sz="0" w:space="0" w:color="auto"/>
                <w:right w:val="none" w:sz="0" w:space="0" w:color="auto"/>
              </w:divBdr>
            </w:div>
            <w:div w:id="377556706">
              <w:marLeft w:val="0"/>
              <w:marRight w:val="0"/>
              <w:marTop w:val="0"/>
              <w:marBottom w:val="0"/>
              <w:divBdr>
                <w:top w:val="none" w:sz="0" w:space="0" w:color="auto"/>
                <w:left w:val="none" w:sz="0" w:space="0" w:color="auto"/>
                <w:bottom w:val="none" w:sz="0" w:space="0" w:color="auto"/>
                <w:right w:val="none" w:sz="0" w:space="0" w:color="auto"/>
              </w:divBdr>
            </w:div>
            <w:div w:id="938560323">
              <w:marLeft w:val="0"/>
              <w:marRight w:val="0"/>
              <w:marTop w:val="0"/>
              <w:marBottom w:val="0"/>
              <w:divBdr>
                <w:top w:val="none" w:sz="0" w:space="0" w:color="auto"/>
                <w:left w:val="none" w:sz="0" w:space="0" w:color="auto"/>
                <w:bottom w:val="none" w:sz="0" w:space="0" w:color="auto"/>
                <w:right w:val="none" w:sz="0" w:space="0" w:color="auto"/>
              </w:divBdr>
            </w:div>
            <w:div w:id="297611399">
              <w:marLeft w:val="0"/>
              <w:marRight w:val="0"/>
              <w:marTop w:val="0"/>
              <w:marBottom w:val="0"/>
              <w:divBdr>
                <w:top w:val="none" w:sz="0" w:space="0" w:color="auto"/>
                <w:left w:val="none" w:sz="0" w:space="0" w:color="auto"/>
                <w:bottom w:val="none" w:sz="0" w:space="0" w:color="auto"/>
                <w:right w:val="none" w:sz="0" w:space="0" w:color="auto"/>
              </w:divBdr>
            </w:div>
            <w:div w:id="276065553">
              <w:marLeft w:val="0"/>
              <w:marRight w:val="0"/>
              <w:marTop w:val="0"/>
              <w:marBottom w:val="0"/>
              <w:divBdr>
                <w:top w:val="none" w:sz="0" w:space="0" w:color="auto"/>
                <w:left w:val="none" w:sz="0" w:space="0" w:color="auto"/>
                <w:bottom w:val="none" w:sz="0" w:space="0" w:color="auto"/>
                <w:right w:val="none" w:sz="0" w:space="0" w:color="auto"/>
              </w:divBdr>
            </w:div>
            <w:div w:id="1537500232">
              <w:marLeft w:val="0"/>
              <w:marRight w:val="0"/>
              <w:marTop w:val="0"/>
              <w:marBottom w:val="0"/>
              <w:divBdr>
                <w:top w:val="none" w:sz="0" w:space="0" w:color="auto"/>
                <w:left w:val="none" w:sz="0" w:space="0" w:color="auto"/>
                <w:bottom w:val="none" w:sz="0" w:space="0" w:color="auto"/>
                <w:right w:val="none" w:sz="0" w:space="0" w:color="auto"/>
              </w:divBdr>
            </w:div>
            <w:div w:id="336813906">
              <w:marLeft w:val="0"/>
              <w:marRight w:val="0"/>
              <w:marTop w:val="0"/>
              <w:marBottom w:val="0"/>
              <w:divBdr>
                <w:top w:val="none" w:sz="0" w:space="0" w:color="auto"/>
                <w:left w:val="none" w:sz="0" w:space="0" w:color="auto"/>
                <w:bottom w:val="none" w:sz="0" w:space="0" w:color="auto"/>
                <w:right w:val="none" w:sz="0" w:space="0" w:color="auto"/>
              </w:divBdr>
            </w:div>
          </w:divsChild>
        </w:div>
        <w:div w:id="886337045">
          <w:marLeft w:val="0"/>
          <w:marRight w:val="0"/>
          <w:marTop w:val="0"/>
          <w:marBottom w:val="0"/>
          <w:divBdr>
            <w:top w:val="none" w:sz="0" w:space="0" w:color="auto"/>
            <w:left w:val="none" w:sz="0" w:space="0" w:color="auto"/>
            <w:bottom w:val="none" w:sz="0" w:space="0" w:color="auto"/>
            <w:right w:val="none" w:sz="0" w:space="0" w:color="auto"/>
          </w:divBdr>
          <w:divsChild>
            <w:div w:id="1635789867">
              <w:marLeft w:val="0"/>
              <w:marRight w:val="0"/>
              <w:marTop w:val="0"/>
              <w:marBottom w:val="0"/>
              <w:divBdr>
                <w:top w:val="none" w:sz="0" w:space="0" w:color="auto"/>
                <w:left w:val="none" w:sz="0" w:space="0" w:color="auto"/>
                <w:bottom w:val="none" w:sz="0" w:space="0" w:color="auto"/>
                <w:right w:val="none" w:sz="0" w:space="0" w:color="auto"/>
              </w:divBdr>
            </w:div>
            <w:div w:id="817187041">
              <w:marLeft w:val="0"/>
              <w:marRight w:val="0"/>
              <w:marTop w:val="0"/>
              <w:marBottom w:val="0"/>
              <w:divBdr>
                <w:top w:val="none" w:sz="0" w:space="0" w:color="auto"/>
                <w:left w:val="none" w:sz="0" w:space="0" w:color="auto"/>
                <w:bottom w:val="none" w:sz="0" w:space="0" w:color="auto"/>
                <w:right w:val="none" w:sz="0" w:space="0" w:color="auto"/>
              </w:divBdr>
            </w:div>
            <w:div w:id="1683312982">
              <w:marLeft w:val="0"/>
              <w:marRight w:val="0"/>
              <w:marTop w:val="0"/>
              <w:marBottom w:val="0"/>
              <w:divBdr>
                <w:top w:val="none" w:sz="0" w:space="0" w:color="auto"/>
                <w:left w:val="none" w:sz="0" w:space="0" w:color="auto"/>
                <w:bottom w:val="none" w:sz="0" w:space="0" w:color="auto"/>
                <w:right w:val="none" w:sz="0" w:space="0" w:color="auto"/>
              </w:divBdr>
            </w:div>
            <w:div w:id="916718077">
              <w:marLeft w:val="0"/>
              <w:marRight w:val="0"/>
              <w:marTop w:val="0"/>
              <w:marBottom w:val="0"/>
              <w:divBdr>
                <w:top w:val="none" w:sz="0" w:space="0" w:color="auto"/>
                <w:left w:val="none" w:sz="0" w:space="0" w:color="auto"/>
                <w:bottom w:val="none" w:sz="0" w:space="0" w:color="auto"/>
                <w:right w:val="none" w:sz="0" w:space="0" w:color="auto"/>
              </w:divBdr>
            </w:div>
            <w:div w:id="1969437039">
              <w:marLeft w:val="0"/>
              <w:marRight w:val="0"/>
              <w:marTop w:val="0"/>
              <w:marBottom w:val="0"/>
              <w:divBdr>
                <w:top w:val="none" w:sz="0" w:space="0" w:color="auto"/>
                <w:left w:val="none" w:sz="0" w:space="0" w:color="auto"/>
                <w:bottom w:val="none" w:sz="0" w:space="0" w:color="auto"/>
                <w:right w:val="none" w:sz="0" w:space="0" w:color="auto"/>
              </w:divBdr>
            </w:div>
            <w:div w:id="450517031">
              <w:marLeft w:val="0"/>
              <w:marRight w:val="0"/>
              <w:marTop w:val="0"/>
              <w:marBottom w:val="0"/>
              <w:divBdr>
                <w:top w:val="none" w:sz="0" w:space="0" w:color="auto"/>
                <w:left w:val="none" w:sz="0" w:space="0" w:color="auto"/>
                <w:bottom w:val="none" w:sz="0" w:space="0" w:color="auto"/>
                <w:right w:val="none" w:sz="0" w:space="0" w:color="auto"/>
              </w:divBdr>
            </w:div>
            <w:div w:id="1542860147">
              <w:marLeft w:val="0"/>
              <w:marRight w:val="0"/>
              <w:marTop w:val="0"/>
              <w:marBottom w:val="0"/>
              <w:divBdr>
                <w:top w:val="none" w:sz="0" w:space="0" w:color="auto"/>
                <w:left w:val="none" w:sz="0" w:space="0" w:color="auto"/>
                <w:bottom w:val="none" w:sz="0" w:space="0" w:color="auto"/>
                <w:right w:val="none" w:sz="0" w:space="0" w:color="auto"/>
              </w:divBdr>
            </w:div>
            <w:div w:id="1418747260">
              <w:marLeft w:val="0"/>
              <w:marRight w:val="0"/>
              <w:marTop w:val="0"/>
              <w:marBottom w:val="0"/>
              <w:divBdr>
                <w:top w:val="none" w:sz="0" w:space="0" w:color="auto"/>
                <w:left w:val="none" w:sz="0" w:space="0" w:color="auto"/>
                <w:bottom w:val="none" w:sz="0" w:space="0" w:color="auto"/>
                <w:right w:val="none" w:sz="0" w:space="0" w:color="auto"/>
              </w:divBdr>
            </w:div>
            <w:div w:id="805659476">
              <w:marLeft w:val="0"/>
              <w:marRight w:val="0"/>
              <w:marTop w:val="0"/>
              <w:marBottom w:val="0"/>
              <w:divBdr>
                <w:top w:val="none" w:sz="0" w:space="0" w:color="auto"/>
                <w:left w:val="none" w:sz="0" w:space="0" w:color="auto"/>
                <w:bottom w:val="none" w:sz="0" w:space="0" w:color="auto"/>
                <w:right w:val="none" w:sz="0" w:space="0" w:color="auto"/>
              </w:divBdr>
            </w:div>
            <w:div w:id="1653871409">
              <w:marLeft w:val="0"/>
              <w:marRight w:val="0"/>
              <w:marTop w:val="0"/>
              <w:marBottom w:val="0"/>
              <w:divBdr>
                <w:top w:val="none" w:sz="0" w:space="0" w:color="auto"/>
                <w:left w:val="none" w:sz="0" w:space="0" w:color="auto"/>
                <w:bottom w:val="none" w:sz="0" w:space="0" w:color="auto"/>
                <w:right w:val="none" w:sz="0" w:space="0" w:color="auto"/>
              </w:divBdr>
            </w:div>
            <w:div w:id="545676455">
              <w:marLeft w:val="0"/>
              <w:marRight w:val="0"/>
              <w:marTop w:val="0"/>
              <w:marBottom w:val="0"/>
              <w:divBdr>
                <w:top w:val="none" w:sz="0" w:space="0" w:color="auto"/>
                <w:left w:val="none" w:sz="0" w:space="0" w:color="auto"/>
                <w:bottom w:val="none" w:sz="0" w:space="0" w:color="auto"/>
                <w:right w:val="none" w:sz="0" w:space="0" w:color="auto"/>
              </w:divBdr>
            </w:div>
            <w:div w:id="1632981661">
              <w:marLeft w:val="0"/>
              <w:marRight w:val="0"/>
              <w:marTop w:val="0"/>
              <w:marBottom w:val="0"/>
              <w:divBdr>
                <w:top w:val="none" w:sz="0" w:space="0" w:color="auto"/>
                <w:left w:val="none" w:sz="0" w:space="0" w:color="auto"/>
                <w:bottom w:val="none" w:sz="0" w:space="0" w:color="auto"/>
                <w:right w:val="none" w:sz="0" w:space="0" w:color="auto"/>
              </w:divBdr>
            </w:div>
            <w:div w:id="1639535014">
              <w:marLeft w:val="0"/>
              <w:marRight w:val="0"/>
              <w:marTop w:val="0"/>
              <w:marBottom w:val="0"/>
              <w:divBdr>
                <w:top w:val="none" w:sz="0" w:space="0" w:color="auto"/>
                <w:left w:val="none" w:sz="0" w:space="0" w:color="auto"/>
                <w:bottom w:val="none" w:sz="0" w:space="0" w:color="auto"/>
                <w:right w:val="none" w:sz="0" w:space="0" w:color="auto"/>
              </w:divBdr>
            </w:div>
            <w:div w:id="414939380">
              <w:marLeft w:val="0"/>
              <w:marRight w:val="0"/>
              <w:marTop w:val="0"/>
              <w:marBottom w:val="0"/>
              <w:divBdr>
                <w:top w:val="none" w:sz="0" w:space="0" w:color="auto"/>
                <w:left w:val="none" w:sz="0" w:space="0" w:color="auto"/>
                <w:bottom w:val="none" w:sz="0" w:space="0" w:color="auto"/>
                <w:right w:val="none" w:sz="0" w:space="0" w:color="auto"/>
              </w:divBdr>
            </w:div>
            <w:div w:id="2006199985">
              <w:marLeft w:val="0"/>
              <w:marRight w:val="0"/>
              <w:marTop w:val="0"/>
              <w:marBottom w:val="0"/>
              <w:divBdr>
                <w:top w:val="none" w:sz="0" w:space="0" w:color="auto"/>
                <w:left w:val="none" w:sz="0" w:space="0" w:color="auto"/>
                <w:bottom w:val="none" w:sz="0" w:space="0" w:color="auto"/>
                <w:right w:val="none" w:sz="0" w:space="0" w:color="auto"/>
              </w:divBdr>
            </w:div>
            <w:div w:id="1024864638">
              <w:marLeft w:val="0"/>
              <w:marRight w:val="0"/>
              <w:marTop w:val="0"/>
              <w:marBottom w:val="0"/>
              <w:divBdr>
                <w:top w:val="none" w:sz="0" w:space="0" w:color="auto"/>
                <w:left w:val="none" w:sz="0" w:space="0" w:color="auto"/>
                <w:bottom w:val="none" w:sz="0" w:space="0" w:color="auto"/>
                <w:right w:val="none" w:sz="0" w:space="0" w:color="auto"/>
              </w:divBdr>
            </w:div>
            <w:div w:id="1272930072">
              <w:marLeft w:val="0"/>
              <w:marRight w:val="0"/>
              <w:marTop w:val="0"/>
              <w:marBottom w:val="0"/>
              <w:divBdr>
                <w:top w:val="none" w:sz="0" w:space="0" w:color="auto"/>
                <w:left w:val="none" w:sz="0" w:space="0" w:color="auto"/>
                <w:bottom w:val="none" w:sz="0" w:space="0" w:color="auto"/>
                <w:right w:val="none" w:sz="0" w:space="0" w:color="auto"/>
              </w:divBdr>
            </w:div>
            <w:div w:id="74479183">
              <w:marLeft w:val="0"/>
              <w:marRight w:val="0"/>
              <w:marTop w:val="0"/>
              <w:marBottom w:val="0"/>
              <w:divBdr>
                <w:top w:val="none" w:sz="0" w:space="0" w:color="auto"/>
                <w:left w:val="none" w:sz="0" w:space="0" w:color="auto"/>
                <w:bottom w:val="none" w:sz="0" w:space="0" w:color="auto"/>
                <w:right w:val="none" w:sz="0" w:space="0" w:color="auto"/>
              </w:divBdr>
            </w:div>
            <w:div w:id="578639362">
              <w:marLeft w:val="0"/>
              <w:marRight w:val="0"/>
              <w:marTop w:val="0"/>
              <w:marBottom w:val="0"/>
              <w:divBdr>
                <w:top w:val="none" w:sz="0" w:space="0" w:color="auto"/>
                <w:left w:val="none" w:sz="0" w:space="0" w:color="auto"/>
                <w:bottom w:val="none" w:sz="0" w:space="0" w:color="auto"/>
                <w:right w:val="none" w:sz="0" w:space="0" w:color="auto"/>
              </w:divBdr>
            </w:div>
            <w:div w:id="378405372">
              <w:marLeft w:val="0"/>
              <w:marRight w:val="0"/>
              <w:marTop w:val="0"/>
              <w:marBottom w:val="0"/>
              <w:divBdr>
                <w:top w:val="none" w:sz="0" w:space="0" w:color="auto"/>
                <w:left w:val="none" w:sz="0" w:space="0" w:color="auto"/>
                <w:bottom w:val="none" w:sz="0" w:space="0" w:color="auto"/>
                <w:right w:val="none" w:sz="0" w:space="0" w:color="auto"/>
              </w:divBdr>
            </w:div>
          </w:divsChild>
        </w:div>
        <w:div w:id="1979143995">
          <w:marLeft w:val="0"/>
          <w:marRight w:val="0"/>
          <w:marTop w:val="0"/>
          <w:marBottom w:val="0"/>
          <w:divBdr>
            <w:top w:val="none" w:sz="0" w:space="0" w:color="auto"/>
            <w:left w:val="none" w:sz="0" w:space="0" w:color="auto"/>
            <w:bottom w:val="none" w:sz="0" w:space="0" w:color="auto"/>
            <w:right w:val="none" w:sz="0" w:space="0" w:color="auto"/>
          </w:divBdr>
          <w:divsChild>
            <w:div w:id="520632062">
              <w:marLeft w:val="0"/>
              <w:marRight w:val="0"/>
              <w:marTop w:val="0"/>
              <w:marBottom w:val="0"/>
              <w:divBdr>
                <w:top w:val="none" w:sz="0" w:space="0" w:color="auto"/>
                <w:left w:val="none" w:sz="0" w:space="0" w:color="auto"/>
                <w:bottom w:val="none" w:sz="0" w:space="0" w:color="auto"/>
                <w:right w:val="none" w:sz="0" w:space="0" w:color="auto"/>
              </w:divBdr>
            </w:div>
            <w:div w:id="2017027298">
              <w:marLeft w:val="0"/>
              <w:marRight w:val="0"/>
              <w:marTop w:val="0"/>
              <w:marBottom w:val="0"/>
              <w:divBdr>
                <w:top w:val="none" w:sz="0" w:space="0" w:color="auto"/>
                <w:left w:val="none" w:sz="0" w:space="0" w:color="auto"/>
                <w:bottom w:val="none" w:sz="0" w:space="0" w:color="auto"/>
                <w:right w:val="none" w:sz="0" w:space="0" w:color="auto"/>
              </w:divBdr>
            </w:div>
            <w:div w:id="1642728083">
              <w:marLeft w:val="0"/>
              <w:marRight w:val="0"/>
              <w:marTop w:val="0"/>
              <w:marBottom w:val="0"/>
              <w:divBdr>
                <w:top w:val="none" w:sz="0" w:space="0" w:color="auto"/>
                <w:left w:val="none" w:sz="0" w:space="0" w:color="auto"/>
                <w:bottom w:val="none" w:sz="0" w:space="0" w:color="auto"/>
                <w:right w:val="none" w:sz="0" w:space="0" w:color="auto"/>
              </w:divBdr>
            </w:div>
            <w:div w:id="672034228">
              <w:marLeft w:val="0"/>
              <w:marRight w:val="0"/>
              <w:marTop w:val="0"/>
              <w:marBottom w:val="0"/>
              <w:divBdr>
                <w:top w:val="none" w:sz="0" w:space="0" w:color="auto"/>
                <w:left w:val="none" w:sz="0" w:space="0" w:color="auto"/>
                <w:bottom w:val="none" w:sz="0" w:space="0" w:color="auto"/>
                <w:right w:val="none" w:sz="0" w:space="0" w:color="auto"/>
              </w:divBdr>
            </w:div>
            <w:div w:id="1014457380">
              <w:marLeft w:val="0"/>
              <w:marRight w:val="0"/>
              <w:marTop w:val="0"/>
              <w:marBottom w:val="0"/>
              <w:divBdr>
                <w:top w:val="none" w:sz="0" w:space="0" w:color="auto"/>
                <w:left w:val="none" w:sz="0" w:space="0" w:color="auto"/>
                <w:bottom w:val="none" w:sz="0" w:space="0" w:color="auto"/>
                <w:right w:val="none" w:sz="0" w:space="0" w:color="auto"/>
              </w:divBdr>
            </w:div>
            <w:div w:id="768769855">
              <w:marLeft w:val="0"/>
              <w:marRight w:val="0"/>
              <w:marTop w:val="0"/>
              <w:marBottom w:val="0"/>
              <w:divBdr>
                <w:top w:val="none" w:sz="0" w:space="0" w:color="auto"/>
                <w:left w:val="none" w:sz="0" w:space="0" w:color="auto"/>
                <w:bottom w:val="none" w:sz="0" w:space="0" w:color="auto"/>
                <w:right w:val="none" w:sz="0" w:space="0" w:color="auto"/>
              </w:divBdr>
            </w:div>
            <w:div w:id="1522161548">
              <w:marLeft w:val="0"/>
              <w:marRight w:val="0"/>
              <w:marTop w:val="0"/>
              <w:marBottom w:val="0"/>
              <w:divBdr>
                <w:top w:val="none" w:sz="0" w:space="0" w:color="auto"/>
                <w:left w:val="none" w:sz="0" w:space="0" w:color="auto"/>
                <w:bottom w:val="none" w:sz="0" w:space="0" w:color="auto"/>
                <w:right w:val="none" w:sz="0" w:space="0" w:color="auto"/>
              </w:divBdr>
            </w:div>
            <w:div w:id="1028682955">
              <w:marLeft w:val="0"/>
              <w:marRight w:val="0"/>
              <w:marTop w:val="0"/>
              <w:marBottom w:val="0"/>
              <w:divBdr>
                <w:top w:val="none" w:sz="0" w:space="0" w:color="auto"/>
                <w:left w:val="none" w:sz="0" w:space="0" w:color="auto"/>
                <w:bottom w:val="none" w:sz="0" w:space="0" w:color="auto"/>
                <w:right w:val="none" w:sz="0" w:space="0" w:color="auto"/>
              </w:divBdr>
            </w:div>
            <w:div w:id="984965627">
              <w:marLeft w:val="0"/>
              <w:marRight w:val="0"/>
              <w:marTop w:val="0"/>
              <w:marBottom w:val="0"/>
              <w:divBdr>
                <w:top w:val="none" w:sz="0" w:space="0" w:color="auto"/>
                <w:left w:val="none" w:sz="0" w:space="0" w:color="auto"/>
                <w:bottom w:val="none" w:sz="0" w:space="0" w:color="auto"/>
                <w:right w:val="none" w:sz="0" w:space="0" w:color="auto"/>
              </w:divBdr>
            </w:div>
            <w:div w:id="1645307330">
              <w:marLeft w:val="0"/>
              <w:marRight w:val="0"/>
              <w:marTop w:val="0"/>
              <w:marBottom w:val="0"/>
              <w:divBdr>
                <w:top w:val="none" w:sz="0" w:space="0" w:color="auto"/>
                <w:left w:val="none" w:sz="0" w:space="0" w:color="auto"/>
                <w:bottom w:val="none" w:sz="0" w:space="0" w:color="auto"/>
                <w:right w:val="none" w:sz="0" w:space="0" w:color="auto"/>
              </w:divBdr>
            </w:div>
            <w:div w:id="838354450">
              <w:marLeft w:val="0"/>
              <w:marRight w:val="0"/>
              <w:marTop w:val="0"/>
              <w:marBottom w:val="0"/>
              <w:divBdr>
                <w:top w:val="none" w:sz="0" w:space="0" w:color="auto"/>
                <w:left w:val="none" w:sz="0" w:space="0" w:color="auto"/>
                <w:bottom w:val="none" w:sz="0" w:space="0" w:color="auto"/>
                <w:right w:val="none" w:sz="0" w:space="0" w:color="auto"/>
              </w:divBdr>
            </w:div>
            <w:div w:id="1375353224">
              <w:marLeft w:val="0"/>
              <w:marRight w:val="0"/>
              <w:marTop w:val="0"/>
              <w:marBottom w:val="0"/>
              <w:divBdr>
                <w:top w:val="none" w:sz="0" w:space="0" w:color="auto"/>
                <w:left w:val="none" w:sz="0" w:space="0" w:color="auto"/>
                <w:bottom w:val="none" w:sz="0" w:space="0" w:color="auto"/>
                <w:right w:val="none" w:sz="0" w:space="0" w:color="auto"/>
              </w:divBdr>
            </w:div>
            <w:div w:id="967246033">
              <w:marLeft w:val="0"/>
              <w:marRight w:val="0"/>
              <w:marTop w:val="0"/>
              <w:marBottom w:val="0"/>
              <w:divBdr>
                <w:top w:val="none" w:sz="0" w:space="0" w:color="auto"/>
                <w:left w:val="none" w:sz="0" w:space="0" w:color="auto"/>
                <w:bottom w:val="none" w:sz="0" w:space="0" w:color="auto"/>
                <w:right w:val="none" w:sz="0" w:space="0" w:color="auto"/>
              </w:divBdr>
            </w:div>
            <w:div w:id="407928003">
              <w:marLeft w:val="0"/>
              <w:marRight w:val="0"/>
              <w:marTop w:val="0"/>
              <w:marBottom w:val="0"/>
              <w:divBdr>
                <w:top w:val="none" w:sz="0" w:space="0" w:color="auto"/>
                <w:left w:val="none" w:sz="0" w:space="0" w:color="auto"/>
                <w:bottom w:val="none" w:sz="0" w:space="0" w:color="auto"/>
                <w:right w:val="none" w:sz="0" w:space="0" w:color="auto"/>
              </w:divBdr>
            </w:div>
            <w:div w:id="1822846344">
              <w:marLeft w:val="0"/>
              <w:marRight w:val="0"/>
              <w:marTop w:val="0"/>
              <w:marBottom w:val="0"/>
              <w:divBdr>
                <w:top w:val="none" w:sz="0" w:space="0" w:color="auto"/>
                <w:left w:val="none" w:sz="0" w:space="0" w:color="auto"/>
                <w:bottom w:val="none" w:sz="0" w:space="0" w:color="auto"/>
                <w:right w:val="none" w:sz="0" w:space="0" w:color="auto"/>
              </w:divBdr>
            </w:div>
            <w:div w:id="794638199">
              <w:marLeft w:val="0"/>
              <w:marRight w:val="0"/>
              <w:marTop w:val="0"/>
              <w:marBottom w:val="0"/>
              <w:divBdr>
                <w:top w:val="none" w:sz="0" w:space="0" w:color="auto"/>
                <w:left w:val="none" w:sz="0" w:space="0" w:color="auto"/>
                <w:bottom w:val="none" w:sz="0" w:space="0" w:color="auto"/>
                <w:right w:val="none" w:sz="0" w:space="0" w:color="auto"/>
              </w:divBdr>
            </w:div>
            <w:div w:id="1373195084">
              <w:marLeft w:val="0"/>
              <w:marRight w:val="0"/>
              <w:marTop w:val="0"/>
              <w:marBottom w:val="0"/>
              <w:divBdr>
                <w:top w:val="none" w:sz="0" w:space="0" w:color="auto"/>
                <w:left w:val="none" w:sz="0" w:space="0" w:color="auto"/>
                <w:bottom w:val="none" w:sz="0" w:space="0" w:color="auto"/>
                <w:right w:val="none" w:sz="0" w:space="0" w:color="auto"/>
              </w:divBdr>
            </w:div>
            <w:div w:id="1240479566">
              <w:marLeft w:val="0"/>
              <w:marRight w:val="0"/>
              <w:marTop w:val="0"/>
              <w:marBottom w:val="0"/>
              <w:divBdr>
                <w:top w:val="none" w:sz="0" w:space="0" w:color="auto"/>
                <w:left w:val="none" w:sz="0" w:space="0" w:color="auto"/>
                <w:bottom w:val="none" w:sz="0" w:space="0" w:color="auto"/>
                <w:right w:val="none" w:sz="0" w:space="0" w:color="auto"/>
              </w:divBdr>
            </w:div>
            <w:div w:id="1101490981">
              <w:marLeft w:val="0"/>
              <w:marRight w:val="0"/>
              <w:marTop w:val="0"/>
              <w:marBottom w:val="0"/>
              <w:divBdr>
                <w:top w:val="none" w:sz="0" w:space="0" w:color="auto"/>
                <w:left w:val="none" w:sz="0" w:space="0" w:color="auto"/>
                <w:bottom w:val="none" w:sz="0" w:space="0" w:color="auto"/>
                <w:right w:val="none" w:sz="0" w:space="0" w:color="auto"/>
              </w:divBdr>
            </w:div>
            <w:div w:id="1546484371">
              <w:marLeft w:val="0"/>
              <w:marRight w:val="0"/>
              <w:marTop w:val="0"/>
              <w:marBottom w:val="0"/>
              <w:divBdr>
                <w:top w:val="none" w:sz="0" w:space="0" w:color="auto"/>
                <w:left w:val="none" w:sz="0" w:space="0" w:color="auto"/>
                <w:bottom w:val="none" w:sz="0" w:space="0" w:color="auto"/>
                <w:right w:val="none" w:sz="0" w:space="0" w:color="auto"/>
              </w:divBdr>
            </w:div>
          </w:divsChild>
        </w:div>
        <w:div w:id="1825313523">
          <w:marLeft w:val="0"/>
          <w:marRight w:val="0"/>
          <w:marTop w:val="0"/>
          <w:marBottom w:val="0"/>
          <w:divBdr>
            <w:top w:val="none" w:sz="0" w:space="0" w:color="auto"/>
            <w:left w:val="none" w:sz="0" w:space="0" w:color="auto"/>
            <w:bottom w:val="none" w:sz="0" w:space="0" w:color="auto"/>
            <w:right w:val="none" w:sz="0" w:space="0" w:color="auto"/>
          </w:divBdr>
          <w:divsChild>
            <w:div w:id="1158037022">
              <w:marLeft w:val="0"/>
              <w:marRight w:val="0"/>
              <w:marTop w:val="0"/>
              <w:marBottom w:val="0"/>
              <w:divBdr>
                <w:top w:val="none" w:sz="0" w:space="0" w:color="auto"/>
                <w:left w:val="none" w:sz="0" w:space="0" w:color="auto"/>
                <w:bottom w:val="none" w:sz="0" w:space="0" w:color="auto"/>
                <w:right w:val="none" w:sz="0" w:space="0" w:color="auto"/>
              </w:divBdr>
            </w:div>
            <w:div w:id="1742941962">
              <w:marLeft w:val="0"/>
              <w:marRight w:val="0"/>
              <w:marTop w:val="0"/>
              <w:marBottom w:val="0"/>
              <w:divBdr>
                <w:top w:val="none" w:sz="0" w:space="0" w:color="auto"/>
                <w:left w:val="none" w:sz="0" w:space="0" w:color="auto"/>
                <w:bottom w:val="none" w:sz="0" w:space="0" w:color="auto"/>
                <w:right w:val="none" w:sz="0" w:space="0" w:color="auto"/>
              </w:divBdr>
            </w:div>
            <w:div w:id="1700349402">
              <w:marLeft w:val="0"/>
              <w:marRight w:val="0"/>
              <w:marTop w:val="0"/>
              <w:marBottom w:val="0"/>
              <w:divBdr>
                <w:top w:val="none" w:sz="0" w:space="0" w:color="auto"/>
                <w:left w:val="none" w:sz="0" w:space="0" w:color="auto"/>
                <w:bottom w:val="none" w:sz="0" w:space="0" w:color="auto"/>
                <w:right w:val="none" w:sz="0" w:space="0" w:color="auto"/>
              </w:divBdr>
            </w:div>
            <w:div w:id="1290553897">
              <w:marLeft w:val="0"/>
              <w:marRight w:val="0"/>
              <w:marTop w:val="0"/>
              <w:marBottom w:val="0"/>
              <w:divBdr>
                <w:top w:val="none" w:sz="0" w:space="0" w:color="auto"/>
                <w:left w:val="none" w:sz="0" w:space="0" w:color="auto"/>
                <w:bottom w:val="none" w:sz="0" w:space="0" w:color="auto"/>
                <w:right w:val="none" w:sz="0" w:space="0" w:color="auto"/>
              </w:divBdr>
            </w:div>
            <w:div w:id="1330984365">
              <w:marLeft w:val="0"/>
              <w:marRight w:val="0"/>
              <w:marTop w:val="0"/>
              <w:marBottom w:val="0"/>
              <w:divBdr>
                <w:top w:val="none" w:sz="0" w:space="0" w:color="auto"/>
                <w:left w:val="none" w:sz="0" w:space="0" w:color="auto"/>
                <w:bottom w:val="none" w:sz="0" w:space="0" w:color="auto"/>
                <w:right w:val="none" w:sz="0" w:space="0" w:color="auto"/>
              </w:divBdr>
            </w:div>
            <w:div w:id="198931194">
              <w:marLeft w:val="0"/>
              <w:marRight w:val="0"/>
              <w:marTop w:val="0"/>
              <w:marBottom w:val="0"/>
              <w:divBdr>
                <w:top w:val="none" w:sz="0" w:space="0" w:color="auto"/>
                <w:left w:val="none" w:sz="0" w:space="0" w:color="auto"/>
                <w:bottom w:val="none" w:sz="0" w:space="0" w:color="auto"/>
                <w:right w:val="none" w:sz="0" w:space="0" w:color="auto"/>
              </w:divBdr>
            </w:div>
            <w:div w:id="445739751">
              <w:marLeft w:val="0"/>
              <w:marRight w:val="0"/>
              <w:marTop w:val="0"/>
              <w:marBottom w:val="0"/>
              <w:divBdr>
                <w:top w:val="none" w:sz="0" w:space="0" w:color="auto"/>
                <w:left w:val="none" w:sz="0" w:space="0" w:color="auto"/>
                <w:bottom w:val="none" w:sz="0" w:space="0" w:color="auto"/>
                <w:right w:val="none" w:sz="0" w:space="0" w:color="auto"/>
              </w:divBdr>
            </w:div>
            <w:div w:id="658583189">
              <w:marLeft w:val="0"/>
              <w:marRight w:val="0"/>
              <w:marTop w:val="0"/>
              <w:marBottom w:val="0"/>
              <w:divBdr>
                <w:top w:val="none" w:sz="0" w:space="0" w:color="auto"/>
                <w:left w:val="none" w:sz="0" w:space="0" w:color="auto"/>
                <w:bottom w:val="none" w:sz="0" w:space="0" w:color="auto"/>
                <w:right w:val="none" w:sz="0" w:space="0" w:color="auto"/>
              </w:divBdr>
            </w:div>
            <w:div w:id="1809711305">
              <w:marLeft w:val="0"/>
              <w:marRight w:val="0"/>
              <w:marTop w:val="0"/>
              <w:marBottom w:val="0"/>
              <w:divBdr>
                <w:top w:val="none" w:sz="0" w:space="0" w:color="auto"/>
                <w:left w:val="none" w:sz="0" w:space="0" w:color="auto"/>
                <w:bottom w:val="none" w:sz="0" w:space="0" w:color="auto"/>
                <w:right w:val="none" w:sz="0" w:space="0" w:color="auto"/>
              </w:divBdr>
            </w:div>
            <w:div w:id="583563302">
              <w:marLeft w:val="0"/>
              <w:marRight w:val="0"/>
              <w:marTop w:val="0"/>
              <w:marBottom w:val="0"/>
              <w:divBdr>
                <w:top w:val="none" w:sz="0" w:space="0" w:color="auto"/>
                <w:left w:val="none" w:sz="0" w:space="0" w:color="auto"/>
                <w:bottom w:val="none" w:sz="0" w:space="0" w:color="auto"/>
                <w:right w:val="none" w:sz="0" w:space="0" w:color="auto"/>
              </w:divBdr>
            </w:div>
            <w:div w:id="1591429276">
              <w:marLeft w:val="0"/>
              <w:marRight w:val="0"/>
              <w:marTop w:val="0"/>
              <w:marBottom w:val="0"/>
              <w:divBdr>
                <w:top w:val="none" w:sz="0" w:space="0" w:color="auto"/>
                <w:left w:val="none" w:sz="0" w:space="0" w:color="auto"/>
                <w:bottom w:val="none" w:sz="0" w:space="0" w:color="auto"/>
                <w:right w:val="none" w:sz="0" w:space="0" w:color="auto"/>
              </w:divBdr>
            </w:div>
            <w:div w:id="1423605117">
              <w:marLeft w:val="0"/>
              <w:marRight w:val="0"/>
              <w:marTop w:val="0"/>
              <w:marBottom w:val="0"/>
              <w:divBdr>
                <w:top w:val="none" w:sz="0" w:space="0" w:color="auto"/>
                <w:left w:val="none" w:sz="0" w:space="0" w:color="auto"/>
                <w:bottom w:val="none" w:sz="0" w:space="0" w:color="auto"/>
                <w:right w:val="none" w:sz="0" w:space="0" w:color="auto"/>
              </w:divBdr>
            </w:div>
            <w:div w:id="599946755">
              <w:marLeft w:val="0"/>
              <w:marRight w:val="0"/>
              <w:marTop w:val="0"/>
              <w:marBottom w:val="0"/>
              <w:divBdr>
                <w:top w:val="none" w:sz="0" w:space="0" w:color="auto"/>
                <w:left w:val="none" w:sz="0" w:space="0" w:color="auto"/>
                <w:bottom w:val="none" w:sz="0" w:space="0" w:color="auto"/>
                <w:right w:val="none" w:sz="0" w:space="0" w:color="auto"/>
              </w:divBdr>
            </w:div>
            <w:div w:id="1285162683">
              <w:marLeft w:val="0"/>
              <w:marRight w:val="0"/>
              <w:marTop w:val="0"/>
              <w:marBottom w:val="0"/>
              <w:divBdr>
                <w:top w:val="none" w:sz="0" w:space="0" w:color="auto"/>
                <w:left w:val="none" w:sz="0" w:space="0" w:color="auto"/>
                <w:bottom w:val="none" w:sz="0" w:space="0" w:color="auto"/>
                <w:right w:val="none" w:sz="0" w:space="0" w:color="auto"/>
              </w:divBdr>
            </w:div>
            <w:div w:id="794567193">
              <w:marLeft w:val="0"/>
              <w:marRight w:val="0"/>
              <w:marTop w:val="0"/>
              <w:marBottom w:val="0"/>
              <w:divBdr>
                <w:top w:val="none" w:sz="0" w:space="0" w:color="auto"/>
                <w:left w:val="none" w:sz="0" w:space="0" w:color="auto"/>
                <w:bottom w:val="none" w:sz="0" w:space="0" w:color="auto"/>
                <w:right w:val="none" w:sz="0" w:space="0" w:color="auto"/>
              </w:divBdr>
            </w:div>
            <w:div w:id="616257804">
              <w:marLeft w:val="0"/>
              <w:marRight w:val="0"/>
              <w:marTop w:val="0"/>
              <w:marBottom w:val="0"/>
              <w:divBdr>
                <w:top w:val="none" w:sz="0" w:space="0" w:color="auto"/>
                <w:left w:val="none" w:sz="0" w:space="0" w:color="auto"/>
                <w:bottom w:val="none" w:sz="0" w:space="0" w:color="auto"/>
                <w:right w:val="none" w:sz="0" w:space="0" w:color="auto"/>
              </w:divBdr>
            </w:div>
            <w:div w:id="1232231502">
              <w:marLeft w:val="0"/>
              <w:marRight w:val="0"/>
              <w:marTop w:val="0"/>
              <w:marBottom w:val="0"/>
              <w:divBdr>
                <w:top w:val="none" w:sz="0" w:space="0" w:color="auto"/>
                <w:left w:val="none" w:sz="0" w:space="0" w:color="auto"/>
                <w:bottom w:val="none" w:sz="0" w:space="0" w:color="auto"/>
                <w:right w:val="none" w:sz="0" w:space="0" w:color="auto"/>
              </w:divBdr>
            </w:div>
            <w:div w:id="1554195770">
              <w:marLeft w:val="0"/>
              <w:marRight w:val="0"/>
              <w:marTop w:val="0"/>
              <w:marBottom w:val="0"/>
              <w:divBdr>
                <w:top w:val="none" w:sz="0" w:space="0" w:color="auto"/>
                <w:left w:val="none" w:sz="0" w:space="0" w:color="auto"/>
                <w:bottom w:val="none" w:sz="0" w:space="0" w:color="auto"/>
                <w:right w:val="none" w:sz="0" w:space="0" w:color="auto"/>
              </w:divBdr>
            </w:div>
            <w:div w:id="111942758">
              <w:marLeft w:val="0"/>
              <w:marRight w:val="0"/>
              <w:marTop w:val="0"/>
              <w:marBottom w:val="0"/>
              <w:divBdr>
                <w:top w:val="none" w:sz="0" w:space="0" w:color="auto"/>
                <w:left w:val="none" w:sz="0" w:space="0" w:color="auto"/>
                <w:bottom w:val="none" w:sz="0" w:space="0" w:color="auto"/>
                <w:right w:val="none" w:sz="0" w:space="0" w:color="auto"/>
              </w:divBdr>
            </w:div>
            <w:div w:id="312879523">
              <w:marLeft w:val="0"/>
              <w:marRight w:val="0"/>
              <w:marTop w:val="0"/>
              <w:marBottom w:val="0"/>
              <w:divBdr>
                <w:top w:val="none" w:sz="0" w:space="0" w:color="auto"/>
                <w:left w:val="none" w:sz="0" w:space="0" w:color="auto"/>
                <w:bottom w:val="none" w:sz="0" w:space="0" w:color="auto"/>
                <w:right w:val="none" w:sz="0" w:space="0" w:color="auto"/>
              </w:divBdr>
            </w:div>
          </w:divsChild>
        </w:div>
        <w:div w:id="829948968">
          <w:marLeft w:val="0"/>
          <w:marRight w:val="0"/>
          <w:marTop w:val="0"/>
          <w:marBottom w:val="0"/>
          <w:divBdr>
            <w:top w:val="none" w:sz="0" w:space="0" w:color="auto"/>
            <w:left w:val="none" w:sz="0" w:space="0" w:color="auto"/>
            <w:bottom w:val="none" w:sz="0" w:space="0" w:color="auto"/>
            <w:right w:val="none" w:sz="0" w:space="0" w:color="auto"/>
          </w:divBdr>
          <w:divsChild>
            <w:div w:id="242490123">
              <w:marLeft w:val="0"/>
              <w:marRight w:val="0"/>
              <w:marTop w:val="0"/>
              <w:marBottom w:val="0"/>
              <w:divBdr>
                <w:top w:val="none" w:sz="0" w:space="0" w:color="auto"/>
                <w:left w:val="none" w:sz="0" w:space="0" w:color="auto"/>
                <w:bottom w:val="none" w:sz="0" w:space="0" w:color="auto"/>
                <w:right w:val="none" w:sz="0" w:space="0" w:color="auto"/>
              </w:divBdr>
            </w:div>
            <w:div w:id="1705473723">
              <w:marLeft w:val="0"/>
              <w:marRight w:val="0"/>
              <w:marTop w:val="0"/>
              <w:marBottom w:val="0"/>
              <w:divBdr>
                <w:top w:val="none" w:sz="0" w:space="0" w:color="auto"/>
                <w:left w:val="none" w:sz="0" w:space="0" w:color="auto"/>
                <w:bottom w:val="none" w:sz="0" w:space="0" w:color="auto"/>
                <w:right w:val="none" w:sz="0" w:space="0" w:color="auto"/>
              </w:divBdr>
            </w:div>
            <w:div w:id="1952007605">
              <w:marLeft w:val="0"/>
              <w:marRight w:val="0"/>
              <w:marTop w:val="0"/>
              <w:marBottom w:val="0"/>
              <w:divBdr>
                <w:top w:val="none" w:sz="0" w:space="0" w:color="auto"/>
                <w:left w:val="none" w:sz="0" w:space="0" w:color="auto"/>
                <w:bottom w:val="none" w:sz="0" w:space="0" w:color="auto"/>
                <w:right w:val="none" w:sz="0" w:space="0" w:color="auto"/>
              </w:divBdr>
            </w:div>
            <w:div w:id="1441222284">
              <w:marLeft w:val="0"/>
              <w:marRight w:val="0"/>
              <w:marTop w:val="0"/>
              <w:marBottom w:val="0"/>
              <w:divBdr>
                <w:top w:val="none" w:sz="0" w:space="0" w:color="auto"/>
                <w:left w:val="none" w:sz="0" w:space="0" w:color="auto"/>
                <w:bottom w:val="none" w:sz="0" w:space="0" w:color="auto"/>
                <w:right w:val="none" w:sz="0" w:space="0" w:color="auto"/>
              </w:divBdr>
            </w:div>
            <w:div w:id="1004749773">
              <w:marLeft w:val="0"/>
              <w:marRight w:val="0"/>
              <w:marTop w:val="0"/>
              <w:marBottom w:val="0"/>
              <w:divBdr>
                <w:top w:val="none" w:sz="0" w:space="0" w:color="auto"/>
                <w:left w:val="none" w:sz="0" w:space="0" w:color="auto"/>
                <w:bottom w:val="none" w:sz="0" w:space="0" w:color="auto"/>
                <w:right w:val="none" w:sz="0" w:space="0" w:color="auto"/>
              </w:divBdr>
            </w:div>
            <w:div w:id="862935234">
              <w:marLeft w:val="0"/>
              <w:marRight w:val="0"/>
              <w:marTop w:val="0"/>
              <w:marBottom w:val="0"/>
              <w:divBdr>
                <w:top w:val="none" w:sz="0" w:space="0" w:color="auto"/>
                <w:left w:val="none" w:sz="0" w:space="0" w:color="auto"/>
                <w:bottom w:val="none" w:sz="0" w:space="0" w:color="auto"/>
                <w:right w:val="none" w:sz="0" w:space="0" w:color="auto"/>
              </w:divBdr>
            </w:div>
            <w:div w:id="1036781442">
              <w:marLeft w:val="0"/>
              <w:marRight w:val="0"/>
              <w:marTop w:val="0"/>
              <w:marBottom w:val="0"/>
              <w:divBdr>
                <w:top w:val="none" w:sz="0" w:space="0" w:color="auto"/>
                <w:left w:val="none" w:sz="0" w:space="0" w:color="auto"/>
                <w:bottom w:val="none" w:sz="0" w:space="0" w:color="auto"/>
                <w:right w:val="none" w:sz="0" w:space="0" w:color="auto"/>
              </w:divBdr>
            </w:div>
            <w:div w:id="354355722">
              <w:marLeft w:val="0"/>
              <w:marRight w:val="0"/>
              <w:marTop w:val="0"/>
              <w:marBottom w:val="0"/>
              <w:divBdr>
                <w:top w:val="none" w:sz="0" w:space="0" w:color="auto"/>
                <w:left w:val="none" w:sz="0" w:space="0" w:color="auto"/>
                <w:bottom w:val="none" w:sz="0" w:space="0" w:color="auto"/>
                <w:right w:val="none" w:sz="0" w:space="0" w:color="auto"/>
              </w:divBdr>
            </w:div>
            <w:div w:id="241304936">
              <w:marLeft w:val="0"/>
              <w:marRight w:val="0"/>
              <w:marTop w:val="0"/>
              <w:marBottom w:val="0"/>
              <w:divBdr>
                <w:top w:val="none" w:sz="0" w:space="0" w:color="auto"/>
                <w:left w:val="none" w:sz="0" w:space="0" w:color="auto"/>
                <w:bottom w:val="none" w:sz="0" w:space="0" w:color="auto"/>
                <w:right w:val="none" w:sz="0" w:space="0" w:color="auto"/>
              </w:divBdr>
            </w:div>
            <w:div w:id="6443241">
              <w:marLeft w:val="0"/>
              <w:marRight w:val="0"/>
              <w:marTop w:val="0"/>
              <w:marBottom w:val="0"/>
              <w:divBdr>
                <w:top w:val="none" w:sz="0" w:space="0" w:color="auto"/>
                <w:left w:val="none" w:sz="0" w:space="0" w:color="auto"/>
                <w:bottom w:val="none" w:sz="0" w:space="0" w:color="auto"/>
                <w:right w:val="none" w:sz="0" w:space="0" w:color="auto"/>
              </w:divBdr>
            </w:div>
            <w:div w:id="1852833914">
              <w:marLeft w:val="0"/>
              <w:marRight w:val="0"/>
              <w:marTop w:val="0"/>
              <w:marBottom w:val="0"/>
              <w:divBdr>
                <w:top w:val="none" w:sz="0" w:space="0" w:color="auto"/>
                <w:left w:val="none" w:sz="0" w:space="0" w:color="auto"/>
                <w:bottom w:val="none" w:sz="0" w:space="0" w:color="auto"/>
                <w:right w:val="none" w:sz="0" w:space="0" w:color="auto"/>
              </w:divBdr>
            </w:div>
            <w:div w:id="1538590874">
              <w:marLeft w:val="0"/>
              <w:marRight w:val="0"/>
              <w:marTop w:val="0"/>
              <w:marBottom w:val="0"/>
              <w:divBdr>
                <w:top w:val="none" w:sz="0" w:space="0" w:color="auto"/>
                <w:left w:val="none" w:sz="0" w:space="0" w:color="auto"/>
                <w:bottom w:val="none" w:sz="0" w:space="0" w:color="auto"/>
                <w:right w:val="none" w:sz="0" w:space="0" w:color="auto"/>
              </w:divBdr>
            </w:div>
            <w:div w:id="186599323">
              <w:marLeft w:val="0"/>
              <w:marRight w:val="0"/>
              <w:marTop w:val="0"/>
              <w:marBottom w:val="0"/>
              <w:divBdr>
                <w:top w:val="none" w:sz="0" w:space="0" w:color="auto"/>
                <w:left w:val="none" w:sz="0" w:space="0" w:color="auto"/>
                <w:bottom w:val="none" w:sz="0" w:space="0" w:color="auto"/>
                <w:right w:val="none" w:sz="0" w:space="0" w:color="auto"/>
              </w:divBdr>
            </w:div>
            <w:div w:id="794178523">
              <w:marLeft w:val="0"/>
              <w:marRight w:val="0"/>
              <w:marTop w:val="0"/>
              <w:marBottom w:val="0"/>
              <w:divBdr>
                <w:top w:val="none" w:sz="0" w:space="0" w:color="auto"/>
                <w:left w:val="none" w:sz="0" w:space="0" w:color="auto"/>
                <w:bottom w:val="none" w:sz="0" w:space="0" w:color="auto"/>
                <w:right w:val="none" w:sz="0" w:space="0" w:color="auto"/>
              </w:divBdr>
            </w:div>
            <w:div w:id="2120637549">
              <w:marLeft w:val="0"/>
              <w:marRight w:val="0"/>
              <w:marTop w:val="0"/>
              <w:marBottom w:val="0"/>
              <w:divBdr>
                <w:top w:val="none" w:sz="0" w:space="0" w:color="auto"/>
                <w:left w:val="none" w:sz="0" w:space="0" w:color="auto"/>
                <w:bottom w:val="none" w:sz="0" w:space="0" w:color="auto"/>
                <w:right w:val="none" w:sz="0" w:space="0" w:color="auto"/>
              </w:divBdr>
            </w:div>
            <w:div w:id="1769812158">
              <w:marLeft w:val="0"/>
              <w:marRight w:val="0"/>
              <w:marTop w:val="0"/>
              <w:marBottom w:val="0"/>
              <w:divBdr>
                <w:top w:val="none" w:sz="0" w:space="0" w:color="auto"/>
                <w:left w:val="none" w:sz="0" w:space="0" w:color="auto"/>
                <w:bottom w:val="none" w:sz="0" w:space="0" w:color="auto"/>
                <w:right w:val="none" w:sz="0" w:space="0" w:color="auto"/>
              </w:divBdr>
            </w:div>
            <w:div w:id="1272739750">
              <w:marLeft w:val="0"/>
              <w:marRight w:val="0"/>
              <w:marTop w:val="0"/>
              <w:marBottom w:val="0"/>
              <w:divBdr>
                <w:top w:val="none" w:sz="0" w:space="0" w:color="auto"/>
                <w:left w:val="none" w:sz="0" w:space="0" w:color="auto"/>
                <w:bottom w:val="none" w:sz="0" w:space="0" w:color="auto"/>
                <w:right w:val="none" w:sz="0" w:space="0" w:color="auto"/>
              </w:divBdr>
            </w:div>
            <w:div w:id="1603302247">
              <w:marLeft w:val="0"/>
              <w:marRight w:val="0"/>
              <w:marTop w:val="0"/>
              <w:marBottom w:val="0"/>
              <w:divBdr>
                <w:top w:val="none" w:sz="0" w:space="0" w:color="auto"/>
                <w:left w:val="none" w:sz="0" w:space="0" w:color="auto"/>
                <w:bottom w:val="none" w:sz="0" w:space="0" w:color="auto"/>
                <w:right w:val="none" w:sz="0" w:space="0" w:color="auto"/>
              </w:divBdr>
            </w:div>
            <w:div w:id="1062145012">
              <w:marLeft w:val="0"/>
              <w:marRight w:val="0"/>
              <w:marTop w:val="0"/>
              <w:marBottom w:val="0"/>
              <w:divBdr>
                <w:top w:val="none" w:sz="0" w:space="0" w:color="auto"/>
                <w:left w:val="none" w:sz="0" w:space="0" w:color="auto"/>
                <w:bottom w:val="none" w:sz="0" w:space="0" w:color="auto"/>
                <w:right w:val="none" w:sz="0" w:space="0" w:color="auto"/>
              </w:divBdr>
            </w:div>
            <w:div w:id="1978610009">
              <w:marLeft w:val="0"/>
              <w:marRight w:val="0"/>
              <w:marTop w:val="0"/>
              <w:marBottom w:val="0"/>
              <w:divBdr>
                <w:top w:val="none" w:sz="0" w:space="0" w:color="auto"/>
                <w:left w:val="none" w:sz="0" w:space="0" w:color="auto"/>
                <w:bottom w:val="none" w:sz="0" w:space="0" w:color="auto"/>
                <w:right w:val="none" w:sz="0" w:space="0" w:color="auto"/>
              </w:divBdr>
            </w:div>
          </w:divsChild>
        </w:div>
        <w:div w:id="1146900559">
          <w:marLeft w:val="0"/>
          <w:marRight w:val="0"/>
          <w:marTop w:val="0"/>
          <w:marBottom w:val="0"/>
          <w:divBdr>
            <w:top w:val="none" w:sz="0" w:space="0" w:color="auto"/>
            <w:left w:val="none" w:sz="0" w:space="0" w:color="auto"/>
            <w:bottom w:val="none" w:sz="0" w:space="0" w:color="auto"/>
            <w:right w:val="none" w:sz="0" w:space="0" w:color="auto"/>
          </w:divBdr>
          <w:divsChild>
            <w:div w:id="1660572830">
              <w:marLeft w:val="0"/>
              <w:marRight w:val="0"/>
              <w:marTop w:val="0"/>
              <w:marBottom w:val="0"/>
              <w:divBdr>
                <w:top w:val="none" w:sz="0" w:space="0" w:color="auto"/>
                <w:left w:val="none" w:sz="0" w:space="0" w:color="auto"/>
                <w:bottom w:val="none" w:sz="0" w:space="0" w:color="auto"/>
                <w:right w:val="none" w:sz="0" w:space="0" w:color="auto"/>
              </w:divBdr>
            </w:div>
            <w:div w:id="446198382">
              <w:marLeft w:val="0"/>
              <w:marRight w:val="0"/>
              <w:marTop w:val="0"/>
              <w:marBottom w:val="0"/>
              <w:divBdr>
                <w:top w:val="none" w:sz="0" w:space="0" w:color="auto"/>
                <w:left w:val="none" w:sz="0" w:space="0" w:color="auto"/>
                <w:bottom w:val="none" w:sz="0" w:space="0" w:color="auto"/>
                <w:right w:val="none" w:sz="0" w:space="0" w:color="auto"/>
              </w:divBdr>
            </w:div>
            <w:div w:id="122038413">
              <w:marLeft w:val="0"/>
              <w:marRight w:val="0"/>
              <w:marTop w:val="0"/>
              <w:marBottom w:val="0"/>
              <w:divBdr>
                <w:top w:val="none" w:sz="0" w:space="0" w:color="auto"/>
                <w:left w:val="none" w:sz="0" w:space="0" w:color="auto"/>
                <w:bottom w:val="none" w:sz="0" w:space="0" w:color="auto"/>
                <w:right w:val="none" w:sz="0" w:space="0" w:color="auto"/>
              </w:divBdr>
            </w:div>
            <w:div w:id="1673071438">
              <w:marLeft w:val="0"/>
              <w:marRight w:val="0"/>
              <w:marTop w:val="0"/>
              <w:marBottom w:val="0"/>
              <w:divBdr>
                <w:top w:val="none" w:sz="0" w:space="0" w:color="auto"/>
                <w:left w:val="none" w:sz="0" w:space="0" w:color="auto"/>
                <w:bottom w:val="none" w:sz="0" w:space="0" w:color="auto"/>
                <w:right w:val="none" w:sz="0" w:space="0" w:color="auto"/>
              </w:divBdr>
            </w:div>
            <w:div w:id="1235966708">
              <w:marLeft w:val="0"/>
              <w:marRight w:val="0"/>
              <w:marTop w:val="0"/>
              <w:marBottom w:val="0"/>
              <w:divBdr>
                <w:top w:val="none" w:sz="0" w:space="0" w:color="auto"/>
                <w:left w:val="none" w:sz="0" w:space="0" w:color="auto"/>
                <w:bottom w:val="none" w:sz="0" w:space="0" w:color="auto"/>
                <w:right w:val="none" w:sz="0" w:space="0" w:color="auto"/>
              </w:divBdr>
            </w:div>
            <w:div w:id="885917417">
              <w:marLeft w:val="0"/>
              <w:marRight w:val="0"/>
              <w:marTop w:val="0"/>
              <w:marBottom w:val="0"/>
              <w:divBdr>
                <w:top w:val="none" w:sz="0" w:space="0" w:color="auto"/>
                <w:left w:val="none" w:sz="0" w:space="0" w:color="auto"/>
                <w:bottom w:val="none" w:sz="0" w:space="0" w:color="auto"/>
                <w:right w:val="none" w:sz="0" w:space="0" w:color="auto"/>
              </w:divBdr>
            </w:div>
            <w:div w:id="737022450">
              <w:marLeft w:val="0"/>
              <w:marRight w:val="0"/>
              <w:marTop w:val="0"/>
              <w:marBottom w:val="0"/>
              <w:divBdr>
                <w:top w:val="none" w:sz="0" w:space="0" w:color="auto"/>
                <w:left w:val="none" w:sz="0" w:space="0" w:color="auto"/>
                <w:bottom w:val="none" w:sz="0" w:space="0" w:color="auto"/>
                <w:right w:val="none" w:sz="0" w:space="0" w:color="auto"/>
              </w:divBdr>
            </w:div>
            <w:div w:id="568928602">
              <w:marLeft w:val="0"/>
              <w:marRight w:val="0"/>
              <w:marTop w:val="0"/>
              <w:marBottom w:val="0"/>
              <w:divBdr>
                <w:top w:val="none" w:sz="0" w:space="0" w:color="auto"/>
                <w:left w:val="none" w:sz="0" w:space="0" w:color="auto"/>
                <w:bottom w:val="none" w:sz="0" w:space="0" w:color="auto"/>
                <w:right w:val="none" w:sz="0" w:space="0" w:color="auto"/>
              </w:divBdr>
            </w:div>
            <w:div w:id="2059283377">
              <w:marLeft w:val="0"/>
              <w:marRight w:val="0"/>
              <w:marTop w:val="0"/>
              <w:marBottom w:val="0"/>
              <w:divBdr>
                <w:top w:val="none" w:sz="0" w:space="0" w:color="auto"/>
                <w:left w:val="none" w:sz="0" w:space="0" w:color="auto"/>
                <w:bottom w:val="none" w:sz="0" w:space="0" w:color="auto"/>
                <w:right w:val="none" w:sz="0" w:space="0" w:color="auto"/>
              </w:divBdr>
            </w:div>
            <w:div w:id="955212760">
              <w:marLeft w:val="0"/>
              <w:marRight w:val="0"/>
              <w:marTop w:val="0"/>
              <w:marBottom w:val="0"/>
              <w:divBdr>
                <w:top w:val="none" w:sz="0" w:space="0" w:color="auto"/>
                <w:left w:val="none" w:sz="0" w:space="0" w:color="auto"/>
                <w:bottom w:val="none" w:sz="0" w:space="0" w:color="auto"/>
                <w:right w:val="none" w:sz="0" w:space="0" w:color="auto"/>
              </w:divBdr>
            </w:div>
            <w:div w:id="2012641921">
              <w:marLeft w:val="0"/>
              <w:marRight w:val="0"/>
              <w:marTop w:val="0"/>
              <w:marBottom w:val="0"/>
              <w:divBdr>
                <w:top w:val="none" w:sz="0" w:space="0" w:color="auto"/>
                <w:left w:val="none" w:sz="0" w:space="0" w:color="auto"/>
                <w:bottom w:val="none" w:sz="0" w:space="0" w:color="auto"/>
                <w:right w:val="none" w:sz="0" w:space="0" w:color="auto"/>
              </w:divBdr>
            </w:div>
            <w:div w:id="1270620724">
              <w:marLeft w:val="0"/>
              <w:marRight w:val="0"/>
              <w:marTop w:val="0"/>
              <w:marBottom w:val="0"/>
              <w:divBdr>
                <w:top w:val="none" w:sz="0" w:space="0" w:color="auto"/>
                <w:left w:val="none" w:sz="0" w:space="0" w:color="auto"/>
                <w:bottom w:val="none" w:sz="0" w:space="0" w:color="auto"/>
                <w:right w:val="none" w:sz="0" w:space="0" w:color="auto"/>
              </w:divBdr>
            </w:div>
            <w:div w:id="963736120">
              <w:marLeft w:val="0"/>
              <w:marRight w:val="0"/>
              <w:marTop w:val="0"/>
              <w:marBottom w:val="0"/>
              <w:divBdr>
                <w:top w:val="none" w:sz="0" w:space="0" w:color="auto"/>
                <w:left w:val="none" w:sz="0" w:space="0" w:color="auto"/>
                <w:bottom w:val="none" w:sz="0" w:space="0" w:color="auto"/>
                <w:right w:val="none" w:sz="0" w:space="0" w:color="auto"/>
              </w:divBdr>
            </w:div>
            <w:div w:id="2086222877">
              <w:marLeft w:val="0"/>
              <w:marRight w:val="0"/>
              <w:marTop w:val="0"/>
              <w:marBottom w:val="0"/>
              <w:divBdr>
                <w:top w:val="none" w:sz="0" w:space="0" w:color="auto"/>
                <w:left w:val="none" w:sz="0" w:space="0" w:color="auto"/>
                <w:bottom w:val="none" w:sz="0" w:space="0" w:color="auto"/>
                <w:right w:val="none" w:sz="0" w:space="0" w:color="auto"/>
              </w:divBdr>
            </w:div>
            <w:div w:id="1154486878">
              <w:marLeft w:val="0"/>
              <w:marRight w:val="0"/>
              <w:marTop w:val="0"/>
              <w:marBottom w:val="0"/>
              <w:divBdr>
                <w:top w:val="none" w:sz="0" w:space="0" w:color="auto"/>
                <w:left w:val="none" w:sz="0" w:space="0" w:color="auto"/>
                <w:bottom w:val="none" w:sz="0" w:space="0" w:color="auto"/>
                <w:right w:val="none" w:sz="0" w:space="0" w:color="auto"/>
              </w:divBdr>
            </w:div>
            <w:div w:id="775978272">
              <w:marLeft w:val="0"/>
              <w:marRight w:val="0"/>
              <w:marTop w:val="0"/>
              <w:marBottom w:val="0"/>
              <w:divBdr>
                <w:top w:val="none" w:sz="0" w:space="0" w:color="auto"/>
                <w:left w:val="none" w:sz="0" w:space="0" w:color="auto"/>
                <w:bottom w:val="none" w:sz="0" w:space="0" w:color="auto"/>
                <w:right w:val="none" w:sz="0" w:space="0" w:color="auto"/>
              </w:divBdr>
            </w:div>
            <w:div w:id="1723092826">
              <w:marLeft w:val="0"/>
              <w:marRight w:val="0"/>
              <w:marTop w:val="0"/>
              <w:marBottom w:val="0"/>
              <w:divBdr>
                <w:top w:val="none" w:sz="0" w:space="0" w:color="auto"/>
                <w:left w:val="none" w:sz="0" w:space="0" w:color="auto"/>
                <w:bottom w:val="none" w:sz="0" w:space="0" w:color="auto"/>
                <w:right w:val="none" w:sz="0" w:space="0" w:color="auto"/>
              </w:divBdr>
            </w:div>
            <w:div w:id="298345495">
              <w:marLeft w:val="0"/>
              <w:marRight w:val="0"/>
              <w:marTop w:val="0"/>
              <w:marBottom w:val="0"/>
              <w:divBdr>
                <w:top w:val="none" w:sz="0" w:space="0" w:color="auto"/>
                <w:left w:val="none" w:sz="0" w:space="0" w:color="auto"/>
                <w:bottom w:val="none" w:sz="0" w:space="0" w:color="auto"/>
                <w:right w:val="none" w:sz="0" w:space="0" w:color="auto"/>
              </w:divBdr>
            </w:div>
            <w:div w:id="1567572592">
              <w:marLeft w:val="0"/>
              <w:marRight w:val="0"/>
              <w:marTop w:val="0"/>
              <w:marBottom w:val="0"/>
              <w:divBdr>
                <w:top w:val="none" w:sz="0" w:space="0" w:color="auto"/>
                <w:left w:val="none" w:sz="0" w:space="0" w:color="auto"/>
                <w:bottom w:val="none" w:sz="0" w:space="0" w:color="auto"/>
                <w:right w:val="none" w:sz="0" w:space="0" w:color="auto"/>
              </w:divBdr>
            </w:div>
            <w:div w:id="873230392">
              <w:marLeft w:val="0"/>
              <w:marRight w:val="0"/>
              <w:marTop w:val="0"/>
              <w:marBottom w:val="0"/>
              <w:divBdr>
                <w:top w:val="none" w:sz="0" w:space="0" w:color="auto"/>
                <w:left w:val="none" w:sz="0" w:space="0" w:color="auto"/>
                <w:bottom w:val="none" w:sz="0" w:space="0" w:color="auto"/>
                <w:right w:val="none" w:sz="0" w:space="0" w:color="auto"/>
              </w:divBdr>
            </w:div>
          </w:divsChild>
        </w:div>
        <w:div w:id="1463579295">
          <w:marLeft w:val="0"/>
          <w:marRight w:val="0"/>
          <w:marTop w:val="0"/>
          <w:marBottom w:val="0"/>
          <w:divBdr>
            <w:top w:val="none" w:sz="0" w:space="0" w:color="auto"/>
            <w:left w:val="none" w:sz="0" w:space="0" w:color="auto"/>
            <w:bottom w:val="none" w:sz="0" w:space="0" w:color="auto"/>
            <w:right w:val="none" w:sz="0" w:space="0" w:color="auto"/>
          </w:divBdr>
          <w:divsChild>
            <w:div w:id="668170252">
              <w:marLeft w:val="0"/>
              <w:marRight w:val="0"/>
              <w:marTop w:val="0"/>
              <w:marBottom w:val="0"/>
              <w:divBdr>
                <w:top w:val="none" w:sz="0" w:space="0" w:color="auto"/>
                <w:left w:val="none" w:sz="0" w:space="0" w:color="auto"/>
                <w:bottom w:val="none" w:sz="0" w:space="0" w:color="auto"/>
                <w:right w:val="none" w:sz="0" w:space="0" w:color="auto"/>
              </w:divBdr>
            </w:div>
            <w:div w:id="881404651">
              <w:marLeft w:val="0"/>
              <w:marRight w:val="0"/>
              <w:marTop w:val="0"/>
              <w:marBottom w:val="0"/>
              <w:divBdr>
                <w:top w:val="none" w:sz="0" w:space="0" w:color="auto"/>
                <w:left w:val="none" w:sz="0" w:space="0" w:color="auto"/>
                <w:bottom w:val="none" w:sz="0" w:space="0" w:color="auto"/>
                <w:right w:val="none" w:sz="0" w:space="0" w:color="auto"/>
              </w:divBdr>
            </w:div>
            <w:div w:id="1798256733">
              <w:marLeft w:val="0"/>
              <w:marRight w:val="0"/>
              <w:marTop w:val="0"/>
              <w:marBottom w:val="0"/>
              <w:divBdr>
                <w:top w:val="none" w:sz="0" w:space="0" w:color="auto"/>
                <w:left w:val="none" w:sz="0" w:space="0" w:color="auto"/>
                <w:bottom w:val="none" w:sz="0" w:space="0" w:color="auto"/>
                <w:right w:val="none" w:sz="0" w:space="0" w:color="auto"/>
              </w:divBdr>
            </w:div>
            <w:div w:id="1352951539">
              <w:marLeft w:val="0"/>
              <w:marRight w:val="0"/>
              <w:marTop w:val="0"/>
              <w:marBottom w:val="0"/>
              <w:divBdr>
                <w:top w:val="none" w:sz="0" w:space="0" w:color="auto"/>
                <w:left w:val="none" w:sz="0" w:space="0" w:color="auto"/>
                <w:bottom w:val="none" w:sz="0" w:space="0" w:color="auto"/>
                <w:right w:val="none" w:sz="0" w:space="0" w:color="auto"/>
              </w:divBdr>
            </w:div>
            <w:div w:id="1484008857">
              <w:marLeft w:val="0"/>
              <w:marRight w:val="0"/>
              <w:marTop w:val="0"/>
              <w:marBottom w:val="0"/>
              <w:divBdr>
                <w:top w:val="none" w:sz="0" w:space="0" w:color="auto"/>
                <w:left w:val="none" w:sz="0" w:space="0" w:color="auto"/>
                <w:bottom w:val="none" w:sz="0" w:space="0" w:color="auto"/>
                <w:right w:val="none" w:sz="0" w:space="0" w:color="auto"/>
              </w:divBdr>
            </w:div>
            <w:div w:id="1838304471">
              <w:marLeft w:val="0"/>
              <w:marRight w:val="0"/>
              <w:marTop w:val="0"/>
              <w:marBottom w:val="0"/>
              <w:divBdr>
                <w:top w:val="none" w:sz="0" w:space="0" w:color="auto"/>
                <w:left w:val="none" w:sz="0" w:space="0" w:color="auto"/>
                <w:bottom w:val="none" w:sz="0" w:space="0" w:color="auto"/>
                <w:right w:val="none" w:sz="0" w:space="0" w:color="auto"/>
              </w:divBdr>
            </w:div>
            <w:div w:id="786462882">
              <w:marLeft w:val="0"/>
              <w:marRight w:val="0"/>
              <w:marTop w:val="0"/>
              <w:marBottom w:val="0"/>
              <w:divBdr>
                <w:top w:val="none" w:sz="0" w:space="0" w:color="auto"/>
                <w:left w:val="none" w:sz="0" w:space="0" w:color="auto"/>
                <w:bottom w:val="none" w:sz="0" w:space="0" w:color="auto"/>
                <w:right w:val="none" w:sz="0" w:space="0" w:color="auto"/>
              </w:divBdr>
            </w:div>
            <w:div w:id="1957367844">
              <w:marLeft w:val="0"/>
              <w:marRight w:val="0"/>
              <w:marTop w:val="0"/>
              <w:marBottom w:val="0"/>
              <w:divBdr>
                <w:top w:val="none" w:sz="0" w:space="0" w:color="auto"/>
                <w:left w:val="none" w:sz="0" w:space="0" w:color="auto"/>
                <w:bottom w:val="none" w:sz="0" w:space="0" w:color="auto"/>
                <w:right w:val="none" w:sz="0" w:space="0" w:color="auto"/>
              </w:divBdr>
            </w:div>
            <w:div w:id="2078630014">
              <w:marLeft w:val="0"/>
              <w:marRight w:val="0"/>
              <w:marTop w:val="0"/>
              <w:marBottom w:val="0"/>
              <w:divBdr>
                <w:top w:val="none" w:sz="0" w:space="0" w:color="auto"/>
                <w:left w:val="none" w:sz="0" w:space="0" w:color="auto"/>
                <w:bottom w:val="none" w:sz="0" w:space="0" w:color="auto"/>
                <w:right w:val="none" w:sz="0" w:space="0" w:color="auto"/>
              </w:divBdr>
            </w:div>
            <w:div w:id="511720378">
              <w:marLeft w:val="0"/>
              <w:marRight w:val="0"/>
              <w:marTop w:val="0"/>
              <w:marBottom w:val="0"/>
              <w:divBdr>
                <w:top w:val="none" w:sz="0" w:space="0" w:color="auto"/>
                <w:left w:val="none" w:sz="0" w:space="0" w:color="auto"/>
                <w:bottom w:val="none" w:sz="0" w:space="0" w:color="auto"/>
                <w:right w:val="none" w:sz="0" w:space="0" w:color="auto"/>
              </w:divBdr>
            </w:div>
            <w:div w:id="2019038158">
              <w:marLeft w:val="0"/>
              <w:marRight w:val="0"/>
              <w:marTop w:val="0"/>
              <w:marBottom w:val="0"/>
              <w:divBdr>
                <w:top w:val="none" w:sz="0" w:space="0" w:color="auto"/>
                <w:left w:val="none" w:sz="0" w:space="0" w:color="auto"/>
                <w:bottom w:val="none" w:sz="0" w:space="0" w:color="auto"/>
                <w:right w:val="none" w:sz="0" w:space="0" w:color="auto"/>
              </w:divBdr>
            </w:div>
            <w:div w:id="628436132">
              <w:marLeft w:val="0"/>
              <w:marRight w:val="0"/>
              <w:marTop w:val="0"/>
              <w:marBottom w:val="0"/>
              <w:divBdr>
                <w:top w:val="none" w:sz="0" w:space="0" w:color="auto"/>
                <w:left w:val="none" w:sz="0" w:space="0" w:color="auto"/>
                <w:bottom w:val="none" w:sz="0" w:space="0" w:color="auto"/>
                <w:right w:val="none" w:sz="0" w:space="0" w:color="auto"/>
              </w:divBdr>
            </w:div>
            <w:div w:id="1636444665">
              <w:marLeft w:val="0"/>
              <w:marRight w:val="0"/>
              <w:marTop w:val="0"/>
              <w:marBottom w:val="0"/>
              <w:divBdr>
                <w:top w:val="none" w:sz="0" w:space="0" w:color="auto"/>
                <w:left w:val="none" w:sz="0" w:space="0" w:color="auto"/>
                <w:bottom w:val="none" w:sz="0" w:space="0" w:color="auto"/>
                <w:right w:val="none" w:sz="0" w:space="0" w:color="auto"/>
              </w:divBdr>
            </w:div>
            <w:div w:id="1464231897">
              <w:marLeft w:val="0"/>
              <w:marRight w:val="0"/>
              <w:marTop w:val="0"/>
              <w:marBottom w:val="0"/>
              <w:divBdr>
                <w:top w:val="none" w:sz="0" w:space="0" w:color="auto"/>
                <w:left w:val="none" w:sz="0" w:space="0" w:color="auto"/>
                <w:bottom w:val="none" w:sz="0" w:space="0" w:color="auto"/>
                <w:right w:val="none" w:sz="0" w:space="0" w:color="auto"/>
              </w:divBdr>
            </w:div>
            <w:div w:id="1160195408">
              <w:marLeft w:val="0"/>
              <w:marRight w:val="0"/>
              <w:marTop w:val="0"/>
              <w:marBottom w:val="0"/>
              <w:divBdr>
                <w:top w:val="none" w:sz="0" w:space="0" w:color="auto"/>
                <w:left w:val="none" w:sz="0" w:space="0" w:color="auto"/>
                <w:bottom w:val="none" w:sz="0" w:space="0" w:color="auto"/>
                <w:right w:val="none" w:sz="0" w:space="0" w:color="auto"/>
              </w:divBdr>
            </w:div>
            <w:div w:id="1560556772">
              <w:marLeft w:val="0"/>
              <w:marRight w:val="0"/>
              <w:marTop w:val="0"/>
              <w:marBottom w:val="0"/>
              <w:divBdr>
                <w:top w:val="none" w:sz="0" w:space="0" w:color="auto"/>
                <w:left w:val="none" w:sz="0" w:space="0" w:color="auto"/>
                <w:bottom w:val="none" w:sz="0" w:space="0" w:color="auto"/>
                <w:right w:val="none" w:sz="0" w:space="0" w:color="auto"/>
              </w:divBdr>
            </w:div>
            <w:div w:id="2094816047">
              <w:marLeft w:val="0"/>
              <w:marRight w:val="0"/>
              <w:marTop w:val="0"/>
              <w:marBottom w:val="0"/>
              <w:divBdr>
                <w:top w:val="none" w:sz="0" w:space="0" w:color="auto"/>
                <w:left w:val="none" w:sz="0" w:space="0" w:color="auto"/>
                <w:bottom w:val="none" w:sz="0" w:space="0" w:color="auto"/>
                <w:right w:val="none" w:sz="0" w:space="0" w:color="auto"/>
              </w:divBdr>
            </w:div>
            <w:div w:id="402874282">
              <w:marLeft w:val="0"/>
              <w:marRight w:val="0"/>
              <w:marTop w:val="0"/>
              <w:marBottom w:val="0"/>
              <w:divBdr>
                <w:top w:val="none" w:sz="0" w:space="0" w:color="auto"/>
                <w:left w:val="none" w:sz="0" w:space="0" w:color="auto"/>
                <w:bottom w:val="none" w:sz="0" w:space="0" w:color="auto"/>
                <w:right w:val="none" w:sz="0" w:space="0" w:color="auto"/>
              </w:divBdr>
            </w:div>
            <w:div w:id="80641492">
              <w:marLeft w:val="0"/>
              <w:marRight w:val="0"/>
              <w:marTop w:val="0"/>
              <w:marBottom w:val="0"/>
              <w:divBdr>
                <w:top w:val="none" w:sz="0" w:space="0" w:color="auto"/>
                <w:left w:val="none" w:sz="0" w:space="0" w:color="auto"/>
                <w:bottom w:val="none" w:sz="0" w:space="0" w:color="auto"/>
                <w:right w:val="none" w:sz="0" w:space="0" w:color="auto"/>
              </w:divBdr>
            </w:div>
            <w:div w:id="2048018015">
              <w:marLeft w:val="0"/>
              <w:marRight w:val="0"/>
              <w:marTop w:val="0"/>
              <w:marBottom w:val="0"/>
              <w:divBdr>
                <w:top w:val="none" w:sz="0" w:space="0" w:color="auto"/>
                <w:left w:val="none" w:sz="0" w:space="0" w:color="auto"/>
                <w:bottom w:val="none" w:sz="0" w:space="0" w:color="auto"/>
                <w:right w:val="none" w:sz="0" w:space="0" w:color="auto"/>
              </w:divBdr>
            </w:div>
          </w:divsChild>
        </w:div>
        <w:div w:id="1618175920">
          <w:marLeft w:val="0"/>
          <w:marRight w:val="0"/>
          <w:marTop w:val="0"/>
          <w:marBottom w:val="0"/>
          <w:divBdr>
            <w:top w:val="none" w:sz="0" w:space="0" w:color="auto"/>
            <w:left w:val="none" w:sz="0" w:space="0" w:color="auto"/>
            <w:bottom w:val="none" w:sz="0" w:space="0" w:color="auto"/>
            <w:right w:val="none" w:sz="0" w:space="0" w:color="auto"/>
          </w:divBdr>
          <w:divsChild>
            <w:div w:id="79301540">
              <w:marLeft w:val="0"/>
              <w:marRight w:val="0"/>
              <w:marTop w:val="0"/>
              <w:marBottom w:val="0"/>
              <w:divBdr>
                <w:top w:val="none" w:sz="0" w:space="0" w:color="auto"/>
                <w:left w:val="none" w:sz="0" w:space="0" w:color="auto"/>
                <w:bottom w:val="none" w:sz="0" w:space="0" w:color="auto"/>
                <w:right w:val="none" w:sz="0" w:space="0" w:color="auto"/>
              </w:divBdr>
            </w:div>
            <w:div w:id="180777077">
              <w:marLeft w:val="0"/>
              <w:marRight w:val="0"/>
              <w:marTop w:val="0"/>
              <w:marBottom w:val="0"/>
              <w:divBdr>
                <w:top w:val="none" w:sz="0" w:space="0" w:color="auto"/>
                <w:left w:val="none" w:sz="0" w:space="0" w:color="auto"/>
                <w:bottom w:val="none" w:sz="0" w:space="0" w:color="auto"/>
                <w:right w:val="none" w:sz="0" w:space="0" w:color="auto"/>
              </w:divBdr>
            </w:div>
            <w:div w:id="2031909078">
              <w:marLeft w:val="0"/>
              <w:marRight w:val="0"/>
              <w:marTop w:val="0"/>
              <w:marBottom w:val="0"/>
              <w:divBdr>
                <w:top w:val="none" w:sz="0" w:space="0" w:color="auto"/>
                <w:left w:val="none" w:sz="0" w:space="0" w:color="auto"/>
                <w:bottom w:val="none" w:sz="0" w:space="0" w:color="auto"/>
                <w:right w:val="none" w:sz="0" w:space="0" w:color="auto"/>
              </w:divBdr>
            </w:div>
            <w:div w:id="1777677413">
              <w:marLeft w:val="0"/>
              <w:marRight w:val="0"/>
              <w:marTop w:val="0"/>
              <w:marBottom w:val="0"/>
              <w:divBdr>
                <w:top w:val="none" w:sz="0" w:space="0" w:color="auto"/>
                <w:left w:val="none" w:sz="0" w:space="0" w:color="auto"/>
                <w:bottom w:val="none" w:sz="0" w:space="0" w:color="auto"/>
                <w:right w:val="none" w:sz="0" w:space="0" w:color="auto"/>
              </w:divBdr>
            </w:div>
            <w:div w:id="381370900">
              <w:marLeft w:val="0"/>
              <w:marRight w:val="0"/>
              <w:marTop w:val="0"/>
              <w:marBottom w:val="0"/>
              <w:divBdr>
                <w:top w:val="none" w:sz="0" w:space="0" w:color="auto"/>
                <w:left w:val="none" w:sz="0" w:space="0" w:color="auto"/>
                <w:bottom w:val="none" w:sz="0" w:space="0" w:color="auto"/>
                <w:right w:val="none" w:sz="0" w:space="0" w:color="auto"/>
              </w:divBdr>
            </w:div>
            <w:div w:id="806363142">
              <w:marLeft w:val="0"/>
              <w:marRight w:val="0"/>
              <w:marTop w:val="0"/>
              <w:marBottom w:val="0"/>
              <w:divBdr>
                <w:top w:val="none" w:sz="0" w:space="0" w:color="auto"/>
                <w:left w:val="none" w:sz="0" w:space="0" w:color="auto"/>
                <w:bottom w:val="none" w:sz="0" w:space="0" w:color="auto"/>
                <w:right w:val="none" w:sz="0" w:space="0" w:color="auto"/>
              </w:divBdr>
            </w:div>
            <w:div w:id="470247687">
              <w:marLeft w:val="0"/>
              <w:marRight w:val="0"/>
              <w:marTop w:val="0"/>
              <w:marBottom w:val="0"/>
              <w:divBdr>
                <w:top w:val="none" w:sz="0" w:space="0" w:color="auto"/>
                <w:left w:val="none" w:sz="0" w:space="0" w:color="auto"/>
                <w:bottom w:val="none" w:sz="0" w:space="0" w:color="auto"/>
                <w:right w:val="none" w:sz="0" w:space="0" w:color="auto"/>
              </w:divBdr>
            </w:div>
            <w:div w:id="2022198635">
              <w:marLeft w:val="0"/>
              <w:marRight w:val="0"/>
              <w:marTop w:val="0"/>
              <w:marBottom w:val="0"/>
              <w:divBdr>
                <w:top w:val="none" w:sz="0" w:space="0" w:color="auto"/>
                <w:left w:val="none" w:sz="0" w:space="0" w:color="auto"/>
                <w:bottom w:val="none" w:sz="0" w:space="0" w:color="auto"/>
                <w:right w:val="none" w:sz="0" w:space="0" w:color="auto"/>
              </w:divBdr>
            </w:div>
            <w:div w:id="1144851813">
              <w:marLeft w:val="0"/>
              <w:marRight w:val="0"/>
              <w:marTop w:val="0"/>
              <w:marBottom w:val="0"/>
              <w:divBdr>
                <w:top w:val="none" w:sz="0" w:space="0" w:color="auto"/>
                <w:left w:val="none" w:sz="0" w:space="0" w:color="auto"/>
                <w:bottom w:val="none" w:sz="0" w:space="0" w:color="auto"/>
                <w:right w:val="none" w:sz="0" w:space="0" w:color="auto"/>
              </w:divBdr>
            </w:div>
            <w:div w:id="1134717085">
              <w:marLeft w:val="0"/>
              <w:marRight w:val="0"/>
              <w:marTop w:val="0"/>
              <w:marBottom w:val="0"/>
              <w:divBdr>
                <w:top w:val="none" w:sz="0" w:space="0" w:color="auto"/>
                <w:left w:val="none" w:sz="0" w:space="0" w:color="auto"/>
                <w:bottom w:val="none" w:sz="0" w:space="0" w:color="auto"/>
                <w:right w:val="none" w:sz="0" w:space="0" w:color="auto"/>
              </w:divBdr>
            </w:div>
            <w:div w:id="1184519489">
              <w:marLeft w:val="0"/>
              <w:marRight w:val="0"/>
              <w:marTop w:val="0"/>
              <w:marBottom w:val="0"/>
              <w:divBdr>
                <w:top w:val="none" w:sz="0" w:space="0" w:color="auto"/>
                <w:left w:val="none" w:sz="0" w:space="0" w:color="auto"/>
                <w:bottom w:val="none" w:sz="0" w:space="0" w:color="auto"/>
                <w:right w:val="none" w:sz="0" w:space="0" w:color="auto"/>
              </w:divBdr>
            </w:div>
            <w:div w:id="15892072">
              <w:marLeft w:val="0"/>
              <w:marRight w:val="0"/>
              <w:marTop w:val="0"/>
              <w:marBottom w:val="0"/>
              <w:divBdr>
                <w:top w:val="none" w:sz="0" w:space="0" w:color="auto"/>
                <w:left w:val="none" w:sz="0" w:space="0" w:color="auto"/>
                <w:bottom w:val="none" w:sz="0" w:space="0" w:color="auto"/>
                <w:right w:val="none" w:sz="0" w:space="0" w:color="auto"/>
              </w:divBdr>
            </w:div>
            <w:div w:id="257562689">
              <w:marLeft w:val="0"/>
              <w:marRight w:val="0"/>
              <w:marTop w:val="0"/>
              <w:marBottom w:val="0"/>
              <w:divBdr>
                <w:top w:val="none" w:sz="0" w:space="0" w:color="auto"/>
                <w:left w:val="none" w:sz="0" w:space="0" w:color="auto"/>
                <w:bottom w:val="none" w:sz="0" w:space="0" w:color="auto"/>
                <w:right w:val="none" w:sz="0" w:space="0" w:color="auto"/>
              </w:divBdr>
            </w:div>
            <w:div w:id="179705026">
              <w:marLeft w:val="0"/>
              <w:marRight w:val="0"/>
              <w:marTop w:val="0"/>
              <w:marBottom w:val="0"/>
              <w:divBdr>
                <w:top w:val="none" w:sz="0" w:space="0" w:color="auto"/>
                <w:left w:val="none" w:sz="0" w:space="0" w:color="auto"/>
                <w:bottom w:val="none" w:sz="0" w:space="0" w:color="auto"/>
                <w:right w:val="none" w:sz="0" w:space="0" w:color="auto"/>
              </w:divBdr>
            </w:div>
            <w:div w:id="751587085">
              <w:marLeft w:val="0"/>
              <w:marRight w:val="0"/>
              <w:marTop w:val="0"/>
              <w:marBottom w:val="0"/>
              <w:divBdr>
                <w:top w:val="none" w:sz="0" w:space="0" w:color="auto"/>
                <w:left w:val="none" w:sz="0" w:space="0" w:color="auto"/>
                <w:bottom w:val="none" w:sz="0" w:space="0" w:color="auto"/>
                <w:right w:val="none" w:sz="0" w:space="0" w:color="auto"/>
              </w:divBdr>
            </w:div>
            <w:div w:id="1818574740">
              <w:marLeft w:val="0"/>
              <w:marRight w:val="0"/>
              <w:marTop w:val="0"/>
              <w:marBottom w:val="0"/>
              <w:divBdr>
                <w:top w:val="none" w:sz="0" w:space="0" w:color="auto"/>
                <w:left w:val="none" w:sz="0" w:space="0" w:color="auto"/>
                <w:bottom w:val="none" w:sz="0" w:space="0" w:color="auto"/>
                <w:right w:val="none" w:sz="0" w:space="0" w:color="auto"/>
              </w:divBdr>
            </w:div>
            <w:div w:id="427578103">
              <w:marLeft w:val="0"/>
              <w:marRight w:val="0"/>
              <w:marTop w:val="0"/>
              <w:marBottom w:val="0"/>
              <w:divBdr>
                <w:top w:val="none" w:sz="0" w:space="0" w:color="auto"/>
                <w:left w:val="none" w:sz="0" w:space="0" w:color="auto"/>
                <w:bottom w:val="none" w:sz="0" w:space="0" w:color="auto"/>
                <w:right w:val="none" w:sz="0" w:space="0" w:color="auto"/>
              </w:divBdr>
            </w:div>
            <w:div w:id="1358852859">
              <w:marLeft w:val="0"/>
              <w:marRight w:val="0"/>
              <w:marTop w:val="0"/>
              <w:marBottom w:val="0"/>
              <w:divBdr>
                <w:top w:val="none" w:sz="0" w:space="0" w:color="auto"/>
                <w:left w:val="none" w:sz="0" w:space="0" w:color="auto"/>
                <w:bottom w:val="none" w:sz="0" w:space="0" w:color="auto"/>
                <w:right w:val="none" w:sz="0" w:space="0" w:color="auto"/>
              </w:divBdr>
            </w:div>
            <w:div w:id="1139690981">
              <w:marLeft w:val="0"/>
              <w:marRight w:val="0"/>
              <w:marTop w:val="0"/>
              <w:marBottom w:val="0"/>
              <w:divBdr>
                <w:top w:val="none" w:sz="0" w:space="0" w:color="auto"/>
                <w:left w:val="none" w:sz="0" w:space="0" w:color="auto"/>
                <w:bottom w:val="none" w:sz="0" w:space="0" w:color="auto"/>
                <w:right w:val="none" w:sz="0" w:space="0" w:color="auto"/>
              </w:divBdr>
            </w:div>
            <w:div w:id="1600915015">
              <w:marLeft w:val="0"/>
              <w:marRight w:val="0"/>
              <w:marTop w:val="0"/>
              <w:marBottom w:val="0"/>
              <w:divBdr>
                <w:top w:val="none" w:sz="0" w:space="0" w:color="auto"/>
                <w:left w:val="none" w:sz="0" w:space="0" w:color="auto"/>
                <w:bottom w:val="none" w:sz="0" w:space="0" w:color="auto"/>
                <w:right w:val="none" w:sz="0" w:space="0" w:color="auto"/>
              </w:divBdr>
            </w:div>
          </w:divsChild>
        </w:div>
        <w:div w:id="323048350">
          <w:marLeft w:val="0"/>
          <w:marRight w:val="0"/>
          <w:marTop w:val="0"/>
          <w:marBottom w:val="0"/>
          <w:divBdr>
            <w:top w:val="none" w:sz="0" w:space="0" w:color="auto"/>
            <w:left w:val="none" w:sz="0" w:space="0" w:color="auto"/>
            <w:bottom w:val="none" w:sz="0" w:space="0" w:color="auto"/>
            <w:right w:val="none" w:sz="0" w:space="0" w:color="auto"/>
          </w:divBdr>
          <w:divsChild>
            <w:div w:id="192839659">
              <w:marLeft w:val="0"/>
              <w:marRight w:val="0"/>
              <w:marTop w:val="0"/>
              <w:marBottom w:val="0"/>
              <w:divBdr>
                <w:top w:val="none" w:sz="0" w:space="0" w:color="auto"/>
                <w:left w:val="none" w:sz="0" w:space="0" w:color="auto"/>
                <w:bottom w:val="none" w:sz="0" w:space="0" w:color="auto"/>
                <w:right w:val="none" w:sz="0" w:space="0" w:color="auto"/>
              </w:divBdr>
            </w:div>
            <w:div w:id="124978825">
              <w:marLeft w:val="0"/>
              <w:marRight w:val="0"/>
              <w:marTop w:val="0"/>
              <w:marBottom w:val="0"/>
              <w:divBdr>
                <w:top w:val="none" w:sz="0" w:space="0" w:color="auto"/>
                <w:left w:val="none" w:sz="0" w:space="0" w:color="auto"/>
                <w:bottom w:val="none" w:sz="0" w:space="0" w:color="auto"/>
                <w:right w:val="none" w:sz="0" w:space="0" w:color="auto"/>
              </w:divBdr>
            </w:div>
            <w:div w:id="750347890">
              <w:marLeft w:val="0"/>
              <w:marRight w:val="0"/>
              <w:marTop w:val="0"/>
              <w:marBottom w:val="0"/>
              <w:divBdr>
                <w:top w:val="none" w:sz="0" w:space="0" w:color="auto"/>
                <w:left w:val="none" w:sz="0" w:space="0" w:color="auto"/>
                <w:bottom w:val="none" w:sz="0" w:space="0" w:color="auto"/>
                <w:right w:val="none" w:sz="0" w:space="0" w:color="auto"/>
              </w:divBdr>
            </w:div>
            <w:div w:id="1230338732">
              <w:marLeft w:val="0"/>
              <w:marRight w:val="0"/>
              <w:marTop w:val="0"/>
              <w:marBottom w:val="0"/>
              <w:divBdr>
                <w:top w:val="none" w:sz="0" w:space="0" w:color="auto"/>
                <w:left w:val="none" w:sz="0" w:space="0" w:color="auto"/>
                <w:bottom w:val="none" w:sz="0" w:space="0" w:color="auto"/>
                <w:right w:val="none" w:sz="0" w:space="0" w:color="auto"/>
              </w:divBdr>
            </w:div>
            <w:div w:id="2112815147">
              <w:marLeft w:val="0"/>
              <w:marRight w:val="0"/>
              <w:marTop w:val="0"/>
              <w:marBottom w:val="0"/>
              <w:divBdr>
                <w:top w:val="none" w:sz="0" w:space="0" w:color="auto"/>
                <w:left w:val="none" w:sz="0" w:space="0" w:color="auto"/>
                <w:bottom w:val="none" w:sz="0" w:space="0" w:color="auto"/>
                <w:right w:val="none" w:sz="0" w:space="0" w:color="auto"/>
              </w:divBdr>
            </w:div>
            <w:div w:id="559485558">
              <w:marLeft w:val="0"/>
              <w:marRight w:val="0"/>
              <w:marTop w:val="0"/>
              <w:marBottom w:val="0"/>
              <w:divBdr>
                <w:top w:val="none" w:sz="0" w:space="0" w:color="auto"/>
                <w:left w:val="none" w:sz="0" w:space="0" w:color="auto"/>
                <w:bottom w:val="none" w:sz="0" w:space="0" w:color="auto"/>
                <w:right w:val="none" w:sz="0" w:space="0" w:color="auto"/>
              </w:divBdr>
            </w:div>
            <w:div w:id="1677612354">
              <w:marLeft w:val="0"/>
              <w:marRight w:val="0"/>
              <w:marTop w:val="0"/>
              <w:marBottom w:val="0"/>
              <w:divBdr>
                <w:top w:val="none" w:sz="0" w:space="0" w:color="auto"/>
                <w:left w:val="none" w:sz="0" w:space="0" w:color="auto"/>
                <w:bottom w:val="none" w:sz="0" w:space="0" w:color="auto"/>
                <w:right w:val="none" w:sz="0" w:space="0" w:color="auto"/>
              </w:divBdr>
            </w:div>
            <w:div w:id="531845186">
              <w:marLeft w:val="0"/>
              <w:marRight w:val="0"/>
              <w:marTop w:val="0"/>
              <w:marBottom w:val="0"/>
              <w:divBdr>
                <w:top w:val="none" w:sz="0" w:space="0" w:color="auto"/>
                <w:left w:val="none" w:sz="0" w:space="0" w:color="auto"/>
                <w:bottom w:val="none" w:sz="0" w:space="0" w:color="auto"/>
                <w:right w:val="none" w:sz="0" w:space="0" w:color="auto"/>
              </w:divBdr>
            </w:div>
            <w:div w:id="1974601090">
              <w:marLeft w:val="0"/>
              <w:marRight w:val="0"/>
              <w:marTop w:val="0"/>
              <w:marBottom w:val="0"/>
              <w:divBdr>
                <w:top w:val="none" w:sz="0" w:space="0" w:color="auto"/>
                <w:left w:val="none" w:sz="0" w:space="0" w:color="auto"/>
                <w:bottom w:val="none" w:sz="0" w:space="0" w:color="auto"/>
                <w:right w:val="none" w:sz="0" w:space="0" w:color="auto"/>
              </w:divBdr>
            </w:div>
            <w:div w:id="1834833004">
              <w:marLeft w:val="0"/>
              <w:marRight w:val="0"/>
              <w:marTop w:val="0"/>
              <w:marBottom w:val="0"/>
              <w:divBdr>
                <w:top w:val="none" w:sz="0" w:space="0" w:color="auto"/>
                <w:left w:val="none" w:sz="0" w:space="0" w:color="auto"/>
                <w:bottom w:val="none" w:sz="0" w:space="0" w:color="auto"/>
                <w:right w:val="none" w:sz="0" w:space="0" w:color="auto"/>
              </w:divBdr>
            </w:div>
            <w:div w:id="2122072152">
              <w:marLeft w:val="0"/>
              <w:marRight w:val="0"/>
              <w:marTop w:val="0"/>
              <w:marBottom w:val="0"/>
              <w:divBdr>
                <w:top w:val="none" w:sz="0" w:space="0" w:color="auto"/>
                <w:left w:val="none" w:sz="0" w:space="0" w:color="auto"/>
                <w:bottom w:val="none" w:sz="0" w:space="0" w:color="auto"/>
                <w:right w:val="none" w:sz="0" w:space="0" w:color="auto"/>
              </w:divBdr>
            </w:div>
            <w:div w:id="680399435">
              <w:marLeft w:val="0"/>
              <w:marRight w:val="0"/>
              <w:marTop w:val="0"/>
              <w:marBottom w:val="0"/>
              <w:divBdr>
                <w:top w:val="none" w:sz="0" w:space="0" w:color="auto"/>
                <w:left w:val="none" w:sz="0" w:space="0" w:color="auto"/>
                <w:bottom w:val="none" w:sz="0" w:space="0" w:color="auto"/>
                <w:right w:val="none" w:sz="0" w:space="0" w:color="auto"/>
              </w:divBdr>
            </w:div>
            <w:div w:id="406658467">
              <w:marLeft w:val="0"/>
              <w:marRight w:val="0"/>
              <w:marTop w:val="0"/>
              <w:marBottom w:val="0"/>
              <w:divBdr>
                <w:top w:val="none" w:sz="0" w:space="0" w:color="auto"/>
                <w:left w:val="none" w:sz="0" w:space="0" w:color="auto"/>
                <w:bottom w:val="none" w:sz="0" w:space="0" w:color="auto"/>
                <w:right w:val="none" w:sz="0" w:space="0" w:color="auto"/>
              </w:divBdr>
            </w:div>
            <w:div w:id="703166528">
              <w:marLeft w:val="0"/>
              <w:marRight w:val="0"/>
              <w:marTop w:val="0"/>
              <w:marBottom w:val="0"/>
              <w:divBdr>
                <w:top w:val="none" w:sz="0" w:space="0" w:color="auto"/>
                <w:left w:val="none" w:sz="0" w:space="0" w:color="auto"/>
                <w:bottom w:val="none" w:sz="0" w:space="0" w:color="auto"/>
                <w:right w:val="none" w:sz="0" w:space="0" w:color="auto"/>
              </w:divBdr>
            </w:div>
            <w:div w:id="1643341706">
              <w:marLeft w:val="0"/>
              <w:marRight w:val="0"/>
              <w:marTop w:val="0"/>
              <w:marBottom w:val="0"/>
              <w:divBdr>
                <w:top w:val="none" w:sz="0" w:space="0" w:color="auto"/>
                <w:left w:val="none" w:sz="0" w:space="0" w:color="auto"/>
                <w:bottom w:val="none" w:sz="0" w:space="0" w:color="auto"/>
                <w:right w:val="none" w:sz="0" w:space="0" w:color="auto"/>
              </w:divBdr>
            </w:div>
            <w:div w:id="1205828866">
              <w:marLeft w:val="0"/>
              <w:marRight w:val="0"/>
              <w:marTop w:val="0"/>
              <w:marBottom w:val="0"/>
              <w:divBdr>
                <w:top w:val="none" w:sz="0" w:space="0" w:color="auto"/>
                <w:left w:val="none" w:sz="0" w:space="0" w:color="auto"/>
                <w:bottom w:val="none" w:sz="0" w:space="0" w:color="auto"/>
                <w:right w:val="none" w:sz="0" w:space="0" w:color="auto"/>
              </w:divBdr>
            </w:div>
            <w:div w:id="16732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5900">
      <w:bodyDiv w:val="1"/>
      <w:marLeft w:val="0"/>
      <w:marRight w:val="0"/>
      <w:marTop w:val="0"/>
      <w:marBottom w:val="0"/>
      <w:divBdr>
        <w:top w:val="none" w:sz="0" w:space="0" w:color="auto"/>
        <w:left w:val="none" w:sz="0" w:space="0" w:color="auto"/>
        <w:bottom w:val="none" w:sz="0" w:space="0" w:color="auto"/>
        <w:right w:val="none" w:sz="0" w:space="0" w:color="auto"/>
      </w:divBdr>
    </w:div>
    <w:div w:id="650790694">
      <w:bodyDiv w:val="1"/>
      <w:marLeft w:val="0"/>
      <w:marRight w:val="0"/>
      <w:marTop w:val="0"/>
      <w:marBottom w:val="0"/>
      <w:divBdr>
        <w:top w:val="none" w:sz="0" w:space="0" w:color="auto"/>
        <w:left w:val="none" w:sz="0" w:space="0" w:color="auto"/>
        <w:bottom w:val="none" w:sz="0" w:space="0" w:color="auto"/>
        <w:right w:val="none" w:sz="0" w:space="0" w:color="auto"/>
      </w:divBdr>
    </w:div>
    <w:div w:id="16805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me/clanak/publikacija-vodic-kroz-transverzalne-kompetencije-u-obrazovanju-odraslih" TargetMode="External"/><Relationship Id="rId18" Type="http://schemas.openxmlformats.org/officeDocument/2006/relationships/hyperlink" Target="https://www.gov.me/clanak/istrazivanje-izazovi-sa-kojima-se-suocavaju-licencirani-organizatori-obrazovanja-odraslih" TargetMode="External"/><Relationship Id="rId26" Type="http://schemas.openxmlformats.org/officeDocument/2006/relationships/hyperlink" Target="https://www.youtube.com/watch?v=ioqYKNC9lUw" TargetMode="External"/><Relationship Id="rId39" Type="http://schemas.openxmlformats.org/officeDocument/2006/relationships/fontTable" Target="fontTable.xml"/><Relationship Id="rId21" Type="http://schemas.openxmlformats.org/officeDocument/2006/relationships/hyperlink" Target="https://www.gov.me/cso" TargetMode="External"/><Relationship Id="rId34" Type="http://schemas.openxmlformats.org/officeDocument/2006/relationships/hyperlink" Target="https://www.youtube.com/watch?v=IawDDT1nE60" TargetMode="External"/><Relationship Id="rId7" Type="http://schemas.openxmlformats.org/officeDocument/2006/relationships/endnotes" Target="endnotes.xml"/><Relationship Id="rId12" Type="http://schemas.openxmlformats.org/officeDocument/2006/relationships/hyperlink" Target="https://epale.ec.europa.eu/me/resource-centre/content/istrazivanje-izazovi-sa-kojima-se-sucavaju-ustanove-za-obrazovanje-odraslih" TargetMode="External"/><Relationship Id="rId17" Type="http://schemas.openxmlformats.org/officeDocument/2006/relationships/hyperlink" Target="https://wapi.gov.me/download-preview/d7fc03ee-d1b6-43c4-9d60-1ea54ea91ad0?version=1.0" TargetMode="External"/><Relationship Id="rId25" Type="http://schemas.openxmlformats.org/officeDocument/2006/relationships/hyperlink" Target="https://www.rtvbudva.me/vijesti/trece-drzavno-takmicenje-srednjoskolaca-iz-restoraterstva-u-petrovcu-od-27-do-29-marta/77508" TargetMode="External"/><Relationship Id="rId33" Type="http://schemas.openxmlformats.org/officeDocument/2006/relationships/hyperlink" Target="https://youtu.be/_qtXy7YbOoQ?si=vouGQCbMT041YeHJ"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erviscentarpzv.me/" TargetMode="External"/><Relationship Id="rId20" Type="http://schemas.openxmlformats.org/officeDocument/2006/relationships/hyperlink" Target="http://www.gov.me/cso" TargetMode="External"/><Relationship Id="rId29" Type="http://schemas.openxmlformats.org/officeDocument/2006/relationships/hyperlink" Target="https://rtcg.me/kultura/kulturna-galaksija/547518/otvoreno-takmicenje-ucenika-srednjih-muzickih-skol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me/clanak/istrazivanje-izazovi-sa-kojima-se-suocavaju-licencirani-organizatori-obrazovanja-odraslih" TargetMode="External"/><Relationship Id="rId24" Type="http://schemas.openxmlformats.org/officeDocument/2006/relationships/hyperlink" Target="https://www.facebook.com/share/v/151kcJbW66Q8twsn/?mibextid=0VwfS7" TargetMode="External"/><Relationship Id="rId32" Type="http://schemas.openxmlformats.org/officeDocument/2006/relationships/hyperlink" Target="https://www.youtube.com/watch?v=OH98E_DWCJ0"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erviscentarpzv.me/" TargetMode="External"/><Relationship Id="rId23" Type="http://schemas.openxmlformats.org/officeDocument/2006/relationships/hyperlink" Target="https://www.instagram.com/p/C9UbTtFItVZ/?igsh=MTlhZ3Nub3FnMTd4NQ" TargetMode="External"/><Relationship Id="rId28" Type="http://schemas.openxmlformats.org/officeDocument/2006/relationships/hyperlink" Target="https://www.youtube.com/watch?v=vlsYNu2kYIY" TargetMode="External"/><Relationship Id="rId36" Type="http://schemas.openxmlformats.org/officeDocument/2006/relationships/footer" Target="footer1.xml"/><Relationship Id="rId10" Type="http://schemas.openxmlformats.org/officeDocument/2006/relationships/hyperlink" Target="http://www.serviscentarpzv.me/" TargetMode="External"/><Relationship Id="rId19" Type="http://schemas.openxmlformats.org/officeDocument/2006/relationships/hyperlink" Target="https://www.gov.me/clanak/publikacija-vodic-kroz-transverzalne-kompetencije-u-obrazovanju-odraslih" TargetMode="External"/><Relationship Id="rId31" Type="http://schemas.openxmlformats.org/officeDocument/2006/relationships/hyperlink" Target="https://youtu.be/CUrPHTKM6Ms?si=52bzAdaQEe8aQXtU" TargetMode="External"/><Relationship Id="rId4" Type="http://schemas.openxmlformats.org/officeDocument/2006/relationships/settings" Target="settings.xml"/><Relationship Id="rId9" Type="http://schemas.openxmlformats.org/officeDocument/2006/relationships/hyperlink" Target="http://www.cso.gov.me/" TargetMode="External"/><Relationship Id="rId14" Type="http://schemas.openxmlformats.org/officeDocument/2006/relationships/hyperlink" Target="https://epale.ec.europa.eu/me/resource-centre/content/vodic-transverzalnekompetencije-nastavnika-u-obrazovanju-odraslih" TargetMode="External"/><Relationship Id="rId22" Type="http://schemas.openxmlformats.org/officeDocument/2006/relationships/hyperlink" Target="https://www.facebook.com/share/p/rUpWpopd4anvrVV6/?mibextid=WC7FNe" TargetMode="External"/><Relationship Id="rId27" Type="http://schemas.openxmlformats.org/officeDocument/2006/relationships/hyperlink" Target="https://www.rtvbudva.me/vijesti/drzavno-takmicenje-ucenika-srednjih-skola-iz-oblasti-kuvarstva-u-budvi/78403" TargetMode="External"/><Relationship Id="rId30" Type="http://schemas.openxmlformats.org/officeDocument/2006/relationships/hyperlink" Target="https://www.facebook.com/share/v/jrSs5Wppr2og8Wft/?mibextid=0VwfS7" TargetMode="External"/><Relationship Id="rId35" Type="http://schemas.openxmlformats.org/officeDocument/2006/relationships/header" Target="header1.xml"/><Relationship Id="rId8" Type="http://schemas.openxmlformats.org/officeDocument/2006/relationships/hyperlink" Target="mailto:centar@cso.gov.me"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lo\Desktop\New%20folder%20(10)\Memorandum_CSO-2015_11_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4E5E7-F030-408C-B2F0-0D67983A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Memorandum_CSO-2015_11_04</Template>
  <TotalTime>93</TotalTime>
  <Pages>79</Pages>
  <Words>27462</Words>
  <Characters>156540</Characters>
  <Application>Microsoft Office Word</Application>
  <DocSecurity>0</DocSecurity>
  <Lines>1304</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Danilo</dc:creator>
  <cp:keywords/>
  <dc:description/>
  <cp:lastModifiedBy>Ivana Vukicevic</cp:lastModifiedBy>
  <cp:revision>9</cp:revision>
  <cp:lastPrinted>2025-02-10T11:46:00Z</cp:lastPrinted>
  <dcterms:created xsi:type="dcterms:W3CDTF">2025-02-10T09:26:00Z</dcterms:created>
  <dcterms:modified xsi:type="dcterms:W3CDTF">2025-02-10T12:00:00Z</dcterms:modified>
</cp:coreProperties>
</file>