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FC3B9" w14:textId="77777777" w:rsidR="00B13D8E" w:rsidRPr="00E67446" w:rsidRDefault="00B13D8E" w:rsidP="00B957E9">
      <w:pPr>
        <w:spacing w:after="0" w:line="240" w:lineRule="auto"/>
        <w:ind w:left="6480" w:firstLine="720"/>
        <w:jc w:val="center"/>
        <w:rPr>
          <w:rFonts w:ascii="Times New Roman" w:eastAsia="Times New Roman" w:hAnsi="Times New Roman" w:cs="Times New Roman"/>
          <w:b/>
          <w:bCs/>
          <w:color w:val="000000"/>
          <w:sz w:val="24"/>
          <w:szCs w:val="24"/>
          <w:lang w:val="sr-Latn-CS"/>
        </w:rPr>
      </w:pPr>
      <w:r w:rsidRPr="00E67446">
        <w:rPr>
          <w:rFonts w:ascii="Times New Roman" w:eastAsia="Times New Roman" w:hAnsi="Times New Roman" w:cs="Times New Roman"/>
          <w:b/>
          <w:bCs/>
          <w:color w:val="D9D9D9" w:themeColor="background1" w:themeShade="D9"/>
          <w:sz w:val="24"/>
          <w:szCs w:val="24"/>
          <w:lang w:val="sr-Latn-CS"/>
        </w:rPr>
        <w:t>NACRT</w:t>
      </w:r>
    </w:p>
    <w:p w14:paraId="4284914F" w14:textId="77777777" w:rsidR="00B13D8E" w:rsidRPr="00E67446" w:rsidRDefault="00B13D8E" w:rsidP="00B13D8E">
      <w:pPr>
        <w:spacing w:after="0" w:line="240" w:lineRule="auto"/>
        <w:jc w:val="center"/>
        <w:rPr>
          <w:rFonts w:ascii="Times New Roman" w:eastAsia="Times New Roman" w:hAnsi="Times New Roman" w:cs="Times New Roman"/>
          <w:b/>
          <w:bCs/>
          <w:color w:val="000000"/>
          <w:sz w:val="24"/>
          <w:szCs w:val="24"/>
          <w:lang w:val="sr-Latn-CS"/>
        </w:rPr>
      </w:pPr>
    </w:p>
    <w:p w14:paraId="72C75C43" w14:textId="77777777" w:rsidR="00B13D8E" w:rsidRPr="00E67446" w:rsidRDefault="00B13D8E" w:rsidP="00B13D8E">
      <w:pPr>
        <w:spacing w:after="0" w:line="240" w:lineRule="auto"/>
        <w:jc w:val="center"/>
        <w:rPr>
          <w:rFonts w:ascii="Times New Roman" w:eastAsia="Times New Roman" w:hAnsi="Times New Roman" w:cs="Times New Roman"/>
          <w:b/>
          <w:bCs/>
          <w:color w:val="000000"/>
          <w:sz w:val="24"/>
          <w:szCs w:val="24"/>
          <w:lang w:val="sr-Latn-CS"/>
        </w:rPr>
      </w:pPr>
    </w:p>
    <w:p w14:paraId="652B6B00" w14:textId="77777777" w:rsidR="00B13D8E" w:rsidRPr="00E67446" w:rsidRDefault="00B13D8E" w:rsidP="00B13D8E">
      <w:pPr>
        <w:spacing w:after="0" w:line="240" w:lineRule="auto"/>
        <w:jc w:val="center"/>
        <w:rPr>
          <w:rFonts w:ascii="Times New Roman" w:eastAsia="Times New Roman" w:hAnsi="Times New Roman" w:cs="Times New Roman"/>
          <w:b/>
          <w:bCs/>
          <w:color w:val="000000"/>
          <w:sz w:val="24"/>
          <w:szCs w:val="24"/>
          <w:lang w:val="sr-Latn-CS"/>
        </w:rPr>
      </w:pPr>
    </w:p>
    <w:p w14:paraId="4DB4D829"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color w:val="000000"/>
          <w:sz w:val="24"/>
          <w:szCs w:val="24"/>
          <w:lang w:val="sr-Latn-CS"/>
        </w:rPr>
        <w:t>ZAKON O JEDINSTVENOM VJEŠTAČENJU INVALIDITETA</w:t>
      </w:r>
    </w:p>
    <w:p w14:paraId="2DD56BB8" w14:textId="77777777" w:rsidR="00B13D8E" w:rsidRPr="00E67446" w:rsidRDefault="00B13D8E" w:rsidP="00B13D8E">
      <w:pPr>
        <w:spacing w:after="240" w:line="240" w:lineRule="auto"/>
        <w:rPr>
          <w:rFonts w:ascii="Times New Roman" w:eastAsia="Times New Roman" w:hAnsi="Times New Roman" w:cs="Times New Roman"/>
          <w:sz w:val="24"/>
          <w:szCs w:val="24"/>
          <w:lang w:val="sr-Latn-CS"/>
        </w:rPr>
      </w:pPr>
    </w:p>
    <w:p w14:paraId="6F924EFA" w14:textId="447D2369" w:rsidR="00B13D8E" w:rsidRPr="00E67446" w:rsidRDefault="00D81355" w:rsidP="00B13D8E">
      <w:pPr>
        <w:spacing w:after="0" w:line="240" w:lineRule="auto"/>
        <w:jc w:val="center"/>
        <w:rPr>
          <w:rFonts w:ascii="Times New Roman" w:eastAsia="Times New Roman" w:hAnsi="Times New Roman" w:cs="Times New Roman"/>
          <w:sz w:val="24"/>
          <w:szCs w:val="24"/>
          <w:lang w:val="sr-Latn-CS"/>
        </w:rPr>
      </w:pPr>
      <w:r>
        <w:rPr>
          <w:rFonts w:ascii="Times New Roman" w:eastAsia="Times New Roman" w:hAnsi="Times New Roman" w:cs="Times New Roman"/>
          <w:b/>
          <w:bCs/>
          <w:color w:val="000000"/>
          <w:sz w:val="24"/>
          <w:szCs w:val="24"/>
          <w:lang w:val="sr-Latn-CS"/>
        </w:rPr>
        <w:t>I</w:t>
      </w:r>
      <w:r w:rsidR="00B13D8E" w:rsidRPr="00E67446">
        <w:rPr>
          <w:rFonts w:ascii="Times New Roman" w:eastAsia="Times New Roman" w:hAnsi="Times New Roman" w:cs="Times New Roman"/>
          <w:b/>
          <w:bCs/>
          <w:color w:val="000000"/>
          <w:sz w:val="24"/>
          <w:szCs w:val="24"/>
          <w:lang w:val="sr-Latn-CS"/>
        </w:rPr>
        <w:t xml:space="preserve"> OPŠTE ODREDBE</w:t>
      </w:r>
    </w:p>
    <w:p w14:paraId="5AECC48E"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483D5F9D" w14:textId="77777777" w:rsidR="00B60DB1" w:rsidRPr="00E67446" w:rsidRDefault="00B13D8E" w:rsidP="0046721F">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1</w:t>
      </w:r>
    </w:p>
    <w:p w14:paraId="7589F6AE" w14:textId="77777777" w:rsidR="00B957E9" w:rsidRPr="00E67446" w:rsidRDefault="00B957E9" w:rsidP="0046721F">
      <w:pPr>
        <w:spacing w:after="0" w:line="240" w:lineRule="auto"/>
        <w:jc w:val="center"/>
        <w:rPr>
          <w:rFonts w:ascii="Times New Roman" w:eastAsia="Times New Roman" w:hAnsi="Times New Roman" w:cs="Times New Roman"/>
          <w:sz w:val="24"/>
          <w:szCs w:val="24"/>
          <w:lang w:val="sr-Latn-CS"/>
        </w:rPr>
      </w:pPr>
    </w:p>
    <w:p w14:paraId="48C95996" w14:textId="2904DD51" w:rsidR="00B60DB1" w:rsidRPr="00E67446" w:rsidRDefault="00B60DB1" w:rsidP="0046721F">
      <w:pPr>
        <w:shd w:val="clear" w:color="auto" w:fill="FFFFFF"/>
        <w:spacing w:line="240" w:lineRule="auto"/>
        <w:ind w:firstLine="720"/>
        <w:jc w:val="both"/>
        <w:rPr>
          <w:rFonts w:ascii="Times New Roman" w:eastAsia="Times New Roman" w:hAnsi="Times New Roman" w:cs="Times New Roman"/>
          <w:sz w:val="24"/>
          <w:szCs w:val="24"/>
        </w:rPr>
      </w:pPr>
      <w:proofErr w:type="spellStart"/>
      <w:r w:rsidRPr="00E67446">
        <w:rPr>
          <w:rFonts w:ascii="Times New Roman" w:eastAsia="Times New Roman" w:hAnsi="Times New Roman" w:cs="Times New Roman"/>
          <w:sz w:val="24"/>
          <w:szCs w:val="24"/>
        </w:rPr>
        <w:t>Ovim</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zakonom</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uređuje</w:t>
      </w:r>
      <w:proofErr w:type="spellEnd"/>
      <w:r w:rsidRPr="00E67446">
        <w:rPr>
          <w:rFonts w:ascii="Times New Roman" w:eastAsia="Times New Roman" w:hAnsi="Times New Roman" w:cs="Times New Roman"/>
          <w:sz w:val="24"/>
          <w:szCs w:val="24"/>
        </w:rPr>
        <w:t xml:space="preserve"> se </w:t>
      </w:r>
      <w:proofErr w:type="spellStart"/>
      <w:r w:rsidRPr="00E67446">
        <w:rPr>
          <w:rFonts w:ascii="Times New Roman" w:eastAsia="Times New Roman" w:hAnsi="Times New Roman" w:cs="Times New Roman"/>
          <w:sz w:val="24"/>
          <w:szCs w:val="24"/>
        </w:rPr>
        <w:t>pojam</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postupak</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jedinstvenog</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utvr</w:t>
      </w:r>
      <w:proofErr w:type="spellEnd"/>
      <w:r w:rsidRPr="00E67446">
        <w:rPr>
          <w:rFonts w:ascii="Times New Roman" w:eastAsia="Times New Roman" w:hAnsi="Times New Roman" w:cs="Times New Roman"/>
          <w:sz w:val="24"/>
          <w:szCs w:val="24"/>
          <w:lang w:val="sr-Latn-ME"/>
        </w:rPr>
        <w:t>đ</w:t>
      </w:r>
      <w:proofErr w:type="spellStart"/>
      <w:r w:rsidRPr="00E67446">
        <w:rPr>
          <w:rFonts w:ascii="Times New Roman" w:eastAsia="Times New Roman" w:hAnsi="Times New Roman" w:cs="Times New Roman"/>
          <w:sz w:val="24"/>
          <w:szCs w:val="24"/>
        </w:rPr>
        <w:t>uje</w:t>
      </w:r>
      <w:proofErr w:type="spellEnd"/>
      <w:r w:rsidRPr="00E67446">
        <w:rPr>
          <w:rFonts w:ascii="Times New Roman" w:eastAsia="Times New Roman" w:hAnsi="Times New Roman" w:cs="Times New Roman"/>
          <w:sz w:val="24"/>
          <w:szCs w:val="24"/>
        </w:rPr>
        <w:t xml:space="preserve"> se </w:t>
      </w:r>
      <w:proofErr w:type="spellStart"/>
      <w:r w:rsidRPr="00E67446">
        <w:rPr>
          <w:rFonts w:ascii="Times New Roman" w:eastAsia="Times New Roman" w:hAnsi="Times New Roman" w:cs="Times New Roman"/>
          <w:sz w:val="24"/>
          <w:szCs w:val="24"/>
        </w:rPr>
        <w:t>javni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interes</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jedinstveno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utvrđuju</w:t>
      </w:r>
      <w:proofErr w:type="spellEnd"/>
      <w:r w:rsidRPr="00E67446">
        <w:rPr>
          <w:rFonts w:ascii="Times New Roman" w:eastAsia="Times New Roman" w:hAnsi="Times New Roman" w:cs="Times New Roman"/>
          <w:sz w:val="24"/>
          <w:szCs w:val="24"/>
        </w:rPr>
        <w:t xml:space="preserve"> se </w:t>
      </w:r>
      <w:proofErr w:type="spellStart"/>
      <w:r w:rsidRPr="00E67446">
        <w:rPr>
          <w:rFonts w:ascii="Times New Roman" w:eastAsia="Times New Roman" w:hAnsi="Times New Roman" w:cs="Times New Roman"/>
          <w:sz w:val="24"/>
          <w:szCs w:val="24"/>
        </w:rPr>
        <w:t>pojam</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invalidnosti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procjene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oblasti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uslovi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vršenje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način</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osnivanja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djelokrug</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rada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specijalizovane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ustanove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jedinstveno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obrazovanje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vođenje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Registra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lica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sa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invaliditetom</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obrazovanje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vođenje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Registra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vještaka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jedinstveno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w:t>
      </w:r>
      <w:r w:rsidR="00DF34E9"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rokovi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odlučivanje</w:t>
      </w:r>
      <w:proofErr w:type="spellEnd"/>
      <w:r w:rsidRPr="00E67446">
        <w:rPr>
          <w:rFonts w:ascii="Times New Roman" w:eastAsia="Times New Roman" w:hAnsi="Times New Roman" w:cs="Times New Roman"/>
          <w:sz w:val="24"/>
          <w:szCs w:val="24"/>
        </w:rPr>
        <w:t xml:space="preserve"> u </w:t>
      </w:r>
      <w:proofErr w:type="spellStart"/>
      <w:r w:rsidRPr="00E67446">
        <w:rPr>
          <w:rFonts w:ascii="Times New Roman" w:eastAsia="Times New Roman" w:hAnsi="Times New Roman" w:cs="Times New Roman"/>
          <w:sz w:val="24"/>
          <w:szCs w:val="24"/>
        </w:rPr>
        <w:t>postupku</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odnosno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procjene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00DF34E9" w:rsidRPr="00E67446">
        <w:rPr>
          <w:rFonts w:ascii="Times New Roman" w:eastAsia="Times New Roman" w:hAnsi="Times New Roman" w:cs="Times New Roman"/>
          <w:sz w:val="24"/>
          <w:szCs w:val="24"/>
        </w:rPr>
        <w:t>,</w:t>
      </w:r>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finansiranje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specijalizovane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ustanove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jedinstveno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vještačenje</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invaliditeta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kao</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i</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druga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pitanja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od</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značaja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za</w:t>
      </w:r>
      <w:proofErr w:type="spellEnd"/>
      <w:r w:rsidRPr="00E67446">
        <w:rPr>
          <w:rFonts w:ascii="Times New Roman" w:eastAsia="Times New Roman" w:hAnsi="Times New Roman" w:cs="Times New Roman"/>
          <w:sz w:val="24"/>
          <w:szCs w:val="24"/>
        </w:rPr>
        <w:t xml:space="preserve"> </w:t>
      </w:r>
      <w:proofErr w:type="spellStart"/>
      <w:r w:rsidRPr="00E67446">
        <w:rPr>
          <w:rFonts w:ascii="Times New Roman" w:eastAsia="Times New Roman" w:hAnsi="Times New Roman" w:cs="Times New Roman"/>
          <w:sz w:val="24"/>
          <w:szCs w:val="24"/>
        </w:rPr>
        <w:t>njen</w:t>
      </w:r>
      <w:proofErr w:type="spellEnd"/>
      <w:r w:rsidRPr="00E67446">
        <w:rPr>
          <w:rFonts w:ascii="Times New Roman" w:eastAsia="Times New Roman" w:hAnsi="Times New Roman" w:cs="Times New Roman"/>
          <w:sz w:val="24"/>
          <w:szCs w:val="24"/>
        </w:rPr>
        <w:t xml:space="preserve"> rad.</w:t>
      </w:r>
    </w:p>
    <w:p w14:paraId="7B23907C" w14:textId="77777777" w:rsidR="008D20DB" w:rsidRDefault="008D20DB" w:rsidP="00147729">
      <w:pPr>
        <w:spacing w:after="0" w:line="240" w:lineRule="auto"/>
        <w:rPr>
          <w:rFonts w:ascii="Times New Roman" w:eastAsia="Times New Roman" w:hAnsi="Times New Roman" w:cs="Times New Roman"/>
          <w:color w:val="000000"/>
          <w:sz w:val="24"/>
          <w:szCs w:val="24"/>
          <w:lang w:val="sr-Latn-CS"/>
        </w:rPr>
      </w:pPr>
    </w:p>
    <w:p w14:paraId="6A900C14" w14:textId="4F6AFE60"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w:t>
      </w:r>
    </w:p>
    <w:p w14:paraId="332C551A"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p>
    <w:p w14:paraId="46C98742"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Jedinstveno vještačenje invaliditeta je djelatnost od javnog interesa.</w:t>
      </w:r>
    </w:p>
    <w:p w14:paraId="3C56CD63"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Ostvarivanje javnog interesa u ovoj djelatnosti obezbjeđuje  država Crna Gora (u daljem tekstu: država), pod uslovima i na način propisan ovim zakonom.</w:t>
      </w:r>
    </w:p>
    <w:p w14:paraId="77F0C14D" w14:textId="77777777" w:rsidR="00B13D8E" w:rsidRPr="00E67446" w:rsidRDefault="00B13D8E" w:rsidP="00147729">
      <w:pPr>
        <w:spacing w:after="0" w:line="240" w:lineRule="auto"/>
        <w:rPr>
          <w:rFonts w:ascii="Times New Roman" w:eastAsia="Times New Roman" w:hAnsi="Times New Roman" w:cs="Times New Roman"/>
          <w:sz w:val="24"/>
          <w:szCs w:val="24"/>
          <w:lang w:val="sr-Latn-CS"/>
        </w:rPr>
      </w:pPr>
    </w:p>
    <w:p w14:paraId="6A348C0C"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3</w:t>
      </w:r>
    </w:p>
    <w:p w14:paraId="7CEDA9E8"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5C8FAA10" w14:textId="0E87E1E8" w:rsidR="00B13D8E" w:rsidRPr="00E67446" w:rsidRDefault="00B13D8E" w:rsidP="00B13D8E">
      <w:pPr>
        <w:spacing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 xml:space="preserve">Jedinstveno vještačenje invaliditeta (u daljem tekstu: vještačenje), u smislu ovog zakona, je postupak u kojem se procjenjuje i/ili utvrđuje postojanje dugoročnog fizičkog, psiho-socijalnog, intelektualnog ili senzornog oštećenja lica koje u sadejstvu sa različitim barijerama </w:t>
      </w:r>
      <w:r w:rsidRPr="00E67446">
        <w:rPr>
          <w:rFonts w:ascii="Times New Roman" w:eastAsia="Times New Roman" w:hAnsi="Times New Roman" w:cs="Times New Roman"/>
          <w:sz w:val="24"/>
          <w:szCs w:val="24"/>
          <w:lang w:val="sr-Latn-CS"/>
        </w:rPr>
        <w:t>može otežati puno i efektivno učešće u društvu</w:t>
      </w:r>
      <w:r w:rsidRPr="00E67446">
        <w:rPr>
          <w:rFonts w:ascii="Times New Roman" w:eastAsia="Times New Roman" w:hAnsi="Times New Roman" w:cs="Times New Roman"/>
          <w:color w:val="FF0000"/>
          <w:sz w:val="24"/>
          <w:szCs w:val="24"/>
          <w:lang w:val="sr-Latn-CS"/>
        </w:rPr>
        <w:t xml:space="preserve"> </w:t>
      </w:r>
      <w:r w:rsidRPr="00E67446">
        <w:rPr>
          <w:rFonts w:ascii="Times New Roman" w:eastAsia="Times New Roman" w:hAnsi="Times New Roman" w:cs="Times New Roman"/>
          <w:sz w:val="24"/>
          <w:szCs w:val="24"/>
          <w:lang w:val="sr-Latn-CS"/>
        </w:rPr>
        <w:t>na osnovu jednakosti sa drugima</w:t>
      </w:r>
      <w:r w:rsidRPr="00E67446">
        <w:rPr>
          <w:rFonts w:ascii="Times New Roman" w:eastAsia="Times New Roman" w:hAnsi="Times New Roman" w:cs="Times New Roman"/>
          <w:color w:val="000000"/>
          <w:sz w:val="24"/>
          <w:szCs w:val="24"/>
          <w:lang w:val="sr-Latn-CS"/>
        </w:rPr>
        <w:t xml:space="preserve">, kao i stepen potrebne podrške za njegovo ravnopravno uključivanje u društvo. </w:t>
      </w:r>
    </w:p>
    <w:p w14:paraId="009FDFD1" w14:textId="105A0E66" w:rsidR="00147729" w:rsidRPr="00E67446" w:rsidRDefault="00B13D8E" w:rsidP="00147729">
      <w:pPr>
        <w:spacing w:line="240" w:lineRule="auto"/>
        <w:ind w:left="3600"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4</w:t>
      </w:r>
    </w:p>
    <w:p w14:paraId="72430116" w14:textId="3F2B7E68"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 xml:space="preserve">Cilj vještačenja je utvrđivanja statusa lica sa invaliditetom </w:t>
      </w:r>
      <w:r w:rsidR="00D90D22" w:rsidRPr="00E67446">
        <w:rPr>
          <w:rFonts w:ascii="Times New Roman" w:eastAsia="Times New Roman" w:hAnsi="Times New Roman" w:cs="Times New Roman"/>
          <w:sz w:val="24"/>
          <w:szCs w:val="24"/>
          <w:lang w:val="sr-Latn-CS"/>
        </w:rPr>
        <w:t xml:space="preserve">kao </w:t>
      </w:r>
      <w:r w:rsidRPr="00E67446">
        <w:rPr>
          <w:rFonts w:ascii="Times New Roman" w:eastAsia="Times New Roman" w:hAnsi="Times New Roman" w:cs="Times New Roman"/>
          <w:color w:val="000000"/>
          <w:sz w:val="24"/>
          <w:szCs w:val="24"/>
          <w:lang w:val="sr-Latn-CS"/>
        </w:rPr>
        <w:t xml:space="preserve">i stepena potrebne podrške za ravnopravno učešće u društvu tog lica (u daljem tekstu: stepen podrške). </w:t>
      </w:r>
    </w:p>
    <w:p w14:paraId="43209B40" w14:textId="0C3DA96B" w:rsidR="008D20DB"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r>
    </w:p>
    <w:p w14:paraId="46536F7F"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t xml:space="preserve">Član 5 </w:t>
      </w:r>
    </w:p>
    <w:p w14:paraId="09E9434A"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54C733CA" w14:textId="59550A91"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sz w:val="24"/>
          <w:szCs w:val="24"/>
          <w:lang w:val="sr-Latn-CS"/>
        </w:rPr>
        <w:t xml:space="preserve">Akt kojim se na osnovu vještačenja utvrđuje status lica sa invaliditetom </w:t>
      </w:r>
      <w:r w:rsidR="00B21857" w:rsidRPr="00E67446">
        <w:rPr>
          <w:rFonts w:ascii="Times New Roman" w:eastAsia="Times New Roman" w:hAnsi="Times New Roman" w:cs="Times New Roman"/>
          <w:sz w:val="24"/>
          <w:szCs w:val="24"/>
          <w:lang w:val="sr-Latn-CS"/>
        </w:rPr>
        <w:t xml:space="preserve">i </w:t>
      </w:r>
      <w:r w:rsidRPr="00E67446">
        <w:rPr>
          <w:rFonts w:ascii="Times New Roman" w:eastAsia="Times New Roman" w:hAnsi="Times New Roman" w:cs="Times New Roman"/>
          <w:sz w:val="24"/>
          <w:szCs w:val="24"/>
          <w:lang w:val="sr-Latn-CS"/>
        </w:rPr>
        <w:t xml:space="preserve"> stepen </w:t>
      </w:r>
      <w:r w:rsidR="00B21857" w:rsidRPr="00E67446">
        <w:rPr>
          <w:rFonts w:ascii="Times New Roman" w:eastAsia="Times New Roman" w:hAnsi="Times New Roman" w:cs="Times New Roman"/>
          <w:sz w:val="24"/>
          <w:szCs w:val="24"/>
          <w:lang w:val="sr-Latn-CS"/>
        </w:rPr>
        <w:t xml:space="preserve">potrebne </w:t>
      </w:r>
      <w:r w:rsidRPr="00E67446">
        <w:rPr>
          <w:rFonts w:ascii="Times New Roman" w:eastAsia="Times New Roman" w:hAnsi="Times New Roman" w:cs="Times New Roman"/>
          <w:sz w:val="24"/>
          <w:szCs w:val="24"/>
          <w:lang w:val="sr-Latn-CS"/>
        </w:rPr>
        <w:t xml:space="preserve">podrške </w:t>
      </w:r>
      <w:r w:rsidR="00B21857" w:rsidRPr="00E67446">
        <w:rPr>
          <w:rFonts w:ascii="Times New Roman" w:eastAsia="Times New Roman" w:hAnsi="Times New Roman" w:cs="Times New Roman"/>
          <w:sz w:val="24"/>
          <w:szCs w:val="24"/>
          <w:lang w:val="sr-Latn-CS"/>
        </w:rPr>
        <w:t xml:space="preserve">za ravnopravno uključivanje u društvo </w:t>
      </w:r>
      <w:r w:rsidRPr="00E67446">
        <w:rPr>
          <w:rFonts w:ascii="Times New Roman" w:eastAsia="Times New Roman" w:hAnsi="Times New Roman" w:cs="Times New Roman"/>
          <w:sz w:val="24"/>
          <w:szCs w:val="24"/>
          <w:lang w:val="sr-Latn-CS"/>
        </w:rPr>
        <w:t>predstavlja jedinstveni osnov za pokretanje postupaka za ostvarivanje prava koja se po osnovu tog statusa</w:t>
      </w:r>
      <w:r w:rsidR="00B21857" w:rsidRPr="00E67446">
        <w:rPr>
          <w:rFonts w:ascii="Times New Roman" w:eastAsia="Times New Roman" w:hAnsi="Times New Roman" w:cs="Times New Roman"/>
          <w:sz w:val="24"/>
          <w:szCs w:val="24"/>
          <w:lang w:val="sr-Latn-CS"/>
        </w:rPr>
        <w:t xml:space="preserve"> odnosno utvrđenog stepena potrebne podrške</w:t>
      </w:r>
      <w:r w:rsidRPr="00E67446">
        <w:rPr>
          <w:rFonts w:ascii="Times New Roman" w:eastAsia="Times New Roman" w:hAnsi="Times New Roman" w:cs="Times New Roman"/>
          <w:sz w:val="24"/>
          <w:szCs w:val="24"/>
          <w:lang w:val="sr-Latn-CS"/>
        </w:rPr>
        <w:t xml:space="preserve"> ostvaruju </w:t>
      </w:r>
      <w:r w:rsidRPr="00E67446">
        <w:rPr>
          <w:rFonts w:ascii="Times New Roman" w:eastAsia="Times New Roman" w:hAnsi="Times New Roman" w:cs="Times New Roman"/>
          <w:color w:val="000000"/>
          <w:sz w:val="24"/>
          <w:szCs w:val="24"/>
          <w:lang w:val="sr-Latn-CS"/>
        </w:rPr>
        <w:t xml:space="preserve">u oblasti socijalne i dječje zaštite, obrazovanja djece sa invaliditetom/smetnjama odnosno teškoćama u razvoju, penzijskog i invalidskog osiguranja, boračke i invalidske zaštite, </w:t>
      </w:r>
      <w:r w:rsidRPr="00E67446">
        <w:rPr>
          <w:rFonts w:ascii="Times New Roman" w:eastAsia="Times New Roman" w:hAnsi="Times New Roman" w:cs="Times New Roman"/>
          <w:color w:val="000000"/>
          <w:sz w:val="24"/>
          <w:szCs w:val="24"/>
          <w:lang w:val="sr-Latn-CS"/>
        </w:rPr>
        <w:lastRenderedPageBreak/>
        <w:t>profesionalne rehabilitacije i zapošljavanja lica sa invaliditetom, rada i radnih odnosa, kao i ostvarivanja prava u drugim oblastima u kojima se po osnovu tog statusa ostvaruju prava.</w:t>
      </w:r>
    </w:p>
    <w:p w14:paraId="791AB847"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Postupak za ostvarivanje prava iz prethodnog stava vodi se pred nadležnim organima u tim oblastima, a  osnov za pokretanje postupka i ostvarivanje prava je akt iz prethodnog stava.</w:t>
      </w:r>
    </w:p>
    <w:p w14:paraId="0A49D45B" w14:textId="3E638DA4" w:rsidR="00B13D8E" w:rsidRPr="00147729"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 </w:t>
      </w:r>
      <w:r w:rsidRPr="00E67446">
        <w:rPr>
          <w:rFonts w:ascii="Times New Roman" w:eastAsia="Times New Roman" w:hAnsi="Times New Roman" w:cs="Times New Roman"/>
          <w:color w:val="000000"/>
          <w:sz w:val="24"/>
          <w:szCs w:val="24"/>
          <w:lang w:val="sr-Latn-CS"/>
        </w:rPr>
        <w:tab/>
        <w:t>Postupak za ostvarivanje prava  vodi se u skladu sa propisima kojima se uređuje ostvarivanje prava iz oblasti socijalne i dječje zaštite, obrazovanje djece sa invaliditetom/smetnjama odnosno teškoćama u razvoju, penzijskog i invalidskog o</w:t>
      </w:r>
      <w:r w:rsidR="008D20DB">
        <w:rPr>
          <w:rFonts w:ascii="Times New Roman" w:eastAsia="Times New Roman" w:hAnsi="Times New Roman" w:cs="Times New Roman"/>
          <w:color w:val="000000"/>
          <w:sz w:val="24"/>
          <w:szCs w:val="24"/>
          <w:lang w:val="sr-Latn-CS"/>
        </w:rPr>
        <w:t>siguranja</w:t>
      </w:r>
      <w:r w:rsidRPr="00E67446">
        <w:rPr>
          <w:rFonts w:ascii="Times New Roman" w:eastAsia="Times New Roman" w:hAnsi="Times New Roman" w:cs="Times New Roman"/>
          <w:color w:val="000000"/>
          <w:sz w:val="24"/>
          <w:szCs w:val="24"/>
          <w:lang w:val="sr-Latn-CS"/>
        </w:rPr>
        <w:t>, boračke i invalidske zaštite, profesionalne rehabilitacije i zapošljavanja lica sa invaliditetom, rada i radnih odnosa, kao i drugim propisima kojima se ostvaruju prava po osnovu statusa lica sa invaliditetom.</w:t>
      </w:r>
    </w:p>
    <w:p w14:paraId="4D646373" w14:textId="77777777" w:rsidR="00B13D8E" w:rsidRPr="00E67446" w:rsidRDefault="00B13D8E" w:rsidP="00B13D8E">
      <w:pPr>
        <w:spacing w:after="0" w:line="240" w:lineRule="auto"/>
        <w:jc w:val="both"/>
        <w:rPr>
          <w:rFonts w:ascii="Times New Roman" w:eastAsia="Times New Roman" w:hAnsi="Times New Roman" w:cs="Times New Roman"/>
          <w:color w:val="FF0000"/>
          <w:sz w:val="24"/>
          <w:szCs w:val="24"/>
          <w:lang w:val="sr-Latn-CS"/>
        </w:rPr>
      </w:pPr>
    </w:p>
    <w:p w14:paraId="1F481C0E"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6</w:t>
      </w:r>
    </w:p>
    <w:p w14:paraId="2C69006E"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53425067" w14:textId="54F0B958" w:rsidR="00B13D8E" w:rsidRDefault="00B13D8E" w:rsidP="00B13D8E">
      <w:pPr>
        <w:spacing w:after="0" w:line="240" w:lineRule="auto"/>
        <w:ind w:firstLine="708"/>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Zabranjena je neposredna i posredna diskriminacija lica koje se vještači  po osnovu  rase, boje kože, nacionalne pripadnosti, društvenog ili etničkog porijekla, veze sa nekim manjinskim narodom ili manjinskom nacionalnom zajednicom, jezika, vjere ili uvjerenja, političkog ili drugog mišljenja, pola, promjene pola, rodnog identiteta, seksualnih karakteristika, zdravstvenog stanja, invaliditeta/invalidnosti, starosne dobi, imovnog stanja, bračnog ili porodičnog stanja, trudnoće, pripadnosti grupi ili pretpostavci o pripadnosti grupi, političkoj partiji, sindikalnoj ili drugoj organizaciji, ili neko drugo lično svojstvo.</w:t>
      </w:r>
    </w:p>
    <w:p w14:paraId="5313C1CD" w14:textId="77777777" w:rsidR="008D20DB" w:rsidRPr="00E67446" w:rsidRDefault="008D20DB" w:rsidP="00B13D8E">
      <w:pPr>
        <w:spacing w:after="0" w:line="240" w:lineRule="auto"/>
        <w:ind w:firstLine="708"/>
        <w:jc w:val="both"/>
        <w:rPr>
          <w:rFonts w:ascii="Times New Roman" w:eastAsia="Times New Roman" w:hAnsi="Times New Roman" w:cs="Times New Roman"/>
          <w:sz w:val="24"/>
          <w:szCs w:val="24"/>
          <w:lang w:val="sr-Latn-CS"/>
        </w:rPr>
      </w:pPr>
    </w:p>
    <w:p w14:paraId="32137475"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7</w:t>
      </w:r>
    </w:p>
    <w:p w14:paraId="2F677BB4"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30018202"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Izrazi koji se u ovom zakonu koriste za fizička lica u muškom rodu podrazumijevaju iste izraze u ženskom rodu.</w:t>
      </w:r>
    </w:p>
    <w:p w14:paraId="04AEEE26"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45F2D7C2"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8</w:t>
      </w:r>
    </w:p>
    <w:p w14:paraId="104C10E9"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p>
    <w:p w14:paraId="51316F8B"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Pojedini izrazi u ovom zakonu imaju sljedeće značenje:</w:t>
      </w:r>
    </w:p>
    <w:p w14:paraId="70910A79"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074BC224" w14:textId="77777777" w:rsidR="00B13D8E" w:rsidRPr="00E67446" w:rsidRDefault="00B13D8E" w:rsidP="00B13D8E">
      <w:pPr>
        <w:numPr>
          <w:ilvl w:val="0"/>
          <w:numId w:val="2"/>
        </w:numPr>
        <w:spacing w:after="0" w:line="240" w:lineRule="auto"/>
        <w:jc w:val="both"/>
        <w:textAlignment w:val="baseline"/>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sz w:val="24"/>
          <w:szCs w:val="24"/>
          <w:lang w:val="sr-Latn-CS"/>
        </w:rPr>
        <w:t>Lice sa invaliditetom</w:t>
      </w:r>
      <w:r w:rsidRPr="00E67446">
        <w:rPr>
          <w:rFonts w:ascii="Times New Roman" w:eastAsia="Times New Roman" w:hAnsi="Times New Roman" w:cs="Times New Roman"/>
          <w:sz w:val="24"/>
          <w:szCs w:val="24"/>
          <w:lang w:val="sr-Latn-CS"/>
        </w:rPr>
        <w:t xml:space="preserve"> je lice koje ima dugoročna fizička, psiho-socijalna, intelektualna ili senzorna oštećenja koja u sadejstvu sa različitim barijerama mogu otežati njegovo puno i efektivno učešće u društvu na osnovu jednakosti sa drugima. </w:t>
      </w:r>
    </w:p>
    <w:p w14:paraId="00638E10" w14:textId="08FDE2D3" w:rsidR="00B13D8E" w:rsidRPr="00E67446" w:rsidRDefault="00B13D8E" w:rsidP="00B13D8E">
      <w:pPr>
        <w:numPr>
          <w:ilvl w:val="0"/>
          <w:numId w:val="2"/>
        </w:numPr>
        <w:spacing w:after="0" w:line="240" w:lineRule="auto"/>
        <w:jc w:val="both"/>
        <w:textAlignment w:val="baseline"/>
        <w:rPr>
          <w:rFonts w:ascii="Times New Roman" w:eastAsia="Times New Roman" w:hAnsi="Times New Roman" w:cs="Times New Roman"/>
          <w:sz w:val="24"/>
          <w:szCs w:val="24"/>
          <w:lang w:val="sr-Latn-CS"/>
        </w:rPr>
      </w:pPr>
      <w:bookmarkStart w:id="0" w:name="_GoBack"/>
      <w:r w:rsidRPr="00E67446">
        <w:rPr>
          <w:rFonts w:ascii="Times New Roman" w:eastAsia="Times New Roman" w:hAnsi="Times New Roman" w:cs="Times New Roman"/>
          <w:b/>
          <w:bCs/>
          <w:sz w:val="24"/>
          <w:szCs w:val="24"/>
          <w:lang w:val="sr-Latn-CS"/>
        </w:rPr>
        <w:t>D</w:t>
      </w:r>
      <w:r w:rsidR="0027774A">
        <w:rPr>
          <w:rFonts w:ascii="Times New Roman" w:eastAsia="Times New Roman" w:hAnsi="Times New Roman" w:cs="Times New Roman"/>
          <w:b/>
          <w:bCs/>
          <w:sz w:val="24"/>
          <w:szCs w:val="24"/>
          <w:lang w:val="sr-Latn-CS"/>
        </w:rPr>
        <w:t>i</w:t>
      </w:r>
      <w:r w:rsidRPr="00E67446">
        <w:rPr>
          <w:rFonts w:ascii="Times New Roman" w:eastAsia="Times New Roman" w:hAnsi="Times New Roman" w:cs="Times New Roman"/>
          <w:b/>
          <w:bCs/>
          <w:sz w:val="24"/>
          <w:szCs w:val="24"/>
          <w:lang w:val="sr-Latn-CS"/>
        </w:rPr>
        <w:t xml:space="preserve">jete sa invaliditetom/smetnjama odnosno teškoćama  u razvoju </w:t>
      </w:r>
      <w:bookmarkEnd w:id="0"/>
      <w:r w:rsidRPr="00E67446">
        <w:rPr>
          <w:rFonts w:ascii="Times New Roman" w:eastAsia="Times New Roman" w:hAnsi="Times New Roman" w:cs="Times New Roman"/>
          <w:sz w:val="24"/>
          <w:szCs w:val="24"/>
          <w:lang w:val="sr-Latn-CS"/>
        </w:rPr>
        <w:t>je d</w:t>
      </w:r>
      <w:r w:rsidR="0027774A">
        <w:rPr>
          <w:rFonts w:ascii="Times New Roman" w:eastAsia="Times New Roman" w:hAnsi="Times New Roman" w:cs="Times New Roman"/>
          <w:sz w:val="24"/>
          <w:szCs w:val="24"/>
          <w:lang w:val="sr-Latn-CS"/>
        </w:rPr>
        <w:t>i</w:t>
      </w:r>
      <w:r w:rsidRPr="00E67446">
        <w:rPr>
          <w:rFonts w:ascii="Times New Roman" w:eastAsia="Times New Roman" w:hAnsi="Times New Roman" w:cs="Times New Roman"/>
          <w:sz w:val="24"/>
          <w:szCs w:val="24"/>
          <w:lang w:val="sr-Latn-CS"/>
        </w:rPr>
        <w:t>jete koje ima dugoročna fizička, psiho-socijalna, intelektualna ili senzorna oštećenja koja u sadejstvu sa različitim barijerama mogu otežati njegovo puno i efektivno učešće  u društvu na osnovu jednakosti sa drugima.</w:t>
      </w:r>
    </w:p>
    <w:p w14:paraId="064DAB05" w14:textId="77777777" w:rsidR="00B13D8E" w:rsidRPr="00E67446" w:rsidRDefault="00B13D8E" w:rsidP="00B13D8E">
      <w:pPr>
        <w:numPr>
          <w:ilvl w:val="0"/>
          <w:numId w:val="2"/>
        </w:numPr>
        <w:spacing w:after="0" w:line="240" w:lineRule="auto"/>
        <w:jc w:val="both"/>
        <w:textAlignment w:val="baseline"/>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sz w:val="24"/>
          <w:szCs w:val="24"/>
          <w:lang w:val="sr-Latn-CS"/>
        </w:rPr>
        <w:t xml:space="preserve">Vještačenje/procjena invaliditeta </w:t>
      </w:r>
      <w:r w:rsidRPr="00E67446">
        <w:rPr>
          <w:rFonts w:ascii="Times New Roman" w:eastAsia="Times New Roman" w:hAnsi="Times New Roman" w:cs="Times New Roman"/>
          <w:sz w:val="24"/>
          <w:szCs w:val="24"/>
          <w:lang w:val="sr-Latn-CS"/>
        </w:rPr>
        <w:t>je postupak prikupljanja informacija o postojanju dugoročnog fizičkog, psiho-socijalnog, intelektualnog ili senzornog oštećenja lica koje u sadejstvu sa različitim barijerama može otežati puno i efektivno učešće u društvu na osnovu jednakosti sa drugima, kao i o stepenu potrebne podrške za njegovo ravnopravno uključivanje u društvu.</w:t>
      </w:r>
    </w:p>
    <w:p w14:paraId="6CA6A2ED" w14:textId="7041FD5F" w:rsidR="00B13D8E" w:rsidRPr="00E67446" w:rsidRDefault="00B13D8E" w:rsidP="00B13D8E">
      <w:pPr>
        <w:pStyle w:val="ListParagraph"/>
        <w:numPr>
          <w:ilvl w:val="0"/>
          <w:numId w:val="2"/>
        </w:numPr>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sz w:val="24"/>
          <w:szCs w:val="24"/>
          <w:lang w:val="sr-Latn-CS"/>
        </w:rPr>
        <w:t xml:space="preserve">Utvrđivanje statusa lica sa invaliditetom </w:t>
      </w:r>
      <w:r w:rsidRPr="00E67446">
        <w:rPr>
          <w:rFonts w:ascii="Times New Roman" w:eastAsia="Times New Roman" w:hAnsi="Times New Roman" w:cs="Times New Roman"/>
          <w:sz w:val="24"/>
          <w:szCs w:val="24"/>
          <w:lang w:val="sr-Latn-CS"/>
        </w:rPr>
        <w:t xml:space="preserve">je postupak kojim se na osnovu informacija prikupljenih u procesu vještačenja/procjene invaliditeta utvrđuje postojanje stepena i vrste fizičkih, psiho-socijalnih, intelektualnih ili senzornih oštećenja, stepen poteškoća u svakodnevnom funcionisanju, </w:t>
      </w:r>
    </w:p>
    <w:p w14:paraId="20C84749" w14:textId="77777777" w:rsidR="00147729" w:rsidRPr="00147729" w:rsidRDefault="00B13D8E" w:rsidP="00B13D8E">
      <w:pPr>
        <w:pStyle w:val="ListParagraph"/>
        <w:numPr>
          <w:ilvl w:val="0"/>
          <w:numId w:val="1"/>
        </w:numPr>
        <w:spacing w:after="0" w:line="240" w:lineRule="auto"/>
        <w:jc w:val="both"/>
        <w:rPr>
          <w:rFonts w:ascii="Times New Roman" w:eastAsia="Times New Roman" w:hAnsi="Times New Roman" w:cs="Times New Roman"/>
          <w:sz w:val="24"/>
          <w:szCs w:val="24"/>
          <w:lang w:val="sr-Latn-CS"/>
        </w:rPr>
      </w:pPr>
      <w:r w:rsidRPr="00147729">
        <w:rPr>
          <w:rFonts w:ascii="Times New Roman" w:eastAsia="Times New Roman" w:hAnsi="Times New Roman" w:cs="Times New Roman"/>
          <w:b/>
          <w:sz w:val="24"/>
          <w:szCs w:val="24"/>
          <w:lang w:val="sr-Latn-CS"/>
        </w:rPr>
        <w:lastRenderedPageBreak/>
        <w:t xml:space="preserve">Stepen podrške za ravnopravno učešće u društvu </w:t>
      </w:r>
      <w:r w:rsidRPr="00147729">
        <w:rPr>
          <w:rFonts w:ascii="Times New Roman" w:eastAsia="Times New Roman" w:hAnsi="Times New Roman" w:cs="Times New Roman"/>
          <w:bCs/>
          <w:sz w:val="24"/>
          <w:szCs w:val="24"/>
          <w:lang w:val="sr-Latn-CS"/>
        </w:rPr>
        <w:t>je obim mjera, prava i usluga koje su neophodne za puno i efikasno učešće i uključenost pojedinca u sve sfere društvenog života.</w:t>
      </w:r>
    </w:p>
    <w:p w14:paraId="5ECAF9CA" w14:textId="4408CDB4" w:rsidR="00B13D8E" w:rsidRPr="00147729" w:rsidRDefault="00B13D8E" w:rsidP="00B13D8E">
      <w:pPr>
        <w:pStyle w:val="ListParagraph"/>
        <w:numPr>
          <w:ilvl w:val="0"/>
          <w:numId w:val="1"/>
        </w:numPr>
        <w:spacing w:after="0" w:line="240" w:lineRule="auto"/>
        <w:jc w:val="both"/>
        <w:rPr>
          <w:rFonts w:ascii="Times New Roman" w:eastAsia="Times New Roman" w:hAnsi="Times New Roman" w:cs="Times New Roman"/>
          <w:sz w:val="24"/>
          <w:szCs w:val="24"/>
          <w:lang w:val="sr-Latn-CS"/>
        </w:rPr>
      </w:pPr>
      <w:r w:rsidRPr="00147729">
        <w:rPr>
          <w:rFonts w:ascii="Times New Roman" w:eastAsia="Times New Roman" w:hAnsi="Times New Roman" w:cs="Times New Roman"/>
          <w:b/>
          <w:bCs/>
          <w:sz w:val="24"/>
          <w:szCs w:val="24"/>
          <w:lang w:val="sr-Latn-CS"/>
        </w:rPr>
        <w:t>Invaliditet</w:t>
      </w:r>
      <w:r w:rsidRPr="00147729">
        <w:rPr>
          <w:rFonts w:ascii="Times New Roman" w:eastAsia="Times New Roman" w:hAnsi="Times New Roman" w:cs="Times New Roman"/>
          <w:sz w:val="24"/>
          <w:szCs w:val="24"/>
          <w:lang w:val="sr-Latn-CS"/>
        </w:rPr>
        <w:t xml:space="preserve"> je društveni fenomen koji proističe iz interakcije osoba sa fi</w:t>
      </w:r>
      <w:r w:rsidRPr="00147729">
        <w:rPr>
          <w:rFonts w:ascii="Times New Roman" w:eastAsia="Times New Roman" w:hAnsi="Times New Roman" w:cs="Times New Roman"/>
          <w:sz w:val="24"/>
          <w:szCs w:val="24"/>
          <w:lang w:val="sr-Latn-ME"/>
        </w:rPr>
        <w:t xml:space="preserve">zičkim, psiho-socijalnim, intelektualnim ili senzornim </w:t>
      </w:r>
      <w:r w:rsidRPr="00147729">
        <w:rPr>
          <w:rFonts w:ascii="Times New Roman" w:eastAsia="Times New Roman" w:hAnsi="Times New Roman" w:cs="Times New Roman"/>
          <w:sz w:val="24"/>
          <w:szCs w:val="24"/>
          <w:lang w:val="sr-Latn-CS"/>
        </w:rPr>
        <w:t>oštećenjima sa različitim barijerama koje otežavaju njihovo  puno i efektivno učešće  u društvu po osnovu jednakosti sa ostalim članovima tog društva;</w:t>
      </w:r>
    </w:p>
    <w:p w14:paraId="2BDD950C" w14:textId="77777777" w:rsidR="00B13D8E" w:rsidRPr="00E67446" w:rsidRDefault="00B13D8E" w:rsidP="00B13D8E">
      <w:pPr>
        <w:numPr>
          <w:ilvl w:val="0"/>
          <w:numId w:val="1"/>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sz w:val="24"/>
          <w:szCs w:val="24"/>
          <w:lang w:val="sr-Latn-CS"/>
        </w:rPr>
        <w:t>Invalidnost</w:t>
      </w:r>
      <w:r w:rsidRPr="00E67446">
        <w:rPr>
          <w:rFonts w:ascii="Times New Roman" w:eastAsia="Times New Roman" w:hAnsi="Times New Roman" w:cs="Times New Roman"/>
          <w:sz w:val="24"/>
          <w:szCs w:val="24"/>
          <w:lang w:val="sr-Latn-CS"/>
        </w:rPr>
        <w:t xml:space="preserve"> je lično svojstvo pojedinca koje je posledica fizičkih, psiho-socijalnih, intelektualnih ili senzornih oštećenja koja u sadejstvu sa različitim barijerama otežavaju puno i efektivno učešće te osobe u društvu po osnovu jednakosti sa ostalim članovima tog društva;</w:t>
      </w:r>
    </w:p>
    <w:p w14:paraId="6EABBEF4" w14:textId="77777777" w:rsidR="00B13D8E" w:rsidRPr="00E67446" w:rsidRDefault="00B13D8E" w:rsidP="00B13D8E">
      <w:pPr>
        <w:pStyle w:val="ListParagraph"/>
        <w:numPr>
          <w:ilvl w:val="0"/>
          <w:numId w:val="2"/>
        </w:numPr>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sz w:val="24"/>
          <w:szCs w:val="24"/>
          <w:lang w:val="sr-Latn-CS"/>
        </w:rPr>
        <w:t>Registar lica sa invaliditetom</w:t>
      </w:r>
      <w:r w:rsidRPr="00E67446">
        <w:rPr>
          <w:rFonts w:ascii="Times New Roman" w:hAnsi="Times New Roman" w:cs="Times New Roman"/>
          <w:sz w:val="24"/>
          <w:szCs w:val="24"/>
          <w:lang w:val="sr-Latn-CS"/>
        </w:rPr>
        <w:t xml:space="preserve"> predstavlja sveobuhvatnu i cjelovitu, metodološki standardizovanu i kontinuirano ažuriranu evidenciju lica s invaliditetom i djece sa invaliditetom/smetnjama odnosno teškoćama u razvoju; </w:t>
      </w:r>
    </w:p>
    <w:p w14:paraId="4DC98F6D" w14:textId="3029AA83" w:rsidR="00B13D8E" w:rsidRPr="00E67446" w:rsidRDefault="00B13D8E" w:rsidP="00B13D8E">
      <w:pPr>
        <w:pStyle w:val="ListParagraph"/>
        <w:numPr>
          <w:ilvl w:val="0"/>
          <w:numId w:val="2"/>
        </w:numPr>
        <w:jc w:val="both"/>
        <w:rPr>
          <w:rFonts w:ascii="Times New Roman" w:eastAsia="Times New Roman" w:hAnsi="Times New Roman" w:cs="Times New Roman"/>
          <w:b/>
          <w:sz w:val="24"/>
          <w:szCs w:val="24"/>
          <w:lang w:val="sr-Latn-CS"/>
        </w:rPr>
      </w:pPr>
      <w:r w:rsidRPr="00E67446">
        <w:rPr>
          <w:rFonts w:ascii="Times New Roman" w:eastAsia="Times New Roman" w:hAnsi="Times New Roman" w:cs="Times New Roman"/>
          <w:b/>
          <w:sz w:val="24"/>
          <w:szCs w:val="24"/>
          <w:lang w:val="sr-Latn-CS"/>
        </w:rPr>
        <w:t xml:space="preserve">Vještak za jedinstveno vještačenje invaliditeta </w:t>
      </w:r>
      <w:r w:rsidRPr="00E67446">
        <w:rPr>
          <w:rFonts w:ascii="Times New Roman" w:eastAsia="Times New Roman" w:hAnsi="Times New Roman" w:cs="Times New Roman"/>
          <w:sz w:val="24"/>
          <w:szCs w:val="24"/>
          <w:lang w:val="sr-Latn-CS"/>
        </w:rPr>
        <w:t>je</w:t>
      </w:r>
      <w:r w:rsidRPr="00E67446">
        <w:rPr>
          <w:rFonts w:ascii="Times New Roman" w:eastAsia="Times New Roman" w:hAnsi="Times New Roman" w:cs="Times New Roman"/>
          <w:b/>
          <w:sz w:val="24"/>
          <w:szCs w:val="24"/>
          <w:lang w:val="sr-Latn-CS"/>
        </w:rPr>
        <w:t xml:space="preserve"> </w:t>
      </w:r>
      <w:r w:rsidRPr="00E67446">
        <w:rPr>
          <w:rFonts w:ascii="Times New Roman" w:eastAsia="Times New Roman" w:hAnsi="Times New Roman" w:cs="Times New Roman"/>
          <w:sz w:val="24"/>
          <w:szCs w:val="24"/>
          <w:lang w:val="sr-Latn-CS"/>
        </w:rPr>
        <w:t xml:space="preserve">lice specijalizovano i osposobljeno za obavljanje poslova jedinstvenog vještačenja invaliditeta zasnovanog na modelu ljudskih prava, a u skladu sa Konvencijom </w:t>
      </w:r>
      <w:r w:rsidR="002605D5" w:rsidRPr="00E67446">
        <w:rPr>
          <w:rFonts w:ascii="Times New Roman" w:eastAsia="Times New Roman" w:hAnsi="Times New Roman" w:cs="Times New Roman"/>
          <w:sz w:val="24"/>
          <w:szCs w:val="24"/>
          <w:lang w:val="sr-Latn-CS"/>
        </w:rPr>
        <w:t xml:space="preserve">Ujedinjenih nacija </w:t>
      </w:r>
      <w:r w:rsidRPr="00E67446">
        <w:rPr>
          <w:rFonts w:ascii="Times New Roman" w:eastAsia="Times New Roman" w:hAnsi="Times New Roman" w:cs="Times New Roman"/>
          <w:sz w:val="24"/>
          <w:szCs w:val="24"/>
          <w:lang w:val="sr-Latn-CS"/>
        </w:rPr>
        <w:t xml:space="preserve">o pravima lica sa invaliditetom. </w:t>
      </w:r>
    </w:p>
    <w:p w14:paraId="48901AF2" w14:textId="77777777" w:rsidR="00B13D8E" w:rsidRPr="00E67446" w:rsidRDefault="00B13D8E" w:rsidP="00B13D8E">
      <w:pPr>
        <w:jc w:val="both"/>
        <w:rPr>
          <w:rFonts w:ascii="Times New Roman" w:eastAsia="Times New Roman" w:hAnsi="Times New Roman" w:cs="Times New Roman"/>
          <w:b/>
          <w:color w:val="FF0000"/>
          <w:sz w:val="24"/>
          <w:szCs w:val="24"/>
          <w:lang w:val="sr-Latn-CS"/>
        </w:rPr>
      </w:pPr>
    </w:p>
    <w:p w14:paraId="5B66814A" w14:textId="7A0662FD" w:rsidR="00B13D8E" w:rsidRPr="00E67446" w:rsidRDefault="00D81355" w:rsidP="00B13D8E">
      <w:pPr>
        <w:spacing w:after="0" w:line="240" w:lineRule="auto"/>
        <w:jc w:val="center"/>
        <w:rPr>
          <w:rFonts w:ascii="Times New Roman" w:eastAsia="Times New Roman" w:hAnsi="Times New Roman" w:cs="Times New Roman"/>
          <w:sz w:val="24"/>
          <w:szCs w:val="24"/>
          <w:lang w:val="sr-Latn-CS"/>
        </w:rPr>
      </w:pPr>
      <w:r>
        <w:rPr>
          <w:rFonts w:ascii="Times New Roman" w:eastAsia="Times New Roman" w:hAnsi="Times New Roman" w:cs="Times New Roman"/>
          <w:b/>
          <w:bCs/>
          <w:color w:val="000000"/>
          <w:sz w:val="24"/>
          <w:szCs w:val="24"/>
          <w:lang w:val="sr-Latn-CS"/>
        </w:rPr>
        <w:t xml:space="preserve">II </w:t>
      </w:r>
      <w:r w:rsidR="00B13D8E" w:rsidRPr="00E67446">
        <w:rPr>
          <w:rFonts w:ascii="Times New Roman" w:eastAsia="Times New Roman" w:hAnsi="Times New Roman" w:cs="Times New Roman"/>
          <w:b/>
          <w:bCs/>
          <w:color w:val="000000"/>
          <w:sz w:val="24"/>
          <w:szCs w:val="24"/>
          <w:lang w:val="sr-Latn-CS"/>
        </w:rPr>
        <w:t xml:space="preserve"> ZAVOD ZA VJEŠTAČENJE INVALIDITETA</w:t>
      </w:r>
    </w:p>
    <w:p w14:paraId="067AE9C0" w14:textId="77777777" w:rsidR="00B13D8E" w:rsidRPr="00E67446" w:rsidRDefault="00B13D8E" w:rsidP="00B13D8E">
      <w:pPr>
        <w:spacing w:after="240" w:line="240" w:lineRule="auto"/>
        <w:rPr>
          <w:rFonts w:ascii="Times New Roman" w:eastAsia="Times New Roman" w:hAnsi="Times New Roman" w:cs="Times New Roman"/>
          <w:sz w:val="24"/>
          <w:szCs w:val="24"/>
          <w:lang w:val="sr-Latn-CS"/>
        </w:rPr>
      </w:pPr>
    </w:p>
    <w:p w14:paraId="34661383"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9</w:t>
      </w:r>
    </w:p>
    <w:p w14:paraId="4B075B3C"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7443F40C"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Radi sprovođenja postupka </w:t>
      </w:r>
      <w:r w:rsidRPr="00E67446">
        <w:rPr>
          <w:rFonts w:ascii="Times New Roman" w:eastAsia="Times New Roman" w:hAnsi="Times New Roman" w:cs="Times New Roman"/>
          <w:sz w:val="24"/>
          <w:szCs w:val="24"/>
          <w:lang w:val="sr-Latn-CS"/>
        </w:rPr>
        <w:t>jedinstvenog</w:t>
      </w:r>
      <w:r w:rsidRPr="00E67446">
        <w:rPr>
          <w:rFonts w:ascii="Times New Roman" w:eastAsia="Times New Roman" w:hAnsi="Times New Roman" w:cs="Times New Roman"/>
          <w:color w:val="000000"/>
          <w:sz w:val="24"/>
          <w:szCs w:val="24"/>
          <w:lang w:val="sr-Latn-CS"/>
        </w:rPr>
        <w:t xml:space="preserve"> vještačenja invaliditeta iz člana 3 ovog zakona, osniva se specijalizovana ustanova za jedinstveno  vještačenja invaliditeta - Zavod za vještačenje invaliditeta (u daljem tekstu: Zavod).</w:t>
      </w:r>
    </w:p>
    <w:p w14:paraId="6DF655BC" w14:textId="77777777" w:rsidR="00B13D8E" w:rsidRPr="00E67446" w:rsidRDefault="00B13D8E" w:rsidP="00B13D8E">
      <w:pPr>
        <w:spacing w:after="0" w:line="240" w:lineRule="auto"/>
        <w:ind w:firstLine="708"/>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Zavod je </w:t>
      </w:r>
      <w:r w:rsidRPr="00E67446">
        <w:rPr>
          <w:rFonts w:ascii="Times New Roman" w:eastAsia="Times New Roman" w:hAnsi="Times New Roman" w:cs="Times New Roman"/>
          <w:sz w:val="24"/>
          <w:szCs w:val="24"/>
          <w:lang w:val="sr-Latn-CS"/>
        </w:rPr>
        <w:t xml:space="preserve">specijalizovana ustanova koja </w:t>
      </w:r>
      <w:r w:rsidRPr="00E67446">
        <w:rPr>
          <w:rFonts w:ascii="Times New Roman" w:eastAsia="Times New Roman" w:hAnsi="Times New Roman" w:cs="Times New Roman"/>
          <w:color w:val="000000"/>
          <w:sz w:val="24"/>
          <w:szCs w:val="24"/>
          <w:lang w:val="sr-Latn-CS"/>
        </w:rPr>
        <w:t>ima status pravnog lica i samostalno obavlja djelatnost utvrđenu ovim zakonom, aktom o osnivanju i statutom Zavoda.</w:t>
      </w:r>
    </w:p>
    <w:p w14:paraId="1E44045C"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Postupak vještačenja obavljaju organizacione jedinice Zavoda utvrđene Statutom i aktom o unutrašnjoj organizaciji i sistematizaciji Zavoda.</w:t>
      </w:r>
    </w:p>
    <w:p w14:paraId="32680907"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Na prava, obaveze i odgovornosti zaposlenih u Zavodu primjenjuju se opšti propisi o radu.</w:t>
      </w:r>
    </w:p>
    <w:p w14:paraId="5C2F0F95"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1475B042"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10</w:t>
      </w:r>
    </w:p>
    <w:p w14:paraId="01F78163"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0F2B694B"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Zavod osniva Vlada Crne Gore (u daljem tekstu: Vlada).</w:t>
      </w:r>
    </w:p>
    <w:p w14:paraId="0F7309D0"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r>
    </w:p>
    <w:p w14:paraId="4B4C3772" w14:textId="77777777"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Aktom o osnivanju Zavoda uređuje se: sjedište</w:t>
      </w:r>
      <w:r w:rsidRPr="00E67446">
        <w:rPr>
          <w:rFonts w:ascii="Times New Roman" w:eastAsia="Times New Roman" w:hAnsi="Times New Roman" w:cs="Times New Roman"/>
          <w:sz w:val="24"/>
          <w:szCs w:val="24"/>
          <w:lang w:val="sr-Latn-CS"/>
        </w:rPr>
        <w:t xml:space="preserve">, </w:t>
      </w:r>
      <w:r w:rsidRPr="00E67446">
        <w:rPr>
          <w:rFonts w:ascii="Times New Roman" w:eastAsia="Times New Roman" w:hAnsi="Times New Roman" w:cs="Times New Roman"/>
          <w:color w:val="000000"/>
          <w:sz w:val="24"/>
          <w:szCs w:val="24"/>
          <w:lang w:val="sr-Latn-CS"/>
        </w:rPr>
        <w:t>organi  Zavoda i rokovi za njihovo imenovanje, kao i rok za upis u Centralni registar privrednih subjekata, sredstva za osnivanje i rad Zavoda, način donošenja statuta i drugih akata, kao i druga pitanja od značaja za rad Zavoda. </w:t>
      </w:r>
    </w:p>
    <w:p w14:paraId="45F7E3CF"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w:t>
      </w:r>
    </w:p>
    <w:p w14:paraId="51EB5C68"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11</w:t>
      </w:r>
    </w:p>
    <w:p w14:paraId="4D44E450"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66F7A56E"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Djelatnost Zavoda je:</w:t>
      </w:r>
    </w:p>
    <w:p w14:paraId="45925B08" w14:textId="20BC1E31" w:rsidR="00B13D8E" w:rsidRPr="00E67446" w:rsidRDefault="00B957E9"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s</w:t>
      </w:r>
      <w:r w:rsidR="00B13D8E" w:rsidRPr="00E67446">
        <w:rPr>
          <w:rFonts w:ascii="Times New Roman" w:eastAsia="Times New Roman" w:hAnsi="Times New Roman" w:cs="Times New Roman"/>
          <w:sz w:val="24"/>
          <w:szCs w:val="24"/>
          <w:lang w:val="sr-Latn-CS"/>
        </w:rPr>
        <w:t>provođenje postupka jedinstvenog vještačenje invaliditeta u prvom i drugom stepenu</w:t>
      </w:r>
      <w:r w:rsidR="00147729">
        <w:rPr>
          <w:rFonts w:ascii="Times New Roman" w:eastAsia="Times New Roman" w:hAnsi="Times New Roman" w:cs="Times New Roman"/>
          <w:sz w:val="24"/>
          <w:szCs w:val="24"/>
          <w:lang w:val="sr-Latn-CS"/>
        </w:rPr>
        <w:t>;</w:t>
      </w:r>
      <w:r w:rsidR="00B13D8E" w:rsidRPr="00E67446">
        <w:rPr>
          <w:rFonts w:ascii="Times New Roman" w:eastAsia="Times New Roman" w:hAnsi="Times New Roman" w:cs="Times New Roman"/>
          <w:sz w:val="24"/>
          <w:szCs w:val="24"/>
          <w:lang w:val="sr-Latn-CS"/>
        </w:rPr>
        <w:t xml:space="preserve"> </w:t>
      </w:r>
    </w:p>
    <w:p w14:paraId="1ABB153B" w14:textId="77777777" w:rsidR="00B13D8E" w:rsidRPr="00E67446" w:rsidRDefault="00B13D8E"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vođenje Registra lica sa invaliditetom;</w:t>
      </w:r>
    </w:p>
    <w:p w14:paraId="162A2B50" w14:textId="77777777" w:rsidR="00B13D8E" w:rsidRPr="00E67446" w:rsidRDefault="00B13D8E" w:rsidP="00B957E9">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vođenje Registra vještaka za jedinstveno vještačenje invaliditeta</w:t>
      </w:r>
      <w:r w:rsidR="00B957E9" w:rsidRPr="00E67446">
        <w:rPr>
          <w:rFonts w:ascii="Times New Roman" w:eastAsia="Times New Roman" w:hAnsi="Times New Roman" w:cs="Times New Roman"/>
          <w:sz w:val="24"/>
          <w:szCs w:val="24"/>
          <w:lang w:val="sr-Latn-ME"/>
        </w:rPr>
        <w:t>;</w:t>
      </w:r>
      <w:r w:rsidRPr="00E67446">
        <w:rPr>
          <w:rFonts w:ascii="Times New Roman" w:eastAsia="Times New Roman" w:hAnsi="Times New Roman" w:cs="Times New Roman"/>
          <w:sz w:val="24"/>
          <w:szCs w:val="24"/>
          <w:lang w:val="sr-Latn-CS"/>
        </w:rPr>
        <w:t xml:space="preserve"> </w:t>
      </w:r>
    </w:p>
    <w:p w14:paraId="6ACC5C59" w14:textId="77777777" w:rsidR="00B13D8E" w:rsidRPr="00E67446" w:rsidRDefault="00B13D8E"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lastRenderedPageBreak/>
        <w:t>davanje stručnih mišljenja vezanih za sprovođenje postupka jedinstvenog vještačenja invaliditeta;</w:t>
      </w:r>
    </w:p>
    <w:p w14:paraId="3CFFBCB1" w14:textId="77777777" w:rsidR="00B13D8E" w:rsidRPr="00E67446" w:rsidRDefault="00B13D8E"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organizovanje i unaprjeđivanje poslova jedinstvenog vještačenja invaliditeta;</w:t>
      </w:r>
    </w:p>
    <w:p w14:paraId="39F69D9B" w14:textId="2CC1AC61" w:rsidR="00B13D8E" w:rsidRPr="00E67446" w:rsidRDefault="00B13D8E"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sprovođenje edukacije za obavljanje poslova vještačenja invaliditeta</w:t>
      </w:r>
      <w:r w:rsidR="00CD33E5" w:rsidRPr="00E67446">
        <w:rPr>
          <w:rFonts w:ascii="Times New Roman" w:eastAsia="Times New Roman" w:hAnsi="Times New Roman" w:cs="Times New Roman"/>
          <w:sz w:val="24"/>
          <w:szCs w:val="24"/>
          <w:lang w:val="sr-Latn-CS"/>
        </w:rPr>
        <w:t xml:space="preserve"> i izdavanje </w:t>
      </w:r>
      <w:r w:rsidR="003D3E71" w:rsidRPr="00E67446">
        <w:rPr>
          <w:rFonts w:ascii="Times New Roman" w:eastAsia="Times New Roman" w:hAnsi="Times New Roman" w:cs="Times New Roman"/>
          <w:sz w:val="24"/>
          <w:szCs w:val="24"/>
          <w:lang w:val="sr-Latn-CS"/>
        </w:rPr>
        <w:t>potvrd</w:t>
      </w:r>
      <w:r w:rsidR="000E7F2B" w:rsidRPr="00E67446">
        <w:rPr>
          <w:rFonts w:ascii="Times New Roman" w:eastAsia="Times New Roman" w:hAnsi="Times New Roman" w:cs="Times New Roman"/>
          <w:sz w:val="24"/>
          <w:szCs w:val="24"/>
          <w:lang w:val="sr-Latn-CS"/>
        </w:rPr>
        <w:t>a</w:t>
      </w:r>
      <w:r w:rsidR="00CD33E5" w:rsidRPr="00E67446">
        <w:rPr>
          <w:rFonts w:ascii="Times New Roman" w:eastAsia="Times New Roman" w:hAnsi="Times New Roman" w:cs="Times New Roman"/>
          <w:sz w:val="24"/>
          <w:szCs w:val="24"/>
          <w:lang w:val="sr-Latn-CS"/>
        </w:rPr>
        <w:t xml:space="preserve"> o</w:t>
      </w:r>
      <w:r w:rsidR="003D3E71" w:rsidRPr="00E67446">
        <w:rPr>
          <w:rFonts w:ascii="Times New Roman" w:eastAsia="Times New Roman" w:hAnsi="Times New Roman" w:cs="Times New Roman"/>
          <w:sz w:val="24"/>
          <w:szCs w:val="24"/>
          <w:lang w:val="sr-Latn-CS"/>
        </w:rPr>
        <w:t xml:space="preserve"> završenoj edukaciji</w:t>
      </w:r>
      <w:r w:rsidRPr="00E67446">
        <w:rPr>
          <w:rFonts w:ascii="Times New Roman" w:eastAsia="Times New Roman" w:hAnsi="Times New Roman" w:cs="Times New Roman"/>
          <w:sz w:val="24"/>
          <w:szCs w:val="24"/>
          <w:lang w:val="sr-Latn-CS"/>
        </w:rPr>
        <w:t>; </w:t>
      </w:r>
    </w:p>
    <w:p w14:paraId="45090BD7" w14:textId="77777777" w:rsidR="00B13D8E" w:rsidRPr="00E67446" w:rsidRDefault="00B13D8E" w:rsidP="00B13D8E">
      <w:pPr>
        <w:pStyle w:val="ListParagraph"/>
        <w:numPr>
          <w:ilvl w:val="0"/>
          <w:numId w:val="6"/>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obavljanje drugih poslova propisanih zakonom, statutom i aktima Zavoda.       </w:t>
      </w:r>
    </w:p>
    <w:p w14:paraId="07180A5B" w14:textId="77777777" w:rsidR="00B13D8E" w:rsidRPr="00E67446" w:rsidRDefault="00B13D8E" w:rsidP="00B13D8E">
      <w:pPr>
        <w:spacing w:after="0" w:line="240" w:lineRule="auto"/>
        <w:ind w:firstLine="80"/>
        <w:jc w:val="both"/>
        <w:rPr>
          <w:rFonts w:ascii="Times New Roman" w:eastAsia="Times New Roman" w:hAnsi="Times New Roman" w:cs="Times New Roman"/>
          <w:sz w:val="24"/>
          <w:szCs w:val="24"/>
          <w:lang w:val="sr-Latn-CS"/>
        </w:rPr>
      </w:pPr>
    </w:p>
    <w:p w14:paraId="4051F0F8"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12</w:t>
      </w:r>
    </w:p>
    <w:p w14:paraId="22961E81"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741D0E7B"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w:t>
      </w:r>
      <w:r w:rsidRPr="00E67446">
        <w:rPr>
          <w:rFonts w:ascii="Times New Roman" w:eastAsia="Times New Roman" w:hAnsi="Times New Roman" w:cs="Times New Roman"/>
          <w:sz w:val="24"/>
          <w:szCs w:val="24"/>
          <w:lang w:val="sr-Latn-CS"/>
        </w:rPr>
        <w:tab/>
        <w:t>U obavljanju svoje djelatnosti Zavod:</w:t>
      </w:r>
    </w:p>
    <w:p w14:paraId="19C179CD"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vodi postupke po zahtjevima za jedinstveno vještačenje invaliditeta i donosi rješenja u tim postupcima;</w:t>
      </w:r>
    </w:p>
    <w:p w14:paraId="2E6A5D5A"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vodi Registar lica sa invaliditetom;</w:t>
      </w:r>
    </w:p>
    <w:p w14:paraId="418C2228"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bookmarkStart w:id="1" w:name="_Hlk97633277"/>
      <w:r w:rsidRPr="00E67446">
        <w:rPr>
          <w:rFonts w:ascii="Times New Roman" w:eastAsia="Times New Roman" w:hAnsi="Times New Roman" w:cs="Times New Roman"/>
          <w:sz w:val="24"/>
          <w:szCs w:val="24"/>
          <w:lang w:val="sr-Latn-CS"/>
        </w:rPr>
        <w:t xml:space="preserve">vodi </w:t>
      </w:r>
      <w:bookmarkEnd w:id="1"/>
      <w:r w:rsidRPr="00E67446">
        <w:rPr>
          <w:rFonts w:ascii="Times New Roman" w:eastAsia="Times New Roman" w:hAnsi="Times New Roman" w:cs="Times New Roman"/>
          <w:sz w:val="24"/>
          <w:szCs w:val="24"/>
          <w:lang w:val="sr-Latn-CS"/>
        </w:rPr>
        <w:t xml:space="preserve">evidenciju i dokumentaciju u vezi sa poslovima vještačenja invaliditeta; </w:t>
      </w:r>
    </w:p>
    <w:p w14:paraId="380737EA"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organizuje i sprovodi edukaciju za obavljanje poslova vještačenja invaliditeta;</w:t>
      </w:r>
    </w:p>
    <w:p w14:paraId="07F8EE9E"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vodi Registar vještaka za jedinstveno vještačenje invaliditeta;</w:t>
      </w:r>
    </w:p>
    <w:p w14:paraId="73E6D85F"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sarađuje sa organima državne uprave i drugim pravnim licima;</w:t>
      </w:r>
    </w:p>
    <w:p w14:paraId="7A079E75" w14:textId="77777777" w:rsidR="00B13D8E" w:rsidRPr="00E67446" w:rsidRDefault="00B13D8E" w:rsidP="00B13D8E">
      <w:pPr>
        <w:pStyle w:val="ListParagraph"/>
        <w:numPr>
          <w:ilvl w:val="0"/>
          <w:numId w:val="7"/>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obavlja i druge poslove u okviru svoje djelatnosti;</w:t>
      </w:r>
    </w:p>
    <w:p w14:paraId="1156E8B7" w14:textId="77777777" w:rsidR="00B13D8E" w:rsidRPr="00E67446" w:rsidRDefault="00B13D8E" w:rsidP="00B13D8E">
      <w:pPr>
        <w:spacing w:after="0" w:line="240" w:lineRule="auto"/>
        <w:jc w:val="both"/>
        <w:rPr>
          <w:rFonts w:ascii="Times New Roman" w:eastAsia="Times New Roman" w:hAnsi="Times New Roman" w:cs="Times New Roman"/>
          <w:color w:val="5B9BD5" w:themeColor="accent1"/>
          <w:sz w:val="24"/>
          <w:szCs w:val="24"/>
          <w:lang w:val="sr-Latn-CS"/>
        </w:rPr>
      </w:pPr>
      <w:r w:rsidRPr="00E67446">
        <w:rPr>
          <w:rFonts w:ascii="Times New Roman" w:eastAsia="Times New Roman" w:hAnsi="Times New Roman" w:cs="Times New Roman"/>
          <w:color w:val="5B9BD5" w:themeColor="accent1"/>
          <w:sz w:val="24"/>
          <w:szCs w:val="24"/>
          <w:lang w:val="sr-Latn-CS"/>
        </w:rPr>
        <w:t>         </w:t>
      </w:r>
    </w:p>
    <w:p w14:paraId="4E2A71D9" w14:textId="68BEFBBB" w:rsidR="00B13D8E" w:rsidRPr="00E67446" w:rsidRDefault="00B13D8E" w:rsidP="00C84096">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Sadržaj i način vođenja evidencija i dokumentacije i</w:t>
      </w:r>
      <w:r w:rsidR="005B6C9D" w:rsidRPr="00E67446">
        <w:rPr>
          <w:rFonts w:ascii="Times New Roman" w:eastAsia="Times New Roman" w:hAnsi="Times New Roman" w:cs="Times New Roman"/>
          <w:color w:val="000000"/>
          <w:sz w:val="24"/>
          <w:szCs w:val="24"/>
          <w:lang w:val="sr-Latn-CS"/>
        </w:rPr>
        <w:t>z stava 1 alineja 3, kao i</w:t>
      </w:r>
      <w:r w:rsidRPr="00E67446">
        <w:rPr>
          <w:rFonts w:ascii="Times New Roman" w:eastAsia="Times New Roman" w:hAnsi="Times New Roman" w:cs="Times New Roman"/>
          <w:color w:val="000000"/>
          <w:sz w:val="24"/>
          <w:szCs w:val="24"/>
          <w:lang w:val="sr-Latn-CS"/>
        </w:rPr>
        <w:t xml:space="preserve"> </w:t>
      </w:r>
      <w:r w:rsidRPr="00E67446">
        <w:rPr>
          <w:rFonts w:ascii="Times New Roman" w:eastAsia="Times New Roman" w:hAnsi="Times New Roman" w:cs="Times New Roman"/>
          <w:sz w:val="24"/>
          <w:szCs w:val="24"/>
          <w:lang w:val="sr-Latn-CS"/>
        </w:rPr>
        <w:t>Registra iz stava 1 al</w:t>
      </w:r>
      <w:r w:rsidR="005B6C9D" w:rsidRPr="00E67446">
        <w:rPr>
          <w:rFonts w:ascii="Times New Roman" w:eastAsia="Times New Roman" w:hAnsi="Times New Roman" w:cs="Times New Roman"/>
          <w:sz w:val="24"/>
          <w:szCs w:val="24"/>
          <w:lang w:val="sr-Latn-CS"/>
        </w:rPr>
        <w:t>ineja</w:t>
      </w:r>
      <w:r w:rsidRPr="00E67446">
        <w:rPr>
          <w:rFonts w:ascii="Times New Roman" w:eastAsia="Times New Roman" w:hAnsi="Times New Roman" w:cs="Times New Roman"/>
          <w:sz w:val="24"/>
          <w:szCs w:val="24"/>
          <w:lang w:val="sr-Latn-CS"/>
        </w:rPr>
        <w:t xml:space="preserve"> 5 </w:t>
      </w:r>
      <w:r w:rsidRPr="00E67446">
        <w:rPr>
          <w:rFonts w:ascii="Times New Roman" w:eastAsia="Times New Roman" w:hAnsi="Times New Roman" w:cs="Times New Roman"/>
          <w:color w:val="000000"/>
          <w:sz w:val="24"/>
          <w:szCs w:val="24"/>
          <w:lang w:val="sr-Latn-CS"/>
        </w:rPr>
        <w:t xml:space="preserve">ovog člana </w:t>
      </w:r>
      <w:r w:rsidRPr="00E67446">
        <w:rPr>
          <w:rFonts w:ascii="Times New Roman" w:eastAsia="Times New Roman" w:hAnsi="Times New Roman" w:cs="Times New Roman"/>
          <w:sz w:val="24"/>
          <w:szCs w:val="24"/>
          <w:lang w:val="sr-Latn-CS"/>
        </w:rPr>
        <w:t>propisuje Zavod.</w:t>
      </w:r>
    </w:p>
    <w:p w14:paraId="4D5E629B"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38F9A6CE"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13</w:t>
      </w:r>
    </w:p>
    <w:p w14:paraId="5C810626"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5CD5CD6C"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t>Za potrebe vještačenja invaliditeta Zavod preuzima podatke iz elektronskih i drugih zbirki podataka organa nadležnih za njihovu obradu.</w:t>
      </w:r>
    </w:p>
    <w:p w14:paraId="11369E79" w14:textId="77777777" w:rsidR="00B13D8E" w:rsidRPr="00E67446" w:rsidRDefault="00B13D8E" w:rsidP="00B13D8E">
      <w:pPr>
        <w:spacing w:after="0" w:line="240" w:lineRule="auto"/>
        <w:jc w:val="both"/>
        <w:rPr>
          <w:rFonts w:ascii="Times New Roman" w:eastAsia="Times New Roman" w:hAnsi="Times New Roman" w:cs="Times New Roman"/>
          <w:color w:val="FF0000"/>
          <w:sz w:val="24"/>
          <w:szCs w:val="24"/>
          <w:lang w:val="sr-Latn-CS"/>
        </w:rPr>
      </w:pPr>
      <w:r w:rsidRPr="00E67446">
        <w:rPr>
          <w:rFonts w:ascii="Times New Roman" w:eastAsia="Times New Roman" w:hAnsi="Times New Roman" w:cs="Times New Roman"/>
          <w:sz w:val="24"/>
          <w:szCs w:val="24"/>
          <w:lang w:val="sr-Latn-CS"/>
        </w:rPr>
        <w:tab/>
        <w:t>Bliže uslove o preuzimanju podataka iz stava 1 ovog člana propisuje organ državne uprave nadležan za posl</w:t>
      </w:r>
      <w:r w:rsidR="00F87452" w:rsidRPr="00E67446">
        <w:rPr>
          <w:rFonts w:ascii="Times New Roman" w:eastAsia="Times New Roman" w:hAnsi="Times New Roman" w:cs="Times New Roman"/>
          <w:sz w:val="24"/>
          <w:szCs w:val="24"/>
          <w:lang w:val="sr-Latn-CS"/>
        </w:rPr>
        <w:t>ove rada i socijalnog staranja.</w:t>
      </w:r>
    </w:p>
    <w:p w14:paraId="776A538E"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p>
    <w:p w14:paraId="4514795A"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14</w:t>
      </w:r>
    </w:p>
    <w:p w14:paraId="3D805AD2"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0028FE10"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Organi Zavoda su Upravni odbor i direktor.</w:t>
      </w:r>
    </w:p>
    <w:p w14:paraId="3FA76223"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Zavodom upravlja Upravni odbor u skladu sa zakonom, statutom i drugim aktima.</w:t>
      </w:r>
    </w:p>
    <w:p w14:paraId="136CA6A5"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Upravni odbor Zavoda imenuje i razrješava Vlada.</w:t>
      </w:r>
    </w:p>
    <w:p w14:paraId="4A41C635"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Mandat Upravnog odbora  traje četiri godine.</w:t>
      </w:r>
    </w:p>
    <w:p w14:paraId="585DB6EB"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1E3F4325"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7BFF99E3" w14:textId="77777777" w:rsidR="00B13D8E" w:rsidRPr="00E67446" w:rsidRDefault="00B13D8E" w:rsidP="00B13D8E">
      <w:pPr>
        <w:spacing w:after="0" w:line="240" w:lineRule="auto"/>
        <w:ind w:left="3600" w:firstLine="720"/>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15</w:t>
      </w:r>
    </w:p>
    <w:p w14:paraId="17BF8331"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2918ADAB"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Upravni odbor Zavoda ima predsjednika i dva člana, koje imenuje i razrješava Vlada, i to: </w:t>
      </w:r>
    </w:p>
    <w:p w14:paraId="32CB3BCF"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predsjednika iz reda predstavnika ministarstva nadležnog za rad i socijalno staranje, </w:t>
      </w:r>
    </w:p>
    <w:p w14:paraId="39C24100"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jednog člana iz reda predstavnika NVO koje djeluju u oblasti zaštite prava lica sa invaliditetom, na osnovu javnog poziva za dostavljanje predloga,</w:t>
      </w:r>
    </w:p>
    <w:p w14:paraId="6C447DCE"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jednog člana iz reda zaposlenih u Zavodu na predlog zaposlenih.</w:t>
      </w:r>
    </w:p>
    <w:p w14:paraId="1A9B3BC1"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50500E97" w14:textId="77777777" w:rsidR="00B13D8E" w:rsidRPr="00E67446" w:rsidRDefault="00B13D8E" w:rsidP="00B13D8E">
      <w:pPr>
        <w:spacing w:after="0" w:line="240" w:lineRule="auto"/>
        <w:ind w:firstLine="720"/>
        <w:jc w:val="both"/>
        <w:rPr>
          <w:rFonts w:ascii="Times New Roman" w:eastAsia="Times New Roman" w:hAnsi="Times New Roman" w:cs="Times New Roman"/>
          <w:color w:val="FF0000"/>
          <w:sz w:val="24"/>
          <w:szCs w:val="24"/>
          <w:lang w:val="sr-Latn-CS"/>
        </w:rPr>
      </w:pPr>
      <w:r w:rsidRPr="00E67446">
        <w:rPr>
          <w:rFonts w:ascii="Times New Roman" w:eastAsia="Times New Roman" w:hAnsi="Times New Roman" w:cs="Times New Roman"/>
          <w:color w:val="000000"/>
          <w:sz w:val="24"/>
          <w:szCs w:val="24"/>
          <w:lang w:val="sr-Latn-CS"/>
        </w:rPr>
        <w:t>Ista lica mogu biti birana najviše dva puta uzastopno u Upravni odbor Zavoda.</w:t>
      </w:r>
    </w:p>
    <w:p w14:paraId="2A4C8887" w14:textId="77777777"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lastRenderedPageBreak/>
        <w:t xml:space="preserve">Prilikom imenovanja Upravnog odbora vodiće se računa o rodno balansiranoj zastupljenosti. </w:t>
      </w:r>
    </w:p>
    <w:p w14:paraId="551E7C6E" w14:textId="1FFE5DE1"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Za članove </w:t>
      </w:r>
      <w:r w:rsidR="00147729">
        <w:rPr>
          <w:rFonts w:ascii="Times New Roman" w:eastAsia="Times New Roman" w:hAnsi="Times New Roman" w:cs="Times New Roman"/>
          <w:sz w:val="24"/>
          <w:szCs w:val="24"/>
          <w:lang w:val="sr-Latn-CS"/>
        </w:rPr>
        <w:t xml:space="preserve">Upravnog </w:t>
      </w:r>
      <w:r w:rsidRPr="00E67446">
        <w:rPr>
          <w:rFonts w:ascii="Times New Roman" w:eastAsia="Times New Roman" w:hAnsi="Times New Roman" w:cs="Times New Roman"/>
          <w:sz w:val="24"/>
          <w:szCs w:val="24"/>
          <w:lang w:val="sr-Latn-CS"/>
        </w:rPr>
        <w:t>odbora mogu se birati lica koja imaju najmanje VII1 nivo kvalifikacije obrazovanja.</w:t>
      </w:r>
    </w:p>
    <w:p w14:paraId="0D987C8E" w14:textId="1FCB18F3"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Za članove </w:t>
      </w:r>
      <w:r w:rsidR="00147729">
        <w:rPr>
          <w:rFonts w:ascii="Times New Roman" w:eastAsia="Times New Roman" w:hAnsi="Times New Roman" w:cs="Times New Roman"/>
          <w:sz w:val="24"/>
          <w:szCs w:val="24"/>
          <w:lang w:val="sr-Latn-CS"/>
        </w:rPr>
        <w:t xml:space="preserve">Upravnog </w:t>
      </w:r>
      <w:r w:rsidRPr="00E67446">
        <w:rPr>
          <w:rFonts w:ascii="Times New Roman" w:eastAsia="Times New Roman" w:hAnsi="Times New Roman" w:cs="Times New Roman"/>
          <w:sz w:val="24"/>
          <w:szCs w:val="24"/>
          <w:lang w:val="sr-Latn-CS"/>
        </w:rPr>
        <w:t xml:space="preserve">odbora ne mogu biti birana lica koja su pravosnažno osuđena za krivična djela za koja se goni po službenoj dužnosti. </w:t>
      </w:r>
    </w:p>
    <w:p w14:paraId="77F224FD" w14:textId="4D88DDFF" w:rsidR="00B957E9" w:rsidRPr="00147729" w:rsidRDefault="00B13D8E" w:rsidP="00147729">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Bliži uslovi i postupak za predlaganje, imenovanje i razrješenje  Upravnog odbora biće uređeni osnivačkim aktom.</w:t>
      </w:r>
    </w:p>
    <w:p w14:paraId="1F81F8CB" w14:textId="77777777" w:rsidR="00B957E9" w:rsidRPr="00E67446" w:rsidRDefault="00B957E9" w:rsidP="00B13D8E">
      <w:pPr>
        <w:spacing w:after="0" w:line="240" w:lineRule="auto"/>
        <w:jc w:val="center"/>
        <w:rPr>
          <w:rFonts w:ascii="Times New Roman" w:eastAsia="Times New Roman" w:hAnsi="Times New Roman" w:cs="Times New Roman"/>
          <w:color w:val="000000"/>
          <w:sz w:val="24"/>
          <w:szCs w:val="24"/>
          <w:lang w:val="sr-Latn-CS"/>
        </w:rPr>
      </w:pPr>
    </w:p>
    <w:p w14:paraId="58325963"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16</w:t>
      </w:r>
    </w:p>
    <w:p w14:paraId="1E9C1C69"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65FA9BC5"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sz w:val="24"/>
          <w:szCs w:val="24"/>
          <w:lang w:val="sr-Latn-CS"/>
        </w:rPr>
        <w:t>Upravni odbor:</w:t>
      </w:r>
    </w:p>
    <w:p w14:paraId="5A36B42C"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donosi statut;</w:t>
      </w:r>
    </w:p>
    <w:p w14:paraId="7FAAF37E" w14:textId="16B95090"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donosi poslovnik o svom radu</w:t>
      </w:r>
      <w:r w:rsidR="00147729">
        <w:rPr>
          <w:rFonts w:ascii="Times New Roman" w:eastAsia="Times New Roman" w:hAnsi="Times New Roman" w:cs="Times New Roman"/>
          <w:sz w:val="24"/>
          <w:szCs w:val="24"/>
          <w:lang w:val="sr-Latn-CS"/>
        </w:rPr>
        <w:t>;</w:t>
      </w:r>
    </w:p>
    <w:p w14:paraId="5C4C1E1C"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donosi godišnji program rada i finansijski plan;</w:t>
      </w:r>
    </w:p>
    <w:p w14:paraId="6F2C0364"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podnosi izvještaj o radu i finansijski izvještaj Vladi;</w:t>
      </w:r>
    </w:p>
    <w:p w14:paraId="068B10C3"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donosi opšta akta Zavoda;</w:t>
      </w:r>
    </w:p>
    <w:p w14:paraId="200EBF04"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imenuje i razrješava direktora Zavoda;</w:t>
      </w:r>
    </w:p>
    <w:p w14:paraId="70C2BC70"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donosi investicione odluke;</w:t>
      </w:r>
    </w:p>
    <w:p w14:paraId="79C41988"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imenuje Drugostepenu komisiju vještaka;</w:t>
      </w:r>
    </w:p>
    <w:p w14:paraId="7314788E"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imenuje Komisiju za žalbe;</w:t>
      </w:r>
    </w:p>
    <w:p w14:paraId="7361CD0E" w14:textId="77777777"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vodi drugostepeni postupak i donosi rješenja po žalbama na prvostepena rješenja;</w:t>
      </w:r>
    </w:p>
    <w:p w14:paraId="0A047A77" w14:textId="5E545E61" w:rsidR="00B13D8E" w:rsidRPr="00E67446" w:rsidRDefault="00B13D8E" w:rsidP="00B13D8E">
      <w:pPr>
        <w:pStyle w:val="ListParagraph"/>
        <w:numPr>
          <w:ilvl w:val="0"/>
          <w:numId w:val="8"/>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obavlja i druge poslove utvrđene zakonom, aktom o osnivanju i statutom Zavoda</w:t>
      </w:r>
      <w:r w:rsidR="00147729">
        <w:rPr>
          <w:rFonts w:ascii="Times New Roman" w:eastAsia="Times New Roman" w:hAnsi="Times New Roman" w:cs="Times New Roman"/>
          <w:sz w:val="24"/>
          <w:szCs w:val="24"/>
          <w:lang w:val="sr-Latn-CS"/>
        </w:rPr>
        <w:t>.</w:t>
      </w:r>
    </w:p>
    <w:p w14:paraId="68DADBC1" w14:textId="77777777" w:rsidR="00B13D8E" w:rsidRPr="00E67446" w:rsidRDefault="00B13D8E" w:rsidP="00B13D8E">
      <w:pPr>
        <w:pStyle w:val="ListParagraph"/>
        <w:spacing w:after="0" w:line="240" w:lineRule="auto"/>
        <w:ind w:left="1080"/>
        <w:jc w:val="both"/>
        <w:rPr>
          <w:rFonts w:ascii="Times New Roman" w:eastAsia="Times New Roman" w:hAnsi="Times New Roman" w:cs="Times New Roman"/>
          <w:sz w:val="24"/>
          <w:szCs w:val="24"/>
          <w:lang w:val="sr-Latn-CS"/>
        </w:rPr>
      </w:pPr>
    </w:p>
    <w:p w14:paraId="2F2D619E"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17</w:t>
      </w:r>
    </w:p>
    <w:p w14:paraId="7B06B074"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p>
    <w:p w14:paraId="4AAC4BF9"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Radom Zavoda rukovodi direktor.</w:t>
      </w:r>
    </w:p>
    <w:p w14:paraId="4EEB76C8" w14:textId="7C643483"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 xml:space="preserve">Za direktora Zavoda može biti imenovano lice koje ima VII1 nivo kvalifikacije obrazovanja, najmanje </w:t>
      </w:r>
      <w:r w:rsidRPr="00E67446">
        <w:rPr>
          <w:rFonts w:ascii="Times New Roman" w:eastAsia="Times New Roman" w:hAnsi="Times New Roman" w:cs="Times New Roman"/>
          <w:sz w:val="24"/>
          <w:szCs w:val="24"/>
          <w:lang w:val="sr-Latn-CS"/>
        </w:rPr>
        <w:t>tri godine radnog iskustva na poslovima rukovođenja i najmanje tri godine radnog iskustva u oblasti</w:t>
      </w:r>
      <w:r w:rsidR="00574921" w:rsidRPr="00E67446">
        <w:rPr>
          <w:rFonts w:ascii="Times New Roman" w:hAnsi="Times New Roman" w:cs="Times New Roman"/>
          <w:sz w:val="24"/>
          <w:szCs w:val="24"/>
        </w:rPr>
        <w:t xml:space="preserve"> </w:t>
      </w:r>
      <w:r w:rsidR="00574921" w:rsidRPr="00E67446">
        <w:rPr>
          <w:rFonts w:ascii="Times New Roman" w:eastAsia="Times New Roman" w:hAnsi="Times New Roman" w:cs="Times New Roman"/>
          <w:sz w:val="24"/>
          <w:szCs w:val="24"/>
          <w:lang w:val="sr-Latn-CS"/>
        </w:rPr>
        <w:t>ostvarivanja</w:t>
      </w:r>
      <w:r w:rsidRPr="00E67446">
        <w:rPr>
          <w:rFonts w:ascii="Times New Roman" w:eastAsia="Times New Roman" w:hAnsi="Times New Roman" w:cs="Times New Roman"/>
          <w:sz w:val="24"/>
          <w:szCs w:val="24"/>
          <w:lang w:val="sr-Latn-CS"/>
        </w:rPr>
        <w:t xml:space="preserve"> </w:t>
      </w:r>
      <w:r w:rsidR="00527024" w:rsidRPr="00E67446">
        <w:rPr>
          <w:rFonts w:ascii="Times New Roman" w:eastAsia="Times New Roman" w:hAnsi="Times New Roman" w:cs="Times New Roman"/>
          <w:sz w:val="24"/>
          <w:szCs w:val="24"/>
          <w:lang w:val="sr-Latn-CS"/>
        </w:rPr>
        <w:t>il</w:t>
      </w:r>
      <w:r w:rsidRPr="00E67446">
        <w:rPr>
          <w:rFonts w:ascii="Times New Roman" w:eastAsia="Times New Roman" w:hAnsi="Times New Roman" w:cs="Times New Roman"/>
          <w:sz w:val="24"/>
          <w:szCs w:val="24"/>
          <w:lang w:val="sr-Latn-CS"/>
        </w:rPr>
        <w:t>i</w:t>
      </w:r>
      <w:r w:rsidRPr="00E67446">
        <w:rPr>
          <w:rFonts w:ascii="Times New Roman" w:eastAsia="Times New Roman" w:hAnsi="Times New Roman" w:cs="Times New Roman"/>
          <w:color w:val="FF0000"/>
          <w:sz w:val="24"/>
          <w:szCs w:val="24"/>
          <w:lang w:val="sr-Latn-CS"/>
        </w:rPr>
        <w:t xml:space="preserve"> </w:t>
      </w:r>
      <w:r w:rsidR="00F003AE" w:rsidRPr="00E67446">
        <w:rPr>
          <w:rFonts w:ascii="Times New Roman" w:eastAsia="Times New Roman" w:hAnsi="Times New Roman" w:cs="Times New Roman"/>
          <w:sz w:val="24"/>
          <w:szCs w:val="24"/>
          <w:lang w:val="sr-Latn-CS"/>
        </w:rPr>
        <w:t xml:space="preserve">zaštite </w:t>
      </w:r>
      <w:r w:rsidRPr="00E67446">
        <w:rPr>
          <w:rFonts w:ascii="Times New Roman" w:eastAsia="Times New Roman" w:hAnsi="Times New Roman" w:cs="Times New Roman"/>
          <w:sz w:val="24"/>
          <w:szCs w:val="24"/>
          <w:lang w:val="sr-Latn-CS"/>
        </w:rPr>
        <w:t>prava lica sa invaliditetom.</w:t>
      </w:r>
    </w:p>
    <w:p w14:paraId="3A38C301"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 xml:space="preserve">Direktora Zavoda imenuje Upravni odbor, na osnovu javnog konkursa, na period od </w:t>
      </w:r>
      <w:r w:rsidRPr="00E67446">
        <w:rPr>
          <w:rFonts w:ascii="Times New Roman" w:eastAsia="Times New Roman" w:hAnsi="Times New Roman" w:cs="Times New Roman"/>
          <w:sz w:val="24"/>
          <w:szCs w:val="24"/>
          <w:lang w:val="sr-Latn-CS"/>
        </w:rPr>
        <w:t>četiri</w:t>
      </w:r>
      <w:r w:rsidRPr="00E67446">
        <w:rPr>
          <w:rFonts w:ascii="Times New Roman" w:eastAsia="Times New Roman" w:hAnsi="Times New Roman" w:cs="Times New Roman"/>
          <w:color w:val="000000"/>
          <w:sz w:val="24"/>
          <w:szCs w:val="24"/>
          <w:lang w:val="sr-Latn-CS"/>
        </w:rPr>
        <w:t xml:space="preserve"> godine.</w:t>
      </w:r>
    </w:p>
    <w:p w14:paraId="2E9DC9DE" w14:textId="71BA2D6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sz w:val="24"/>
          <w:szCs w:val="24"/>
          <w:lang w:val="sr-Latn-CS"/>
        </w:rPr>
        <w:t>Isto lice ne može biti birano za direktora više od dva puta uzastopno.</w:t>
      </w:r>
    </w:p>
    <w:p w14:paraId="76560E94" w14:textId="588884D9"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5B9BD5" w:themeColor="accent1"/>
          <w:sz w:val="24"/>
          <w:szCs w:val="24"/>
          <w:lang w:val="sr-Latn-CS"/>
        </w:rPr>
        <w:tab/>
      </w:r>
      <w:r w:rsidRPr="00E67446">
        <w:rPr>
          <w:rFonts w:ascii="Times New Roman" w:eastAsia="Times New Roman" w:hAnsi="Times New Roman" w:cs="Times New Roman"/>
          <w:sz w:val="24"/>
          <w:szCs w:val="24"/>
          <w:lang w:val="sr-Latn-CS"/>
        </w:rPr>
        <w:t xml:space="preserve">Za direktora </w:t>
      </w:r>
      <w:r w:rsidR="008D2C16" w:rsidRPr="00E67446">
        <w:rPr>
          <w:rFonts w:ascii="Times New Roman" w:eastAsia="Times New Roman" w:hAnsi="Times New Roman" w:cs="Times New Roman"/>
          <w:sz w:val="24"/>
          <w:szCs w:val="24"/>
          <w:lang w:val="sr-Latn-CS"/>
        </w:rPr>
        <w:t xml:space="preserve">Zavoda </w:t>
      </w:r>
      <w:r w:rsidRPr="00E67446">
        <w:rPr>
          <w:rFonts w:ascii="Times New Roman" w:eastAsia="Times New Roman" w:hAnsi="Times New Roman" w:cs="Times New Roman"/>
          <w:sz w:val="24"/>
          <w:szCs w:val="24"/>
          <w:lang w:val="sr-Latn-CS"/>
        </w:rPr>
        <w:t>ne može biti birano lice koje je pravosnažno osuđeno za krivično djelo za koja se goni po službenoj dužnosti.</w:t>
      </w:r>
    </w:p>
    <w:p w14:paraId="5E7A482A" w14:textId="7FDA5AE9"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 xml:space="preserve">Bliži uslovi i postupak za imenovanje direktora utvrđuju se aktom o osnivanju i </w:t>
      </w:r>
      <w:r w:rsidR="008D2C16" w:rsidRPr="00E67446">
        <w:rPr>
          <w:rFonts w:ascii="Times New Roman" w:eastAsia="Times New Roman" w:hAnsi="Times New Roman" w:cs="Times New Roman"/>
          <w:color w:val="000000"/>
          <w:sz w:val="24"/>
          <w:szCs w:val="24"/>
          <w:lang w:val="sr-Latn-CS"/>
        </w:rPr>
        <w:t>S</w:t>
      </w:r>
      <w:r w:rsidRPr="00E67446">
        <w:rPr>
          <w:rFonts w:ascii="Times New Roman" w:eastAsia="Times New Roman" w:hAnsi="Times New Roman" w:cs="Times New Roman"/>
          <w:color w:val="000000"/>
          <w:sz w:val="24"/>
          <w:szCs w:val="24"/>
          <w:lang w:val="sr-Latn-CS"/>
        </w:rPr>
        <w:t>tatutom Zavoda. </w:t>
      </w:r>
    </w:p>
    <w:p w14:paraId="08225465" w14:textId="77777777" w:rsidR="00147729" w:rsidRDefault="00147729" w:rsidP="00B13D8E">
      <w:pPr>
        <w:spacing w:after="0" w:line="240" w:lineRule="auto"/>
        <w:jc w:val="center"/>
        <w:rPr>
          <w:rFonts w:ascii="Times New Roman" w:eastAsia="Times New Roman" w:hAnsi="Times New Roman" w:cs="Times New Roman"/>
          <w:color w:val="000000"/>
          <w:sz w:val="24"/>
          <w:szCs w:val="24"/>
          <w:lang w:val="sr-Latn-CS"/>
        </w:rPr>
      </w:pPr>
    </w:p>
    <w:p w14:paraId="75740C56" w14:textId="04C802DC"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18</w:t>
      </w:r>
    </w:p>
    <w:p w14:paraId="000A44B2"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24FA011C"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Direktor Zavoda:</w:t>
      </w:r>
    </w:p>
    <w:p w14:paraId="26095B9A"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predstavlja, rukovodi i organizuje rad u Zavodu;</w:t>
      </w:r>
    </w:p>
    <w:p w14:paraId="500BEE8C"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odgovara za zakonitost i kvalitet rada Zavoda;</w:t>
      </w:r>
    </w:p>
    <w:p w14:paraId="74CB5543"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predlaže statut, program rada i finansijski plan, izvještaj o radu i finansijski izvještaj, kao i druge odluke Upravnom odboru;</w:t>
      </w:r>
    </w:p>
    <w:p w14:paraId="3792D477"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izvršava odluke Upravnog odbora;</w:t>
      </w:r>
    </w:p>
    <w:p w14:paraId="16EDAD14"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lastRenderedPageBreak/>
        <w:t>upravlja kadrovskim i finansijskim resursima;</w:t>
      </w:r>
    </w:p>
    <w:p w14:paraId="3715958F"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donosi </w:t>
      </w:r>
      <w:r w:rsidRPr="00E67446">
        <w:rPr>
          <w:rFonts w:ascii="Times New Roman" w:eastAsia="Times New Roman" w:hAnsi="Times New Roman" w:cs="Times New Roman"/>
          <w:color w:val="000000"/>
          <w:sz w:val="24"/>
          <w:szCs w:val="24"/>
          <w:lang w:val="sr-Latn-CS"/>
        </w:rPr>
        <w:t>unutrašnju organizaciju i sistematizaciju radnih mjesta u Zavodu;</w:t>
      </w:r>
    </w:p>
    <w:p w14:paraId="521758C1" w14:textId="77777777" w:rsidR="00716264" w:rsidRPr="00E67446" w:rsidRDefault="00B957E9" w:rsidP="00397B88">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donosi rješenja </w:t>
      </w:r>
      <w:r w:rsidR="00716264" w:rsidRPr="00E67446">
        <w:rPr>
          <w:rFonts w:ascii="Times New Roman" w:eastAsia="Times New Roman" w:hAnsi="Times New Roman" w:cs="Times New Roman"/>
          <w:sz w:val="24"/>
          <w:szCs w:val="24"/>
          <w:lang w:val="sr-Latn-CS"/>
        </w:rPr>
        <w:t xml:space="preserve">o činjenicama utvrđenim u postupku vještačenja, </w:t>
      </w:r>
      <w:r w:rsidR="00CF27DB" w:rsidRPr="00E67446">
        <w:rPr>
          <w:rFonts w:ascii="Times New Roman" w:eastAsia="Times New Roman" w:hAnsi="Times New Roman" w:cs="Times New Roman"/>
          <w:sz w:val="24"/>
          <w:szCs w:val="24"/>
          <w:lang w:val="sr-Latn-CS"/>
        </w:rPr>
        <w:t>na osnovu nalaza i mišljenja;</w:t>
      </w:r>
    </w:p>
    <w:p w14:paraId="64B4BABA" w14:textId="77777777" w:rsidR="00B13D8E" w:rsidRPr="00E67446" w:rsidRDefault="00B13D8E" w:rsidP="00397B88">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stara se o obezbjeđivanju javnosti rada Zavoda;</w:t>
      </w:r>
    </w:p>
    <w:p w14:paraId="046C70E1"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odlučuje o ostvarivanju prava, obaveza i odgovornosti iz rada i po osnovu rada zaposlenih u Zavodu, u skladu sa zakonom;</w:t>
      </w:r>
    </w:p>
    <w:p w14:paraId="4F330C27"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obrazuje prvostepene komisije vještaka, stručne komisije i radna tijela Zavoda;</w:t>
      </w:r>
    </w:p>
    <w:p w14:paraId="746618A5"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vodi računa o rodno balansiranoj zastupljenosti i zastupljenosti lica sa invaliditetom prilikom zapošljavanja, kao i prilikom formiranja stručnih komisija i radnih tijela; i</w:t>
      </w:r>
    </w:p>
    <w:p w14:paraId="0BCC620A"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vrši i druge poslove utvrđene zakonom, aktom o osnivanju i statutom Zavoda.</w:t>
      </w:r>
    </w:p>
    <w:p w14:paraId="3AD9C2EB" w14:textId="77777777" w:rsidR="00B13D8E" w:rsidRPr="00E67446" w:rsidRDefault="00B13D8E" w:rsidP="00B13D8E">
      <w:pPr>
        <w:pStyle w:val="ListParagraph"/>
        <w:spacing w:after="0" w:line="240" w:lineRule="auto"/>
        <w:ind w:left="1440"/>
        <w:jc w:val="both"/>
        <w:rPr>
          <w:rFonts w:ascii="Times New Roman" w:eastAsia="Times New Roman" w:hAnsi="Times New Roman" w:cs="Times New Roman"/>
          <w:sz w:val="24"/>
          <w:szCs w:val="24"/>
          <w:lang w:val="sr-Latn-CS"/>
        </w:rPr>
      </w:pPr>
    </w:p>
    <w:p w14:paraId="4F178E6E" w14:textId="77777777" w:rsidR="00B13D8E" w:rsidRPr="00E67446" w:rsidRDefault="00B13D8E" w:rsidP="00B13D8E">
      <w:pPr>
        <w:spacing w:after="0" w:line="240" w:lineRule="auto"/>
        <w:ind w:left="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Saglasnost na akt o unutrašnjoj organizaciji i sistematizaciji radnih mjesta u Zavodu daje organ uprave nadležan za vršenje nadzora nad radom Zavoda. </w:t>
      </w:r>
    </w:p>
    <w:p w14:paraId="55C002BA" w14:textId="77777777" w:rsidR="00B13D8E" w:rsidRPr="00E67446" w:rsidRDefault="00B13D8E" w:rsidP="00B13D8E">
      <w:pPr>
        <w:tabs>
          <w:tab w:val="left" w:pos="8430"/>
        </w:tabs>
        <w:spacing w:after="0" w:line="240" w:lineRule="auto"/>
        <w:rPr>
          <w:rFonts w:ascii="Times New Roman" w:eastAsia="Times New Roman" w:hAnsi="Times New Roman" w:cs="Times New Roman"/>
          <w:sz w:val="24"/>
          <w:szCs w:val="24"/>
          <w:lang w:val="sr-Latn-CS"/>
        </w:rPr>
      </w:pPr>
    </w:p>
    <w:p w14:paraId="42358192"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19</w:t>
      </w:r>
    </w:p>
    <w:p w14:paraId="19B89C60"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5A53DCA6"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Statutom Zavoda uređuju se:</w:t>
      </w:r>
    </w:p>
    <w:p w14:paraId="5E44BAF9"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sjedište i adresa Zavoda;</w:t>
      </w:r>
    </w:p>
    <w:p w14:paraId="0DC5C72A"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osnove i načela za unutrašnju organizaciju Zavoda;</w:t>
      </w:r>
    </w:p>
    <w:p w14:paraId="77764E87"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način rada, ovlašćenja i odgovornosti Upravnog odbora i direktora;</w:t>
      </w:r>
    </w:p>
    <w:p w14:paraId="10AF7AB2"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uslovi i postupak za izbor i razrješenje direktora Zavoda;</w:t>
      </w:r>
    </w:p>
    <w:p w14:paraId="3702B6A3"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opšta akta Zavoda i način njihovog donošenja; i</w:t>
      </w:r>
    </w:p>
    <w:p w14:paraId="7E2558FD" w14:textId="77777777" w:rsidR="00B13D8E" w:rsidRPr="00E67446" w:rsidRDefault="00B13D8E" w:rsidP="00B13D8E">
      <w:pPr>
        <w:pStyle w:val="ListParagraph"/>
        <w:numPr>
          <w:ilvl w:val="0"/>
          <w:numId w:val="3"/>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druga pitanja od značaja za rad Zavoda. </w:t>
      </w:r>
    </w:p>
    <w:p w14:paraId="79D3D093" w14:textId="77777777" w:rsidR="00B13D8E" w:rsidRPr="00E67446" w:rsidRDefault="00B13D8E" w:rsidP="00B13D8E">
      <w:pPr>
        <w:pStyle w:val="ListParagraph"/>
        <w:spacing w:after="0" w:line="240" w:lineRule="auto"/>
        <w:ind w:left="1352"/>
        <w:jc w:val="both"/>
        <w:rPr>
          <w:rFonts w:ascii="Times New Roman" w:eastAsia="Times New Roman" w:hAnsi="Times New Roman" w:cs="Times New Roman"/>
          <w:sz w:val="24"/>
          <w:szCs w:val="24"/>
          <w:lang w:val="sr-Latn-CS"/>
        </w:rPr>
      </w:pPr>
    </w:p>
    <w:p w14:paraId="4DF5A28B"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w:t>
      </w:r>
      <w:r w:rsidRPr="00E67446">
        <w:rPr>
          <w:rFonts w:ascii="Times New Roman" w:eastAsia="Times New Roman" w:hAnsi="Times New Roman" w:cs="Times New Roman"/>
          <w:color w:val="000000"/>
          <w:sz w:val="24"/>
          <w:szCs w:val="24"/>
          <w:lang w:val="sr-Latn-CS"/>
        </w:rPr>
        <w:tab/>
        <w:t xml:space="preserve">Saglasnost na statut Zavoda daje </w:t>
      </w:r>
      <w:r w:rsidRPr="00E67446">
        <w:rPr>
          <w:rFonts w:ascii="Times New Roman" w:eastAsia="Times New Roman" w:hAnsi="Times New Roman" w:cs="Times New Roman"/>
          <w:sz w:val="24"/>
          <w:szCs w:val="24"/>
          <w:lang w:val="sr-Latn-CS"/>
        </w:rPr>
        <w:t xml:space="preserve">Vlada. </w:t>
      </w:r>
    </w:p>
    <w:p w14:paraId="6369942C"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6466487B"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p>
    <w:p w14:paraId="42F7711F"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20</w:t>
      </w:r>
    </w:p>
    <w:p w14:paraId="29BB9552"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w:t>
      </w:r>
    </w:p>
    <w:p w14:paraId="1C5C2336"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 xml:space="preserve">Stručne, administrativne, pravne, </w:t>
      </w:r>
      <w:r w:rsidRPr="00E67446">
        <w:rPr>
          <w:rFonts w:ascii="Times New Roman" w:eastAsia="Times New Roman" w:hAnsi="Times New Roman" w:cs="Times New Roman"/>
          <w:sz w:val="24"/>
          <w:szCs w:val="24"/>
          <w:lang w:val="sr-Latn-CS"/>
        </w:rPr>
        <w:t>finansijske</w:t>
      </w:r>
      <w:r w:rsidRPr="00E67446">
        <w:rPr>
          <w:rFonts w:ascii="Times New Roman" w:eastAsia="Times New Roman" w:hAnsi="Times New Roman" w:cs="Times New Roman"/>
          <w:color w:val="FF0000"/>
          <w:sz w:val="24"/>
          <w:szCs w:val="24"/>
          <w:lang w:val="sr-Latn-CS"/>
        </w:rPr>
        <w:t xml:space="preserve"> </w:t>
      </w:r>
      <w:r w:rsidRPr="00E67446">
        <w:rPr>
          <w:rFonts w:ascii="Times New Roman" w:eastAsia="Times New Roman" w:hAnsi="Times New Roman" w:cs="Times New Roman"/>
          <w:color w:val="000000"/>
          <w:sz w:val="24"/>
          <w:szCs w:val="24"/>
          <w:lang w:val="sr-Latn-CS"/>
        </w:rPr>
        <w:t>i druge poslove Zavoda obavlja stručna služba Zavoda.</w:t>
      </w:r>
    </w:p>
    <w:p w14:paraId="15BF9FD8"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Stručna služba iz stava 1 ovog člana, organizuje se u centrali i područnim jedinicama na način koji obezbjeđuje efikasno obavljanje djelatnosti Zavoda. </w:t>
      </w:r>
    </w:p>
    <w:p w14:paraId="7363D10C"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5757A04F"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57ADE6B7" w14:textId="2FA612E7" w:rsidR="00B13D8E" w:rsidRPr="00E67446" w:rsidRDefault="00D81355" w:rsidP="00B13D8E">
      <w:pPr>
        <w:spacing w:after="0" w:line="240" w:lineRule="auto"/>
        <w:jc w:val="center"/>
        <w:rPr>
          <w:rFonts w:ascii="Times New Roman" w:eastAsia="Times New Roman" w:hAnsi="Times New Roman" w:cs="Times New Roman"/>
          <w:b/>
          <w:sz w:val="24"/>
          <w:szCs w:val="24"/>
          <w:lang w:val="sr-Latn-CS"/>
        </w:rPr>
      </w:pPr>
      <w:r>
        <w:rPr>
          <w:rFonts w:ascii="Times New Roman" w:eastAsia="Times New Roman" w:hAnsi="Times New Roman" w:cs="Times New Roman"/>
          <w:b/>
          <w:sz w:val="24"/>
          <w:szCs w:val="24"/>
          <w:lang w:val="sr-Latn-CS"/>
        </w:rPr>
        <w:t xml:space="preserve">III </w:t>
      </w:r>
      <w:r w:rsidR="00B13D8E" w:rsidRPr="00E67446">
        <w:rPr>
          <w:rFonts w:ascii="Times New Roman" w:eastAsia="Times New Roman" w:hAnsi="Times New Roman" w:cs="Times New Roman"/>
          <w:b/>
          <w:sz w:val="24"/>
          <w:szCs w:val="24"/>
          <w:lang w:val="sr-Latn-CS"/>
        </w:rPr>
        <w:t xml:space="preserve"> FINANSIRANJE</w:t>
      </w:r>
    </w:p>
    <w:p w14:paraId="4578E986"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p>
    <w:p w14:paraId="4AA39ADD"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21</w:t>
      </w:r>
    </w:p>
    <w:p w14:paraId="0178DA52"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145C1A96"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Sredstva za rad Zavoda obezbjeđuju se iz budžeta Crne Gore i iz drugih izvora (donacije, pokloni i dr.) u skladu sa zakonom.</w:t>
      </w:r>
    </w:p>
    <w:p w14:paraId="14ECBEF2" w14:textId="77777777" w:rsidR="00B13D8E" w:rsidRPr="00E67446" w:rsidRDefault="00B13D8E" w:rsidP="00B13D8E">
      <w:pPr>
        <w:spacing w:line="240" w:lineRule="auto"/>
        <w:jc w:val="both"/>
        <w:rPr>
          <w:rFonts w:ascii="Times New Roman" w:eastAsia="Times New Roman" w:hAnsi="Times New Roman" w:cs="Times New Roman"/>
          <w:sz w:val="24"/>
          <w:szCs w:val="24"/>
          <w:lang w:val="sr-Latn-CS"/>
        </w:rPr>
      </w:pPr>
    </w:p>
    <w:p w14:paraId="59660C1D"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3AEB8D97" w14:textId="781F73E6" w:rsidR="00B13D8E" w:rsidRPr="00E67446" w:rsidRDefault="00D81355" w:rsidP="00B13D8E">
      <w:pPr>
        <w:spacing w:after="0" w:line="240" w:lineRule="auto"/>
        <w:jc w:val="center"/>
        <w:rPr>
          <w:rFonts w:ascii="Times New Roman" w:eastAsia="Times New Roman" w:hAnsi="Times New Roman" w:cs="Times New Roman"/>
          <w:sz w:val="24"/>
          <w:szCs w:val="24"/>
          <w:lang w:val="sr-Latn-CS"/>
        </w:rPr>
      </w:pPr>
      <w:r>
        <w:rPr>
          <w:rFonts w:ascii="Times New Roman" w:eastAsia="Times New Roman" w:hAnsi="Times New Roman" w:cs="Times New Roman"/>
          <w:b/>
          <w:bCs/>
          <w:color w:val="000000"/>
          <w:sz w:val="24"/>
          <w:szCs w:val="24"/>
          <w:lang w:val="sr-Latn-CS"/>
        </w:rPr>
        <w:lastRenderedPageBreak/>
        <w:t xml:space="preserve">IV </w:t>
      </w:r>
      <w:r w:rsidR="00B13D8E" w:rsidRPr="00E67446">
        <w:rPr>
          <w:rFonts w:ascii="Times New Roman" w:eastAsia="Times New Roman" w:hAnsi="Times New Roman" w:cs="Times New Roman"/>
          <w:b/>
          <w:bCs/>
          <w:color w:val="000000"/>
          <w:sz w:val="24"/>
          <w:szCs w:val="24"/>
          <w:lang w:val="sr-Latn-CS"/>
        </w:rPr>
        <w:t xml:space="preserve"> JEDINSTVENO VJEŠTAČENJE INVALIDITETA</w:t>
      </w:r>
    </w:p>
    <w:p w14:paraId="79A39BF0"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14A24E56"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22</w:t>
      </w:r>
    </w:p>
    <w:p w14:paraId="31A3EE5E"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78FC5DAB"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Jedinstveno vještačenje invaliditeta obavljaju vještaci za jedinstveno vještačenje invaliditeta  (u daljem tekstu: vještaci).</w:t>
      </w:r>
    </w:p>
    <w:p w14:paraId="04A25AF1"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63877FBA"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Vještake imenuje ministar nadležan za poslove rada i socijalnog staranja na predlog Komisije za utvrđivanje statusa vještaka (u daljem tekstu: Komisija).</w:t>
      </w:r>
    </w:p>
    <w:p w14:paraId="603BFAE7"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7815652D"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23</w:t>
      </w:r>
    </w:p>
    <w:p w14:paraId="67D779D0" w14:textId="7037993B" w:rsidR="00B13D8E" w:rsidRPr="00E67446" w:rsidRDefault="00B13D8E" w:rsidP="00B13D8E">
      <w:pPr>
        <w:shd w:val="clear" w:color="auto" w:fill="FFFFFF"/>
        <w:spacing w:after="48" w:line="240" w:lineRule="auto"/>
        <w:ind w:firstLine="408"/>
        <w:jc w:val="both"/>
        <w:textAlignment w:val="baseline"/>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br/>
        <w:t>Za vještaka može biti imenovano lice koje ima VII1 nivo kvalifikacija i:</w:t>
      </w:r>
    </w:p>
    <w:p w14:paraId="5069142D" w14:textId="77777777" w:rsidR="00B13D8E" w:rsidRPr="00E67446" w:rsidRDefault="00B13D8E" w:rsidP="00B13D8E">
      <w:pPr>
        <w:pStyle w:val="ListParagraph"/>
        <w:numPr>
          <w:ilvl w:val="0"/>
          <w:numId w:val="9"/>
        </w:numPr>
        <w:shd w:val="clear" w:color="auto" w:fill="FFFFFF"/>
        <w:spacing w:after="48" w:line="240" w:lineRule="auto"/>
        <w:jc w:val="both"/>
        <w:textAlignment w:val="baseline"/>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zvanje doktora medicine – specijaliste s najmanje 3 godina radnog iskustva</w:t>
      </w:r>
      <w:r w:rsidR="0046721F" w:rsidRPr="00E67446">
        <w:rPr>
          <w:rFonts w:ascii="Times New Roman" w:eastAsia="Times New Roman" w:hAnsi="Times New Roman" w:cs="Times New Roman"/>
          <w:sz w:val="24"/>
          <w:szCs w:val="24"/>
          <w:lang w:val="sr-Latn-CS"/>
        </w:rPr>
        <w:t xml:space="preserve"> </w:t>
      </w:r>
      <w:r w:rsidR="00B957E9" w:rsidRPr="00E67446">
        <w:rPr>
          <w:rFonts w:ascii="Times New Roman" w:eastAsia="Times New Roman" w:hAnsi="Times New Roman" w:cs="Times New Roman"/>
          <w:sz w:val="24"/>
          <w:szCs w:val="24"/>
          <w:lang w:val="sr-Latn-CS"/>
        </w:rPr>
        <w:t xml:space="preserve">u struci sa </w:t>
      </w:r>
      <w:r w:rsidR="00716264" w:rsidRPr="00E67446">
        <w:rPr>
          <w:rFonts w:ascii="Times New Roman" w:eastAsia="Times New Roman" w:hAnsi="Times New Roman" w:cs="Times New Roman"/>
          <w:sz w:val="24"/>
          <w:szCs w:val="24"/>
          <w:lang w:val="sr-Latn-CS"/>
        </w:rPr>
        <w:t>tim zvanjem</w:t>
      </w:r>
      <w:r w:rsidRPr="00E67446">
        <w:rPr>
          <w:rFonts w:ascii="Times New Roman" w:eastAsia="Times New Roman" w:hAnsi="Times New Roman" w:cs="Times New Roman"/>
          <w:sz w:val="24"/>
          <w:szCs w:val="24"/>
          <w:lang w:val="sr-Latn-CS"/>
        </w:rPr>
        <w:t>;</w:t>
      </w:r>
    </w:p>
    <w:p w14:paraId="6A37E699" w14:textId="77777777" w:rsidR="00B13D8E" w:rsidRPr="00E67446" w:rsidRDefault="00B13D8E" w:rsidP="00B13D8E">
      <w:pPr>
        <w:pStyle w:val="ListParagraph"/>
        <w:numPr>
          <w:ilvl w:val="0"/>
          <w:numId w:val="9"/>
        </w:numPr>
        <w:shd w:val="clear" w:color="auto" w:fill="FFFFFF"/>
        <w:spacing w:after="48" w:line="240" w:lineRule="auto"/>
        <w:jc w:val="both"/>
        <w:textAlignment w:val="baseline"/>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zvanje psiholog sa najmanje 5 godina radnog iskustva u struci; </w:t>
      </w:r>
    </w:p>
    <w:p w14:paraId="7D967D21" w14:textId="77777777" w:rsidR="00B13D8E" w:rsidRPr="00E67446" w:rsidRDefault="00B13D8E" w:rsidP="00B13D8E">
      <w:pPr>
        <w:pStyle w:val="ListParagraph"/>
        <w:numPr>
          <w:ilvl w:val="0"/>
          <w:numId w:val="9"/>
        </w:numPr>
        <w:shd w:val="clear" w:color="auto" w:fill="FFFFFF"/>
        <w:spacing w:after="48" w:line="240" w:lineRule="auto"/>
        <w:jc w:val="both"/>
        <w:textAlignment w:val="baseline"/>
        <w:rPr>
          <w:rFonts w:ascii="Times New Roman" w:eastAsia="Times New Roman" w:hAnsi="Times New Roman" w:cs="Times New Roman"/>
          <w:color w:val="231F20"/>
          <w:sz w:val="24"/>
          <w:szCs w:val="24"/>
          <w:lang w:val="sr-Latn-CS" w:eastAsia="hr-HR"/>
        </w:rPr>
      </w:pPr>
      <w:r w:rsidRPr="00E67446">
        <w:rPr>
          <w:rFonts w:ascii="Times New Roman" w:eastAsia="Times New Roman" w:hAnsi="Times New Roman" w:cs="Times New Roman"/>
          <w:color w:val="000000"/>
          <w:sz w:val="24"/>
          <w:szCs w:val="24"/>
          <w:lang w:val="sr-Latn-CS"/>
        </w:rPr>
        <w:t xml:space="preserve">zvanje socijalni radnik </w:t>
      </w:r>
      <w:r w:rsidRPr="00E67446">
        <w:rPr>
          <w:rFonts w:ascii="Times New Roman" w:eastAsia="Times New Roman" w:hAnsi="Times New Roman" w:cs="Times New Roman"/>
          <w:color w:val="231F20"/>
          <w:sz w:val="24"/>
          <w:szCs w:val="24"/>
          <w:lang w:val="sr-Latn-CS" w:eastAsia="hr-HR"/>
        </w:rPr>
        <w:t xml:space="preserve">sa najmanje 5 godina radnog iskustva u struci; </w:t>
      </w:r>
    </w:p>
    <w:p w14:paraId="114B5D5E" w14:textId="77777777" w:rsidR="00B13D8E" w:rsidRPr="00E67446" w:rsidRDefault="00B13D8E" w:rsidP="00B13D8E">
      <w:pPr>
        <w:pStyle w:val="ListParagraph"/>
        <w:numPr>
          <w:ilvl w:val="0"/>
          <w:numId w:val="9"/>
        </w:numPr>
        <w:shd w:val="clear" w:color="auto" w:fill="FFFFFF"/>
        <w:spacing w:after="48" w:line="240" w:lineRule="auto"/>
        <w:jc w:val="both"/>
        <w:textAlignment w:val="baseline"/>
        <w:rPr>
          <w:rFonts w:ascii="Times New Roman" w:eastAsia="Times New Roman" w:hAnsi="Times New Roman" w:cs="Times New Roman"/>
          <w:sz w:val="24"/>
          <w:szCs w:val="24"/>
          <w:lang w:val="sr-Latn-CS" w:eastAsia="hr-HR"/>
        </w:rPr>
      </w:pPr>
      <w:r w:rsidRPr="00E67446">
        <w:rPr>
          <w:rFonts w:ascii="Times New Roman" w:eastAsia="Times New Roman" w:hAnsi="Times New Roman" w:cs="Times New Roman"/>
          <w:sz w:val="24"/>
          <w:szCs w:val="24"/>
          <w:lang w:val="sr-Latn-CS" w:eastAsia="hr-HR"/>
        </w:rPr>
        <w:t>zvanje pedagog sa najmanje 5 godina radnog iskustva u struci</w:t>
      </w:r>
    </w:p>
    <w:p w14:paraId="134994BA" w14:textId="77777777" w:rsidR="00B13D8E" w:rsidRPr="00E67446" w:rsidRDefault="00B13D8E" w:rsidP="00B13D8E">
      <w:pPr>
        <w:pStyle w:val="ListParagraph"/>
        <w:numPr>
          <w:ilvl w:val="0"/>
          <w:numId w:val="9"/>
        </w:numPr>
        <w:shd w:val="clear" w:color="auto" w:fill="FFFFFF"/>
        <w:spacing w:after="48" w:line="240" w:lineRule="auto"/>
        <w:jc w:val="both"/>
        <w:textAlignment w:val="baseline"/>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sz w:val="24"/>
          <w:szCs w:val="24"/>
          <w:lang w:val="sr-Latn-CS" w:eastAsia="hr-HR"/>
        </w:rPr>
        <w:t xml:space="preserve">stručnjak edukacijsko-rehabilitacijskog profila (logoped, defektolog, specijalni  pedagog) s najmanje 5 godina </w:t>
      </w:r>
      <w:r w:rsidRPr="00E67446">
        <w:rPr>
          <w:rFonts w:ascii="Times New Roman" w:eastAsia="Times New Roman" w:hAnsi="Times New Roman" w:cs="Times New Roman"/>
          <w:color w:val="231F20"/>
          <w:sz w:val="24"/>
          <w:szCs w:val="24"/>
          <w:lang w:val="sr-Latn-CS" w:eastAsia="hr-HR"/>
        </w:rPr>
        <w:t>radnog iskustva u struci.</w:t>
      </w:r>
    </w:p>
    <w:p w14:paraId="08DB522E"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60EC6170" w14:textId="286BF880"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Uz dokaze o ispunjenosti uslova iz prethodnog stava, kandidati moraju dostaviti </w:t>
      </w:r>
      <w:r w:rsidR="000E7F2B" w:rsidRPr="00E67446">
        <w:rPr>
          <w:rFonts w:ascii="Times New Roman" w:eastAsia="Times New Roman" w:hAnsi="Times New Roman" w:cs="Times New Roman"/>
          <w:color w:val="000000"/>
          <w:sz w:val="24"/>
          <w:szCs w:val="24"/>
          <w:lang w:val="sr-Latn-CS"/>
        </w:rPr>
        <w:t xml:space="preserve">potvrdu o </w:t>
      </w:r>
      <w:r w:rsidRPr="00E67446">
        <w:rPr>
          <w:rFonts w:ascii="Times New Roman" w:eastAsia="Times New Roman" w:hAnsi="Times New Roman" w:cs="Times New Roman"/>
          <w:sz w:val="24"/>
          <w:szCs w:val="24"/>
          <w:lang w:val="sr-Latn-CS"/>
        </w:rPr>
        <w:t>završ</w:t>
      </w:r>
      <w:r w:rsidR="000E7F2B" w:rsidRPr="00E67446">
        <w:rPr>
          <w:rFonts w:ascii="Times New Roman" w:eastAsia="Times New Roman" w:hAnsi="Times New Roman" w:cs="Times New Roman"/>
          <w:sz w:val="24"/>
          <w:szCs w:val="24"/>
          <w:lang w:val="sr-Latn-CS"/>
        </w:rPr>
        <w:t>enoj</w:t>
      </w:r>
      <w:r w:rsidRPr="00E67446">
        <w:rPr>
          <w:rFonts w:ascii="Times New Roman" w:eastAsia="Times New Roman" w:hAnsi="Times New Roman" w:cs="Times New Roman"/>
          <w:sz w:val="24"/>
          <w:szCs w:val="24"/>
          <w:lang w:val="sr-Latn-CS"/>
        </w:rPr>
        <w:t xml:space="preserve"> edukaciju za zvanje vještaka za jedinstveno vještačenje invaliditeta, čija sadržina se utvrđuje aktom zavoda.</w:t>
      </w:r>
    </w:p>
    <w:p w14:paraId="6762DE67"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Kandidati, mogu dostaviti i dokaze, mišljenja ili preporuke o stručnom znanju i praktičnim iskustvima za vještačenje.</w:t>
      </w:r>
    </w:p>
    <w:p w14:paraId="56FAF1A7"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Komisija će, sa svim kandidatima koji ispune uslove propisane javnim pozivom, obaviti posebno struktuirani intervju.</w:t>
      </w:r>
    </w:p>
    <w:p w14:paraId="74158482"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78895E31"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24</w:t>
      </w:r>
    </w:p>
    <w:p w14:paraId="48EF7E74"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26D2FD56" w14:textId="77777777" w:rsidR="00B13D8E" w:rsidRPr="00E67446" w:rsidRDefault="00B13D8E" w:rsidP="00B13D8E">
      <w:p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Komisiju za utvrđivanje statusa vještaka imenuje direktor Zavoda.</w:t>
      </w:r>
    </w:p>
    <w:p w14:paraId="074D93E1" w14:textId="77777777" w:rsidR="00B13D8E" w:rsidRPr="00E67446" w:rsidRDefault="00B13D8E" w:rsidP="00B13D8E">
      <w:p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Komisiju čini pet članova, i to:</w:t>
      </w:r>
    </w:p>
    <w:p w14:paraId="462EC4BA" w14:textId="77777777" w:rsidR="00B13D8E" w:rsidRPr="00E67446" w:rsidRDefault="00B13D8E" w:rsidP="00B13D8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jedan član iz reda predstavnika ministarstva nadležnog za poslove rada i socijalnog staranja</w:t>
      </w:r>
    </w:p>
    <w:p w14:paraId="0B3DF0EF" w14:textId="77777777" w:rsidR="00B13D8E" w:rsidRPr="00E67446" w:rsidRDefault="00B13D8E" w:rsidP="00B13D8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jedan član iz reda predstavnika ministarstva nadležnog za poslove prosvjete</w:t>
      </w:r>
    </w:p>
    <w:p w14:paraId="6250C0BC" w14:textId="77777777" w:rsidR="00B13D8E" w:rsidRPr="00E67446" w:rsidRDefault="00B13D8E" w:rsidP="00B13D8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jedan iz reda predstavnika ministarstva zdravlja, po struci doktor medicine</w:t>
      </w:r>
    </w:p>
    <w:p w14:paraId="4EFEEA2D" w14:textId="77777777" w:rsidR="00B13D8E" w:rsidRPr="00E67446" w:rsidRDefault="00B13D8E" w:rsidP="00B13D8E">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dva člana iz reda NVO koje se bave zaštitom prava lica sa invaliditetom.</w:t>
      </w:r>
    </w:p>
    <w:p w14:paraId="246AA02F" w14:textId="77777777" w:rsidR="00B13D8E" w:rsidRPr="00E67446" w:rsidRDefault="00B13D8E" w:rsidP="00B13D8E">
      <w:pPr>
        <w:autoSpaceDE w:val="0"/>
        <w:autoSpaceDN w:val="0"/>
        <w:adjustRightInd w:val="0"/>
        <w:spacing w:after="0" w:line="240" w:lineRule="auto"/>
        <w:jc w:val="both"/>
        <w:rPr>
          <w:rFonts w:ascii="Times New Roman" w:hAnsi="Times New Roman" w:cs="Times New Roman"/>
          <w:sz w:val="24"/>
          <w:szCs w:val="24"/>
          <w:lang w:val="sr-Latn-CS"/>
        </w:rPr>
      </w:pPr>
    </w:p>
    <w:p w14:paraId="298FEAC4" w14:textId="77777777" w:rsidR="00B13D8E" w:rsidRPr="00E67446" w:rsidRDefault="00B13D8E" w:rsidP="00B13D8E">
      <w:pPr>
        <w:autoSpaceDE w:val="0"/>
        <w:autoSpaceDN w:val="0"/>
        <w:adjustRightInd w:val="0"/>
        <w:spacing w:after="0" w:line="240" w:lineRule="auto"/>
        <w:ind w:firstLine="720"/>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Komisija nakon sprovedenog postupka sačinjava obrazloženi predlog za utvrđivanje statusa vještaka i dostavlja ga ministru nadležnom za rad i socijalno staranje.</w:t>
      </w:r>
    </w:p>
    <w:p w14:paraId="112E23D1" w14:textId="77777777" w:rsidR="00B13D8E" w:rsidRPr="00E67446" w:rsidRDefault="00B13D8E" w:rsidP="00B13D8E">
      <w:pPr>
        <w:autoSpaceDE w:val="0"/>
        <w:autoSpaceDN w:val="0"/>
        <w:adjustRightInd w:val="0"/>
        <w:spacing w:after="0" w:line="240" w:lineRule="auto"/>
        <w:ind w:firstLine="720"/>
        <w:jc w:val="both"/>
        <w:rPr>
          <w:rFonts w:ascii="Times New Roman" w:hAnsi="Times New Roman" w:cs="Times New Roman"/>
          <w:sz w:val="24"/>
          <w:szCs w:val="24"/>
          <w:lang w:val="sr-Latn-CS"/>
        </w:rPr>
      </w:pPr>
      <w:r w:rsidRPr="00E67446">
        <w:rPr>
          <w:rFonts w:ascii="Times New Roman" w:hAnsi="Times New Roman" w:cs="Times New Roman"/>
          <w:sz w:val="24"/>
          <w:szCs w:val="24"/>
          <w:lang w:val="sr-Latn-CS"/>
        </w:rPr>
        <w:t>Nadležni ministar donosi rješenja o imenovanju vještaka najkasnije u roku od 5 dana od dana dostavljanja predloga od strane Komisije.</w:t>
      </w:r>
    </w:p>
    <w:p w14:paraId="3220CEC3" w14:textId="77777777" w:rsidR="00B13D8E" w:rsidRPr="00E67446" w:rsidRDefault="00B13D8E" w:rsidP="00B13D8E">
      <w:pPr>
        <w:autoSpaceDE w:val="0"/>
        <w:autoSpaceDN w:val="0"/>
        <w:adjustRightInd w:val="0"/>
        <w:spacing w:after="0" w:line="240" w:lineRule="auto"/>
        <w:rPr>
          <w:rFonts w:ascii="Times New Roman" w:hAnsi="Times New Roman" w:cs="Times New Roman"/>
          <w:sz w:val="24"/>
          <w:szCs w:val="24"/>
          <w:lang w:val="sr-Latn-CS"/>
        </w:rPr>
      </w:pPr>
    </w:p>
    <w:p w14:paraId="2FA8CD68"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25</w:t>
      </w:r>
    </w:p>
    <w:p w14:paraId="79DCDBF4"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28EF234B"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Poslove vještačenja u skladu sa ovim zakonom, obavljaju vještaci koji su zaposleni u Zavodu.</w:t>
      </w:r>
    </w:p>
    <w:p w14:paraId="7929AD43"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Izuzetno od stava 1 ovog člana, poslove vještačenja mogu obavljati i lica koja nijesu u radnom odnosu u Zavodu, a koja se nalaze u  Registru vještaka za jedinstveno vještačenje invaliditeta.</w:t>
      </w:r>
    </w:p>
    <w:p w14:paraId="4EE8EC4F"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 xml:space="preserve">Način i postupak formiranja i vođenja Registra iz stava 2 ovog člana utvrđuje </w:t>
      </w:r>
      <w:r w:rsidRPr="00E67446">
        <w:rPr>
          <w:rFonts w:ascii="Times New Roman" w:eastAsia="Times New Roman" w:hAnsi="Times New Roman" w:cs="Times New Roman"/>
          <w:sz w:val="24"/>
          <w:szCs w:val="24"/>
          <w:lang w:val="sr-Latn-CS"/>
        </w:rPr>
        <w:t xml:space="preserve">direktor </w:t>
      </w:r>
      <w:r w:rsidRPr="00E67446">
        <w:rPr>
          <w:rFonts w:ascii="Times New Roman" w:eastAsia="Times New Roman" w:hAnsi="Times New Roman" w:cs="Times New Roman"/>
          <w:color w:val="000000"/>
          <w:sz w:val="24"/>
          <w:szCs w:val="24"/>
          <w:lang w:val="sr-Latn-CS"/>
        </w:rPr>
        <w:t>Zavoda.</w:t>
      </w:r>
    </w:p>
    <w:p w14:paraId="58BE6E09"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1C903938"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highlight w:val="yellow"/>
          <w:lang w:val="sr-Latn-CS"/>
        </w:rPr>
      </w:pPr>
      <w:r w:rsidRPr="00E67446">
        <w:rPr>
          <w:rFonts w:ascii="Times New Roman" w:eastAsia="Times New Roman" w:hAnsi="Times New Roman" w:cs="Times New Roman"/>
          <w:color w:val="000000"/>
          <w:sz w:val="24"/>
          <w:szCs w:val="24"/>
          <w:lang w:val="sr-Latn-CS"/>
        </w:rPr>
        <w:t>Član 26</w:t>
      </w:r>
    </w:p>
    <w:p w14:paraId="63EFED09" w14:textId="77777777"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p>
    <w:p w14:paraId="06656E5B" w14:textId="31949DC9"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 xml:space="preserve">Način i postupak vještačenja sprovodi se u skladu sa </w:t>
      </w:r>
      <w:r w:rsidRPr="00E67446">
        <w:rPr>
          <w:rFonts w:ascii="Times New Roman" w:eastAsia="Times New Roman" w:hAnsi="Times New Roman" w:cs="Times New Roman"/>
          <w:sz w:val="24"/>
          <w:szCs w:val="24"/>
          <w:lang w:val="sr-Latn-CS"/>
        </w:rPr>
        <w:t>Uredbom o jedinstvenoj metodologiji vještačenja</w:t>
      </w:r>
      <w:r w:rsidRPr="00E67446">
        <w:rPr>
          <w:rFonts w:ascii="Times New Roman" w:eastAsia="Times New Roman" w:hAnsi="Times New Roman" w:cs="Times New Roman"/>
          <w:color w:val="5B9BD5" w:themeColor="accent1"/>
          <w:sz w:val="24"/>
          <w:szCs w:val="24"/>
          <w:lang w:val="sr-Latn-CS"/>
        </w:rPr>
        <w:t xml:space="preserve"> </w:t>
      </w:r>
      <w:r w:rsidR="00794607" w:rsidRPr="00E67446">
        <w:rPr>
          <w:rFonts w:ascii="Times New Roman" w:eastAsia="Times New Roman" w:hAnsi="Times New Roman" w:cs="Times New Roman"/>
          <w:sz w:val="24"/>
          <w:szCs w:val="24"/>
          <w:lang w:val="sr-Latn-CS"/>
        </w:rPr>
        <w:t>invaliditeta</w:t>
      </w:r>
      <w:r w:rsidR="00794607" w:rsidRPr="00E67446">
        <w:rPr>
          <w:rFonts w:ascii="Times New Roman" w:eastAsia="Times New Roman" w:hAnsi="Times New Roman" w:cs="Times New Roman"/>
          <w:color w:val="5B9BD5" w:themeColor="accent1"/>
          <w:sz w:val="24"/>
          <w:szCs w:val="24"/>
          <w:lang w:val="sr-Latn-CS"/>
        </w:rPr>
        <w:t xml:space="preserve"> </w:t>
      </w:r>
      <w:r w:rsidRPr="00E67446">
        <w:rPr>
          <w:rFonts w:ascii="Times New Roman" w:eastAsia="Times New Roman" w:hAnsi="Times New Roman" w:cs="Times New Roman"/>
          <w:color w:val="000000"/>
          <w:sz w:val="24"/>
          <w:szCs w:val="24"/>
          <w:lang w:val="sr-Latn-CS"/>
        </w:rPr>
        <w:t xml:space="preserve">koju donosi Vlada. </w:t>
      </w:r>
    </w:p>
    <w:p w14:paraId="7C4744BD"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552502E4" w14:textId="77777777"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Aktom iz stava 1 ovog člana uređuje se naročito: </w:t>
      </w:r>
    </w:p>
    <w:p w14:paraId="07ECC4F7" w14:textId="6885D10D"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metodologija i način procjene i/ili utvrđivanja postojanja dugoročnog fizičkog, psiho-socijalnog, intelektualnog ili senzornog oštećenja lica koja u sadejstvu sa različitim barijerama mogu otežati njegovo puno i efektivno učešće u društvu na osnovu jednakosti sa drugima</w:t>
      </w:r>
      <w:r w:rsidRPr="00E67446">
        <w:rPr>
          <w:rFonts w:ascii="Times New Roman" w:eastAsia="Times New Roman" w:hAnsi="Times New Roman" w:cs="Times New Roman"/>
          <w:color w:val="FF0000"/>
          <w:sz w:val="24"/>
          <w:szCs w:val="24"/>
          <w:lang w:val="sr-Latn-CS"/>
        </w:rPr>
        <w:t xml:space="preserve">, </w:t>
      </w:r>
      <w:r w:rsidR="003C2048" w:rsidRPr="00E67446">
        <w:rPr>
          <w:rFonts w:ascii="Times New Roman" w:eastAsia="Times New Roman" w:hAnsi="Times New Roman" w:cs="Times New Roman"/>
          <w:sz w:val="24"/>
          <w:szCs w:val="24"/>
          <w:lang w:val="sr-Latn-CS"/>
        </w:rPr>
        <w:t xml:space="preserve">uključujući i procjenu radne sposobnosti, </w:t>
      </w:r>
      <w:r w:rsidRPr="00E67446">
        <w:rPr>
          <w:rFonts w:ascii="Times New Roman" w:eastAsia="Times New Roman" w:hAnsi="Times New Roman" w:cs="Times New Roman"/>
          <w:sz w:val="24"/>
          <w:szCs w:val="24"/>
          <w:lang w:val="sr-Latn-CS"/>
        </w:rPr>
        <w:t xml:space="preserve">kao i </w:t>
      </w:r>
      <w:r w:rsidR="003C2048" w:rsidRPr="00E67446">
        <w:rPr>
          <w:rFonts w:ascii="Times New Roman" w:eastAsia="Times New Roman" w:hAnsi="Times New Roman" w:cs="Times New Roman"/>
          <w:sz w:val="24"/>
          <w:szCs w:val="24"/>
          <w:lang w:val="sr-Latn-CS"/>
        </w:rPr>
        <w:t xml:space="preserve">način utvrđivanja </w:t>
      </w:r>
      <w:r w:rsidRPr="00E67446">
        <w:rPr>
          <w:rFonts w:ascii="Times New Roman" w:eastAsia="Times New Roman" w:hAnsi="Times New Roman" w:cs="Times New Roman"/>
          <w:sz w:val="24"/>
          <w:szCs w:val="24"/>
          <w:lang w:val="sr-Latn-CS"/>
        </w:rPr>
        <w:t xml:space="preserve">stepena </w:t>
      </w:r>
      <w:r w:rsidR="003C2048" w:rsidRPr="00E67446">
        <w:rPr>
          <w:rFonts w:ascii="Times New Roman" w:eastAsia="Times New Roman" w:hAnsi="Times New Roman" w:cs="Times New Roman"/>
          <w:sz w:val="24"/>
          <w:szCs w:val="24"/>
          <w:lang w:val="sr-Latn-CS"/>
        </w:rPr>
        <w:t xml:space="preserve">potrebne </w:t>
      </w:r>
      <w:r w:rsidRPr="00E67446">
        <w:rPr>
          <w:rFonts w:ascii="Times New Roman" w:eastAsia="Times New Roman" w:hAnsi="Times New Roman" w:cs="Times New Roman"/>
          <w:sz w:val="24"/>
          <w:szCs w:val="24"/>
          <w:lang w:val="sr-Latn-CS"/>
        </w:rPr>
        <w:t>podrške za njegovo ravnopravno uključivanje u društvo;   </w:t>
      </w:r>
    </w:p>
    <w:p w14:paraId="214CECEF"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obrazovanje, sastav i način rada komisija vještaka;</w:t>
      </w:r>
    </w:p>
    <w:p w14:paraId="1F2A3EF4"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postupak podnošenja zahtjeva, vođenje postupka i odlučivanja po žalbi; </w:t>
      </w:r>
    </w:p>
    <w:p w14:paraId="32BDDDF9"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vrsta i sadržaj dokumentacije potrebne za sprovođenje vještačenja;</w:t>
      </w:r>
    </w:p>
    <w:p w14:paraId="38F9704D"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oblik i sadržaj obrasca na kojem se daje nalaz i mišljenje prvostepene i drugostepene komisije, kao i drugih obrazaca;</w:t>
      </w:r>
    </w:p>
    <w:p w14:paraId="19888D1A" w14:textId="11F3E554" w:rsidR="003C2048" w:rsidRPr="00E67446" w:rsidRDefault="003C2048" w:rsidP="00B13D8E">
      <w:pPr>
        <w:pStyle w:val="ListParagraph"/>
        <w:numPr>
          <w:ilvl w:val="0"/>
          <w:numId w:val="4"/>
        </w:num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sadržaj rješenja o činjenicama utvrđenim u postupku vještačenja;</w:t>
      </w:r>
    </w:p>
    <w:p w14:paraId="0282A3EC" w14:textId="4EDD3A92" w:rsidR="00B13D8E" w:rsidRPr="00E67446" w:rsidRDefault="003C2048" w:rsidP="006E143E">
      <w:pPr>
        <w:pStyle w:val="ListParagraph"/>
        <w:numPr>
          <w:ilvl w:val="0"/>
          <w:numId w:val="4"/>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sz w:val="24"/>
          <w:szCs w:val="24"/>
          <w:lang w:val="sr-Latn-CS"/>
        </w:rPr>
        <w:t>obuhvat stepena potrebne podrške za rav</w:t>
      </w:r>
      <w:r w:rsidR="007E57F7" w:rsidRPr="00E67446">
        <w:rPr>
          <w:rFonts w:ascii="Times New Roman" w:eastAsia="Times New Roman" w:hAnsi="Times New Roman" w:cs="Times New Roman"/>
          <w:sz w:val="24"/>
          <w:szCs w:val="24"/>
          <w:lang w:val="sr-Latn-CS"/>
        </w:rPr>
        <w:t>nopravno uključivanje u društvo.</w:t>
      </w:r>
    </w:p>
    <w:p w14:paraId="3C30CEC5" w14:textId="77777777" w:rsidR="00BF0D38" w:rsidRDefault="00BF0D38" w:rsidP="00B13D8E">
      <w:pPr>
        <w:spacing w:after="0" w:line="240" w:lineRule="auto"/>
        <w:jc w:val="center"/>
        <w:rPr>
          <w:rFonts w:ascii="Times New Roman" w:eastAsia="Times New Roman" w:hAnsi="Times New Roman" w:cs="Times New Roman"/>
          <w:color w:val="000000"/>
          <w:sz w:val="24"/>
          <w:szCs w:val="24"/>
          <w:lang w:val="sr-Latn-CS"/>
        </w:rPr>
      </w:pPr>
    </w:p>
    <w:p w14:paraId="68D753F9" w14:textId="2B3F7323" w:rsidR="00B13D8E" w:rsidRPr="00E67446" w:rsidRDefault="00B13D8E" w:rsidP="00B13D8E">
      <w:pPr>
        <w:spacing w:after="0" w:line="240" w:lineRule="auto"/>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27</w:t>
      </w:r>
    </w:p>
    <w:p w14:paraId="27BD5CFD" w14:textId="77777777" w:rsidR="00B13D8E" w:rsidRPr="00E67446" w:rsidRDefault="00B13D8E" w:rsidP="00B13D8E">
      <w:pPr>
        <w:pStyle w:val="ListParagraph"/>
        <w:spacing w:after="0" w:line="240" w:lineRule="auto"/>
        <w:ind w:left="4320"/>
        <w:jc w:val="both"/>
        <w:rPr>
          <w:rFonts w:ascii="Times New Roman" w:eastAsia="Times New Roman" w:hAnsi="Times New Roman" w:cs="Times New Roman"/>
          <w:color w:val="000000"/>
          <w:sz w:val="24"/>
          <w:szCs w:val="24"/>
          <w:lang w:val="sr-Latn-CS"/>
        </w:rPr>
      </w:pPr>
    </w:p>
    <w:p w14:paraId="26A5251C"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Aktom iz stava 1 prethodnog člana uređuje se bliže i:</w:t>
      </w:r>
    </w:p>
    <w:p w14:paraId="288D7CCA"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način </w:t>
      </w:r>
      <w:r w:rsidRPr="00E67446">
        <w:rPr>
          <w:rFonts w:ascii="Times New Roman" w:eastAsia="Times New Roman" w:hAnsi="Times New Roman" w:cs="Times New Roman"/>
          <w:sz w:val="24"/>
          <w:szCs w:val="24"/>
          <w:lang w:val="sr-Latn-CS"/>
        </w:rPr>
        <w:t>obrazovanja</w:t>
      </w:r>
      <w:r w:rsidRPr="00E67446">
        <w:rPr>
          <w:rFonts w:ascii="Times New Roman" w:eastAsia="Times New Roman" w:hAnsi="Times New Roman" w:cs="Times New Roman"/>
          <w:color w:val="000000"/>
          <w:sz w:val="24"/>
          <w:szCs w:val="24"/>
          <w:lang w:val="sr-Latn-CS"/>
        </w:rPr>
        <w:t xml:space="preserve"> i rada Komisije za utvrđivanje statusa vještaka za jedinstveno vještačenje invaliditeta;</w:t>
      </w:r>
    </w:p>
    <w:p w14:paraId="56F90E26"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postupak raspisivanja javnog poziva za prijavljivanje kandidata za vještake za jedinstveno vještačenje invaliditeta;</w:t>
      </w:r>
    </w:p>
    <w:p w14:paraId="2BA0AD8F" w14:textId="77777777" w:rsidR="00B13D8E" w:rsidRPr="00E67446" w:rsidRDefault="00B13D8E" w:rsidP="00B13D8E">
      <w:pPr>
        <w:pStyle w:val="ListParagraph"/>
        <w:numPr>
          <w:ilvl w:val="0"/>
          <w:numId w:val="4"/>
        </w:num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postupak utvrđivanja statusa vještaka za jedinstveno vještačenje invaliditeta.</w:t>
      </w:r>
    </w:p>
    <w:p w14:paraId="4E2F140D"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7F210D09"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28</w:t>
      </w:r>
    </w:p>
    <w:p w14:paraId="31FE1C10"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630A7D9F" w14:textId="77777777" w:rsidR="00E602F1"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w:t>
      </w:r>
      <w:r w:rsidR="00BF0D38">
        <w:rPr>
          <w:rFonts w:ascii="Times New Roman" w:eastAsia="Times New Roman" w:hAnsi="Times New Roman" w:cs="Times New Roman"/>
          <w:sz w:val="24"/>
          <w:szCs w:val="24"/>
          <w:lang w:val="sr-Latn-CS"/>
        </w:rPr>
        <w:t xml:space="preserve">  </w:t>
      </w:r>
    </w:p>
    <w:p w14:paraId="7C876D26" w14:textId="03D6D087" w:rsidR="00B13D8E" w:rsidRPr="00E67446" w:rsidRDefault="00B13D8E" w:rsidP="00D81355">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Vještačenje sprovodi Zavod na zahtjev fizičkog lica odnosno  </w:t>
      </w:r>
      <w:r w:rsidRPr="00BF0D38">
        <w:rPr>
          <w:rFonts w:ascii="Times New Roman" w:eastAsia="Times New Roman" w:hAnsi="Times New Roman" w:cs="Times New Roman"/>
          <w:sz w:val="24"/>
          <w:szCs w:val="24"/>
          <w:lang w:val="sr-Latn-CS"/>
        </w:rPr>
        <w:t>njegovog staratelja.</w:t>
      </w:r>
      <w:r w:rsidR="00271262" w:rsidRPr="00E67446">
        <w:rPr>
          <w:rFonts w:ascii="Times New Roman" w:eastAsia="Times New Roman" w:hAnsi="Times New Roman" w:cs="Times New Roman"/>
          <w:sz w:val="24"/>
          <w:szCs w:val="24"/>
          <w:lang w:val="sr-Latn-CS"/>
        </w:rPr>
        <w:t xml:space="preserve"> </w:t>
      </w:r>
    </w:p>
    <w:p w14:paraId="727334C0"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t>Izuzetno od prethodnog stava, zahtjev za vještačenje invaliditeta mogu podnijeti i centri za socijalni rad, kao i javne ustanove iz oblasti zdravstva ili prosvjete, uz dostavljeno obrazloženje razloga zbog kojih to pravno lice zahtijeva vještačenje invaliditeta za određeno fizičko lice.</w:t>
      </w:r>
    </w:p>
    <w:p w14:paraId="48BBA3F5" w14:textId="77777777" w:rsidR="00271262" w:rsidRPr="00E67446" w:rsidRDefault="00271262"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r>
      <w:r w:rsidR="00A31FB3" w:rsidRPr="00E67446">
        <w:rPr>
          <w:rFonts w:ascii="Times New Roman" w:eastAsia="Times New Roman" w:hAnsi="Times New Roman" w:cs="Times New Roman"/>
          <w:sz w:val="24"/>
          <w:szCs w:val="24"/>
          <w:lang w:val="sr-Latn-CS"/>
        </w:rPr>
        <w:t>Podnosilac zahtjeva odnosno lice koje se vještači je dužno da u postupku vještačenja daje istinite podatke.</w:t>
      </w:r>
    </w:p>
    <w:p w14:paraId="618DD1BB"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lastRenderedPageBreak/>
        <w:tab/>
        <w:t xml:space="preserve">Rok za odlučivanje je </w:t>
      </w:r>
      <w:r w:rsidR="00133AC5" w:rsidRPr="00E67446">
        <w:rPr>
          <w:rFonts w:ascii="Times New Roman" w:eastAsia="Times New Roman" w:hAnsi="Times New Roman" w:cs="Times New Roman"/>
          <w:sz w:val="24"/>
          <w:szCs w:val="24"/>
          <w:lang w:val="sr-Latn-CS"/>
        </w:rPr>
        <w:t>60 dana</w:t>
      </w:r>
      <w:r w:rsidRPr="00E67446">
        <w:rPr>
          <w:rFonts w:ascii="Times New Roman" w:eastAsia="Times New Roman" w:hAnsi="Times New Roman" w:cs="Times New Roman"/>
          <w:sz w:val="24"/>
          <w:szCs w:val="24"/>
          <w:lang w:val="sr-Latn-CS"/>
        </w:rPr>
        <w:t xml:space="preserve"> od dana podnošenja zahtjeva.</w:t>
      </w:r>
    </w:p>
    <w:p w14:paraId="18B3EA13" w14:textId="4345CE24" w:rsidR="00B13D8E" w:rsidRPr="00E67446" w:rsidRDefault="00133AC5"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t>Izuzetno od prethod</w:t>
      </w:r>
      <w:r w:rsidR="00B957E9" w:rsidRPr="00E67446">
        <w:rPr>
          <w:rFonts w:ascii="Times New Roman" w:eastAsia="Times New Roman" w:hAnsi="Times New Roman" w:cs="Times New Roman"/>
          <w:sz w:val="24"/>
          <w:szCs w:val="24"/>
          <w:lang w:val="sr-Latn-CS"/>
        </w:rPr>
        <w:t xml:space="preserve">nog stava, u slučajevima kada prvostepena komisija od lica koje se vještači zahtjeva dopunu </w:t>
      </w:r>
      <w:r w:rsidR="0048178A" w:rsidRPr="00E67446">
        <w:rPr>
          <w:rFonts w:ascii="Times New Roman" w:eastAsia="Times New Roman" w:hAnsi="Times New Roman" w:cs="Times New Roman"/>
          <w:sz w:val="24"/>
          <w:szCs w:val="24"/>
          <w:lang w:val="sr-Latn-CS"/>
        </w:rPr>
        <w:t xml:space="preserve">medicinske </w:t>
      </w:r>
      <w:r w:rsidR="00B957E9" w:rsidRPr="00E67446">
        <w:rPr>
          <w:rFonts w:ascii="Times New Roman" w:eastAsia="Times New Roman" w:hAnsi="Times New Roman" w:cs="Times New Roman"/>
          <w:sz w:val="24"/>
          <w:szCs w:val="24"/>
          <w:lang w:val="sr-Latn-CS"/>
        </w:rPr>
        <w:t>dokumentacije, rok za odlučivanje</w:t>
      </w:r>
      <w:r w:rsidR="00716264" w:rsidRPr="00E67446">
        <w:rPr>
          <w:rFonts w:ascii="Times New Roman" w:eastAsia="Times New Roman" w:hAnsi="Times New Roman" w:cs="Times New Roman"/>
          <w:sz w:val="24"/>
          <w:szCs w:val="24"/>
          <w:lang w:val="sr-Latn-CS"/>
        </w:rPr>
        <w:t xml:space="preserve"> 6 mjeseci</w:t>
      </w:r>
      <w:r w:rsidR="00B957E9" w:rsidRPr="00E67446">
        <w:rPr>
          <w:rFonts w:ascii="Times New Roman" w:eastAsia="Times New Roman" w:hAnsi="Times New Roman" w:cs="Times New Roman"/>
          <w:sz w:val="24"/>
          <w:szCs w:val="24"/>
          <w:lang w:val="sr-Latn-CS"/>
        </w:rPr>
        <w:t xml:space="preserve"> od dana podnošenja zahtjeva za vještačenja</w:t>
      </w:r>
      <w:r w:rsidR="00716264" w:rsidRPr="00E67446">
        <w:rPr>
          <w:rFonts w:ascii="Times New Roman" w:eastAsia="Times New Roman" w:hAnsi="Times New Roman" w:cs="Times New Roman"/>
          <w:sz w:val="24"/>
          <w:szCs w:val="24"/>
          <w:lang w:val="sr-Latn-CS"/>
        </w:rPr>
        <w:t>.</w:t>
      </w:r>
      <w:r w:rsidR="00B13D8E" w:rsidRPr="00E67446">
        <w:rPr>
          <w:rFonts w:ascii="Times New Roman" w:eastAsia="Times New Roman" w:hAnsi="Times New Roman" w:cs="Times New Roman"/>
          <w:sz w:val="24"/>
          <w:szCs w:val="24"/>
          <w:lang w:val="sr-Latn-CS"/>
        </w:rPr>
        <w:tab/>
      </w:r>
      <w:r w:rsidR="00B13D8E" w:rsidRPr="00E67446">
        <w:rPr>
          <w:rFonts w:ascii="Times New Roman" w:eastAsia="Times New Roman" w:hAnsi="Times New Roman" w:cs="Times New Roman"/>
          <w:sz w:val="24"/>
          <w:szCs w:val="24"/>
          <w:lang w:val="sr-Latn-CS"/>
        </w:rPr>
        <w:tab/>
      </w:r>
    </w:p>
    <w:p w14:paraId="49278709" w14:textId="77777777" w:rsidR="00B13D8E" w:rsidRPr="00E67446" w:rsidRDefault="00B13D8E" w:rsidP="00B13D8E">
      <w:pPr>
        <w:spacing w:after="0" w:line="240" w:lineRule="auto"/>
        <w:rPr>
          <w:rFonts w:ascii="Times New Roman" w:eastAsia="Times New Roman" w:hAnsi="Times New Roman" w:cs="Times New Roman"/>
          <w:color w:val="FF0000"/>
          <w:sz w:val="24"/>
          <w:szCs w:val="24"/>
          <w:lang w:val="sr-Latn-CS"/>
        </w:rPr>
      </w:pPr>
    </w:p>
    <w:p w14:paraId="0C743D96"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29</w:t>
      </w:r>
    </w:p>
    <w:p w14:paraId="626B6ABF"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4DEB179F"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Komisije vještaka</w:t>
      </w:r>
      <w:r w:rsidRPr="00E67446">
        <w:rPr>
          <w:rFonts w:ascii="Times New Roman" w:eastAsia="Times New Roman" w:hAnsi="Times New Roman" w:cs="Times New Roman"/>
          <w:color w:val="FF0000"/>
          <w:sz w:val="24"/>
          <w:szCs w:val="24"/>
          <w:lang w:val="sr-Latn-CS"/>
        </w:rPr>
        <w:t xml:space="preserve"> </w:t>
      </w:r>
      <w:r w:rsidRPr="00E67446">
        <w:rPr>
          <w:rFonts w:ascii="Times New Roman" w:eastAsia="Times New Roman" w:hAnsi="Times New Roman" w:cs="Times New Roman"/>
          <w:color w:val="000000"/>
          <w:sz w:val="24"/>
          <w:szCs w:val="24"/>
          <w:lang w:val="sr-Latn-CS"/>
        </w:rPr>
        <w:t>obrazuju se kao prvostepene i drugostepena.</w:t>
      </w:r>
    </w:p>
    <w:p w14:paraId="535263F9" w14:textId="24821E89" w:rsidR="00133AC5" w:rsidRPr="00E602F1" w:rsidRDefault="00B13D8E" w:rsidP="00B13D8E">
      <w:pPr>
        <w:spacing w:after="0" w:line="240" w:lineRule="auto"/>
        <w:jc w:val="both"/>
        <w:rPr>
          <w:rFonts w:ascii="Times New Roman" w:eastAsia="Times New Roman" w:hAnsi="Times New Roman" w:cs="Times New Roman"/>
          <w:color w:val="FF0000"/>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sz w:val="24"/>
          <w:szCs w:val="24"/>
          <w:lang w:val="sr-Latn-CS"/>
        </w:rPr>
        <w:t>Prvostepenu komisiju obrazuje direktor Zavoda, a drugostepenu komisiju obrazuje Upravni odbor Zavoda</w:t>
      </w:r>
      <w:r w:rsidRPr="00E67446">
        <w:rPr>
          <w:rFonts w:ascii="Times New Roman" w:eastAsia="Times New Roman" w:hAnsi="Times New Roman" w:cs="Times New Roman"/>
          <w:color w:val="FF0000"/>
          <w:sz w:val="24"/>
          <w:szCs w:val="24"/>
          <w:lang w:val="sr-Latn-CS"/>
        </w:rPr>
        <w:t>.</w:t>
      </w:r>
    </w:p>
    <w:p w14:paraId="1AD23096"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p>
    <w:p w14:paraId="0C9E97E7"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30</w:t>
      </w:r>
    </w:p>
    <w:p w14:paraId="3B362F3E"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p>
    <w:p w14:paraId="28BF2B73"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Na osnovu nalaza i mišljenja prvostepene komisije Zavoda, licu koje je vještačeno, izdaje se rješenje o činjenicama koje su utvrđene u postupku vještačenja, čiji sastavni dio je nalaz i mišljenje.</w:t>
      </w:r>
    </w:p>
    <w:p w14:paraId="48F2B105"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sz w:val="24"/>
          <w:szCs w:val="24"/>
          <w:lang w:val="sr-Latn-CS"/>
        </w:rPr>
        <w:t xml:space="preserve">Rješenjem se obavezno utvrđuje da li se podnosiocu zahtjeva priznaje status lica sa invaliditetom i koji stepen podrške je potreban za ravnopravno uključivanje u društvo tog lica. </w:t>
      </w:r>
    </w:p>
    <w:p w14:paraId="217DE948" w14:textId="77777777"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Rješenje se donosi bez izjašnjenja stranke o rezultatima ispitnog postupka.</w:t>
      </w:r>
    </w:p>
    <w:p w14:paraId="766B282C" w14:textId="48AD6CEF"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r>
    </w:p>
    <w:p w14:paraId="07F128F5"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49BCF3FA"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31</w:t>
      </w:r>
    </w:p>
    <w:p w14:paraId="70E8A7C4"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p>
    <w:p w14:paraId="28790443" w14:textId="77777777" w:rsidR="00B13D8E" w:rsidRPr="00E67446" w:rsidRDefault="00B13D8E" w:rsidP="00B13D8E">
      <w:pPr>
        <w:spacing w:after="0" w:line="240" w:lineRule="auto"/>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t xml:space="preserve">Protiv </w:t>
      </w:r>
      <w:r w:rsidRPr="00E67446">
        <w:rPr>
          <w:rFonts w:ascii="Times New Roman" w:eastAsia="Times New Roman" w:hAnsi="Times New Roman" w:cs="Times New Roman"/>
          <w:sz w:val="24"/>
          <w:szCs w:val="24"/>
          <w:lang w:val="sr-Latn-CS"/>
        </w:rPr>
        <w:t>prvostepenog</w:t>
      </w:r>
      <w:r w:rsidRPr="00E67446">
        <w:rPr>
          <w:rFonts w:ascii="Times New Roman" w:eastAsia="Times New Roman" w:hAnsi="Times New Roman" w:cs="Times New Roman"/>
          <w:color w:val="000000"/>
          <w:sz w:val="24"/>
          <w:szCs w:val="24"/>
          <w:lang w:val="sr-Latn-CS"/>
        </w:rPr>
        <w:t xml:space="preserve"> rješenja može se izjaviti žalba Upravnom odboru Zavoda u roku od 15 dana od dana prijema rješenja.</w:t>
      </w:r>
    </w:p>
    <w:p w14:paraId="7299755D" w14:textId="04EBF504"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t xml:space="preserve">Rješenje u drugostepenom postupku donosi </w:t>
      </w:r>
      <w:r w:rsidRPr="00E67446">
        <w:rPr>
          <w:rFonts w:ascii="Times New Roman" w:eastAsia="Times New Roman" w:hAnsi="Times New Roman" w:cs="Times New Roman"/>
          <w:sz w:val="24"/>
          <w:szCs w:val="24"/>
          <w:lang w:val="sr-Latn-CS"/>
        </w:rPr>
        <w:t>Upravni odbor Zavoda,</w:t>
      </w:r>
      <w:r w:rsidR="00E602F1">
        <w:rPr>
          <w:rFonts w:ascii="Times New Roman" w:eastAsia="Times New Roman" w:hAnsi="Times New Roman" w:cs="Times New Roman"/>
          <w:sz w:val="24"/>
          <w:szCs w:val="24"/>
          <w:lang w:val="sr-Latn-CS"/>
        </w:rPr>
        <w:t xml:space="preserve"> </w:t>
      </w:r>
      <w:r w:rsidRPr="00E67446">
        <w:rPr>
          <w:rFonts w:ascii="Times New Roman" w:eastAsia="Times New Roman" w:hAnsi="Times New Roman" w:cs="Times New Roman"/>
          <w:sz w:val="24"/>
          <w:szCs w:val="24"/>
          <w:lang w:val="sr-Latn-CS"/>
        </w:rPr>
        <w:t>na osnovu radnji koje sprovode Komisija za žalbe i Drugostepena komisija vještaka.</w:t>
      </w:r>
    </w:p>
    <w:p w14:paraId="043868E6" w14:textId="77777777"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Po prijemu žalbe, Komisija za žalbe Upravnog odbora utvrđuje da li je žalba dozvoljena, blagovremena i izjavljena od strane ovlašćenog lica, a zatim da li je zakonita i cjelishodna. Uredne, blagovremene, zakonite i cjelish</w:t>
      </w:r>
      <w:r w:rsidR="00133AC5" w:rsidRPr="00E67446">
        <w:rPr>
          <w:rFonts w:ascii="Times New Roman" w:eastAsia="Times New Roman" w:hAnsi="Times New Roman" w:cs="Times New Roman"/>
          <w:sz w:val="24"/>
          <w:szCs w:val="24"/>
          <w:lang w:val="sr-Latn-CS"/>
        </w:rPr>
        <w:t>o</w:t>
      </w:r>
      <w:r w:rsidRPr="00E67446">
        <w:rPr>
          <w:rFonts w:ascii="Times New Roman" w:eastAsia="Times New Roman" w:hAnsi="Times New Roman" w:cs="Times New Roman"/>
          <w:sz w:val="24"/>
          <w:szCs w:val="24"/>
          <w:lang w:val="sr-Latn-CS"/>
        </w:rPr>
        <w:t>dne žalbe se prosleđuju Drugostepenoj komisiji vještaka radi donošenja nalaza i mišljenja, na osnovu kojeg Komisija za žalbe priprema predlog odluke Upravnom odboru.</w:t>
      </w:r>
    </w:p>
    <w:p w14:paraId="031CF9A1" w14:textId="6B23405D"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t xml:space="preserve">Rok za donošenje rješenja je  </w:t>
      </w:r>
      <w:r w:rsidR="00133AC5" w:rsidRPr="00E67446">
        <w:rPr>
          <w:rFonts w:ascii="Times New Roman" w:eastAsia="Times New Roman" w:hAnsi="Times New Roman" w:cs="Times New Roman"/>
          <w:sz w:val="24"/>
          <w:szCs w:val="24"/>
          <w:lang w:val="sr-Latn-CS"/>
        </w:rPr>
        <w:t>60</w:t>
      </w:r>
      <w:r w:rsidRPr="00E67446">
        <w:rPr>
          <w:rFonts w:ascii="Times New Roman" w:eastAsia="Times New Roman" w:hAnsi="Times New Roman" w:cs="Times New Roman"/>
          <w:sz w:val="24"/>
          <w:szCs w:val="24"/>
          <w:lang w:val="sr-Latn-CS"/>
        </w:rPr>
        <w:t xml:space="preserve"> dana od dana podnošenja žalbe</w:t>
      </w:r>
      <w:r w:rsidR="00E602F1">
        <w:rPr>
          <w:rFonts w:ascii="Times New Roman" w:eastAsia="Times New Roman" w:hAnsi="Times New Roman" w:cs="Times New Roman"/>
          <w:sz w:val="24"/>
          <w:szCs w:val="24"/>
          <w:lang w:val="sr-Latn-CS"/>
        </w:rPr>
        <w:t>.</w:t>
      </w:r>
    </w:p>
    <w:p w14:paraId="09A14033" w14:textId="77777777" w:rsidR="00B13D8E" w:rsidRPr="00E67446" w:rsidRDefault="00B13D8E" w:rsidP="00B13D8E">
      <w:pPr>
        <w:spacing w:after="0" w:line="240" w:lineRule="auto"/>
        <w:ind w:firstLine="72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U radu drugostepene komisije ne </w:t>
      </w:r>
      <w:r w:rsidR="00716264" w:rsidRPr="00E67446">
        <w:rPr>
          <w:rFonts w:ascii="Times New Roman" w:eastAsia="Times New Roman" w:hAnsi="Times New Roman" w:cs="Times New Roman"/>
          <w:sz w:val="24"/>
          <w:szCs w:val="24"/>
          <w:lang w:val="sr-Latn-CS"/>
        </w:rPr>
        <w:t>može</w:t>
      </w:r>
      <w:r w:rsidRPr="00E67446">
        <w:rPr>
          <w:rFonts w:ascii="Times New Roman" w:eastAsia="Times New Roman" w:hAnsi="Times New Roman" w:cs="Times New Roman"/>
          <w:color w:val="000000"/>
          <w:sz w:val="24"/>
          <w:szCs w:val="24"/>
          <w:lang w:val="sr-Latn-CS"/>
        </w:rPr>
        <w:t xml:space="preserve"> učestvovati član prvostepene komisije koji je učestvovao u odlučivanju u prvostepenoj komisiji u predmetu na koji se žalba odnosi.</w:t>
      </w:r>
    </w:p>
    <w:p w14:paraId="0A28AC8A" w14:textId="57DE949B" w:rsidR="00B13D8E" w:rsidRPr="00E67446" w:rsidRDefault="00B13D8E" w:rsidP="00B13D8E">
      <w:pPr>
        <w:spacing w:after="0" w:line="240" w:lineRule="auto"/>
        <w:ind w:firstLine="72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Protiv </w:t>
      </w:r>
      <w:r w:rsidR="00E602F1">
        <w:rPr>
          <w:rFonts w:ascii="Times New Roman" w:eastAsia="Times New Roman" w:hAnsi="Times New Roman" w:cs="Times New Roman"/>
          <w:color w:val="000000"/>
          <w:sz w:val="24"/>
          <w:szCs w:val="24"/>
          <w:lang w:val="sr-Latn-CS"/>
        </w:rPr>
        <w:t>r</w:t>
      </w:r>
      <w:r w:rsidRPr="00E67446">
        <w:rPr>
          <w:rFonts w:ascii="Times New Roman" w:eastAsia="Times New Roman" w:hAnsi="Times New Roman" w:cs="Times New Roman"/>
          <w:color w:val="000000"/>
          <w:sz w:val="24"/>
          <w:szCs w:val="24"/>
          <w:lang w:val="sr-Latn-CS"/>
        </w:rPr>
        <w:t>ješenja donijetog po žalbi može se pokrenuti upravni spor pred nadležnim sudom.</w:t>
      </w:r>
    </w:p>
    <w:p w14:paraId="44FB8EA8" w14:textId="77777777" w:rsidR="00B60DB1" w:rsidRPr="00E67446" w:rsidRDefault="00B60DB1" w:rsidP="00B13D8E">
      <w:pPr>
        <w:spacing w:after="0" w:line="240" w:lineRule="auto"/>
        <w:jc w:val="both"/>
        <w:rPr>
          <w:rFonts w:ascii="Times New Roman" w:eastAsia="Times New Roman" w:hAnsi="Times New Roman" w:cs="Times New Roman"/>
          <w:sz w:val="24"/>
          <w:szCs w:val="24"/>
          <w:lang w:val="sr-Latn-CS"/>
        </w:rPr>
      </w:pPr>
    </w:p>
    <w:p w14:paraId="019C8BF1" w14:textId="25203793" w:rsidR="00B60DB1" w:rsidRPr="00E67446" w:rsidRDefault="00B60DB1"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b/>
      </w:r>
      <w:r w:rsidRPr="00E67446">
        <w:rPr>
          <w:rFonts w:ascii="Times New Roman" w:eastAsia="Times New Roman" w:hAnsi="Times New Roman" w:cs="Times New Roman"/>
          <w:sz w:val="24"/>
          <w:szCs w:val="24"/>
          <w:lang w:val="sr-Latn-CS"/>
        </w:rPr>
        <w:tab/>
      </w:r>
      <w:r w:rsidRPr="00E67446">
        <w:rPr>
          <w:rFonts w:ascii="Times New Roman" w:eastAsia="Times New Roman" w:hAnsi="Times New Roman" w:cs="Times New Roman"/>
          <w:sz w:val="24"/>
          <w:szCs w:val="24"/>
          <w:lang w:val="sr-Latn-CS"/>
        </w:rPr>
        <w:tab/>
      </w:r>
      <w:r w:rsidRPr="00E67446">
        <w:rPr>
          <w:rFonts w:ascii="Times New Roman" w:eastAsia="Times New Roman" w:hAnsi="Times New Roman" w:cs="Times New Roman"/>
          <w:sz w:val="24"/>
          <w:szCs w:val="24"/>
          <w:lang w:val="sr-Latn-CS"/>
        </w:rPr>
        <w:tab/>
      </w:r>
      <w:r w:rsidRPr="00E67446">
        <w:rPr>
          <w:rFonts w:ascii="Times New Roman" w:eastAsia="Times New Roman" w:hAnsi="Times New Roman" w:cs="Times New Roman"/>
          <w:sz w:val="24"/>
          <w:szCs w:val="24"/>
          <w:lang w:val="sr-Latn-CS"/>
        </w:rPr>
        <w:tab/>
      </w:r>
      <w:r w:rsidRPr="00E67446">
        <w:rPr>
          <w:rFonts w:ascii="Times New Roman" w:eastAsia="Times New Roman" w:hAnsi="Times New Roman" w:cs="Times New Roman"/>
          <w:sz w:val="24"/>
          <w:szCs w:val="24"/>
          <w:lang w:val="sr-Latn-CS"/>
        </w:rPr>
        <w:tab/>
        <w:t>Član 3</w:t>
      </w:r>
      <w:r w:rsidR="007E57F7" w:rsidRPr="00E67446">
        <w:rPr>
          <w:rFonts w:ascii="Times New Roman" w:eastAsia="Times New Roman" w:hAnsi="Times New Roman" w:cs="Times New Roman"/>
          <w:sz w:val="24"/>
          <w:szCs w:val="24"/>
          <w:lang w:val="sr-Latn-CS"/>
        </w:rPr>
        <w:t>2</w:t>
      </w:r>
    </w:p>
    <w:p w14:paraId="6DB145E9" w14:textId="77777777" w:rsidR="00B60DB1" w:rsidRPr="00E67446" w:rsidRDefault="00B60DB1" w:rsidP="00B13D8E">
      <w:pPr>
        <w:spacing w:after="0" w:line="240" w:lineRule="auto"/>
        <w:jc w:val="both"/>
        <w:rPr>
          <w:rFonts w:ascii="Times New Roman" w:eastAsia="Times New Roman" w:hAnsi="Times New Roman" w:cs="Times New Roman"/>
          <w:sz w:val="24"/>
          <w:szCs w:val="24"/>
          <w:lang w:val="sr-Latn-CS"/>
        </w:rPr>
      </w:pPr>
    </w:p>
    <w:p w14:paraId="44D3DFAD" w14:textId="77777777" w:rsidR="00B60DB1" w:rsidRPr="00E67446" w:rsidRDefault="00B60DB1" w:rsidP="00DE6E35">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67446">
        <w:rPr>
          <w:rFonts w:ascii="Times New Roman" w:hAnsi="Times New Roman" w:cs="Times New Roman"/>
          <w:sz w:val="24"/>
          <w:szCs w:val="24"/>
        </w:rPr>
        <w:t>Podnosilac</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zahtjeva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vještačenje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ima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pravo</w:t>
      </w:r>
      <w:proofErr w:type="spellEnd"/>
      <w:r w:rsidRPr="00E67446">
        <w:rPr>
          <w:rFonts w:ascii="Times New Roman" w:hAnsi="Times New Roman" w:cs="Times New Roman"/>
          <w:sz w:val="24"/>
          <w:szCs w:val="24"/>
        </w:rPr>
        <w:t xml:space="preserve"> </w:t>
      </w:r>
      <w:proofErr w:type="spellStart"/>
      <w:proofErr w:type="gramStart"/>
      <w:r w:rsidRPr="00E67446">
        <w:rPr>
          <w:rFonts w:ascii="Times New Roman" w:hAnsi="Times New Roman" w:cs="Times New Roman"/>
          <w:sz w:val="24"/>
          <w:szCs w:val="24"/>
        </w:rPr>
        <w:t>na</w:t>
      </w:r>
      <w:proofErr w:type="spellEnd"/>
      <w:proofErr w:type="gram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zaštitu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ličnih</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podataka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iz</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dokumentacije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koja</w:t>
      </w:r>
      <w:proofErr w:type="spellEnd"/>
      <w:r w:rsidRPr="00E67446">
        <w:rPr>
          <w:rFonts w:ascii="Times New Roman" w:hAnsi="Times New Roman" w:cs="Times New Roman"/>
          <w:sz w:val="24"/>
          <w:szCs w:val="24"/>
        </w:rPr>
        <w:t xml:space="preserve"> se </w:t>
      </w:r>
      <w:proofErr w:type="spellStart"/>
      <w:r w:rsidRPr="00E67446">
        <w:rPr>
          <w:rFonts w:ascii="Times New Roman" w:hAnsi="Times New Roman" w:cs="Times New Roman"/>
          <w:sz w:val="24"/>
          <w:szCs w:val="24"/>
        </w:rPr>
        <w:t>obrađuje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potrebe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vje</w:t>
      </w:r>
      <w:proofErr w:type="spellEnd"/>
      <w:r w:rsidRPr="00E67446">
        <w:rPr>
          <w:rFonts w:ascii="Times New Roman" w:hAnsi="Times New Roman" w:cs="Times New Roman"/>
          <w:sz w:val="24"/>
          <w:szCs w:val="24"/>
          <w:lang w:val="sr-Latn-ME"/>
        </w:rPr>
        <w:t>štačenja</w:t>
      </w:r>
      <w:r w:rsidRPr="00E67446">
        <w:rPr>
          <w:rFonts w:ascii="Times New Roman" w:hAnsi="Times New Roman" w:cs="Times New Roman"/>
          <w:sz w:val="24"/>
          <w:szCs w:val="24"/>
        </w:rPr>
        <w:t>.</w:t>
      </w:r>
    </w:p>
    <w:p w14:paraId="0F38C1BF" w14:textId="77777777" w:rsidR="00B60DB1" w:rsidRPr="00E67446" w:rsidRDefault="00B60DB1" w:rsidP="00C84096">
      <w:pPr>
        <w:autoSpaceDE w:val="0"/>
        <w:autoSpaceDN w:val="0"/>
        <w:adjustRightInd w:val="0"/>
        <w:spacing w:after="0" w:line="240" w:lineRule="auto"/>
        <w:ind w:firstLine="720"/>
        <w:jc w:val="both"/>
        <w:rPr>
          <w:rFonts w:ascii="Times New Roman" w:hAnsi="Times New Roman" w:cs="Times New Roman"/>
          <w:sz w:val="24"/>
          <w:szCs w:val="24"/>
        </w:rPr>
      </w:pPr>
      <w:r w:rsidRPr="00E67446">
        <w:rPr>
          <w:rFonts w:ascii="Times New Roman" w:hAnsi="Times New Roman" w:cs="Times New Roman"/>
          <w:sz w:val="24"/>
          <w:szCs w:val="24"/>
        </w:rPr>
        <w:t xml:space="preserve">U </w:t>
      </w:r>
      <w:proofErr w:type="spellStart"/>
      <w:r w:rsidRPr="00E67446">
        <w:rPr>
          <w:rFonts w:ascii="Times New Roman" w:hAnsi="Times New Roman" w:cs="Times New Roman"/>
          <w:sz w:val="24"/>
          <w:szCs w:val="24"/>
        </w:rPr>
        <w:t>pogledu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zaštite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ličnih</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podataka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primjenjuju</w:t>
      </w:r>
      <w:proofErr w:type="spellEnd"/>
      <w:r w:rsidRPr="00E67446">
        <w:rPr>
          <w:rFonts w:ascii="Times New Roman" w:hAnsi="Times New Roman" w:cs="Times New Roman"/>
          <w:sz w:val="24"/>
          <w:szCs w:val="24"/>
        </w:rPr>
        <w:t xml:space="preserve"> se </w:t>
      </w:r>
      <w:proofErr w:type="spellStart"/>
      <w:r w:rsidRPr="00E67446">
        <w:rPr>
          <w:rFonts w:ascii="Times New Roman" w:hAnsi="Times New Roman" w:cs="Times New Roman"/>
          <w:sz w:val="24"/>
          <w:szCs w:val="24"/>
        </w:rPr>
        <w:t>propisi</w:t>
      </w:r>
      <w:proofErr w:type="spellEnd"/>
      <w:r w:rsidRPr="00E67446">
        <w:rPr>
          <w:rFonts w:ascii="Times New Roman" w:hAnsi="Times New Roman" w:cs="Times New Roman"/>
          <w:sz w:val="24"/>
          <w:szCs w:val="24"/>
        </w:rPr>
        <w:t xml:space="preserve"> o </w:t>
      </w:r>
      <w:proofErr w:type="spellStart"/>
      <w:r w:rsidRPr="00E67446">
        <w:rPr>
          <w:rFonts w:ascii="Times New Roman" w:hAnsi="Times New Roman" w:cs="Times New Roman"/>
          <w:sz w:val="24"/>
          <w:szCs w:val="24"/>
        </w:rPr>
        <w:t>zaštiti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podataka</w:t>
      </w:r>
      <w:proofErr w:type="spellEnd"/>
      <w:r w:rsidRPr="00E67446">
        <w:rPr>
          <w:rFonts w:ascii="Times New Roman" w:hAnsi="Times New Roman" w:cs="Times New Roman"/>
          <w:sz w:val="24"/>
          <w:szCs w:val="24"/>
        </w:rPr>
        <w:t xml:space="preserve"> o </w:t>
      </w:r>
      <w:proofErr w:type="spellStart"/>
      <w:r w:rsidRPr="00E67446">
        <w:rPr>
          <w:rFonts w:ascii="Times New Roman" w:hAnsi="Times New Roman" w:cs="Times New Roman"/>
          <w:sz w:val="24"/>
          <w:szCs w:val="24"/>
        </w:rPr>
        <w:t>ličnosti</w:t>
      </w:r>
      <w:proofErr w:type="spellEnd"/>
      <w:r w:rsidRPr="00E67446">
        <w:rPr>
          <w:rFonts w:ascii="Times New Roman" w:hAnsi="Times New Roman" w:cs="Times New Roman"/>
          <w:sz w:val="24"/>
          <w:szCs w:val="24"/>
        </w:rPr>
        <w:t>.</w:t>
      </w:r>
    </w:p>
    <w:p w14:paraId="0F6D8452" w14:textId="77777777" w:rsidR="00B60DB1" w:rsidRPr="00E67446" w:rsidRDefault="00B60DB1" w:rsidP="00B13D8E">
      <w:pPr>
        <w:spacing w:after="0" w:line="240" w:lineRule="auto"/>
        <w:jc w:val="both"/>
        <w:rPr>
          <w:rFonts w:ascii="Times New Roman" w:eastAsia="Times New Roman" w:hAnsi="Times New Roman" w:cs="Times New Roman"/>
          <w:sz w:val="24"/>
          <w:szCs w:val="24"/>
          <w:lang w:val="sr-Latn-CS"/>
        </w:rPr>
      </w:pPr>
    </w:p>
    <w:p w14:paraId="7779FFA6" w14:textId="10F7DC6C" w:rsidR="00B13D8E" w:rsidRDefault="00B13D8E" w:rsidP="00B13D8E">
      <w:pPr>
        <w:spacing w:after="0" w:line="240" w:lineRule="auto"/>
        <w:jc w:val="both"/>
        <w:rPr>
          <w:rFonts w:ascii="Times New Roman" w:eastAsia="Times New Roman" w:hAnsi="Times New Roman" w:cs="Times New Roman"/>
          <w:sz w:val="24"/>
          <w:szCs w:val="24"/>
          <w:lang w:val="sr-Latn-CS"/>
        </w:rPr>
      </w:pPr>
    </w:p>
    <w:p w14:paraId="0FCFD41C" w14:textId="3308E47B" w:rsidR="00E602F1" w:rsidRDefault="00E602F1" w:rsidP="00B13D8E">
      <w:pPr>
        <w:spacing w:after="0" w:line="240" w:lineRule="auto"/>
        <w:jc w:val="both"/>
        <w:rPr>
          <w:rFonts w:ascii="Times New Roman" w:eastAsia="Times New Roman" w:hAnsi="Times New Roman" w:cs="Times New Roman"/>
          <w:sz w:val="24"/>
          <w:szCs w:val="24"/>
          <w:lang w:val="sr-Latn-CS"/>
        </w:rPr>
      </w:pPr>
    </w:p>
    <w:p w14:paraId="7731FFE6" w14:textId="77777777" w:rsidR="00E602F1" w:rsidRPr="00E67446" w:rsidRDefault="00E602F1" w:rsidP="00B13D8E">
      <w:pPr>
        <w:spacing w:after="0" w:line="240" w:lineRule="auto"/>
        <w:jc w:val="both"/>
        <w:rPr>
          <w:rFonts w:ascii="Times New Roman" w:eastAsia="Times New Roman" w:hAnsi="Times New Roman" w:cs="Times New Roman"/>
          <w:sz w:val="24"/>
          <w:szCs w:val="24"/>
          <w:lang w:val="sr-Latn-CS"/>
        </w:rPr>
      </w:pPr>
    </w:p>
    <w:p w14:paraId="1E51768C" w14:textId="5A2966FD" w:rsidR="00B13D8E" w:rsidRPr="00E67446" w:rsidRDefault="00D81355" w:rsidP="00B13D8E">
      <w:pPr>
        <w:spacing w:after="0" w:line="240" w:lineRule="auto"/>
        <w:jc w:val="center"/>
        <w:rPr>
          <w:rFonts w:ascii="Times New Roman" w:eastAsia="Times New Roman" w:hAnsi="Times New Roman" w:cs="Times New Roman"/>
          <w:b/>
          <w:bCs/>
          <w:color w:val="000000"/>
          <w:sz w:val="24"/>
          <w:szCs w:val="24"/>
          <w:lang w:val="sr-Latn-CS"/>
        </w:rPr>
      </w:pPr>
      <w:r>
        <w:rPr>
          <w:rFonts w:ascii="Times New Roman" w:eastAsia="Times New Roman" w:hAnsi="Times New Roman" w:cs="Times New Roman"/>
          <w:b/>
          <w:bCs/>
          <w:color w:val="000000"/>
          <w:sz w:val="24"/>
          <w:szCs w:val="24"/>
          <w:lang w:val="sr-Latn-CS"/>
        </w:rPr>
        <w:lastRenderedPageBreak/>
        <w:t xml:space="preserve">V </w:t>
      </w:r>
      <w:r w:rsidR="00B13D8E" w:rsidRPr="00E67446">
        <w:rPr>
          <w:rFonts w:ascii="Times New Roman" w:eastAsia="Times New Roman" w:hAnsi="Times New Roman" w:cs="Times New Roman"/>
          <w:b/>
          <w:bCs/>
          <w:color w:val="000000"/>
          <w:sz w:val="24"/>
          <w:szCs w:val="24"/>
          <w:lang w:val="sr-Latn-CS"/>
        </w:rPr>
        <w:t xml:space="preserve"> REGISTAR LICA SA INVALIDITETOM</w:t>
      </w:r>
    </w:p>
    <w:p w14:paraId="363D9A6C" w14:textId="77777777" w:rsidR="00B13D8E" w:rsidRPr="00E67446" w:rsidRDefault="00B13D8E" w:rsidP="00B13D8E">
      <w:pPr>
        <w:spacing w:after="0" w:line="240" w:lineRule="auto"/>
        <w:rPr>
          <w:rFonts w:ascii="Times New Roman" w:eastAsia="Times New Roman" w:hAnsi="Times New Roman" w:cs="Times New Roman"/>
          <w:b/>
          <w:bCs/>
          <w:color w:val="000000"/>
          <w:sz w:val="24"/>
          <w:szCs w:val="24"/>
          <w:lang w:val="sr-Latn-CS"/>
        </w:rPr>
      </w:pPr>
    </w:p>
    <w:p w14:paraId="7459F899" w14:textId="192589B2"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3</w:t>
      </w:r>
      <w:r w:rsidR="007E57F7" w:rsidRPr="00E67446">
        <w:rPr>
          <w:rFonts w:ascii="Times New Roman" w:eastAsia="Times New Roman" w:hAnsi="Times New Roman" w:cs="Times New Roman"/>
          <w:color w:val="000000"/>
          <w:sz w:val="24"/>
          <w:szCs w:val="24"/>
          <w:lang w:val="sr-Latn-CS"/>
        </w:rPr>
        <w:t>3</w:t>
      </w:r>
    </w:p>
    <w:p w14:paraId="3AA2FDD8" w14:textId="77777777" w:rsidR="00B13D8E" w:rsidRPr="00E67446" w:rsidRDefault="00B13D8E" w:rsidP="00B13D8E">
      <w:pPr>
        <w:spacing w:after="0" w:line="240" w:lineRule="auto"/>
        <w:rPr>
          <w:rFonts w:ascii="Times New Roman" w:eastAsia="Times New Roman" w:hAnsi="Times New Roman" w:cs="Times New Roman"/>
          <w:bCs/>
          <w:color w:val="000000"/>
          <w:sz w:val="24"/>
          <w:szCs w:val="24"/>
          <w:lang w:val="sr-Latn-CS"/>
        </w:rPr>
      </w:pPr>
    </w:p>
    <w:p w14:paraId="19F10F7A" w14:textId="77777777" w:rsidR="00B13D8E" w:rsidRPr="00E67446" w:rsidRDefault="00B13D8E" w:rsidP="00B13D8E">
      <w:pPr>
        <w:spacing w:after="0" w:line="240" w:lineRule="auto"/>
        <w:ind w:firstLine="720"/>
        <w:rPr>
          <w:rFonts w:ascii="Times New Roman" w:eastAsia="Times New Roman" w:hAnsi="Times New Roman" w:cs="Times New Roman"/>
          <w:bCs/>
          <w:color w:val="000000"/>
          <w:sz w:val="24"/>
          <w:szCs w:val="24"/>
          <w:lang w:val="sr-Latn-CS"/>
        </w:rPr>
      </w:pPr>
      <w:r w:rsidRPr="00E67446">
        <w:rPr>
          <w:rFonts w:ascii="Times New Roman" w:eastAsia="Times New Roman" w:hAnsi="Times New Roman" w:cs="Times New Roman"/>
          <w:bCs/>
          <w:color w:val="000000"/>
          <w:sz w:val="24"/>
          <w:szCs w:val="24"/>
          <w:lang w:val="sr-Latn-CS"/>
        </w:rPr>
        <w:t>Registar lica sa invaliditetom ( u daljem tekstu: registar) vodi Zavod.</w:t>
      </w:r>
    </w:p>
    <w:p w14:paraId="582ED93C" w14:textId="77777777" w:rsidR="0011231D" w:rsidRPr="00E67446" w:rsidRDefault="00B13D8E" w:rsidP="00B13D8E">
      <w:pPr>
        <w:spacing w:after="0" w:line="240" w:lineRule="auto"/>
        <w:ind w:firstLine="720"/>
        <w:rPr>
          <w:rFonts w:ascii="Times New Roman" w:eastAsia="Times New Roman" w:hAnsi="Times New Roman" w:cs="Times New Roman"/>
          <w:bCs/>
          <w:color w:val="000000"/>
          <w:sz w:val="24"/>
          <w:szCs w:val="24"/>
          <w:lang w:val="sr-Latn-CS"/>
        </w:rPr>
      </w:pPr>
      <w:r w:rsidRPr="00E67446">
        <w:rPr>
          <w:rFonts w:ascii="Times New Roman" w:eastAsia="Times New Roman" w:hAnsi="Times New Roman" w:cs="Times New Roman"/>
          <w:bCs/>
          <w:color w:val="000000"/>
          <w:sz w:val="24"/>
          <w:szCs w:val="24"/>
          <w:lang w:val="sr-Latn-CS"/>
        </w:rPr>
        <w:t>U Registar se upisuju samo osobe kojima se rješenjem Zavoda utvrdi status lica sa invaliditetom</w:t>
      </w:r>
      <w:r w:rsidR="0011231D" w:rsidRPr="00E67446">
        <w:rPr>
          <w:rFonts w:ascii="Times New Roman" w:eastAsia="Times New Roman" w:hAnsi="Times New Roman" w:cs="Times New Roman"/>
          <w:bCs/>
          <w:color w:val="000000"/>
          <w:sz w:val="24"/>
          <w:szCs w:val="24"/>
          <w:lang w:val="sr-Latn-CS"/>
        </w:rPr>
        <w:t>.</w:t>
      </w:r>
    </w:p>
    <w:p w14:paraId="4FEB8426" w14:textId="543303C1" w:rsidR="00B13D8E" w:rsidRPr="00E67446" w:rsidRDefault="0011231D" w:rsidP="00473A7A">
      <w:pPr>
        <w:spacing w:after="0" w:line="240" w:lineRule="auto"/>
        <w:ind w:firstLine="720"/>
        <w:rPr>
          <w:rFonts w:ascii="Times New Roman" w:eastAsia="Times New Roman" w:hAnsi="Times New Roman" w:cs="Times New Roman"/>
          <w:bCs/>
          <w:sz w:val="24"/>
          <w:szCs w:val="24"/>
          <w:lang w:val="sr-Latn-CS"/>
        </w:rPr>
      </w:pPr>
      <w:r w:rsidRPr="00E67446">
        <w:rPr>
          <w:rFonts w:ascii="Times New Roman" w:eastAsia="Times New Roman" w:hAnsi="Times New Roman" w:cs="Times New Roman"/>
          <w:bCs/>
          <w:sz w:val="24"/>
          <w:szCs w:val="24"/>
          <w:lang w:val="sr-Latn-CS"/>
        </w:rPr>
        <w:t>U Registar se</w:t>
      </w:r>
      <w:r w:rsidR="00473A7A" w:rsidRPr="00E67446">
        <w:rPr>
          <w:rFonts w:ascii="Times New Roman" w:eastAsia="Times New Roman" w:hAnsi="Times New Roman" w:cs="Times New Roman"/>
          <w:bCs/>
          <w:sz w:val="24"/>
          <w:szCs w:val="24"/>
          <w:lang w:val="sr-Latn-CS"/>
        </w:rPr>
        <w:t>, takođe,</w:t>
      </w:r>
      <w:r w:rsidR="00CB6770" w:rsidRPr="00E67446">
        <w:rPr>
          <w:rFonts w:ascii="Times New Roman" w:eastAsia="Times New Roman" w:hAnsi="Times New Roman" w:cs="Times New Roman"/>
          <w:bCs/>
          <w:sz w:val="24"/>
          <w:szCs w:val="24"/>
          <w:lang w:val="sr-Latn-CS"/>
        </w:rPr>
        <w:t xml:space="preserve"> </w:t>
      </w:r>
      <w:r w:rsidRPr="00E67446">
        <w:rPr>
          <w:rFonts w:ascii="Times New Roman" w:eastAsia="Times New Roman" w:hAnsi="Times New Roman" w:cs="Times New Roman"/>
          <w:bCs/>
          <w:sz w:val="24"/>
          <w:szCs w:val="24"/>
          <w:lang w:val="sr-Latn-CS"/>
        </w:rPr>
        <w:t>upisuju i djeca sa invaliditetom/smetnjama odnosno teškoćama u razvoju kojima se rješenjem Zavoda utvrdi status lica sa invaliditetom.</w:t>
      </w:r>
    </w:p>
    <w:p w14:paraId="193994ED" w14:textId="77777777" w:rsidR="00B13D8E" w:rsidRPr="00E67446" w:rsidRDefault="00B13D8E" w:rsidP="00B13D8E">
      <w:pPr>
        <w:spacing w:after="0" w:line="240" w:lineRule="auto"/>
        <w:ind w:firstLine="720"/>
        <w:rPr>
          <w:rFonts w:ascii="Times New Roman" w:eastAsia="Times New Roman" w:hAnsi="Times New Roman" w:cs="Times New Roman"/>
          <w:bCs/>
          <w:color w:val="000000"/>
          <w:sz w:val="24"/>
          <w:szCs w:val="24"/>
          <w:lang w:val="sr-Latn-CS"/>
        </w:rPr>
      </w:pPr>
      <w:r w:rsidRPr="00E67446">
        <w:rPr>
          <w:rFonts w:ascii="Times New Roman" w:eastAsia="Times New Roman" w:hAnsi="Times New Roman" w:cs="Times New Roman"/>
          <w:bCs/>
          <w:color w:val="000000"/>
          <w:sz w:val="24"/>
          <w:szCs w:val="24"/>
          <w:lang w:val="sr-Latn-CS"/>
        </w:rPr>
        <w:t>Zavod je dužan da osobi upisanoj u registar, na njen zahtjev izda potvrdu o podacima upisanim u registar.</w:t>
      </w:r>
    </w:p>
    <w:p w14:paraId="511309E2" w14:textId="77777777" w:rsidR="00B13D8E" w:rsidRPr="00E67446" w:rsidRDefault="00B13D8E" w:rsidP="00B13D8E">
      <w:pPr>
        <w:spacing w:after="0" w:line="240" w:lineRule="auto"/>
        <w:ind w:firstLine="720"/>
        <w:rPr>
          <w:rFonts w:ascii="Times New Roman" w:eastAsia="Times New Roman" w:hAnsi="Times New Roman" w:cs="Times New Roman"/>
          <w:bCs/>
          <w:color w:val="000000"/>
          <w:sz w:val="24"/>
          <w:szCs w:val="24"/>
          <w:lang w:val="sr-Latn-CS"/>
        </w:rPr>
      </w:pPr>
      <w:r w:rsidRPr="00E67446">
        <w:rPr>
          <w:rFonts w:ascii="Times New Roman" w:eastAsia="Times New Roman" w:hAnsi="Times New Roman" w:cs="Times New Roman"/>
          <w:bCs/>
          <w:color w:val="000000"/>
          <w:sz w:val="24"/>
          <w:szCs w:val="24"/>
          <w:lang w:val="sr-Latn-CS"/>
        </w:rPr>
        <w:t>Registar se vodi elektronski.</w:t>
      </w:r>
    </w:p>
    <w:p w14:paraId="626F0F5F" w14:textId="77777777" w:rsidR="00271262" w:rsidRPr="00E67446" w:rsidRDefault="00B13D8E" w:rsidP="00271262">
      <w:pPr>
        <w:spacing w:after="0" w:line="240" w:lineRule="auto"/>
        <w:ind w:firstLine="720"/>
        <w:jc w:val="both"/>
        <w:rPr>
          <w:rFonts w:ascii="Times New Roman" w:eastAsia="Times New Roman" w:hAnsi="Times New Roman" w:cs="Times New Roman"/>
          <w:bCs/>
          <w:sz w:val="24"/>
          <w:szCs w:val="24"/>
          <w:lang w:val="sr-Latn-CS"/>
        </w:rPr>
      </w:pPr>
      <w:r w:rsidRPr="00E67446">
        <w:rPr>
          <w:rFonts w:ascii="Times New Roman" w:eastAsia="Times New Roman" w:hAnsi="Times New Roman" w:cs="Times New Roman"/>
          <w:bCs/>
          <w:sz w:val="24"/>
          <w:szCs w:val="24"/>
          <w:lang w:val="sr-Latn-CS"/>
        </w:rPr>
        <w:t>Osnov za upis u registar, postupak i način unosa, obrade, korišćenja i zaštite podataka o osobama sa invaliditetom, kao sadržaj i način vođenja registra bliže će se urediti Pravilnikom koji donosi ministarstvo nadležno za poslove socijalnog staranja.</w:t>
      </w:r>
    </w:p>
    <w:p w14:paraId="69EC862F" w14:textId="4423DDDA" w:rsidR="00C84096" w:rsidRDefault="00C84096" w:rsidP="00E602F1">
      <w:pPr>
        <w:spacing w:after="0" w:line="240" w:lineRule="auto"/>
        <w:rPr>
          <w:rFonts w:ascii="Times New Roman" w:eastAsia="Times New Roman" w:hAnsi="Times New Roman" w:cs="Times New Roman"/>
          <w:b/>
          <w:bCs/>
          <w:color w:val="000000"/>
          <w:sz w:val="24"/>
          <w:szCs w:val="24"/>
          <w:lang w:val="sr-Latn-CS"/>
        </w:rPr>
      </w:pPr>
    </w:p>
    <w:p w14:paraId="2F02CCC3" w14:textId="77777777" w:rsidR="00E602F1" w:rsidRPr="00E67446" w:rsidRDefault="00E602F1" w:rsidP="00E602F1">
      <w:pPr>
        <w:spacing w:after="0" w:line="240" w:lineRule="auto"/>
        <w:rPr>
          <w:rFonts w:ascii="Times New Roman" w:eastAsia="Times New Roman" w:hAnsi="Times New Roman" w:cs="Times New Roman"/>
          <w:b/>
          <w:bCs/>
          <w:color w:val="000000"/>
          <w:sz w:val="24"/>
          <w:szCs w:val="24"/>
          <w:lang w:val="sr-Latn-CS"/>
        </w:rPr>
      </w:pPr>
    </w:p>
    <w:p w14:paraId="31E4BB60" w14:textId="7A08282B" w:rsidR="00B13D8E" w:rsidRPr="00E67446" w:rsidRDefault="00D81355" w:rsidP="00B13D8E">
      <w:pPr>
        <w:spacing w:after="0" w:line="240" w:lineRule="auto"/>
        <w:jc w:val="center"/>
        <w:rPr>
          <w:rFonts w:ascii="Times New Roman" w:eastAsia="Times New Roman" w:hAnsi="Times New Roman" w:cs="Times New Roman"/>
          <w:sz w:val="24"/>
          <w:szCs w:val="24"/>
          <w:lang w:val="sr-Latn-CS"/>
        </w:rPr>
      </w:pPr>
      <w:r>
        <w:rPr>
          <w:rFonts w:ascii="Times New Roman" w:eastAsia="Times New Roman" w:hAnsi="Times New Roman" w:cs="Times New Roman"/>
          <w:b/>
          <w:bCs/>
          <w:color w:val="000000"/>
          <w:sz w:val="24"/>
          <w:szCs w:val="24"/>
          <w:lang w:val="sr-Latn-CS"/>
        </w:rPr>
        <w:t xml:space="preserve">VI </w:t>
      </w:r>
      <w:r w:rsidR="00B13D8E" w:rsidRPr="00E67446">
        <w:rPr>
          <w:rFonts w:ascii="Times New Roman" w:eastAsia="Times New Roman" w:hAnsi="Times New Roman" w:cs="Times New Roman"/>
          <w:b/>
          <w:bCs/>
          <w:color w:val="000000"/>
          <w:sz w:val="24"/>
          <w:szCs w:val="24"/>
          <w:lang w:val="sr-Latn-CS"/>
        </w:rPr>
        <w:t xml:space="preserve">  NADZOR</w:t>
      </w:r>
    </w:p>
    <w:p w14:paraId="2EF526D8"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0DE00590" w14:textId="7B26D44B"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3</w:t>
      </w:r>
      <w:r w:rsidR="007E57F7" w:rsidRPr="00E67446">
        <w:rPr>
          <w:rFonts w:ascii="Times New Roman" w:eastAsia="Times New Roman" w:hAnsi="Times New Roman" w:cs="Times New Roman"/>
          <w:color w:val="000000"/>
          <w:sz w:val="24"/>
          <w:szCs w:val="24"/>
          <w:lang w:val="sr-Latn-CS"/>
        </w:rPr>
        <w:t>4</w:t>
      </w:r>
    </w:p>
    <w:p w14:paraId="664217AA"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1092B0FF"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sz w:val="24"/>
          <w:szCs w:val="24"/>
          <w:lang w:val="sr-Latn-CS"/>
        </w:rPr>
        <w:t xml:space="preserve">Nadzor nad zakonitošću rada Zavoda vrši organ državne uprave nadležan za poslove rada i socijalnog staranja. </w:t>
      </w:r>
    </w:p>
    <w:p w14:paraId="669CF11D"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2DDAD481" w14:textId="1093B1A3" w:rsidR="00DE6E35" w:rsidRPr="00E67446" w:rsidRDefault="00DE6E35" w:rsidP="00DE6E35">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Član 3</w:t>
      </w:r>
      <w:r w:rsidR="007E57F7" w:rsidRPr="00E67446">
        <w:rPr>
          <w:rFonts w:ascii="Times New Roman" w:eastAsia="Times New Roman" w:hAnsi="Times New Roman" w:cs="Times New Roman"/>
          <w:sz w:val="24"/>
          <w:szCs w:val="24"/>
          <w:lang w:val="sr-Latn-CS"/>
        </w:rPr>
        <w:t>5</w:t>
      </w:r>
    </w:p>
    <w:p w14:paraId="3F173314" w14:textId="77777777" w:rsidR="00DE6E35" w:rsidRPr="00E67446" w:rsidRDefault="00DE6E35" w:rsidP="00DE6E35">
      <w:pPr>
        <w:spacing w:after="0" w:line="240" w:lineRule="auto"/>
        <w:jc w:val="center"/>
        <w:rPr>
          <w:rFonts w:ascii="Times New Roman" w:eastAsia="Times New Roman" w:hAnsi="Times New Roman" w:cs="Times New Roman"/>
          <w:sz w:val="24"/>
          <w:szCs w:val="24"/>
          <w:lang w:val="sr-Latn-CS"/>
        </w:rPr>
      </w:pPr>
    </w:p>
    <w:p w14:paraId="780F546A" w14:textId="77777777" w:rsidR="00DE6E35" w:rsidRPr="00E67446" w:rsidRDefault="00DE6E35" w:rsidP="00C84096">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67446">
        <w:rPr>
          <w:rFonts w:ascii="Times New Roman" w:hAnsi="Times New Roman" w:cs="Times New Roman"/>
          <w:sz w:val="24"/>
          <w:szCs w:val="24"/>
        </w:rPr>
        <w:t>Inspekcijski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nadzor</w:t>
      </w:r>
      <w:proofErr w:type="spellEnd"/>
      <w:r w:rsidRPr="00E67446">
        <w:rPr>
          <w:rFonts w:ascii="Times New Roman" w:hAnsi="Times New Roman" w:cs="Times New Roman"/>
          <w:sz w:val="24"/>
          <w:szCs w:val="24"/>
        </w:rPr>
        <w:t xml:space="preserve"> </w:t>
      </w:r>
      <w:proofErr w:type="spellStart"/>
      <w:proofErr w:type="gramStart"/>
      <w:r w:rsidRPr="00E67446">
        <w:rPr>
          <w:rFonts w:ascii="Times New Roman" w:hAnsi="Times New Roman" w:cs="Times New Roman"/>
          <w:sz w:val="24"/>
          <w:szCs w:val="24"/>
        </w:rPr>
        <w:t>nad</w:t>
      </w:r>
      <w:proofErr w:type="spellEnd"/>
      <w:proofErr w:type="gram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sprovođenjem</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ovog</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zakona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vrši</w:t>
      </w:r>
      <w:proofErr w:type="spellEnd"/>
      <w:r w:rsidRPr="00E67446">
        <w:rPr>
          <w:rFonts w:ascii="Times New Roman" w:hAnsi="Times New Roman" w:cs="Times New Roman"/>
          <w:sz w:val="24"/>
          <w:szCs w:val="24"/>
        </w:rPr>
        <w:t xml:space="preserve"> organ </w:t>
      </w:r>
      <w:proofErr w:type="spellStart"/>
      <w:r w:rsidRPr="00E67446">
        <w:rPr>
          <w:rFonts w:ascii="Times New Roman" w:hAnsi="Times New Roman" w:cs="Times New Roman"/>
          <w:sz w:val="24"/>
          <w:szCs w:val="24"/>
        </w:rPr>
        <w:t>uprave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nadležan</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poslove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inspekcijskog</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nadzora</w:t>
      </w:r>
      <w:proofErr w:type="spellEnd"/>
      <w:r w:rsidRPr="00E67446">
        <w:rPr>
          <w:rFonts w:ascii="Times New Roman" w:hAnsi="Times New Roman" w:cs="Times New Roman"/>
          <w:sz w:val="24"/>
          <w:szCs w:val="24"/>
        </w:rPr>
        <w:t>.</w:t>
      </w:r>
    </w:p>
    <w:p w14:paraId="7F2651A7" w14:textId="77777777" w:rsidR="00716264" w:rsidRPr="00E67446" w:rsidRDefault="00716264" w:rsidP="00C84096">
      <w:pPr>
        <w:autoSpaceDE w:val="0"/>
        <w:autoSpaceDN w:val="0"/>
        <w:adjustRightInd w:val="0"/>
        <w:spacing w:after="0" w:line="240" w:lineRule="auto"/>
        <w:ind w:firstLine="720"/>
        <w:jc w:val="both"/>
        <w:rPr>
          <w:rFonts w:ascii="Times New Roman" w:hAnsi="Times New Roman" w:cs="Times New Roman"/>
          <w:color w:val="FF0000"/>
          <w:sz w:val="24"/>
          <w:szCs w:val="24"/>
        </w:rPr>
      </w:pPr>
    </w:p>
    <w:p w14:paraId="7C176A47" w14:textId="77777777" w:rsidR="00716264" w:rsidRPr="00E67446" w:rsidRDefault="00716264" w:rsidP="00716264">
      <w:pPr>
        <w:spacing w:after="0" w:line="240" w:lineRule="auto"/>
        <w:jc w:val="center"/>
        <w:rPr>
          <w:rFonts w:ascii="Times New Roman" w:eastAsia="Times New Roman" w:hAnsi="Times New Roman" w:cs="Times New Roman"/>
          <w:b/>
          <w:bCs/>
          <w:sz w:val="24"/>
          <w:szCs w:val="24"/>
          <w:lang w:val="sr-Latn-CS"/>
        </w:rPr>
      </w:pPr>
      <w:r w:rsidRPr="00E67446">
        <w:rPr>
          <w:rFonts w:ascii="Times New Roman" w:eastAsia="Times New Roman" w:hAnsi="Times New Roman" w:cs="Times New Roman"/>
          <w:b/>
          <w:bCs/>
          <w:sz w:val="24"/>
          <w:szCs w:val="24"/>
          <w:lang w:val="sr-Latn-CS"/>
        </w:rPr>
        <w:t>VII – KAZNENE ODREDBE</w:t>
      </w:r>
    </w:p>
    <w:p w14:paraId="29551450" w14:textId="77777777" w:rsidR="00716264" w:rsidRPr="00E67446" w:rsidRDefault="00716264" w:rsidP="00716264">
      <w:pPr>
        <w:spacing w:after="0" w:line="240" w:lineRule="auto"/>
        <w:jc w:val="center"/>
        <w:rPr>
          <w:rFonts w:ascii="Times New Roman" w:eastAsia="Times New Roman" w:hAnsi="Times New Roman" w:cs="Times New Roman"/>
          <w:b/>
          <w:bCs/>
          <w:sz w:val="24"/>
          <w:szCs w:val="24"/>
          <w:lang w:val="sr-Latn-CS"/>
        </w:rPr>
      </w:pPr>
    </w:p>
    <w:p w14:paraId="3FF917E8" w14:textId="028A4A03" w:rsidR="00716264" w:rsidRPr="00E67446" w:rsidRDefault="00716264" w:rsidP="00716264">
      <w:pPr>
        <w:spacing w:after="0" w:line="240" w:lineRule="auto"/>
        <w:jc w:val="center"/>
        <w:rPr>
          <w:rFonts w:ascii="Times New Roman" w:eastAsia="Times New Roman" w:hAnsi="Times New Roman" w:cs="Times New Roman"/>
          <w:b/>
          <w:bCs/>
          <w:sz w:val="24"/>
          <w:szCs w:val="24"/>
          <w:lang w:val="sr-Latn-CS"/>
        </w:rPr>
      </w:pPr>
      <w:r w:rsidRPr="00E67446">
        <w:rPr>
          <w:rFonts w:ascii="Times New Roman" w:eastAsia="Times New Roman" w:hAnsi="Times New Roman" w:cs="Times New Roman"/>
          <w:b/>
          <w:bCs/>
          <w:sz w:val="24"/>
          <w:szCs w:val="24"/>
          <w:lang w:val="sr-Latn-CS"/>
        </w:rPr>
        <w:t>Član 3</w:t>
      </w:r>
      <w:r w:rsidR="00D81355">
        <w:rPr>
          <w:rFonts w:ascii="Times New Roman" w:eastAsia="Times New Roman" w:hAnsi="Times New Roman" w:cs="Times New Roman"/>
          <w:b/>
          <w:bCs/>
          <w:sz w:val="24"/>
          <w:szCs w:val="24"/>
          <w:lang w:val="sr-Latn-CS"/>
        </w:rPr>
        <w:t>6</w:t>
      </w:r>
    </w:p>
    <w:p w14:paraId="5216E6C3" w14:textId="77777777" w:rsidR="00716264" w:rsidRPr="00E67446" w:rsidRDefault="00716264" w:rsidP="00716264">
      <w:pPr>
        <w:spacing w:after="0" w:line="240" w:lineRule="auto"/>
        <w:rPr>
          <w:rFonts w:ascii="Times New Roman" w:eastAsia="Times New Roman" w:hAnsi="Times New Roman" w:cs="Times New Roman"/>
          <w:sz w:val="24"/>
          <w:szCs w:val="24"/>
          <w:lang w:val="sr-Latn-CS"/>
        </w:rPr>
      </w:pPr>
    </w:p>
    <w:p w14:paraId="539FAB9E" w14:textId="77777777" w:rsidR="00271262" w:rsidRPr="00E67446" w:rsidRDefault="00271262" w:rsidP="00F87452">
      <w:pPr>
        <w:autoSpaceDE w:val="0"/>
        <w:autoSpaceDN w:val="0"/>
        <w:adjustRightInd w:val="0"/>
        <w:spacing w:after="0" w:line="240" w:lineRule="auto"/>
        <w:ind w:firstLine="360"/>
        <w:rPr>
          <w:rFonts w:ascii="Times New Roman" w:hAnsi="Times New Roman" w:cs="Times New Roman"/>
          <w:sz w:val="24"/>
          <w:szCs w:val="24"/>
        </w:rPr>
      </w:pPr>
      <w:proofErr w:type="spellStart"/>
      <w:r w:rsidRPr="00E67446">
        <w:rPr>
          <w:rFonts w:ascii="Times New Roman" w:hAnsi="Times New Roman" w:cs="Times New Roman"/>
          <w:sz w:val="24"/>
          <w:szCs w:val="24"/>
        </w:rPr>
        <w:t>Novčanom</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kaznom</w:t>
      </w:r>
      <w:proofErr w:type="spellEnd"/>
      <w:r w:rsidRPr="00E67446">
        <w:rPr>
          <w:rFonts w:ascii="Times New Roman" w:hAnsi="Times New Roman" w:cs="Times New Roman"/>
          <w:sz w:val="24"/>
          <w:szCs w:val="24"/>
        </w:rPr>
        <w:t xml:space="preserve"> u </w:t>
      </w:r>
      <w:proofErr w:type="spellStart"/>
      <w:r w:rsidRPr="00E67446">
        <w:rPr>
          <w:rFonts w:ascii="Times New Roman" w:hAnsi="Times New Roman" w:cs="Times New Roman"/>
          <w:sz w:val="24"/>
          <w:szCs w:val="24"/>
        </w:rPr>
        <w:t>iznosu</w:t>
      </w:r>
      <w:proofErr w:type="spellEnd"/>
      <w:r w:rsidRPr="00E67446">
        <w:rPr>
          <w:rFonts w:ascii="Times New Roman" w:hAnsi="Times New Roman" w:cs="Times New Roman"/>
          <w:sz w:val="24"/>
          <w:szCs w:val="24"/>
        </w:rPr>
        <w:t xml:space="preserve"> </w:t>
      </w:r>
      <w:proofErr w:type="gramStart"/>
      <w:r w:rsidRPr="00E67446">
        <w:rPr>
          <w:rFonts w:ascii="Times New Roman" w:hAnsi="Times New Roman" w:cs="Times New Roman"/>
          <w:sz w:val="24"/>
          <w:szCs w:val="24"/>
        </w:rPr>
        <w:t>od</w:t>
      </w:r>
      <w:proofErr w:type="gramEnd"/>
      <w:r w:rsidRPr="00E67446">
        <w:rPr>
          <w:rFonts w:ascii="Times New Roman" w:hAnsi="Times New Roman" w:cs="Times New Roman"/>
          <w:sz w:val="24"/>
          <w:szCs w:val="24"/>
        </w:rPr>
        <w:t xml:space="preserve"> 500 </w:t>
      </w:r>
      <w:proofErr w:type="spellStart"/>
      <w:r w:rsidRPr="00E67446">
        <w:rPr>
          <w:rFonts w:ascii="Times New Roman" w:hAnsi="Times New Roman" w:cs="Times New Roman"/>
          <w:sz w:val="24"/>
          <w:szCs w:val="24"/>
        </w:rPr>
        <w:t>eura</w:t>
      </w:r>
      <w:proofErr w:type="spellEnd"/>
      <w:r w:rsidRPr="00E67446">
        <w:rPr>
          <w:rFonts w:ascii="Times New Roman" w:hAnsi="Times New Roman" w:cs="Times New Roman"/>
          <w:sz w:val="24"/>
          <w:szCs w:val="24"/>
        </w:rPr>
        <w:t xml:space="preserve"> do 5000 </w:t>
      </w:r>
      <w:proofErr w:type="spellStart"/>
      <w:r w:rsidRPr="00E67446">
        <w:rPr>
          <w:rFonts w:ascii="Times New Roman" w:hAnsi="Times New Roman" w:cs="Times New Roman"/>
          <w:sz w:val="24"/>
          <w:szCs w:val="24"/>
        </w:rPr>
        <w:t>eura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kazniće</w:t>
      </w:r>
      <w:proofErr w:type="spellEnd"/>
      <w:r w:rsidRPr="00E67446">
        <w:rPr>
          <w:rFonts w:ascii="Times New Roman" w:hAnsi="Times New Roman" w:cs="Times New Roman"/>
          <w:sz w:val="24"/>
          <w:szCs w:val="24"/>
        </w:rPr>
        <w:t xml:space="preserve"> se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prekršaj</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pravno</w:t>
      </w:r>
      <w:proofErr w:type="spellEnd"/>
      <w:r w:rsidRPr="00E67446">
        <w:rPr>
          <w:rFonts w:ascii="Times New Roman" w:hAnsi="Times New Roman" w:cs="Times New Roman"/>
          <w:sz w:val="24"/>
          <w:szCs w:val="24"/>
        </w:rPr>
        <w:t xml:space="preserve"> lice, </w:t>
      </w:r>
      <w:proofErr w:type="spellStart"/>
      <w:r w:rsidRPr="00E67446">
        <w:rPr>
          <w:rFonts w:ascii="Times New Roman" w:hAnsi="Times New Roman" w:cs="Times New Roman"/>
          <w:sz w:val="24"/>
          <w:szCs w:val="24"/>
        </w:rPr>
        <w:t>ako</w:t>
      </w:r>
      <w:proofErr w:type="spellEnd"/>
      <w:r w:rsidRPr="00E67446">
        <w:rPr>
          <w:rFonts w:ascii="Times New Roman" w:hAnsi="Times New Roman" w:cs="Times New Roman"/>
          <w:sz w:val="24"/>
          <w:szCs w:val="24"/>
        </w:rPr>
        <w:t>:</w:t>
      </w:r>
    </w:p>
    <w:p w14:paraId="2F87B201" w14:textId="77777777" w:rsidR="00271262" w:rsidRPr="00E67446" w:rsidRDefault="00271262" w:rsidP="00271262">
      <w:pPr>
        <w:autoSpaceDE w:val="0"/>
        <w:autoSpaceDN w:val="0"/>
        <w:adjustRightInd w:val="0"/>
        <w:spacing w:after="0" w:line="240" w:lineRule="auto"/>
        <w:rPr>
          <w:rFonts w:ascii="Times New Roman" w:hAnsi="Times New Roman" w:cs="Times New Roman"/>
          <w:sz w:val="24"/>
          <w:szCs w:val="24"/>
        </w:rPr>
      </w:pPr>
    </w:p>
    <w:p w14:paraId="03C48F88" w14:textId="61188363" w:rsidR="00271262" w:rsidRPr="00E67446" w:rsidRDefault="00271262" w:rsidP="00A31FB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E67446">
        <w:rPr>
          <w:rFonts w:ascii="Times New Roman" w:hAnsi="Times New Roman" w:cs="Times New Roman"/>
          <w:sz w:val="24"/>
          <w:szCs w:val="24"/>
        </w:rPr>
        <w:t xml:space="preserve">ne </w:t>
      </w:r>
      <w:proofErr w:type="spellStart"/>
      <w:r w:rsidRPr="00E67446">
        <w:rPr>
          <w:rFonts w:ascii="Times New Roman" w:hAnsi="Times New Roman" w:cs="Times New Roman"/>
          <w:sz w:val="24"/>
          <w:szCs w:val="24"/>
        </w:rPr>
        <w:t>donese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dostavi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rješenje</w:t>
      </w:r>
      <w:proofErr w:type="spellEnd"/>
      <w:r w:rsidRPr="00E67446">
        <w:rPr>
          <w:rFonts w:ascii="Times New Roman" w:hAnsi="Times New Roman" w:cs="Times New Roman"/>
          <w:sz w:val="24"/>
          <w:szCs w:val="24"/>
        </w:rPr>
        <w:t xml:space="preserve"> o </w:t>
      </w:r>
      <w:proofErr w:type="spellStart"/>
      <w:r w:rsidRPr="00E67446">
        <w:rPr>
          <w:rFonts w:ascii="Times New Roman" w:hAnsi="Times New Roman" w:cs="Times New Roman"/>
          <w:sz w:val="24"/>
          <w:szCs w:val="24"/>
        </w:rPr>
        <w:t>zahtjevu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vještačenje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najkasnije</w:t>
      </w:r>
      <w:proofErr w:type="spellEnd"/>
      <w:r w:rsidRPr="00E67446">
        <w:rPr>
          <w:rFonts w:ascii="Times New Roman" w:hAnsi="Times New Roman" w:cs="Times New Roman"/>
          <w:sz w:val="24"/>
          <w:szCs w:val="24"/>
        </w:rPr>
        <w:t xml:space="preserve"> u </w:t>
      </w:r>
      <w:proofErr w:type="spellStart"/>
      <w:r w:rsidRPr="00E67446">
        <w:rPr>
          <w:rFonts w:ascii="Times New Roman" w:hAnsi="Times New Roman" w:cs="Times New Roman"/>
          <w:sz w:val="24"/>
          <w:szCs w:val="24"/>
        </w:rPr>
        <w:t>roku</w:t>
      </w:r>
      <w:proofErr w:type="spellEnd"/>
      <w:r w:rsidRPr="00E67446">
        <w:rPr>
          <w:rFonts w:ascii="Times New Roman" w:hAnsi="Times New Roman" w:cs="Times New Roman"/>
          <w:sz w:val="24"/>
          <w:szCs w:val="24"/>
        </w:rPr>
        <w:t xml:space="preserve"> od </w:t>
      </w:r>
      <w:r w:rsidR="00A31FB3" w:rsidRPr="00E67446">
        <w:rPr>
          <w:rFonts w:ascii="Times New Roman" w:hAnsi="Times New Roman" w:cs="Times New Roman"/>
          <w:sz w:val="24"/>
          <w:szCs w:val="24"/>
        </w:rPr>
        <w:t xml:space="preserve">60 </w:t>
      </w:r>
      <w:proofErr w:type="spellStart"/>
      <w:r w:rsidR="00A31FB3" w:rsidRPr="00E67446">
        <w:rPr>
          <w:rFonts w:ascii="Times New Roman" w:hAnsi="Times New Roman" w:cs="Times New Roman"/>
          <w:sz w:val="24"/>
          <w:szCs w:val="24"/>
        </w:rPr>
        <w:t>dana</w:t>
      </w:r>
      <w:proofErr w:type="spellEnd"/>
      <w:r w:rsidR="00A31FB3" w:rsidRPr="00E67446">
        <w:rPr>
          <w:rFonts w:ascii="Times New Roman" w:hAnsi="Times New Roman" w:cs="Times New Roman"/>
          <w:sz w:val="24"/>
          <w:szCs w:val="24"/>
        </w:rPr>
        <w:t xml:space="preserve"> </w:t>
      </w:r>
      <w:proofErr w:type="spellStart"/>
      <w:r w:rsidR="00A31FB3" w:rsidRPr="00E67446">
        <w:rPr>
          <w:rFonts w:ascii="Times New Roman" w:hAnsi="Times New Roman" w:cs="Times New Roman"/>
          <w:sz w:val="24"/>
          <w:szCs w:val="24"/>
        </w:rPr>
        <w:t>odnosno</w:t>
      </w:r>
      <w:proofErr w:type="spellEnd"/>
      <w:r w:rsidR="00A31FB3" w:rsidRPr="00E67446">
        <w:rPr>
          <w:rFonts w:ascii="Times New Roman" w:hAnsi="Times New Roman" w:cs="Times New Roman"/>
          <w:sz w:val="24"/>
          <w:szCs w:val="24"/>
        </w:rPr>
        <w:t xml:space="preserve"> 6 </w:t>
      </w:r>
      <w:proofErr w:type="spellStart"/>
      <w:r w:rsidR="00A31FB3" w:rsidRPr="00E67446">
        <w:rPr>
          <w:rFonts w:ascii="Times New Roman" w:hAnsi="Times New Roman" w:cs="Times New Roman"/>
          <w:sz w:val="24"/>
          <w:szCs w:val="24"/>
        </w:rPr>
        <w:t>mjeseci</w:t>
      </w:r>
      <w:proofErr w:type="spellEnd"/>
      <w:r w:rsidR="00A31FB3" w:rsidRPr="00E67446">
        <w:rPr>
          <w:rFonts w:ascii="Times New Roman" w:hAnsi="Times New Roman" w:cs="Times New Roman"/>
          <w:sz w:val="24"/>
          <w:szCs w:val="24"/>
        </w:rPr>
        <w:t xml:space="preserve"> (</w:t>
      </w:r>
      <w:proofErr w:type="spellStart"/>
      <w:r w:rsidR="00A31FB3" w:rsidRPr="00E67446">
        <w:rPr>
          <w:rFonts w:ascii="Times New Roman" w:hAnsi="Times New Roman" w:cs="Times New Roman"/>
          <w:sz w:val="24"/>
          <w:szCs w:val="24"/>
        </w:rPr>
        <w:t>član</w:t>
      </w:r>
      <w:proofErr w:type="spellEnd"/>
      <w:r w:rsidR="00A31FB3" w:rsidRPr="00E67446">
        <w:rPr>
          <w:rFonts w:ascii="Times New Roman" w:hAnsi="Times New Roman" w:cs="Times New Roman"/>
          <w:sz w:val="24"/>
          <w:szCs w:val="24"/>
        </w:rPr>
        <w:t xml:space="preserve"> 28 </w:t>
      </w:r>
      <w:proofErr w:type="spellStart"/>
      <w:r w:rsidR="00A31FB3" w:rsidRPr="00E67446">
        <w:rPr>
          <w:rFonts w:ascii="Times New Roman" w:hAnsi="Times New Roman" w:cs="Times New Roman"/>
          <w:sz w:val="24"/>
          <w:szCs w:val="24"/>
        </w:rPr>
        <w:t>stav</w:t>
      </w:r>
      <w:proofErr w:type="spellEnd"/>
      <w:r w:rsidR="00A31FB3" w:rsidRPr="00E67446">
        <w:rPr>
          <w:rFonts w:ascii="Times New Roman" w:hAnsi="Times New Roman" w:cs="Times New Roman"/>
          <w:sz w:val="24"/>
          <w:szCs w:val="24"/>
        </w:rPr>
        <w:t xml:space="preserve"> 4 </w:t>
      </w:r>
      <w:proofErr w:type="spellStart"/>
      <w:r w:rsidR="002F06E8" w:rsidRPr="00E67446">
        <w:rPr>
          <w:rFonts w:ascii="Times New Roman" w:hAnsi="Times New Roman" w:cs="Times New Roman"/>
          <w:sz w:val="24"/>
          <w:szCs w:val="24"/>
        </w:rPr>
        <w:t>i</w:t>
      </w:r>
      <w:proofErr w:type="spellEnd"/>
      <w:r w:rsidR="00A31FB3" w:rsidRPr="00E67446">
        <w:rPr>
          <w:rFonts w:ascii="Times New Roman" w:hAnsi="Times New Roman" w:cs="Times New Roman"/>
          <w:sz w:val="24"/>
          <w:szCs w:val="24"/>
        </w:rPr>
        <w:t xml:space="preserve"> 5)</w:t>
      </w:r>
    </w:p>
    <w:p w14:paraId="26C30C9B" w14:textId="77777777" w:rsidR="00271262" w:rsidRPr="00E67446" w:rsidRDefault="00271262" w:rsidP="00A31FB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E67446">
        <w:rPr>
          <w:rFonts w:ascii="Times New Roman" w:hAnsi="Times New Roman" w:cs="Times New Roman"/>
          <w:sz w:val="24"/>
          <w:szCs w:val="24"/>
        </w:rPr>
        <w:t xml:space="preserve">ne </w:t>
      </w:r>
      <w:proofErr w:type="spellStart"/>
      <w:r w:rsidRPr="00E67446">
        <w:rPr>
          <w:rFonts w:ascii="Times New Roman" w:hAnsi="Times New Roman" w:cs="Times New Roman"/>
          <w:sz w:val="24"/>
          <w:szCs w:val="24"/>
        </w:rPr>
        <w:t>donese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rješenje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žalbi</w:t>
      </w:r>
      <w:proofErr w:type="spellEnd"/>
      <w:r w:rsidRPr="00E67446">
        <w:rPr>
          <w:rFonts w:ascii="Times New Roman" w:hAnsi="Times New Roman" w:cs="Times New Roman"/>
          <w:sz w:val="24"/>
          <w:szCs w:val="24"/>
        </w:rPr>
        <w:t xml:space="preserve"> u </w:t>
      </w:r>
      <w:proofErr w:type="spellStart"/>
      <w:r w:rsidRPr="00E67446">
        <w:rPr>
          <w:rFonts w:ascii="Times New Roman" w:hAnsi="Times New Roman" w:cs="Times New Roman"/>
          <w:sz w:val="24"/>
          <w:szCs w:val="24"/>
        </w:rPr>
        <w:t>roku</w:t>
      </w:r>
      <w:proofErr w:type="spellEnd"/>
      <w:r w:rsidRPr="00E67446">
        <w:rPr>
          <w:rFonts w:ascii="Times New Roman" w:hAnsi="Times New Roman" w:cs="Times New Roman"/>
          <w:sz w:val="24"/>
          <w:szCs w:val="24"/>
        </w:rPr>
        <w:t xml:space="preserve"> od </w:t>
      </w:r>
      <w:r w:rsidR="00A31FB3" w:rsidRPr="00E67446">
        <w:rPr>
          <w:rFonts w:ascii="Times New Roman" w:hAnsi="Times New Roman" w:cs="Times New Roman"/>
          <w:sz w:val="24"/>
          <w:szCs w:val="24"/>
        </w:rPr>
        <w:t xml:space="preserve">60 </w:t>
      </w:r>
      <w:proofErr w:type="spellStart"/>
      <w:r w:rsidR="00A31FB3" w:rsidRPr="00E67446">
        <w:rPr>
          <w:rFonts w:ascii="Times New Roman" w:hAnsi="Times New Roman" w:cs="Times New Roman"/>
          <w:sz w:val="24"/>
          <w:szCs w:val="24"/>
        </w:rPr>
        <w:t>dana</w:t>
      </w:r>
      <w:proofErr w:type="spellEnd"/>
      <w:r w:rsidR="00A31FB3" w:rsidRPr="00E67446">
        <w:rPr>
          <w:rFonts w:ascii="Times New Roman" w:hAnsi="Times New Roman" w:cs="Times New Roman"/>
          <w:sz w:val="24"/>
          <w:szCs w:val="24"/>
        </w:rPr>
        <w:t xml:space="preserve"> od </w:t>
      </w:r>
      <w:proofErr w:type="spellStart"/>
      <w:r w:rsidR="00A31FB3" w:rsidRPr="00E67446">
        <w:rPr>
          <w:rFonts w:ascii="Times New Roman" w:hAnsi="Times New Roman" w:cs="Times New Roman"/>
          <w:sz w:val="24"/>
          <w:szCs w:val="24"/>
        </w:rPr>
        <w:t>dana</w:t>
      </w:r>
      <w:proofErr w:type="spellEnd"/>
      <w:r w:rsidR="00A31FB3" w:rsidRPr="00E67446">
        <w:rPr>
          <w:rFonts w:ascii="Times New Roman" w:hAnsi="Times New Roman" w:cs="Times New Roman"/>
          <w:sz w:val="24"/>
          <w:szCs w:val="24"/>
        </w:rPr>
        <w:t xml:space="preserve"> </w:t>
      </w:r>
      <w:proofErr w:type="spellStart"/>
      <w:r w:rsidR="00A31FB3" w:rsidRPr="00E67446">
        <w:rPr>
          <w:rFonts w:ascii="Times New Roman" w:hAnsi="Times New Roman" w:cs="Times New Roman"/>
          <w:sz w:val="24"/>
          <w:szCs w:val="24"/>
        </w:rPr>
        <w:t>prijema</w:t>
      </w:r>
      <w:proofErr w:type="spellEnd"/>
      <w:r w:rsidR="00A31FB3" w:rsidRPr="00E67446">
        <w:rPr>
          <w:rFonts w:ascii="Times New Roman" w:hAnsi="Times New Roman" w:cs="Times New Roman"/>
          <w:sz w:val="24"/>
          <w:szCs w:val="24"/>
        </w:rPr>
        <w:t xml:space="preserve"> </w:t>
      </w:r>
      <w:proofErr w:type="spellStart"/>
      <w:r w:rsidR="00A31FB3" w:rsidRPr="00E67446">
        <w:rPr>
          <w:rFonts w:ascii="Times New Roman" w:hAnsi="Times New Roman" w:cs="Times New Roman"/>
          <w:sz w:val="24"/>
          <w:szCs w:val="24"/>
        </w:rPr>
        <w:t>žalbe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član</w:t>
      </w:r>
      <w:proofErr w:type="spellEnd"/>
      <w:r w:rsidRPr="00E67446">
        <w:rPr>
          <w:rFonts w:ascii="Times New Roman" w:hAnsi="Times New Roman" w:cs="Times New Roman"/>
          <w:sz w:val="24"/>
          <w:szCs w:val="24"/>
        </w:rPr>
        <w:t xml:space="preserve"> </w:t>
      </w:r>
      <w:r w:rsidR="00A31FB3" w:rsidRPr="00E67446">
        <w:rPr>
          <w:rFonts w:ascii="Times New Roman" w:hAnsi="Times New Roman" w:cs="Times New Roman"/>
          <w:sz w:val="24"/>
          <w:szCs w:val="24"/>
        </w:rPr>
        <w:t xml:space="preserve">31 </w:t>
      </w:r>
      <w:proofErr w:type="spellStart"/>
      <w:r w:rsidR="00A31FB3" w:rsidRPr="00E67446">
        <w:rPr>
          <w:rFonts w:ascii="Times New Roman" w:hAnsi="Times New Roman" w:cs="Times New Roman"/>
          <w:sz w:val="24"/>
          <w:szCs w:val="24"/>
        </w:rPr>
        <w:t>stav</w:t>
      </w:r>
      <w:proofErr w:type="spellEnd"/>
      <w:r w:rsidR="00A31FB3" w:rsidRPr="00E67446">
        <w:rPr>
          <w:rFonts w:ascii="Times New Roman" w:hAnsi="Times New Roman" w:cs="Times New Roman"/>
          <w:sz w:val="24"/>
          <w:szCs w:val="24"/>
        </w:rPr>
        <w:t xml:space="preserve"> 4</w:t>
      </w:r>
      <w:r w:rsidRPr="00E67446">
        <w:rPr>
          <w:rFonts w:ascii="Times New Roman" w:hAnsi="Times New Roman" w:cs="Times New Roman"/>
          <w:sz w:val="24"/>
          <w:szCs w:val="24"/>
        </w:rPr>
        <w:t>)</w:t>
      </w:r>
    </w:p>
    <w:p w14:paraId="23C752A1" w14:textId="19762325" w:rsidR="00271262" w:rsidRPr="00E67446" w:rsidRDefault="00271262" w:rsidP="0027126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proofErr w:type="spellStart"/>
      <w:r w:rsidRPr="00E67446">
        <w:rPr>
          <w:rFonts w:ascii="Times New Roman" w:hAnsi="Times New Roman" w:cs="Times New Roman"/>
          <w:sz w:val="24"/>
          <w:szCs w:val="24"/>
        </w:rPr>
        <w:t>najkasnije</w:t>
      </w:r>
      <w:proofErr w:type="spellEnd"/>
      <w:r w:rsidRPr="00E67446">
        <w:rPr>
          <w:rFonts w:ascii="Times New Roman" w:hAnsi="Times New Roman" w:cs="Times New Roman"/>
          <w:sz w:val="24"/>
          <w:szCs w:val="24"/>
        </w:rPr>
        <w:t xml:space="preserve"> do </w:t>
      </w:r>
      <w:proofErr w:type="spellStart"/>
      <w:r w:rsidRPr="00E67446">
        <w:rPr>
          <w:rFonts w:ascii="Times New Roman" w:hAnsi="Times New Roman" w:cs="Times New Roman"/>
          <w:sz w:val="24"/>
          <w:szCs w:val="24"/>
        </w:rPr>
        <w:t>kraja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marta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tekuće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godine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podnese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Vladi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izvještaj</w:t>
      </w:r>
      <w:proofErr w:type="spellEnd"/>
      <w:r w:rsidRPr="00E67446">
        <w:rPr>
          <w:rFonts w:ascii="Times New Roman" w:hAnsi="Times New Roman" w:cs="Times New Roman"/>
          <w:sz w:val="24"/>
          <w:szCs w:val="24"/>
        </w:rPr>
        <w:t xml:space="preserve"> o </w:t>
      </w:r>
      <w:proofErr w:type="spellStart"/>
      <w:r w:rsidRPr="00E67446">
        <w:rPr>
          <w:rFonts w:ascii="Times New Roman" w:hAnsi="Times New Roman" w:cs="Times New Roman"/>
          <w:sz w:val="24"/>
          <w:szCs w:val="24"/>
        </w:rPr>
        <w:t>radu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prethodnu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godinu</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i</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finansijski</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izvještaj</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član</w:t>
      </w:r>
      <w:proofErr w:type="spellEnd"/>
      <w:r w:rsidR="00F87452" w:rsidRPr="00E67446">
        <w:rPr>
          <w:rFonts w:ascii="Times New Roman" w:hAnsi="Times New Roman" w:cs="Times New Roman"/>
          <w:sz w:val="24"/>
          <w:szCs w:val="24"/>
        </w:rPr>
        <w:t xml:space="preserve"> 16 </w:t>
      </w:r>
      <w:proofErr w:type="spellStart"/>
      <w:r w:rsidR="00F87452" w:rsidRPr="00E67446">
        <w:rPr>
          <w:rFonts w:ascii="Times New Roman" w:hAnsi="Times New Roman" w:cs="Times New Roman"/>
          <w:sz w:val="24"/>
          <w:szCs w:val="24"/>
        </w:rPr>
        <w:t>stav</w:t>
      </w:r>
      <w:proofErr w:type="spellEnd"/>
      <w:r w:rsidR="00F87452" w:rsidRPr="00E67446">
        <w:rPr>
          <w:rFonts w:ascii="Times New Roman" w:hAnsi="Times New Roman" w:cs="Times New Roman"/>
          <w:sz w:val="24"/>
          <w:szCs w:val="24"/>
        </w:rPr>
        <w:t xml:space="preserve"> 1 </w:t>
      </w:r>
      <w:proofErr w:type="spellStart"/>
      <w:r w:rsidR="00F87452" w:rsidRPr="00E67446">
        <w:rPr>
          <w:rFonts w:ascii="Times New Roman" w:hAnsi="Times New Roman" w:cs="Times New Roman"/>
          <w:sz w:val="24"/>
          <w:szCs w:val="24"/>
        </w:rPr>
        <w:t>alineja</w:t>
      </w:r>
      <w:proofErr w:type="spellEnd"/>
      <w:r w:rsidR="00F87452" w:rsidRPr="00E67446">
        <w:rPr>
          <w:rFonts w:ascii="Times New Roman" w:hAnsi="Times New Roman" w:cs="Times New Roman"/>
          <w:sz w:val="24"/>
          <w:szCs w:val="24"/>
        </w:rPr>
        <w:t xml:space="preserve"> 4)</w:t>
      </w:r>
      <w:r w:rsidRPr="00E67446">
        <w:rPr>
          <w:rFonts w:ascii="Times New Roman" w:hAnsi="Times New Roman" w:cs="Times New Roman"/>
          <w:sz w:val="24"/>
          <w:szCs w:val="24"/>
        </w:rPr>
        <w:t>;</w:t>
      </w:r>
    </w:p>
    <w:p w14:paraId="30B9A66F" w14:textId="77777777" w:rsidR="00271262" w:rsidRPr="00E67446" w:rsidRDefault="00271262" w:rsidP="00F87452">
      <w:pPr>
        <w:autoSpaceDE w:val="0"/>
        <w:autoSpaceDN w:val="0"/>
        <w:adjustRightInd w:val="0"/>
        <w:spacing w:after="0" w:line="240" w:lineRule="auto"/>
        <w:ind w:firstLine="360"/>
        <w:rPr>
          <w:rFonts w:ascii="Times New Roman" w:hAnsi="Times New Roman" w:cs="Times New Roman"/>
          <w:sz w:val="24"/>
          <w:szCs w:val="24"/>
        </w:rPr>
      </w:pPr>
      <w:proofErr w:type="spellStart"/>
      <w:r w:rsidRPr="00E67446">
        <w:rPr>
          <w:rFonts w:ascii="Times New Roman" w:hAnsi="Times New Roman" w:cs="Times New Roman"/>
          <w:sz w:val="24"/>
          <w:szCs w:val="24"/>
        </w:rPr>
        <w:t>Za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prekršaj</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iz</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stava</w:t>
      </w:r>
      <w:proofErr w:type="spellEnd"/>
      <w:r w:rsidRPr="00E67446">
        <w:rPr>
          <w:rFonts w:ascii="Times New Roman" w:hAnsi="Times New Roman" w:cs="Times New Roman"/>
          <w:sz w:val="24"/>
          <w:szCs w:val="24"/>
        </w:rPr>
        <w:t xml:space="preserve"> 1 </w:t>
      </w:r>
      <w:proofErr w:type="spellStart"/>
      <w:r w:rsidRPr="00E67446">
        <w:rPr>
          <w:rFonts w:ascii="Times New Roman" w:hAnsi="Times New Roman" w:cs="Times New Roman"/>
          <w:sz w:val="24"/>
          <w:szCs w:val="24"/>
        </w:rPr>
        <w:t>ovog</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člana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kazniće</w:t>
      </w:r>
      <w:proofErr w:type="spellEnd"/>
      <w:r w:rsidRPr="00E67446">
        <w:rPr>
          <w:rFonts w:ascii="Times New Roman" w:hAnsi="Times New Roman" w:cs="Times New Roman"/>
          <w:sz w:val="24"/>
          <w:szCs w:val="24"/>
        </w:rPr>
        <w:t xml:space="preserve"> se </w:t>
      </w:r>
      <w:proofErr w:type="spellStart"/>
      <w:r w:rsidRPr="00E67446">
        <w:rPr>
          <w:rFonts w:ascii="Times New Roman" w:hAnsi="Times New Roman" w:cs="Times New Roman"/>
          <w:sz w:val="24"/>
          <w:szCs w:val="24"/>
        </w:rPr>
        <w:t>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odgovorno</w:t>
      </w:r>
      <w:proofErr w:type="spellEnd"/>
      <w:r w:rsidRPr="00E67446">
        <w:rPr>
          <w:rFonts w:ascii="Times New Roman" w:hAnsi="Times New Roman" w:cs="Times New Roman"/>
          <w:sz w:val="24"/>
          <w:szCs w:val="24"/>
        </w:rPr>
        <w:t xml:space="preserve"> lice u </w:t>
      </w:r>
      <w:proofErr w:type="spellStart"/>
      <w:r w:rsidRPr="00E67446">
        <w:rPr>
          <w:rFonts w:ascii="Times New Roman" w:hAnsi="Times New Roman" w:cs="Times New Roman"/>
          <w:sz w:val="24"/>
          <w:szCs w:val="24"/>
        </w:rPr>
        <w:t>pravnom</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licu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novčanom</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kaznom</w:t>
      </w:r>
      <w:proofErr w:type="spellEnd"/>
      <w:r w:rsidRPr="00E67446">
        <w:rPr>
          <w:rFonts w:ascii="Times New Roman" w:hAnsi="Times New Roman" w:cs="Times New Roman"/>
          <w:sz w:val="24"/>
          <w:szCs w:val="24"/>
        </w:rPr>
        <w:t xml:space="preserve"> u </w:t>
      </w:r>
      <w:proofErr w:type="spellStart"/>
      <w:r w:rsidRPr="00E67446">
        <w:rPr>
          <w:rFonts w:ascii="Times New Roman" w:hAnsi="Times New Roman" w:cs="Times New Roman"/>
          <w:sz w:val="24"/>
          <w:szCs w:val="24"/>
        </w:rPr>
        <w:t>iznosu</w:t>
      </w:r>
      <w:proofErr w:type="spellEnd"/>
      <w:r w:rsidRPr="00E67446">
        <w:rPr>
          <w:rFonts w:ascii="Times New Roman" w:hAnsi="Times New Roman" w:cs="Times New Roman"/>
          <w:sz w:val="24"/>
          <w:szCs w:val="24"/>
        </w:rPr>
        <w:t xml:space="preserve"> </w:t>
      </w:r>
      <w:proofErr w:type="gramStart"/>
      <w:r w:rsidRPr="00E67446">
        <w:rPr>
          <w:rFonts w:ascii="Times New Roman" w:hAnsi="Times New Roman" w:cs="Times New Roman"/>
          <w:sz w:val="24"/>
          <w:szCs w:val="24"/>
        </w:rPr>
        <w:t>od</w:t>
      </w:r>
      <w:proofErr w:type="gramEnd"/>
      <w:r w:rsidRPr="00E67446">
        <w:rPr>
          <w:rFonts w:ascii="Times New Roman" w:hAnsi="Times New Roman" w:cs="Times New Roman"/>
          <w:sz w:val="24"/>
          <w:szCs w:val="24"/>
        </w:rPr>
        <w:t xml:space="preserve"> 250 </w:t>
      </w:r>
      <w:proofErr w:type="spellStart"/>
      <w:r w:rsidRPr="00E67446">
        <w:rPr>
          <w:rFonts w:ascii="Times New Roman" w:hAnsi="Times New Roman" w:cs="Times New Roman"/>
          <w:sz w:val="24"/>
          <w:szCs w:val="24"/>
        </w:rPr>
        <w:t>eura</w:t>
      </w:r>
      <w:proofErr w:type="spellEnd"/>
      <w:r w:rsidRPr="00E67446">
        <w:rPr>
          <w:rFonts w:ascii="Times New Roman" w:hAnsi="Times New Roman" w:cs="Times New Roman"/>
          <w:sz w:val="24"/>
          <w:szCs w:val="24"/>
        </w:rPr>
        <w:t xml:space="preserve"> do 1000 </w:t>
      </w:r>
      <w:proofErr w:type="spellStart"/>
      <w:r w:rsidRPr="00E67446">
        <w:rPr>
          <w:rFonts w:ascii="Times New Roman" w:hAnsi="Times New Roman" w:cs="Times New Roman"/>
          <w:sz w:val="24"/>
          <w:szCs w:val="24"/>
        </w:rPr>
        <w:t>eura</w:t>
      </w:r>
      <w:proofErr w:type="spellEnd"/>
      <w:r w:rsidRPr="00E67446">
        <w:rPr>
          <w:rFonts w:ascii="Times New Roman" w:hAnsi="Times New Roman" w:cs="Times New Roman"/>
          <w:sz w:val="24"/>
          <w:szCs w:val="24"/>
        </w:rPr>
        <w:t>.</w:t>
      </w:r>
    </w:p>
    <w:p w14:paraId="5D32AFC9" w14:textId="77777777" w:rsidR="00271262" w:rsidRPr="00E67446" w:rsidRDefault="00271262" w:rsidP="00271262">
      <w:pPr>
        <w:spacing w:line="259" w:lineRule="auto"/>
        <w:jc w:val="both"/>
        <w:rPr>
          <w:rFonts w:ascii="Times New Roman" w:hAnsi="Times New Roman" w:cs="Times New Roman"/>
          <w:color w:val="FF0000"/>
          <w:sz w:val="24"/>
          <w:szCs w:val="24"/>
        </w:rPr>
      </w:pPr>
    </w:p>
    <w:p w14:paraId="7C8EAC73" w14:textId="314D42A2" w:rsidR="00F87452" w:rsidRPr="00E67446" w:rsidRDefault="00F87452" w:rsidP="00F87452">
      <w:pPr>
        <w:spacing w:after="0" w:line="240" w:lineRule="auto"/>
        <w:jc w:val="center"/>
        <w:rPr>
          <w:rFonts w:ascii="Times New Roman" w:eastAsia="Times New Roman" w:hAnsi="Times New Roman" w:cs="Times New Roman"/>
          <w:b/>
          <w:bCs/>
          <w:sz w:val="24"/>
          <w:szCs w:val="24"/>
          <w:lang w:val="sr-Latn-CS"/>
        </w:rPr>
      </w:pPr>
      <w:r w:rsidRPr="00E67446">
        <w:rPr>
          <w:rFonts w:ascii="Times New Roman" w:eastAsia="Times New Roman" w:hAnsi="Times New Roman" w:cs="Times New Roman"/>
          <w:b/>
          <w:bCs/>
          <w:sz w:val="24"/>
          <w:szCs w:val="24"/>
          <w:lang w:val="sr-Latn-CS"/>
        </w:rPr>
        <w:t>Član 3</w:t>
      </w:r>
      <w:r w:rsidR="00D81355">
        <w:rPr>
          <w:rFonts w:ascii="Times New Roman" w:eastAsia="Times New Roman" w:hAnsi="Times New Roman" w:cs="Times New Roman"/>
          <w:b/>
          <w:bCs/>
          <w:sz w:val="24"/>
          <w:szCs w:val="24"/>
          <w:lang w:val="sr-Latn-CS"/>
        </w:rPr>
        <w:t>7</w:t>
      </w:r>
    </w:p>
    <w:p w14:paraId="087AB057" w14:textId="77777777" w:rsidR="00F87452" w:rsidRPr="00E67446" w:rsidRDefault="00F87452" w:rsidP="00F87452">
      <w:pPr>
        <w:spacing w:after="0" w:line="240" w:lineRule="auto"/>
        <w:jc w:val="center"/>
        <w:rPr>
          <w:rFonts w:ascii="Times New Roman" w:eastAsia="Times New Roman" w:hAnsi="Times New Roman" w:cs="Times New Roman"/>
          <w:b/>
          <w:bCs/>
          <w:sz w:val="24"/>
          <w:szCs w:val="24"/>
          <w:lang w:val="sr-Latn-CS"/>
        </w:rPr>
      </w:pPr>
    </w:p>
    <w:p w14:paraId="65CBB71F" w14:textId="77777777" w:rsidR="00271262" w:rsidRPr="00E67446" w:rsidRDefault="00271262" w:rsidP="00F87452">
      <w:pPr>
        <w:autoSpaceDE w:val="0"/>
        <w:autoSpaceDN w:val="0"/>
        <w:adjustRightInd w:val="0"/>
        <w:spacing w:after="0" w:line="240" w:lineRule="auto"/>
        <w:ind w:firstLine="720"/>
        <w:rPr>
          <w:rFonts w:ascii="Times New Roman" w:hAnsi="Times New Roman" w:cs="Times New Roman"/>
          <w:sz w:val="24"/>
          <w:szCs w:val="24"/>
        </w:rPr>
      </w:pPr>
      <w:proofErr w:type="spellStart"/>
      <w:r w:rsidRPr="00E67446">
        <w:rPr>
          <w:rFonts w:ascii="Times New Roman" w:hAnsi="Times New Roman" w:cs="Times New Roman"/>
          <w:sz w:val="24"/>
          <w:szCs w:val="24"/>
        </w:rPr>
        <w:lastRenderedPageBreak/>
        <w:t>Novčanom</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kaznom</w:t>
      </w:r>
      <w:proofErr w:type="spellEnd"/>
      <w:r w:rsidRPr="00E67446">
        <w:rPr>
          <w:rFonts w:ascii="Times New Roman" w:hAnsi="Times New Roman" w:cs="Times New Roman"/>
          <w:sz w:val="24"/>
          <w:szCs w:val="24"/>
        </w:rPr>
        <w:t xml:space="preserve"> </w:t>
      </w:r>
      <w:proofErr w:type="gramStart"/>
      <w:r w:rsidRPr="00E67446">
        <w:rPr>
          <w:rFonts w:ascii="Times New Roman" w:hAnsi="Times New Roman" w:cs="Times New Roman"/>
          <w:sz w:val="24"/>
          <w:szCs w:val="24"/>
        </w:rPr>
        <w:t>od</w:t>
      </w:r>
      <w:proofErr w:type="gramEnd"/>
      <w:r w:rsidRPr="00E67446">
        <w:rPr>
          <w:rFonts w:ascii="Times New Roman" w:hAnsi="Times New Roman" w:cs="Times New Roman"/>
          <w:sz w:val="24"/>
          <w:szCs w:val="24"/>
        </w:rPr>
        <w:t xml:space="preserve"> 250 </w:t>
      </w:r>
      <w:proofErr w:type="spellStart"/>
      <w:r w:rsidRPr="00E67446">
        <w:rPr>
          <w:rFonts w:ascii="Times New Roman" w:hAnsi="Times New Roman" w:cs="Times New Roman"/>
          <w:sz w:val="24"/>
          <w:szCs w:val="24"/>
        </w:rPr>
        <w:t>eura</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kazniće</w:t>
      </w:r>
      <w:proofErr w:type="spellEnd"/>
      <w:r w:rsidRPr="00E67446">
        <w:rPr>
          <w:rFonts w:ascii="Times New Roman" w:hAnsi="Times New Roman" w:cs="Times New Roman"/>
          <w:sz w:val="24"/>
          <w:szCs w:val="24"/>
        </w:rPr>
        <w:t xml:space="preserve"> se </w:t>
      </w:r>
      <w:proofErr w:type="spellStart"/>
      <w:r w:rsidR="00F87452" w:rsidRPr="00E67446">
        <w:rPr>
          <w:rFonts w:ascii="Times New Roman" w:hAnsi="Times New Roman" w:cs="Times New Roman"/>
          <w:sz w:val="24"/>
          <w:szCs w:val="24"/>
        </w:rPr>
        <w:t>podnosilac</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zahtjeva</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odnosno</w:t>
      </w:r>
      <w:proofErr w:type="spellEnd"/>
      <w:r w:rsidR="00F87452" w:rsidRPr="00E67446">
        <w:rPr>
          <w:rFonts w:ascii="Times New Roman" w:hAnsi="Times New Roman" w:cs="Times New Roman"/>
          <w:sz w:val="24"/>
          <w:szCs w:val="24"/>
        </w:rPr>
        <w:t xml:space="preserve"> lice </w:t>
      </w:r>
      <w:proofErr w:type="spellStart"/>
      <w:r w:rsidR="00F87452" w:rsidRPr="00E67446">
        <w:rPr>
          <w:rFonts w:ascii="Times New Roman" w:hAnsi="Times New Roman" w:cs="Times New Roman"/>
          <w:sz w:val="24"/>
          <w:szCs w:val="24"/>
        </w:rPr>
        <w:t>koje</w:t>
      </w:r>
      <w:proofErr w:type="spellEnd"/>
      <w:r w:rsidR="00F87452" w:rsidRPr="00E67446">
        <w:rPr>
          <w:rFonts w:ascii="Times New Roman" w:hAnsi="Times New Roman" w:cs="Times New Roman"/>
          <w:sz w:val="24"/>
          <w:szCs w:val="24"/>
        </w:rPr>
        <w:t xml:space="preserve"> se </w:t>
      </w:r>
      <w:proofErr w:type="spellStart"/>
      <w:r w:rsidR="00F87452" w:rsidRPr="00E67446">
        <w:rPr>
          <w:rFonts w:ascii="Times New Roman" w:hAnsi="Times New Roman" w:cs="Times New Roman"/>
          <w:sz w:val="24"/>
          <w:szCs w:val="24"/>
        </w:rPr>
        <w:t>vještači</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ako</w:t>
      </w:r>
      <w:proofErr w:type="spellEnd"/>
      <w:r w:rsidRPr="00E67446">
        <w:rPr>
          <w:rFonts w:ascii="Times New Roman" w:hAnsi="Times New Roman" w:cs="Times New Roman"/>
          <w:sz w:val="24"/>
          <w:szCs w:val="24"/>
        </w:rPr>
        <w:t xml:space="preserve"> ne da </w:t>
      </w:r>
      <w:proofErr w:type="spellStart"/>
      <w:r w:rsidRPr="00E67446">
        <w:rPr>
          <w:rFonts w:ascii="Times New Roman" w:hAnsi="Times New Roman" w:cs="Times New Roman"/>
          <w:sz w:val="24"/>
          <w:szCs w:val="24"/>
        </w:rPr>
        <w:t>istinite</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podatke</w:t>
      </w:r>
      <w:proofErr w:type="spellEnd"/>
      <w:r w:rsidRPr="00E67446">
        <w:rPr>
          <w:rFonts w:ascii="Times New Roman" w:hAnsi="Times New Roman" w:cs="Times New Roman"/>
          <w:sz w:val="24"/>
          <w:szCs w:val="24"/>
        </w:rPr>
        <w:t xml:space="preserve"> u </w:t>
      </w:r>
      <w:proofErr w:type="spellStart"/>
      <w:r w:rsidRPr="00E67446">
        <w:rPr>
          <w:rFonts w:ascii="Times New Roman" w:hAnsi="Times New Roman" w:cs="Times New Roman"/>
          <w:sz w:val="24"/>
          <w:szCs w:val="24"/>
        </w:rPr>
        <w:t>postupku</w:t>
      </w:r>
      <w:proofErr w:type="spellEnd"/>
      <w:r w:rsidRPr="00E67446">
        <w:rPr>
          <w:rFonts w:ascii="Times New Roman" w:hAnsi="Times New Roman" w:cs="Times New Roman"/>
          <w:sz w:val="24"/>
          <w:szCs w:val="24"/>
        </w:rPr>
        <w:t xml:space="preserve"> </w:t>
      </w:r>
      <w:proofErr w:type="spellStart"/>
      <w:r w:rsidRPr="00E67446">
        <w:rPr>
          <w:rFonts w:ascii="Times New Roman" w:hAnsi="Times New Roman" w:cs="Times New Roman"/>
          <w:sz w:val="24"/>
          <w:szCs w:val="24"/>
        </w:rPr>
        <w:t>vještačenja</w:t>
      </w:r>
      <w:proofErr w:type="spellEnd"/>
      <w:r w:rsidR="00F87452" w:rsidRPr="00E67446">
        <w:rPr>
          <w:rFonts w:ascii="Times New Roman" w:hAnsi="Times New Roman" w:cs="Times New Roman"/>
          <w:sz w:val="24"/>
          <w:szCs w:val="24"/>
        </w:rPr>
        <w:t xml:space="preserve"> (</w:t>
      </w:r>
      <w:proofErr w:type="spellStart"/>
      <w:r w:rsidR="00F87452" w:rsidRPr="00E67446">
        <w:rPr>
          <w:rFonts w:ascii="Times New Roman" w:hAnsi="Times New Roman" w:cs="Times New Roman"/>
          <w:sz w:val="24"/>
          <w:szCs w:val="24"/>
        </w:rPr>
        <w:t>član</w:t>
      </w:r>
      <w:proofErr w:type="spellEnd"/>
      <w:r w:rsidR="00F87452" w:rsidRPr="00E67446">
        <w:rPr>
          <w:rFonts w:ascii="Times New Roman" w:hAnsi="Times New Roman" w:cs="Times New Roman"/>
          <w:sz w:val="24"/>
          <w:szCs w:val="24"/>
        </w:rPr>
        <w:t xml:space="preserve"> 28 </w:t>
      </w:r>
      <w:proofErr w:type="spellStart"/>
      <w:r w:rsidR="00F87452" w:rsidRPr="00E67446">
        <w:rPr>
          <w:rFonts w:ascii="Times New Roman" w:hAnsi="Times New Roman" w:cs="Times New Roman"/>
          <w:sz w:val="24"/>
          <w:szCs w:val="24"/>
        </w:rPr>
        <w:t>stav</w:t>
      </w:r>
      <w:proofErr w:type="spellEnd"/>
      <w:r w:rsidR="00F87452" w:rsidRPr="00E67446">
        <w:rPr>
          <w:rFonts w:ascii="Times New Roman" w:hAnsi="Times New Roman" w:cs="Times New Roman"/>
          <w:sz w:val="24"/>
          <w:szCs w:val="24"/>
        </w:rPr>
        <w:t xml:space="preserve"> 3).</w:t>
      </w:r>
    </w:p>
    <w:p w14:paraId="533CFEF8" w14:textId="77777777" w:rsidR="00B13D8E" w:rsidRPr="00E67446" w:rsidRDefault="00B13D8E" w:rsidP="00B13D8E">
      <w:pPr>
        <w:spacing w:after="0" w:line="240" w:lineRule="auto"/>
        <w:jc w:val="both"/>
        <w:rPr>
          <w:rFonts w:ascii="Times New Roman" w:eastAsia="Times New Roman" w:hAnsi="Times New Roman" w:cs="Times New Roman"/>
          <w:sz w:val="24"/>
          <w:szCs w:val="24"/>
          <w:lang w:val="sr-Latn-CS"/>
        </w:rPr>
      </w:pPr>
    </w:p>
    <w:p w14:paraId="660E60B5"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50A1002E" w14:textId="77777777" w:rsidR="00B13D8E" w:rsidRPr="00E67446" w:rsidRDefault="00B13D8E" w:rsidP="00B13D8E">
      <w:pPr>
        <w:spacing w:after="0" w:line="240" w:lineRule="auto"/>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b/>
          <w:bCs/>
          <w:color w:val="000000"/>
          <w:sz w:val="24"/>
          <w:szCs w:val="24"/>
          <w:lang w:val="sr-Latn-CS"/>
        </w:rPr>
        <w:t>VII</w:t>
      </w:r>
      <w:r w:rsidR="00716264" w:rsidRPr="00E67446">
        <w:rPr>
          <w:rFonts w:ascii="Times New Roman" w:eastAsia="Times New Roman" w:hAnsi="Times New Roman" w:cs="Times New Roman"/>
          <w:b/>
          <w:bCs/>
          <w:color w:val="000000"/>
          <w:sz w:val="24"/>
          <w:szCs w:val="24"/>
          <w:lang w:val="sr-Latn-CS"/>
        </w:rPr>
        <w:t>I</w:t>
      </w:r>
      <w:r w:rsidRPr="00E67446">
        <w:rPr>
          <w:rFonts w:ascii="Times New Roman" w:eastAsia="Times New Roman" w:hAnsi="Times New Roman" w:cs="Times New Roman"/>
          <w:b/>
          <w:bCs/>
          <w:color w:val="000000"/>
          <w:sz w:val="24"/>
          <w:szCs w:val="24"/>
          <w:lang w:val="sr-Latn-CS"/>
        </w:rPr>
        <w:t xml:space="preserve"> - PRELAZNE I ZAVRŠNE ODREDBE</w:t>
      </w:r>
    </w:p>
    <w:p w14:paraId="4B90CB4A" w14:textId="77777777" w:rsidR="00B13D8E" w:rsidRPr="00E67446" w:rsidRDefault="00B13D8E" w:rsidP="00B13D8E">
      <w:pPr>
        <w:spacing w:after="240" w:line="240" w:lineRule="auto"/>
        <w:rPr>
          <w:rFonts w:ascii="Times New Roman" w:eastAsia="Times New Roman" w:hAnsi="Times New Roman" w:cs="Times New Roman"/>
          <w:sz w:val="24"/>
          <w:szCs w:val="24"/>
          <w:lang w:val="sr-Latn-CS"/>
        </w:rPr>
      </w:pPr>
    </w:p>
    <w:p w14:paraId="0CD3A2EA" w14:textId="77091281" w:rsidR="00B13D8E" w:rsidRPr="00E67446" w:rsidRDefault="00B13D8E" w:rsidP="00B13D8E">
      <w:pPr>
        <w:spacing w:after="0" w:line="240" w:lineRule="auto"/>
        <w:ind w:right="150"/>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Član 3</w:t>
      </w:r>
      <w:r w:rsidR="00D81355">
        <w:rPr>
          <w:rFonts w:ascii="Times New Roman" w:eastAsia="Times New Roman" w:hAnsi="Times New Roman" w:cs="Times New Roman"/>
          <w:color w:val="000000"/>
          <w:sz w:val="24"/>
          <w:szCs w:val="24"/>
          <w:lang w:val="sr-Latn-CS"/>
        </w:rPr>
        <w:t>8</w:t>
      </w:r>
    </w:p>
    <w:p w14:paraId="2E1D93FF"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3FC35ED3" w14:textId="77777777" w:rsidR="00B13D8E" w:rsidRPr="00E67446" w:rsidRDefault="00B13D8E" w:rsidP="00B13D8E">
      <w:pPr>
        <w:spacing w:after="0" w:line="240" w:lineRule="auto"/>
        <w:ind w:left="150" w:right="150" w:firstLine="57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Vlada će donijeti odluku o osnivanju Zavoda najkasnije u roku od 90 dana od stupanja na snagu ovog zakona.</w:t>
      </w:r>
    </w:p>
    <w:p w14:paraId="45199F8A" w14:textId="77777777" w:rsidR="00B13D8E" w:rsidRPr="00E67446" w:rsidRDefault="00B13D8E" w:rsidP="00B13D8E">
      <w:pPr>
        <w:spacing w:after="0" w:line="240" w:lineRule="auto"/>
        <w:ind w:left="150" w:right="150" w:firstLine="240"/>
        <w:jc w:val="both"/>
        <w:rPr>
          <w:rFonts w:ascii="Times New Roman" w:eastAsia="Times New Roman" w:hAnsi="Times New Roman" w:cs="Times New Roman"/>
          <w:sz w:val="24"/>
          <w:szCs w:val="24"/>
          <w:lang w:val="sr-Latn-CS"/>
        </w:rPr>
      </w:pPr>
    </w:p>
    <w:p w14:paraId="030A57A4" w14:textId="0D12824D" w:rsidR="00B13D8E" w:rsidRPr="00E67446" w:rsidRDefault="00B13D8E" w:rsidP="00B13D8E">
      <w:pPr>
        <w:spacing w:after="0" w:line="240" w:lineRule="auto"/>
        <w:ind w:left="150" w:right="150" w:firstLine="57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Do početka primjene </w:t>
      </w:r>
      <w:r w:rsidR="007E57F7" w:rsidRPr="00E67446">
        <w:rPr>
          <w:rFonts w:ascii="Times New Roman" w:eastAsia="Times New Roman" w:hAnsi="Times New Roman" w:cs="Times New Roman"/>
          <w:color w:val="000000"/>
          <w:sz w:val="24"/>
          <w:szCs w:val="24"/>
          <w:lang w:val="sr-Latn-CS"/>
        </w:rPr>
        <w:t xml:space="preserve">ovog </w:t>
      </w:r>
      <w:r w:rsidRPr="00E67446">
        <w:rPr>
          <w:rFonts w:ascii="Times New Roman" w:eastAsia="Times New Roman" w:hAnsi="Times New Roman" w:cs="Times New Roman"/>
          <w:color w:val="000000"/>
          <w:sz w:val="24"/>
          <w:szCs w:val="24"/>
          <w:lang w:val="sr-Latn-CS"/>
        </w:rPr>
        <w:t>zakona, postupci za ostvarivanje prava iz člana 5 ovog zakona, vršiće se po propisima koji su važili do početka primjene zakona.</w:t>
      </w:r>
    </w:p>
    <w:p w14:paraId="3ED0CE46" w14:textId="77777777" w:rsidR="00B13D8E" w:rsidRPr="00E67446" w:rsidRDefault="00B13D8E" w:rsidP="00B13D8E">
      <w:pPr>
        <w:spacing w:after="0" w:line="240" w:lineRule="auto"/>
        <w:ind w:left="150" w:right="150" w:firstLine="24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  </w:t>
      </w:r>
    </w:p>
    <w:p w14:paraId="6B8626E6" w14:textId="59485BC0" w:rsidR="00B13D8E" w:rsidRPr="00E67446" w:rsidRDefault="00F87452" w:rsidP="00B13D8E">
      <w:pPr>
        <w:spacing w:after="0" w:line="240" w:lineRule="auto"/>
        <w:ind w:right="150"/>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Član </w:t>
      </w:r>
      <w:r w:rsidR="00D81355">
        <w:rPr>
          <w:rFonts w:ascii="Times New Roman" w:eastAsia="Times New Roman" w:hAnsi="Times New Roman" w:cs="Times New Roman"/>
          <w:color w:val="000000"/>
          <w:sz w:val="24"/>
          <w:szCs w:val="24"/>
          <w:lang w:val="sr-Latn-CS"/>
        </w:rPr>
        <w:t>39</w:t>
      </w:r>
    </w:p>
    <w:p w14:paraId="148F43BD" w14:textId="77777777" w:rsidR="00B13D8E" w:rsidRPr="00E67446" w:rsidRDefault="00B13D8E" w:rsidP="00B13D8E">
      <w:pPr>
        <w:spacing w:after="0" w:line="240" w:lineRule="auto"/>
        <w:ind w:left="150" w:right="150" w:firstLine="240"/>
        <w:jc w:val="center"/>
        <w:rPr>
          <w:rFonts w:ascii="Times New Roman" w:eastAsia="Times New Roman" w:hAnsi="Times New Roman" w:cs="Times New Roman"/>
          <w:color w:val="000000"/>
          <w:sz w:val="24"/>
          <w:szCs w:val="24"/>
          <w:lang w:val="sr-Latn-CS"/>
        </w:rPr>
      </w:pPr>
    </w:p>
    <w:p w14:paraId="572658A4" w14:textId="06D5EB5E" w:rsidR="00B13D8E" w:rsidRPr="00E67446" w:rsidRDefault="00B13D8E" w:rsidP="00B13D8E">
      <w:pPr>
        <w:spacing w:after="0" w:line="240" w:lineRule="auto"/>
        <w:ind w:left="150" w:right="150" w:firstLine="24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Akt iz člana 2</w:t>
      </w:r>
      <w:r w:rsidR="00EC00A8" w:rsidRPr="00E67446">
        <w:rPr>
          <w:rFonts w:ascii="Times New Roman" w:eastAsia="Times New Roman" w:hAnsi="Times New Roman" w:cs="Times New Roman"/>
          <w:color w:val="000000"/>
          <w:sz w:val="24"/>
          <w:szCs w:val="24"/>
          <w:lang w:val="sr-Latn-CS"/>
        </w:rPr>
        <w:t>6</w:t>
      </w:r>
      <w:r w:rsidRPr="00E67446">
        <w:rPr>
          <w:rFonts w:ascii="Times New Roman" w:eastAsia="Times New Roman" w:hAnsi="Times New Roman" w:cs="Times New Roman"/>
          <w:color w:val="000000"/>
          <w:sz w:val="24"/>
          <w:szCs w:val="24"/>
          <w:lang w:val="sr-Latn-CS"/>
        </w:rPr>
        <w:t xml:space="preserve"> ovog zakona Vlada će donijeti najkasnije u roku od 60 dana od dana stupanja na snagu ovog zakona.</w:t>
      </w:r>
    </w:p>
    <w:p w14:paraId="6952B2EA" w14:textId="77777777" w:rsidR="00B13D8E" w:rsidRPr="00E67446" w:rsidRDefault="00B13D8E" w:rsidP="00E602F1">
      <w:pPr>
        <w:spacing w:after="0" w:line="240" w:lineRule="auto"/>
        <w:ind w:right="150"/>
        <w:jc w:val="both"/>
        <w:rPr>
          <w:rFonts w:ascii="Times New Roman" w:eastAsia="Times New Roman" w:hAnsi="Times New Roman" w:cs="Times New Roman"/>
          <w:color w:val="000000"/>
          <w:sz w:val="24"/>
          <w:szCs w:val="24"/>
          <w:lang w:val="sr-Latn-CS"/>
        </w:rPr>
      </w:pPr>
    </w:p>
    <w:p w14:paraId="24A69932" w14:textId="101FD0F0" w:rsidR="00B13D8E" w:rsidRPr="00E67446" w:rsidRDefault="00B13D8E" w:rsidP="00B13D8E">
      <w:pPr>
        <w:spacing w:after="0" w:line="240" w:lineRule="auto"/>
        <w:ind w:right="150"/>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Član </w:t>
      </w:r>
      <w:r w:rsidR="00F87452" w:rsidRPr="00E67446">
        <w:rPr>
          <w:rFonts w:ascii="Times New Roman" w:eastAsia="Times New Roman" w:hAnsi="Times New Roman" w:cs="Times New Roman"/>
          <w:sz w:val="24"/>
          <w:szCs w:val="24"/>
          <w:lang w:val="sr-Latn-CS"/>
        </w:rPr>
        <w:t>4</w:t>
      </w:r>
      <w:r w:rsidR="00D81355">
        <w:rPr>
          <w:rFonts w:ascii="Times New Roman" w:eastAsia="Times New Roman" w:hAnsi="Times New Roman" w:cs="Times New Roman"/>
          <w:sz w:val="24"/>
          <w:szCs w:val="24"/>
          <w:lang w:val="sr-Latn-CS"/>
        </w:rPr>
        <w:t>0</w:t>
      </w:r>
    </w:p>
    <w:p w14:paraId="264FD301" w14:textId="77777777" w:rsidR="00F87452" w:rsidRPr="00E67446" w:rsidRDefault="00F87452" w:rsidP="00F87452">
      <w:pPr>
        <w:spacing w:after="0" w:line="240" w:lineRule="auto"/>
        <w:ind w:right="150"/>
        <w:rPr>
          <w:rFonts w:ascii="Times New Roman" w:eastAsia="Times New Roman" w:hAnsi="Times New Roman" w:cs="Times New Roman"/>
          <w:sz w:val="24"/>
          <w:szCs w:val="24"/>
          <w:lang w:val="sr-Latn-CS"/>
        </w:rPr>
      </w:pPr>
    </w:p>
    <w:p w14:paraId="74B52E47" w14:textId="60DA80C1" w:rsidR="00B13D8E" w:rsidRPr="00E67446" w:rsidRDefault="00DA64E0" w:rsidP="00EF16DA">
      <w:pPr>
        <w:spacing w:after="0" w:line="240" w:lineRule="auto"/>
        <w:ind w:firstLine="39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Akt</w:t>
      </w:r>
      <w:r w:rsidR="00273DC3" w:rsidRPr="00E67446">
        <w:rPr>
          <w:rFonts w:ascii="Times New Roman" w:eastAsia="Times New Roman" w:hAnsi="Times New Roman" w:cs="Times New Roman"/>
          <w:sz w:val="24"/>
          <w:szCs w:val="24"/>
          <w:lang w:val="sr-Latn-CS"/>
        </w:rPr>
        <w:t>e</w:t>
      </w:r>
      <w:r w:rsidR="00F87452" w:rsidRPr="00E67446">
        <w:rPr>
          <w:rFonts w:ascii="Times New Roman" w:eastAsia="Times New Roman" w:hAnsi="Times New Roman" w:cs="Times New Roman"/>
          <w:sz w:val="24"/>
          <w:szCs w:val="24"/>
          <w:lang w:val="sr-Latn-CS"/>
        </w:rPr>
        <w:t xml:space="preserve"> iz člana 13 </w:t>
      </w:r>
      <w:r w:rsidR="00273DC3" w:rsidRPr="00E67446">
        <w:rPr>
          <w:rFonts w:ascii="Times New Roman" w:eastAsia="Times New Roman" w:hAnsi="Times New Roman" w:cs="Times New Roman"/>
          <w:sz w:val="24"/>
          <w:szCs w:val="24"/>
          <w:lang w:val="sr-Latn-CS"/>
        </w:rPr>
        <w:t xml:space="preserve">i 34 </w:t>
      </w:r>
      <w:r w:rsidR="00F87452" w:rsidRPr="00E67446">
        <w:rPr>
          <w:rFonts w:ascii="Times New Roman" w:eastAsia="Times New Roman" w:hAnsi="Times New Roman" w:cs="Times New Roman"/>
          <w:sz w:val="24"/>
          <w:szCs w:val="24"/>
          <w:lang w:val="sr-Latn-CS"/>
        </w:rPr>
        <w:t xml:space="preserve">ovog Zakona </w:t>
      </w:r>
      <w:r w:rsidRPr="00E67446">
        <w:rPr>
          <w:rFonts w:ascii="Times New Roman" w:eastAsia="Times New Roman" w:hAnsi="Times New Roman" w:cs="Times New Roman"/>
          <w:sz w:val="24"/>
          <w:szCs w:val="24"/>
          <w:lang w:val="sr-Latn-CS"/>
        </w:rPr>
        <w:t>donijeće organ državne uprave nadležan za poslove rada i socijalnog staranja</w:t>
      </w:r>
      <w:r w:rsidR="00273DC3" w:rsidRPr="00E67446">
        <w:rPr>
          <w:rFonts w:ascii="Times New Roman" w:eastAsia="Times New Roman" w:hAnsi="Times New Roman" w:cs="Times New Roman"/>
          <w:sz w:val="24"/>
          <w:szCs w:val="24"/>
          <w:lang w:val="sr-Latn-CS"/>
        </w:rPr>
        <w:t xml:space="preserve"> u roku od 90 dana od dana stupanja na snagu ovog zakona</w:t>
      </w:r>
      <w:r w:rsidRPr="00E67446">
        <w:rPr>
          <w:rFonts w:ascii="Times New Roman" w:eastAsia="Times New Roman" w:hAnsi="Times New Roman" w:cs="Times New Roman"/>
          <w:sz w:val="24"/>
          <w:szCs w:val="24"/>
          <w:lang w:val="sr-Latn-CS"/>
        </w:rPr>
        <w:t>.</w:t>
      </w:r>
    </w:p>
    <w:p w14:paraId="3211C34D" w14:textId="77777777" w:rsidR="00E67446" w:rsidRDefault="00E67446" w:rsidP="00E602F1">
      <w:pPr>
        <w:spacing w:after="0" w:line="240" w:lineRule="auto"/>
        <w:ind w:right="150"/>
        <w:rPr>
          <w:rFonts w:ascii="Times New Roman" w:eastAsia="Times New Roman" w:hAnsi="Times New Roman" w:cs="Times New Roman"/>
          <w:color w:val="000000"/>
          <w:sz w:val="24"/>
          <w:szCs w:val="24"/>
          <w:lang w:val="sr-Latn-CS"/>
        </w:rPr>
      </w:pPr>
    </w:p>
    <w:p w14:paraId="6E7E1F89" w14:textId="77777777" w:rsidR="00E67446" w:rsidRDefault="00E67446" w:rsidP="00B13D8E">
      <w:pPr>
        <w:spacing w:after="0" w:line="240" w:lineRule="auto"/>
        <w:ind w:right="150"/>
        <w:jc w:val="center"/>
        <w:rPr>
          <w:rFonts w:ascii="Times New Roman" w:eastAsia="Times New Roman" w:hAnsi="Times New Roman" w:cs="Times New Roman"/>
          <w:color w:val="000000"/>
          <w:sz w:val="24"/>
          <w:szCs w:val="24"/>
          <w:lang w:val="sr-Latn-CS"/>
        </w:rPr>
      </w:pPr>
    </w:p>
    <w:p w14:paraId="1E72413F" w14:textId="0A6F3F60" w:rsidR="00B13D8E" w:rsidRPr="00E67446" w:rsidRDefault="00B13D8E" w:rsidP="00B13D8E">
      <w:pPr>
        <w:spacing w:after="0" w:line="240" w:lineRule="auto"/>
        <w:ind w:right="150"/>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Član </w:t>
      </w:r>
      <w:r w:rsidR="00DE6E35" w:rsidRPr="00E67446">
        <w:rPr>
          <w:rFonts w:ascii="Times New Roman" w:eastAsia="Times New Roman" w:hAnsi="Times New Roman" w:cs="Times New Roman"/>
          <w:color w:val="000000"/>
          <w:sz w:val="24"/>
          <w:szCs w:val="24"/>
          <w:lang w:val="sr-Latn-CS"/>
        </w:rPr>
        <w:t>4</w:t>
      </w:r>
      <w:r w:rsidR="00D81355">
        <w:rPr>
          <w:rFonts w:ascii="Times New Roman" w:eastAsia="Times New Roman" w:hAnsi="Times New Roman" w:cs="Times New Roman"/>
          <w:color w:val="000000"/>
          <w:sz w:val="24"/>
          <w:szCs w:val="24"/>
          <w:lang w:val="sr-Latn-CS"/>
        </w:rPr>
        <w:t>1</w:t>
      </w:r>
    </w:p>
    <w:p w14:paraId="203DC87C"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7D40F22B" w14:textId="75C1D991" w:rsidR="00B13D8E" w:rsidRPr="00E67446" w:rsidRDefault="00B13D8E" w:rsidP="00B13D8E">
      <w:pPr>
        <w:spacing w:after="0" w:line="240" w:lineRule="auto"/>
        <w:ind w:left="150" w:right="150" w:firstLine="24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 xml:space="preserve">Postupci za ostvarivanje prava iz člana 5 ovog zakona, započeti prije početka primjene ovog zakona, okončaće se po propisima koji su bili na snazi do početka primjene ovog zakona i kod </w:t>
      </w:r>
      <w:r w:rsidR="006C1C29" w:rsidRPr="00E67446">
        <w:rPr>
          <w:rFonts w:ascii="Times New Roman" w:eastAsia="Times New Roman" w:hAnsi="Times New Roman" w:cs="Times New Roman"/>
          <w:sz w:val="24"/>
          <w:szCs w:val="24"/>
          <w:lang w:val="sr-Latn-CS"/>
        </w:rPr>
        <w:t>nadležnih organa</w:t>
      </w:r>
      <w:r w:rsidRPr="00E67446">
        <w:rPr>
          <w:rFonts w:ascii="Times New Roman" w:eastAsia="Times New Roman" w:hAnsi="Times New Roman" w:cs="Times New Roman"/>
          <w:sz w:val="24"/>
          <w:szCs w:val="24"/>
          <w:lang w:val="sr-Latn-CS"/>
        </w:rPr>
        <w:t xml:space="preserve"> </w:t>
      </w:r>
      <w:r w:rsidRPr="00E67446">
        <w:rPr>
          <w:rFonts w:ascii="Times New Roman" w:eastAsia="Times New Roman" w:hAnsi="Times New Roman" w:cs="Times New Roman"/>
          <w:color w:val="000000"/>
          <w:sz w:val="24"/>
          <w:szCs w:val="24"/>
          <w:lang w:val="sr-Latn-CS"/>
        </w:rPr>
        <w:t>kod kojih su pokrenuti.</w:t>
      </w:r>
    </w:p>
    <w:p w14:paraId="44B1FBCD" w14:textId="77777777" w:rsidR="00612C89" w:rsidRPr="00E67446" w:rsidRDefault="00612C89" w:rsidP="00B13D8E">
      <w:pPr>
        <w:spacing w:after="0" w:line="240" w:lineRule="auto"/>
        <w:ind w:left="150" w:right="150" w:firstLine="240"/>
        <w:jc w:val="both"/>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r w:rsidRPr="00E67446">
        <w:rPr>
          <w:rFonts w:ascii="Times New Roman" w:eastAsia="Times New Roman" w:hAnsi="Times New Roman" w:cs="Times New Roman"/>
          <w:color w:val="000000"/>
          <w:sz w:val="24"/>
          <w:szCs w:val="24"/>
          <w:lang w:val="sr-Latn-CS"/>
        </w:rPr>
        <w:tab/>
      </w:r>
    </w:p>
    <w:p w14:paraId="48122361" w14:textId="4AC37DE1" w:rsidR="00D43010" w:rsidRPr="00E67446" w:rsidRDefault="00612C89" w:rsidP="00612C89">
      <w:pPr>
        <w:spacing w:after="0" w:line="240" w:lineRule="auto"/>
        <w:ind w:left="3750" w:right="150" w:firstLine="57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 xml:space="preserve">Član </w:t>
      </w:r>
      <w:r w:rsidR="007E57F7" w:rsidRPr="00E67446">
        <w:rPr>
          <w:rFonts w:ascii="Times New Roman" w:eastAsia="Times New Roman" w:hAnsi="Times New Roman" w:cs="Times New Roman"/>
          <w:sz w:val="24"/>
          <w:szCs w:val="24"/>
          <w:lang w:val="sr-Latn-CS"/>
        </w:rPr>
        <w:t>4</w:t>
      </w:r>
      <w:r w:rsidR="00D81355">
        <w:rPr>
          <w:rFonts w:ascii="Times New Roman" w:eastAsia="Times New Roman" w:hAnsi="Times New Roman" w:cs="Times New Roman"/>
          <w:sz w:val="24"/>
          <w:szCs w:val="24"/>
          <w:lang w:val="sr-Latn-CS"/>
        </w:rPr>
        <w:t>2</w:t>
      </w:r>
    </w:p>
    <w:p w14:paraId="4D996633" w14:textId="77777777" w:rsidR="00612C89" w:rsidRPr="00E67446" w:rsidRDefault="00612C89" w:rsidP="00B13D8E">
      <w:pPr>
        <w:spacing w:after="0" w:line="240" w:lineRule="auto"/>
        <w:ind w:left="150" w:right="150" w:firstLine="240"/>
        <w:jc w:val="both"/>
        <w:rPr>
          <w:rFonts w:ascii="Times New Roman" w:eastAsia="Times New Roman" w:hAnsi="Times New Roman" w:cs="Times New Roman"/>
          <w:sz w:val="24"/>
          <w:szCs w:val="24"/>
          <w:lang w:val="sr-Latn-CS"/>
        </w:rPr>
      </w:pPr>
    </w:p>
    <w:p w14:paraId="3119643E" w14:textId="5DFC8F59" w:rsidR="004E1AE8" w:rsidRPr="00E67446" w:rsidRDefault="004E1AE8" w:rsidP="00B13D8E">
      <w:pPr>
        <w:spacing w:after="0" w:line="240" w:lineRule="auto"/>
        <w:ind w:left="150" w:right="150" w:firstLine="24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Status lica sa invaliditetom utvrđen do početka primjene ovog zakona na osnovu propisa kojim se uređuje profesionalna rehabilitacija i zapošljavanje lica sa invaliditetom predstavljaće osnov za ostvarivanje prava iz tog propisa do okončanja postupka jedinstvenog vještačenja invaliditeta po ovom zakonu za svako lice koje je korisnik tih prava.</w:t>
      </w:r>
    </w:p>
    <w:p w14:paraId="5F76919D" w14:textId="71F399D2" w:rsidR="00612C89" w:rsidRPr="00E67446" w:rsidRDefault="00612C89" w:rsidP="00B13D8E">
      <w:pPr>
        <w:spacing w:after="0" w:line="240" w:lineRule="auto"/>
        <w:ind w:left="150" w:right="150" w:firstLine="24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Danom donošenja konačnog rješenja u postupku vještačenja po ovom zakonu prestaje da važi status lica sa invaliditetom utvrđen na osnovu propisa kojima se uređuje profesionalna rehabilitacija i zapošljavanje lica sa invaliditetom.</w:t>
      </w:r>
    </w:p>
    <w:p w14:paraId="3F975382"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2B6B6DAE" w14:textId="2E6830CB" w:rsidR="00B13D8E" w:rsidRPr="00E67446" w:rsidRDefault="00612C89" w:rsidP="00B13D8E">
      <w:pPr>
        <w:spacing w:after="0" w:line="240" w:lineRule="auto"/>
        <w:ind w:right="150"/>
        <w:jc w:val="center"/>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  </w:t>
      </w:r>
      <w:r w:rsidR="00B13D8E" w:rsidRPr="00E67446">
        <w:rPr>
          <w:rFonts w:ascii="Times New Roman" w:eastAsia="Times New Roman" w:hAnsi="Times New Roman" w:cs="Times New Roman"/>
          <w:color w:val="000000"/>
          <w:sz w:val="24"/>
          <w:szCs w:val="24"/>
          <w:lang w:val="sr-Latn-CS"/>
        </w:rPr>
        <w:t>Član 4</w:t>
      </w:r>
      <w:r w:rsidR="00D81355">
        <w:rPr>
          <w:rFonts w:ascii="Times New Roman" w:eastAsia="Times New Roman" w:hAnsi="Times New Roman" w:cs="Times New Roman"/>
          <w:color w:val="000000"/>
          <w:sz w:val="24"/>
          <w:szCs w:val="24"/>
          <w:lang w:val="sr-Latn-CS"/>
        </w:rPr>
        <w:t>3</w:t>
      </w:r>
      <w:r w:rsidR="00B13D8E" w:rsidRPr="00E67446">
        <w:rPr>
          <w:rFonts w:ascii="Times New Roman" w:eastAsia="Times New Roman" w:hAnsi="Times New Roman" w:cs="Times New Roman"/>
          <w:color w:val="000000"/>
          <w:sz w:val="24"/>
          <w:szCs w:val="24"/>
          <w:lang w:val="sr-Latn-CS"/>
        </w:rPr>
        <w:br/>
      </w:r>
    </w:p>
    <w:p w14:paraId="535B82AD" w14:textId="1DEE2F50" w:rsidR="00B13D8E" w:rsidRPr="00E67446" w:rsidRDefault="00B13D8E" w:rsidP="00B13D8E">
      <w:pPr>
        <w:spacing w:after="0" w:line="240" w:lineRule="auto"/>
        <w:ind w:left="150" w:right="150" w:firstLine="24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Odredbe posebnih zakona kojima su uređeni postupci za ostvarivanje prava iz člana 5 ovog zakona uskladiće se sa ovim zakonom najkasnije </w:t>
      </w:r>
      <w:r w:rsidR="00E33542" w:rsidRPr="00E67446">
        <w:rPr>
          <w:rFonts w:ascii="Times New Roman" w:eastAsia="Times New Roman" w:hAnsi="Times New Roman" w:cs="Times New Roman"/>
          <w:color w:val="000000"/>
          <w:sz w:val="24"/>
          <w:szCs w:val="24"/>
          <w:lang w:val="sr-Latn-CS"/>
        </w:rPr>
        <w:t>do dana po</w:t>
      </w:r>
      <w:r w:rsidR="00E33542" w:rsidRPr="00E67446">
        <w:rPr>
          <w:rFonts w:ascii="Times New Roman" w:eastAsia="Times New Roman" w:hAnsi="Times New Roman" w:cs="Times New Roman"/>
          <w:color w:val="000000"/>
          <w:sz w:val="24"/>
          <w:szCs w:val="24"/>
          <w:lang w:val="sr-Latn-ME"/>
        </w:rPr>
        <w:t>četka primjene ovog zakona</w:t>
      </w:r>
      <w:r w:rsidRPr="00E67446">
        <w:rPr>
          <w:rFonts w:ascii="Times New Roman" w:eastAsia="Times New Roman" w:hAnsi="Times New Roman" w:cs="Times New Roman"/>
          <w:sz w:val="24"/>
          <w:szCs w:val="24"/>
          <w:lang w:val="sr-Latn-CS"/>
        </w:rPr>
        <w:t>.</w:t>
      </w:r>
    </w:p>
    <w:p w14:paraId="4D0F65E4" w14:textId="77777777" w:rsidR="007E57F7" w:rsidRPr="00E67446" w:rsidRDefault="007E57F7" w:rsidP="00B13D8E">
      <w:pPr>
        <w:spacing w:after="0" w:line="240" w:lineRule="auto"/>
        <w:ind w:left="150" w:right="150" w:firstLine="240"/>
        <w:jc w:val="both"/>
        <w:rPr>
          <w:rFonts w:ascii="Times New Roman" w:eastAsia="Times New Roman" w:hAnsi="Times New Roman" w:cs="Times New Roman"/>
          <w:sz w:val="24"/>
          <w:szCs w:val="24"/>
          <w:lang w:val="sr-Latn-CS"/>
        </w:rPr>
      </w:pPr>
    </w:p>
    <w:p w14:paraId="2E32818A" w14:textId="0E2F5182" w:rsidR="007E57F7" w:rsidRPr="00E67446" w:rsidRDefault="007E57F7" w:rsidP="007E57F7">
      <w:pPr>
        <w:spacing w:after="0" w:line="240" w:lineRule="auto"/>
        <w:ind w:right="150"/>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lastRenderedPageBreak/>
        <w:t>Član 4</w:t>
      </w:r>
      <w:r w:rsidR="00D81355">
        <w:rPr>
          <w:rFonts w:ascii="Times New Roman" w:eastAsia="Times New Roman" w:hAnsi="Times New Roman" w:cs="Times New Roman"/>
          <w:color w:val="000000"/>
          <w:sz w:val="24"/>
          <w:szCs w:val="24"/>
          <w:lang w:val="sr-Latn-CS"/>
        </w:rPr>
        <w:t>4</w:t>
      </w:r>
    </w:p>
    <w:p w14:paraId="62A04799" w14:textId="77777777" w:rsidR="007E57F7" w:rsidRPr="00E67446" w:rsidRDefault="007E57F7" w:rsidP="007E57F7">
      <w:pPr>
        <w:spacing w:after="0" w:line="240" w:lineRule="auto"/>
        <w:rPr>
          <w:rFonts w:ascii="Times New Roman" w:eastAsia="Times New Roman" w:hAnsi="Times New Roman" w:cs="Times New Roman"/>
          <w:sz w:val="24"/>
          <w:szCs w:val="24"/>
          <w:lang w:val="sr-Latn-CS"/>
        </w:rPr>
      </w:pPr>
    </w:p>
    <w:p w14:paraId="39E7A8D3" w14:textId="77777777" w:rsidR="007E57F7" w:rsidRPr="00E67446" w:rsidRDefault="007E57F7" w:rsidP="007E57F7">
      <w:pPr>
        <w:spacing w:after="0" w:line="240" w:lineRule="auto"/>
        <w:ind w:left="150" w:right="150" w:firstLine="24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Pravna lica u čijoj su nadležnosti postupci za ostvarivanje prava iz člana 5 ovog zakona, dužna su da usklade svoju organizaciju, rad i opšte akte sa ovim zakonom najkasnije do početka primjene ovog zakona.</w:t>
      </w:r>
    </w:p>
    <w:p w14:paraId="0744843E" w14:textId="77777777" w:rsidR="007E57F7" w:rsidRPr="00E67446" w:rsidRDefault="007E57F7" w:rsidP="007E57F7">
      <w:pPr>
        <w:spacing w:after="0" w:line="240" w:lineRule="auto"/>
        <w:ind w:left="150" w:right="150" w:firstLine="240"/>
        <w:jc w:val="both"/>
        <w:rPr>
          <w:rFonts w:ascii="Times New Roman" w:eastAsia="Times New Roman" w:hAnsi="Times New Roman" w:cs="Times New Roman"/>
          <w:sz w:val="24"/>
          <w:szCs w:val="24"/>
          <w:lang w:val="sr-Latn-CS"/>
        </w:rPr>
      </w:pPr>
      <w:r w:rsidRPr="00E67446">
        <w:rPr>
          <w:rFonts w:ascii="Times New Roman" w:eastAsia="Times New Roman" w:hAnsi="Times New Roman" w:cs="Times New Roman"/>
          <w:sz w:val="24"/>
          <w:szCs w:val="24"/>
          <w:lang w:val="sr-Latn-CS"/>
        </w:rPr>
        <w:t>Do donošenja opštih akata iz stava 1 ovog člana primjenjivaće se postojeći opšti akti.</w:t>
      </w:r>
    </w:p>
    <w:p w14:paraId="62C4AD20" w14:textId="77777777" w:rsidR="007E57F7" w:rsidRPr="00E67446" w:rsidRDefault="007E57F7" w:rsidP="00B13D8E">
      <w:pPr>
        <w:spacing w:after="0" w:line="240" w:lineRule="auto"/>
        <w:ind w:left="150" w:right="150" w:firstLine="240"/>
        <w:jc w:val="both"/>
        <w:rPr>
          <w:rFonts w:ascii="Times New Roman" w:eastAsia="Times New Roman" w:hAnsi="Times New Roman" w:cs="Times New Roman"/>
          <w:sz w:val="24"/>
          <w:szCs w:val="24"/>
          <w:lang w:val="sr-Latn-CS"/>
        </w:rPr>
      </w:pPr>
    </w:p>
    <w:p w14:paraId="78B11836" w14:textId="77777777" w:rsidR="00B13D8E" w:rsidRPr="00E67446" w:rsidRDefault="00B13D8E" w:rsidP="00B13D8E">
      <w:pPr>
        <w:spacing w:after="0" w:line="240" w:lineRule="auto"/>
        <w:rPr>
          <w:rFonts w:ascii="Times New Roman" w:eastAsia="Times New Roman" w:hAnsi="Times New Roman" w:cs="Times New Roman"/>
          <w:sz w:val="24"/>
          <w:szCs w:val="24"/>
          <w:lang w:val="sr-Latn-CS"/>
        </w:rPr>
      </w:pPr>
    </w:p>
    <w:p w14:paraId="3CFAC900" w14:textId="3EA2CE6C" w:rsidR="00B13D8E" w:rsidRPr="00E67446" w:rsidRDefault="00B13D8E" w:rsidP="00B13D8E">
      <w:pPr>
        <w:spacing w:after="0" w:line="240" w:lineRule="auto"/>
        <w:ind w:right="150"/>
        <w:jc w:val="center"/>
        <w:rPr>
          <w:rFonts w:ascii="Times New Roman" w:eastAsia="Times New Roman" w:hAnsi="Times New Roman" w:cs="Times New Roman"/>
          <w:color w:val="000000"/>
          <w:sz w:val="24"/>
          <w:szCs w:val="24"/>
          <w:lang w:val="sr-Latn-CS"/>
        </w:rPr>
      </w:pPr>
      <w:r w:rsidRPr="00E67446">
        <w:rPr>
          <w:rFonts w:ascii="Times New Roman" w:eastAsia="Times New Roman" w:hAnsi="Times New Roman" w:cs="Times New Roman"/>
          <w:color w:val="000000"/>
          <w:sz w:val="24"/>
          <w:szCs w:val="24"/>
          <w:lang w:val="sr-Latn-CS"/>
        </w:rPr>
        <w:t>Član 4</w:t>
      </w:r>
      <w:r w:rsidR="00D81355">
        <w:rPr>
          <w:rFonts w:ascii="Times New Roman" w:eastAsia="Times New Roman" w:hAnsi="Times New Roman" w:cs="Times New Roman"/>
          <w:color w:val="000000"/>
          <w:sz w:val="24"/>
          <w:szCs w:val="24"/>
          <w:lang w:val="sr-Latn-CS"/>
        </w:rPr>
        <w:t>5</w:t>
      </w:r>
    </w:p>
    <w:p w14:paraId="7BFDE8BA" w14:textId="77777777" w:rsidR="00B13D8E" w:rsidRPr="00E67446" w:rsidRDefault="00B13D8E" w:rsidP="00B13D8E">
      <w:pPr>
        <w:spacing w:after="0" w:line="240" w:lineRule="auto"/>
        <w:ind w:right="150"/>
        <w:jc w:val="center"/>
        <w:rPr>
          <w:rFonts w:ascii="Times New Roman" w:eastAsia="Times New Roman" w:hAnsi="Times New Roman" w:cs="Times New Roman"/>
          <w:sz w:val="24"/>
          <w:szCs w:val="24"/>
          <w:lang w:val="sr-Latn-CS"/>
        </w:rPr>
      </w:pPr>
    </w:p>
    <w:p w14:paraId="56D61EB5" w14:textId="4C9B5518" w:rsidR="00B13D8E" w:rsidRPr="00E67446" w:rsidRDefault="00B13D8E" w:rsidP="00B13D8E">
      <w:pPr>
        <w:spacing w:after="0" w:line="240" w:lineRule="auto"/>
        <w:ind w:left="150" w:right="150" w:firstLine="240"/>
        <w:jc w:val="both"/>
        <w:rPr>
          <w:rFonts w:ascii="Times New Roman" w:hAnsi="Times New Roman" w:cs="Times New Roman"/>
          <w:sz w:val="24"/>
          <w:szCs w:val="24"/>
          <w:lang w:val="sr-Latn-CS"/>
        </w:rPr>
      </w:pPr>
      <w:r w:rsidRPr="00E67446">
        <w:rPr>
          <w:rFonts w:ascii="Times New Roman" w:eastAsia="Times New Roman" w:hAnsi="Times New Roman" w:cs="Times New Roman"/>
          <w:color w:val="000000"/>
          <w:sz w:val="24"/>
          <w:szCs w:val="24"/>
          <w:lang w:val="sr-Latn-CS"/>
        </w:rPr>
        <w:t xml:space="preserve">Ovaj zakon stupa na snagu osmog dana od dana objavljivanja u "Službenom listu Crne Gore", a primjenjivaće se od </w:t>
      </w:r>
      <w:r w:rsidRPr="00E67446">
        <w:rPr>
          <w:rFonts w:ascii="Times New Roman" w:eastAsia="Times New Roman" w:hAnsi="Times New Roman" w:cs="Times New Roman"/>
          <w:sz w:val="24"/>
          <w:szCs w:val="24"/>
          <w:lang w:val="sr-Latn-CS"/>
        </w:rPr>
        <w:t xml:space="preserve">1. </w:t>
      </w:r>
      <w:r w:rsidR="00E33542" w:rsidRPr="00E67446">
        <w:rPr>
          <w:rFonts w:ascii="Times New Roman" w:eastAsia="Times New Roman" w:hAnsi="Times New Roman" w:cs="Times New Roman"/>
          <w:sz w:val="24"/>
          <w:szCs w:val="24"/>
          <w:lang w:val="sr-Latn-CS"/>
        </w:rPr>
        <w:t>januara</w:t>
      </w:r>
      <w:r w:rsidRPr="00E67446">
        <w:rPr>
          <w:rFonts w:ascii="Times New Roman" w:eastAsia="Times New Roman" w:hAnsi="Times New Roman" w:cs="Times New Roman"/>
          <w:sz w:val="24"/>
          <w:szCs w:val="24"/>
          <w:lang w:val="sr-Latn-CS"/>
        </w:rPr>
        <w:t> 202</w:t>
      </w:r>
      <w:r w:rsidR="00E33542" w:rsidRPr="00E67446">
        <w:rPr>
          <w:rFonts w:ascii="Times New Roman" w:eastAsia="Times New Roman" w:hAnsi="Times New Roman" w:cs="Times New Roman"/>
          <w:sz w:val="24"/>
          <w:szCs w:val="24"/>
          <w:lang w:val="sr-Latn-CS"/>
        </w:rPr>
        <w:t>4</w:t>
      </w:r>
      <w:r w:rsidRPr="00E67446">
        <w:rPr>
          <w:rFonts w:ascii="Times New Roman" w:eastAsia="Times New Roman" w:hAnsi="Times New Roman" w:cs="Times New Roman"/>
          <w:sz w:val="24"/>
          <w:szCs w:val="24"/>
          <w:lang w:val="sr-Latn-CS"/>
        </w:rPr>
        <w:t xml:space="preserve">. godine. </w:t>
      </w:r>
    </w:p>
    <w:p w14:paraId="6F64D866" w14:textId="77777777" w:rsidR="00F753DF" w:rsidRPr="00E67446" w:rsidRDefault="00F753DF">
      <w:pPr>
        <w:rPr>
          <w:rFonts w:ascii="Times New Roman" w:hAnsi="Times New Roman" w:cs="Times New Roman"/>
          <w:sz w:val="24"/>
          <w:szCs w:val="24"/>
        </w:rPr>
      </w:pPr>
    </w:p>
    <w:sectPr w:rsidR="00F753DF" w:rsidRPr="00E674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64318" w14:textId="77777777" w:rsidR="000E24B0" w:rsidRDefault="000E24B0" w:rsidP="0048178A">
      <w:pPr>
        <w:spacing w:after="0" w:line="240" w:lineRule="auto"/>
      </w:pPr>
      <w:r>
        <w:separator/>
      </w:r>
    </w:p>
  </w:endnote>
  <w:endnote w:type="continuationSeparator" w:id="0">
    <w:p w14:paraId="1EC2756B" w14:textId="77777777" w:rsidR="000E24B0" w:rsidRDefault="000E24B0" w:rsidP="0048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7371"/>
      <w:docPartObj>
        <w:docPartGallery w:val="Page Numbers (Bottom of Page)"/>
        <w:docPartUnique/>
      </w:docPartObj>
    </w:sdtPr>
    <w:sdtEndPr>
      <w:rPr>
        <w:noProof/>
      </w:rPr>
    </w:sdtEndPr>
    <w:sdtContent>
      <w:p w14:paraId="6DE5D4EC" w14:textId="4BD00E36" w:rsidR="0037548D" w:rsidRDefault="0037548D">
        <w:pPr>
          <w:pStyle w:val="Footer"/>
          <w:jc w:val="right"/>
        </w:pPr>
        <w:r>
          <w:fldChar w:fldCharType="begin"/>
        </w:r>
        <w:r>
          <w:instrText xml:space="preserve"> PAGE   \* MERGEFORMAT </w:instrText>
        </w:r>
        <w:r>
          <w:fldChar w:fldCharType="separate"/>
        </w:r>
        <w:r w:rsidR="0027774A">
          <w:rPr>
            <w:noProof/>
          </w:rPr>
          <w:t>10</w:t>
        </w:r>
        <w:r>
          <w:rPr>
            <w:noProof/>
          </w:rPr>
          <w:fldChar w:fldCharType="end"/>
        </w:r>
      </w:p>
    </w:sdtContent>
  </w:sdt>
  <w:p w14:paraId="56E0E854" w14:textId="77777777" w:rsidR="0037548D" w:rsidRDefault="00375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7A53E" w14:textId="77777777" w:rsidR="000E24B0" w:rsidRDefault="000E24B0" w:rsidP="0048178A">
      <w:pPr>
        <w:spacing w:after="0" w:line="240" w:lineRule="auto"/>
      </w:pPr>
      <w:r>
        <w:separator/>
      </w:r>
    </w:p>
  </w:footnote>
  <w:footnote w:type="continuationSeparator" w:id="0">
    <w:p w14:paraId="399119CF" w14:textId="77777777" w:rsidR="000E24B0" w:rsidRDefault="000E24B0" w:rsidP="00481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13C8B"/>
    <w:multiLevelType w:val="hybridMultilevel"/>
    <w:tmpl w:val="CE507374"/>
    <w:lvl w:ilvl="0" w:tplc="9AF8819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AE52252"/>
    <w:multiLevelType w:val="multilevel"/>
    <w:tmpl w:val="CEEA9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3964F2"/>
    <w:multiLevelType w:val="hybridMultilevel"/>
    <w:tmpl w:val="DF50AB40"/>
    <w:lvl w:ilvl="0" w:tplc="D1984D70">
      <w:numFmt w:val="bullet"/>
      <w:lvlText w:val="-"/>
      <w:lvlJc w:val="left"/>
      <w:pPr>
        <w:ind w:left="1352" w:hanging="360"/>
      </w:pPr>
      <w:rPr>
        <w:rFonts w:ascii="Arial" w:eastAsia="Times New Roman" w:hAnsi="Arial" w:cs="Arial" w:hint="default"/>
        <w:color w:val="000000"/>
        <w:sz w:val="28"/>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start w:val="1"/>
      <w:numFmt w:val="bullet"/>
      <w:lvlText w:val=""/>
      <w:lvlJc w:val="left"/>
      <w:pPr>
        <w:ind w:left="3512" w:hanging="360"/>
      </w:pPr>
      <w:rPr>
        <w:rFonts w:ascii="Symbol" w:hAnsi="Symbol" w:hint="default"/>
      </w:rPr>
    </w:lvl>
    <w:lvl w:ilvl="4" w:tplc="08090003">
      <w:start w:val="1"/>
      <w:numFmt w:val="bullet"/>
      <w:lvlText w:val="o"/>
      <w:lvlJc w:val="left"/>
      <w:pPr>
        <w:ind w:left="4232" w:hanging="360"/>
      </w:pPr>
      <w:rPr>
        <w:rFonts w:ascii="Courier New" w:hAnsi="Courier New" w:cs="Courier New" w:hint="default"/>
      </w:rPr>
    </w:lvl>
    <w:lvl w:ilvl="5" w:tplc="08090005">
      <w:start w:val="1"/>
      <w:numFmt w:val="bullet"/>
      <w:lvlText w:val=""/>
      <w:lvlJc w:val="left"/>
      <w:pPr>
        <w:ind w:left="4952" w:hanging="360"/>
      </w:pPr>
      <w:rPr>
        <w:rFonts w:ascii="Wingdings" w:hAnsi="Wingdings" w:hint="default"/>
      </w:rPr>
    </w:lvl>
    <w:lvl w:ilvl="6" w:tplc="08090001">
      <w:start w:val="1"/>
      <w:numFmt w:val="bullet"/>
      <w:lvlText w:val=""/>
      <w:lvlJc w:val="left"/>
      <w:pPr>
        <w:ind w:left="5672" w:hanging="360"/>
      </w:pPr>
      <w:rPr>
        <w:rFonts w:ascii="Symbol" w:hAnsi="Symbol" w:hint="default"/>
      </w:rPr>
    </w:lvl>
    <w:lvl w:ilvl="7" w:tplc="08090003">
      <w:start w:val="1"/>
      <w:numFmt w:val="bullet"/>
      <w:lvlText w:val="o"/>
      <w:lvlJc w:val="left"/>
      <w:pPr>
        <w:ind w:left="6392" w:hanging="360"/>
      </w:pPr>
      <w:rPr>
        <w:rFonts w:ascii="Courier New" w:hAnsi="Courier New" w:cs="Courier New" w:hint="default"/>
      </w:rPr>
    </w:lvl>
    <w:lvl w:ilvl="8" w:tplc="08090005">
      <w:start w:val="1"/>
      <w:numFmt w:val="bullet"/>
      <w:lvlText w:val=""/>
      <w:lvlJc w:val="left"/>
      <w:pPr>
        <w:ind w:left="7112" w:hanging="360"/>
      </w:pPr>
      <w:rPr>
        <w:rFonts w:ascii="Wingdings" w:hAnsi="Wingdings" w:hint="default"/>
      </w:rPr>
    </w:lvl>
  </w:abstractNum>
  <w:abstractNum w:abstractNumId="3">
    <w:nsid w:val="1AA42953"/>
    <w:multiLevelType w:val="hybridMultilevel"/>
    <w:tmpl w:val="26329A66"/>
    <w:lvl w:ilvl="0" w:tplc="EC18F34A">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3F263B1"/>
    <w:multiLevelType w:val="hybridMultilevel"/>
    <w:tmpl w:val="A8F6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33367"/>
    <w:multiLevelType w:val="hybridMultilevel"/>
    <w:tmpl w:val="8610B2AE"/>
    <w:lvl w:ilvl="0" w:tplc="D1984D70">
      <w:numFmt w:val="bullet"/>
      <w:lvlText w:val="-"/>
      <w:lvlJc w:val="left"/>
      <w:pPr>
        <w:ind w:left="117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FB0B38"/>
    <w:multiLevelType w:val="multilevel"/>
    <w:tmpl w:val="0B4C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02B2D46"/>
    <w:multiLevelType w:val="hybridMultilevel"/>
    <w:tmpl w:val="3A4006C2"/>
    <w:lvl w:ilvl="0" w:tplc="7046AE6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4DE643B"/>
    <w:multiLevelType w:val="hybridMultilevel"/>
    <w:tmpl w:val="F7BEF308"/>
    <w:lvl w:ilvl="0" w:tplc="2AD2475E">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A804CF4"/>
    <w:multiLevelType w:val="hybridMultilevel"/>
    <w:tmpl w:val="FB92BA7C"/>
    <w:lvl w:ilvl="0" w:tplc="7046AE6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C1D312C"/>
    <w:multiLevelType w:val="hybridMultilevel"/>
    <w:tmpl w:val="5BAAF02A"/>
    <w:lvl w:ilvl="0" w:tplc="D1984D70">
      <w:numFmt w:val="bullet"/>
      <w:lvlText w:val="-"/>
      <w:lvlJc w:val="left"/>
      <w:pPr>
        <w:ind w:left="1080" w:hanging="360"/>
      </w:pPr>
      <w:rPr>
        <w:rFonts w:ascii="Arial" w:eastAsia="Times New Roman" w:hAnsi="Arial" w:cs="Arial" w:hint="default"/>
        <w:color w:val="00000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8"/>
  </w:num>
  <w:num w:numId="8">
    <w:abstractNumId w:val="9"/>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8E"/>
    <w:rsid w:val="00066C9A"/>
    <w:rsid w:val="00081006"/>
    <w:rsid w:val="000D56B5"/>
    <w:rsid w:val="000E24B0"/>
    <w:rsid w:val="000E7F2B"/>
    <w:rsid w:val="001011EB"/>
    <w:rsid w:val="0011231D"/>
    <w:rsid w:val="00133AC5"/>
    <w:rsid w:val="00147729"/>
    <w:rsid w:val="001E43A9"/>
    <w:rsid w:val="002605D5"/>
    <w:rsid w:val="00271262"/>
    <w:rsid w:val="00273DC3"/>
    <w:rsid w:val="0027774A"/>
    <w:rsid w:val="002B4518"/>
    <w:rsid w:val="002F06E8"/>
    <w:rsid w:val="0037548D"/>
    <w:rsid w:val="003A2B8E"/>
    <w:rsid w:val="003A5E05"/>
    <w:rsid w:val="003C2048"/>
    <w:rsid w:val="003D3DC8"/>
    <w:rsid w:val="003D3E71"/>
    <w:rsid w:val="0046721F"/>
    <w:rsid w:val="00473A7A"/>
    <w:rsid w:val="0048178A"/>
    <w:rsid w:val="004E1AE8"/>
    <w:rsid w:val="00524556"/>
    <w:rsid w:val="00527024"/>
    <w:rsid w:val="00574921"/>
    <w:rsid w:val="005B6C9D"/>
    <w:rsid w:val="00612C89"/>
    <w:rsid w:val="0069230D"/>
    <w:rsid w:val="006B0C57"/>
    <w:rsid w:val="006C1C29"/>
    <w:rsid w:val="006E2D54"/>
    <w:rsid w:val="00716264"/>
    <w:rsid w:val="00742990"/>
    <w:rsid w:val="00794607"/>
    <w:rsid w:val="007D4C01"/>
    <w:rsid w:val="007E57F7"/>
    <w:rsid w:val="008D20DB"/>
    <w:rsid w:val="008D2C16"/>
    <w:rsid w:val="00907A37"/>
    <w:rsid w:val="009B477D"/>
    <w:rsid w:val="00A31FB3"/>
    <w:rsid w:val="00A632E0"/>
    <w:rsid w:val="00B13D8E"/>
    <w:rsid w:val="00B14514"/>
    <w:rsid w:val="00B21857"/>
    <w:rsid w:val="00B60DB1"/>
    <w:rsid w:val="00B745B6"/>
    <w:rsid w:val="00B957E9"/>
    <w:rsid w:val="00BA2B65"/>
    <w:rsid w:val="00BB486D"/>
    <w:rsid w:val="00BF0D38"/>
    <w:rsid w:val="00C84096"/>
    <w:rsid w:val="00CB6579"/>
    <w:rsid w:val="00CB6770"/>
    <w:rsid w:val="00CD33E5"/>
    <w:rsid w:val="00CF27DB"/>
    <w:rsid w:val="00CF3115"/>
    <w:rsid w:val="00D43010"/>
    <w:rsid w:val="00D81355"/>
    <w:rsid w:val="00D90D22"/>
    <w:rsid w:val="00D97C0D"/>
    <w:rsid w:val="00DA64E0"/>
    <w:rsid w:val="00DE6E35"/>
    <w:rsid w:val="00DF34E9"/>
    <w:rsid w:val="00E33542"/>
    <w:rsid w:val="00E602F1"/>
    <w:rsid w:val="00E67446"/>
    <w:rsid w:val="00EC00A8"/>
    <w:rsid w:val="00EF16DA"/>
    <w:rsid w:val="00F003AE"/>
    <w:rsid w:val="00F235A5"/>
    <w:rsid w:val="00F753DF"/>
    <w:rsid w:val="00F87452"/>
    <w:rsid w:val="00FC1CAC"/>
    <w:rsid w:val="00FD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9DDD"/>
  <w15:chartTrackingRefBased/>
  <w15:docId w15:val="{21A8E671-3888-40CB-B46E-331E25F9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D8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D8E"/>
    <w:pPr>
      <w:ind w:left="720"/>
      <w:contextualSpacing/>
    </w:pPr>
  </w:style>
  <w:style w:type="paragraph" w:styleId="Header">
    <w:name w:val="header"/>
    <w:basedOn w:val="Normal"/>
    <w:link w:val="HeaderChar"/>
    <w:uiPriority w:val="99"/>
    <w:unhideWhenUsed/>
    <w:rsid w:val="00481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78A"/>
  </w:style>
  <w:style w:type="paragraph" w:styleId="Footer">
    <w:name w:val="footer"/>
    <w:basedOn w:val="Normal"/>
    <w:link w:val="FooterChar"/>
    <w:uiPriority w:val="99"/>
    <w:unhideWhenUsed/>
    <w:rsid w:val="00481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78A"/>
  </w:style>
  <w:style w:type="character" w:styleId="CommentReference">
    <w:name w:val="annotation reference"/>
    <w:basedOn w:val="DefaultParagraphFont"/>
    <w:uiPriority w:val="99"/>
    <w:semiHidden/>
    <w:unhideWhenUsed/>
    <w:rsid w:val="005B6C9D"/>
    <w:rPr>
      <w:sz w:val="16"/>
      <w:szCs w:val="16"/>
    </w:rPr>
  </w:style>
  <w:style w:type="paragraph" w:styleId="CommentText">
    <w:name w:val="annotation text"/>
    <w:basedOn w:val="Normal"/>
    <w:link w:val="CommentTextChar"/>
    <w:uiPriority w:val="99"/>
    <w:semiHidden/>
    <w:unhideWhenUsed/>
    <w:rsid w:val="005B6C9D"/>
    <w:pPr>
      <w:spacing w:line="240" w:lineRule="auto"/>
    </w:pPr>
    <w:rPr>
      <w:sz w:val="20"/>
      <w:szCs w:val="20"/>
    </w:rPr>
  </w:style>
  <w:style w:type="character" w:customStyle="1" w:styleId="CommentTextChar">
    <w:name w:val="Comment Text Char"/>
    <w:basedOn w:val="DefaultParagraphFont"/>
    <w:link w:val="CommentText"/>
    <w:uiPriority w:val="99"/>
    <w:semiHidden/>
    <w:rsid w:val="005B6C9D"/>
    <w:rPr>
      <w:sz w:val="20"/>
      <w:szCs w:val="20"/>
    </w:rPr>
  </w:style>
  <w:style w:type="paragraph" w:styleId="CommentSubject">
    <w:name w:val="annotation subject"/>
    <w:basedOn w:val="CommentText"/>
    <w:next w:val="CommentText"/>
    <w:link w:val="CommentSubjectChar"/>
    <w:uiPriority w:val="99"/>
    <w:semiHidden/>
    <w:unhideWhenUsed/>
    <w:rsid w:val="005B6C9D"/>
    <w:rPr>
      <w:b/>
      <w:bCs/>
    </w:rPr>
  </w:style>
  <w:style w:type="character" w:customStyle="1" w:styleId="CommentSubjectChar">
    <w:name w:val="Comment Subject Char"/>
    <w:basedOn w:val="CommentTextChar"/>
    <w:link w:val="CommentSubject"/>
    <w:uiPriority w:val="99"/>
    <w:semiHidden/>
    <w:rsid w:val="005B6C9D"/>
    <w:rPr>
      <w:b/>
      <w:bCs/>
      <w:sz w:val="20"/>
      <w:szCs w:val="20"/>
    </w:rPr>
  </w:style>
  <w:style w:type="paragraph" w:styleId="BalloonText">
    <w:name w:val="Balloon Text"/>
    <w:basedOn w:val="Normal"/>
    <w:link w:val="BalloonTextChar"/>
    <w:uiPriority w:val="99"/>
    <w:semiHidden/>
    <w:unhideWhenUsed/>
    <w:rsid w:val="005B6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2022-11-18T13:06:00Z</cp:lastPrinted>
  <dcterms:created xsi:type="dcterms:W3CDTF">2022-11-21T10:24:00Z</dcterms:created>
  <dcterms:modified xsi:type="dcterms:W3CDTF">2022-11-21T10:31:00Z</dcterms:modified>
</cp:coreProperties>
</file>