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1E01" w:rsidRPr="00BD1425" w:rsidRDefault="004C1E01" w:rsidP="004C1E01">
      <w:pPr>
        <w:pStyle w:val="Title"/>
        <w:rPr>
          <w:rFonts w:eastAsiaTheme="majorEastAsia" w:cstheme="majorBidi"/>
          <w:lang w:val="sr-Latn-ME"/>
        </w:rPr>
      </w:pPr>
      <w:r w:rsidRPr="00BD1425">
        <w:rPr>
          <w:lang w:val="sr-Latn-M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B3CC16" wp14:editId="13A933AC">
                <wp:simplePos x="0" y="0"/>
                <wp:positionH relativeFrom="column">
                  <wp:posOffset>3555086</wp:posOffset>
                </wp:positionH>
                <wp:positionV relativeFrom="paragraph">
                  <wp:posOffset>60354</wp:posOffset>
                </wp:positionV>
                <wp:extent cx="2299335" cy="896928"/>
                <wp:effectExtent l="0" t="0" r="1270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9335" cy="8969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1E01" w:rsidRPr="00AF27FF" w:rsidRDefault="004C1E01" w:rsidP="004C1E01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  <w:r w:rsidRPr="003A48BF">
                              <w:rPr>
                                <w:noProof/>
                              </w:rPr>
                              <w:drawing>
                                <wp:inline distT="0" distB="0" distL="0" distR="0" wp14:anchorId="791D25D9" wp14:editId="6E41EB64">
                                  <wp:extent cx="1876425" cy="754981"/>
                                  <wp:effectExtent l="0" t="0" r="0" b="762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2353" cy="7694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B3CC16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279.95pt;margin-top:4.75pt;width:181.05pt;height:70.6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jRoIgIAAB8EAAAOAAAAZHJzL2Uyb0RvYy54bWysU21v2yAQ/j5p/wHxfXHiJm1sxam6dJkm&#10;dS9Sux+AMY7RgGNAYme/vgdO02z7No0PiOPuHp577ljdDlqRg3BegqnobDKlRBgOjTS7in5/2r5b&#10;UuIDMw1TYERFj8LT2/XbN6veliKHDlQjHEEQ48veVrQLwZZZ5nknNPMTsMKgswWnWUDT7bLGsR7R&#10;tcry6fQ668E11gEX3uPt/eik64TftoKHr23rRSCqosgtpN2lvY57tl6xcueY7SQ/0WD/wEIzafDR&#10;M9Q9C4zsnfwLSkvuwEMbJhx0Bm0ruUg1YDWz6R/VPHbMilQLiuPtWSb//2D5l8M3R2RT0Xx2Q4lh&#10;Gpv0JIZA3sNA4h0q1FtfYuCjxdAwoAM7nar19gH4D08MbDpmduLOOeg7wRpkOIuZ2UXqiOMjSN1/&#10;hgYfYvsACWhonY7yoSAE0bFTx3N3IhmOl3leFFdXC0o4+pbFdZEv0xOsfMm2zoePAjSJh4o67H5C&#10;Z4cHHyIbVr6ExMc8KNlspVLJcLt6oxw5MJyUbVon9N/ClCF9RYtFvkjIBmJ+GiItA06ykhrJTeOK&#10;6ayManwwTToHJtV4RibKnOSJiozahKEeMDBqVkNzRKEcjBOLPwwPHbhflPQ4rRX1P/fMCUrUJ4Ni&#10;F7P5PI53MuaLmxwNd+mpLz3McISqaKBkPG5C+hKRr4E7bEork16vTE5ccQqTjKcfE8f80k5Rr/96&#10;/QwAAP//AwBQSwMEFAAGAAgAAAAhAPq8rvXdAAAACQEAAA8AAABkcnMvZG93bnJldi54bWxMj91q&#10;hDAQhe8LfYcwhd514wp2qzUupSAteLW7fYBoxh80EzFZ1759p1ft5XA+znwnP252EisufnCkYL+L&#10;QCA1zgzUKfi6lE8vIHzQZPTkCBV8o4djcX+X68y4G51wPYdOcAn5TCvoQ5gzKX3To9V+52Ykzlq3&#10;WB34XDppFn3jcjvJOIqepdUD8Ydez/jeYzOer1bBZ9WUbVzZdg3j3o7Vqf4o24NSjw/b2yuIgFv4&#10;g+FXn9WhYKfaXcl4MSlIkjRlVEGagOA8jWPeVjOYRAeQRS7/Lyh+AAAA//8DAFBLAQItABQABgAI&#10;AAAAIQC2gziS/gAAAOEBAAATAAAAAAAAAAAAAAAAAAAAAABbQ29udGVudF9UeXBlc10ueG1sUEsB&#10;Ai0AFAAGAAgAAAAhADj9If/WAAAAlAEAAAsAAAAAAAAAAAAAAAAALwEAAF9yZWxzLy5yZWxzUEsB&#10;Ai0AFAAGAAgAAAAhAEpGNGgiAgAAHwQAAA4AAAAAAAAAAAAAAAAALgIAAGRycy9lMm9Eb2MueG1s&#10;UEsBAi0AFAAGAAgAAAAhAPq8rvXdAAAACQEAAA8AAAAAAAAAAAAAAAAAfAQAAGRycy9kb3ducmV2&#10;LnhtbFBLBQYAAAAABAAEAPMAAACGBQAAAAA=&#10;" stroked="f">
                <v:textbox>
                  <w:txbxContent>
                    <w:p w:rsidR="004C1E01" w:rsidRPr="00AF27FF" w:rsidRDefault="004C1E01" w:rsidP="004C1E01">
                      <w:pPr>
                        <w:spacing w:line="240" w:lineRule="auto"/>
                        <w:rPr>
                          <w:sz w:val="20"/>
                        </w:rPr>
                      </w:pPr>
                      <w:r w:rsidRPr="003A48BF">
                        <w:rPr>
                          <w:noProof/>
                        </w:rPr>
                        <w:drawing>
                          <wp:inline distT="0" distB="0" distL="0" distR="0" wp14:anchorId="791D25D9" wp14:editId="6E41EB64">
                            <wp:extent cx="1876425" cy="754981"/>
                            <wp:effectExtent l="0" t="0" r="0" b="762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2353" cy="7694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BD1425">
        <w:rPr>
          <w:lang w:val="sr-Latn-ME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5D30127E" wp14:editId="184250C8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E5DD1B" id="Straight Connector 27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  <o:lock v:ext="edit" shapetype="f"/>
              </v:line>
            </w:pict>
          </mc:Fallback>
        </mc:AlternateContent>
      </w:r>
      <w:r w:rsidRPr="00BD1425">
        <w:rPr>
          <w:lang w:val="sr-Latn-ME"/>
        </w:rPr>
        <w:drawing>
          <wp:anchor distT="0" distB="0" distL="114300" distR="114300" simplePos="0" relativeHeight="251661312" behindDoc="0" locked="0" layoutInCell="1" allowOverlap="1" wp14:anchorId="4321B670" wp14:editId="7F60BFD9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D1425">
        <w:rPr>
          <w:lang w:val="sr-Latn-ME"/>
        </w:rPr>
        <w:t>Crna Gora</w:t>
      </w:r>
    </w:p>
    <w:p w:rsidR="004C1E01" w:rsidRPr="00BD1425" w:rsidRDefault="004C1E01" w:rsidP="004C1E01">
      <w:pPr>
        <w:pStyle w:val="Title"/>
        <w:spacing w:after="0"/>
        <w:rPr>
          <w:lang w:val="sr-Latn-ME"/>
        </w:rPr>
      </w:pPr>
      <w:r w:rsidRPr="00BD1425">
        <w:rPr>
          <w:lang w:val="sr-Latn-ME"/>
        </w:rPr>
        <w:t>Ministarstvo poljoprivrede,</w:t>
      </w:r>
    </w:p>
    <w:p w:rsidR="004C1E01" w:rsidRPr="00BD1425" w:rsidRDefault="004C1E01" w:rsidP="004C1E01">
      <w:pPr>
        <w:pStyle w:val="Title"/>
        <w:spacing w:before="40"/>
        <w:rPr>
          <w:lang w:val="sr-Latn-ME"/>
        </w:rPr>
      </w:pPr>
      <w:r w:rsidRPr="00BD1425">
        <w:rPr>
          <w:lang w:val="sr-Latn-ME"/>
        </w:rPr>
        <w:t xml:space="preserve">šumarstva i vodoprivrede </w:t>
      </w:r>
    </w:p>
    <w:p w:rsidR="004C1E01" w:rsidRPr="00BD1425" w:rsidRDefault="004C1E01" w:rsidP="004C1E01">
      <w:pPr>
        <w:pStyle w:val="Header"/>
      </w:pPr>
    </w:p>
    <w:p w:rsidR="004C1E01" w:rsidRPr="00BD1425" w:rsidRDefault="00BD1425" w:rsidP="004C1E01">
      <w:pPr>
        <w:rPr>
          <w:rFonts w:ascii="Arial" w:hAnsi="Arial" w:cs="Arial"/>
          <w:szCs w:val="24"/>
        </w:rPr>
      </w:pPr>
      <w:r w:rsidRPr="00BD1425">
        <w:rPr>
          <w:rFonts w:ascii="Arial" w:eastAsia="Times New Roman" w:hAnsi="Arial" w:cs="Arial"/>
          <w:sz w:val="22"/>
          <w:shd w:val="clear" w:color="auto" w:fill="FFFFFF"/>
        </w:rPr>
        <w:t>B</w:t>
      </w:r>
      <w:r w:rsidR="00B77216" w:rsidRPr="00BD1425">
        <w:rPr>
          <w:rFonts w:ascii="Arial" w:eastAsia="Times New Roman" w:hAnsi="Arial" w:cs="Arial"/>
          <w:sz w:val="22"/>
          <w:shd w:val="clear" w:color="auto" w:fill="FFFFFF"/>
        </w:rPr>
        <w:t>r.</w:t>
      </w:r>
      <w:r w:rsidRPr="00BD1425">
        <w:rPr>
          <w:rFonts w:ascii="Arial" w:eastAsia="Times New Roman" w:hAnsi="Arial" w:cs="Arial"/>
          <w:sz w:val="22"/>
          <w:shd w:val="clear" w:color="auto" w:fill="FFFFFF"/>
        </w:rPr>
        <w:t xml:space="preserve"> </w:t>
      </w:r>
      <w:r w:rsidR="00B77216" w:rsidRPr="00BD1425">
        <w:rPr>
          <w:rFonts w:ascii="Arial" w:eastAsia="Times New Roman" w:hAnsi="Arial" w:cs="Arial"/>
          <w:sz w:val="22"/>
          <w:shd w:val="clear" w:color="auto" w:fill="FFFFFF"/>
        </w:rPr>
        <w:t>15-037/26-937/2</w:t>
      </w:r>
      <w:r w:rsidR="004C1E01" w:rsidRPr="00BD1425">
        <w:rPr>
          <w:rFonts w:ascii="Arial" w:hAnsi="Arial" w:cs="Arial"/>
          <w:szCs w:val="24"/>
        </w:rPr>
        <w:t xml:space="preserve">  </w:t>
      </w:r>
      <w:r w:rsidR="004C1E01" w:rsidRPr="00BD1425">
        <w:rPr>
          <w:rFonts w:ascii="Arial" w:hAnsi="Arial" w:cs="Arial"/>
          <w:szCs w:val="24"/>
        </w:rPr>
        <w:tab/>
      </w:r>
      <w:r w:rsidR="004C1E01" w:rsidRPr="00BD1425">
        <w:rPr>
          <w:rFonts w:ascii="Arial" w:hAnsi="Arial" w:cs="Arial"/>
          <w:szCs w:val="24"/>
        </w:rPr>
        <w:tab/>
        <w:t xml:space="preserve">                                                   </w:t>
      </w:r>
      <w:r w:rsidR="00B77216" w:rsidRPr="00BD1425">
        <w:rPr>
          <w:rFonts w:ascii="Arial" w:hAnsi="Arial" w:cs="Arial"/>
          <w:szCs w:val="24"/>
        </w:rPr>
        <w:t xml:space="preserve">            </w:t>
      </w:r>
      <w:r w:rsidR="00375224" w:rsidRPr="00BD1425">
        <w:rPr>
          <w:rFonts w:ascii="Arial" w:hAnsi="Arial" w:cs="Arial"/>
          <w:szCs w:val="24"/>
        </w:rPr>
        <w:t>2</w:t>
      </w:r>
      <w:r w:rsidR="00B77216" w:rsidRPr="00BD1425">
        <w:rPr>
          <w:rFonts w:ascii="Arial" w:hAnsi="Arial" w:cs="Arial"/>
          <w:szCs w:val="24"/>
        </w:rPr>
        <w:t>4</w:t>
      </w:r>
      <w:r w:rsidR="004C1E01" w:rsidRPr="00BD1425">
        <w:rPr>
          <w:rFonts w:ascii="Arial" w:hAnsi="Arial" w:cs="Arial"/>
          <w:szCs w:val="24"/>
        </w:rPr>
        <w:t>.0</w:t>
      </w:r>
      <w:r w:rsidR="00375224" w:rsidRPr="00BD1425">
        <w:rPr>
          <w:rFonts w:ascii="Arial" w:hAnsi="Arial" w:cs="Arial"/>
          <w:szCs w:val="24"/>
        </w:rPr>
        <w:t>8</w:t>
      </w:r>
      <w:r w:rsidR="004C1E01" w:rsidRPr="00BD1425">
        <w:rPr>
          <w:rFonts w:ascii="Arial" w:hAnsi="Arial" w:cs="Arial"/>
          <w:szCs w:val="24"/>
        </w:rPr>
        <w:t xml:space="preserve">.2026.godine </w:t>
      </w:r>
    </w:p>
    <w:p w:rsidR="00761AA4" w:rsidRPr="00BD1425" w:rsidRDefault="00761AA4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6077DE" w:rsidRPr="00BD1425" w:rsidRDefault="00A43D30" w:rsidP="00BD1425">
      <w:pPr>
        <w:spacing w:after="0" w:line="276" w:lineRule="auto"/>
        <w:rPr>
          <w:rFonts w:ascii="Arial" w:eastAsia="Times New Roman" w:hAnsi="Arial" w:cs="Arial"/>
          <w:shd w:val="clear" w:color="auto" w:fill="FFFFFF"/>
        </w:rPr>
      </w:pPr>
      <w:r w:rsidRPr="00BD1425">
        <w:rPr>
          <w:rFonts w:ascii="Arial" w:eastAsia="Times New Roman" w:hAnsi="Arial" w:cs="Arial"/>
          <w:shd w:val="clear" w:color="auto" w:fill="FFFFFF"/>
        </w:rPr>
        <w:t>Na osnovu člana 1</w:t>
      </w:r>
      <w:r w:rsidR="00952B55" w:rsidRPr="00BD1425">
        <w:rPr>
          <w:rFonts w:ascii="Arial" w:eastAsia="Times New Roman" w:hAnsi="Arial" w:cs="Arial"/>
          <w:shd w:val="clear" w:color="auto" w:fill="FFFFFF"/>
        </w:rPr>
        <w:t>3</w:t>
      </w:r>
      <w:r w:rsidRPr="00BD1425">
        <w:rPr>
          <w:rFonts w:ascii="Arial" w:eastAsia="Times New Roman" w:hAnsi="Arial" w:cs="Arial"/>
          <w:shd w:val="clear" w:color="auto" w:fill="FFFFFF"/>
        </w:rPr>
        <w:t xml:space="preserve"> Zakona o slobodnom pristupu informacijama („Službeni list CG“, br. </w:t>
      </w:r>
      <w:r w:rsidR="00952B55" w:rsidRPr="00BD1425">
        <w:rPr>
          <w:rFonts w:ascii="Arial" w:eastAsia="Times New Roman" w:hAnsi="Arial" w:cs="Arial"/>
          <w:shd w:val="clear" w:color="auto" w:fill="FFFFFF"/>
        </w:rPr>
        <w:t>160/25</w:t>
      </w:r>
      <w:r w:rsidRPr="00BD1425">
        <w:rPr>
          <w:rFonts w:ascii="Arial" w:eastAsia="Times New Roman" w:hAnsi="Arial" w:cs="Arial"/>
          <w:shd w:val="clear" w:color="auto" w:fill="FFFFFF"/>
        </w:rPr>
        <w:t>), Ministarstvo poljoprivr</w:t>
      </w:r>
      <w:r w:rsidR="00A94BFE" w:rsidRPr="00BD1425">
        <w:rPr>
          <w:rFonts w:ascii="Arial" w:eastAsia="Times New Roman" w:hAnsi="Arial" w:cs="Arial"/>
          <w:shd w:val="clear" w:color="auto" w:fill="FFFFFF"/>
        </w:rPr>
        <w:t>ede, šumarstva i vodoprivrede</w:t>
      </w:r>
      <w:r w:rsidR="00EA630D" w:rsidRPr="00BD1425">
        <w:rPr>
          <w:rFonts w:ascii="Arial" w:eastAsia="Times New Roman" w:hAnsi="Arial" w:cs="Arial"/>
          <w:shd w:val="clear" w:color="auto" w:fill="FFFFFF"/>
        </w:rPr>
        <w:t xml:space="preserve"> je sačinilo</w:t>
      </w:r>
      <w:r w:rsidR="00DF50E2" w:rsidRPr="00BD1425">
        <w:rPr>
          <w:rFonts w:ascii="Arial" w:eastAsia="Times New Roman" w:hAnsi="Arial" w:cs="Arial"/>
          <w:shd w:val="clear" w:color="auto" w:fill="FFFFFF"/>
        </w:rPr>
        <w:t xml:space="preserve"> za </w:t>
      </w:r>
      <w:r w:rsidR="003830B8" w:rsidRPr="00BD1425">
        <w:rPr>
          <w:rFonts w:ascii="Arial" w:eastAsia="Times New Roman" w:hAnsi="Arial" w:cs="Arial"/>
          <w:shd w:val="clear" w:color="auto" w:fill="FFFFFF"/>
        </w:rPr>
        <w:t xml:space="preserve">drugu polovinu </w:t>
      </w:r>
      <w:r w:rsidR="00DF50E2" w:rsidRPr="00BD1425">
        <w:rPr>
          <w:rFonts w:ascii="Arial" w:eastAsia="Times New Roman" w:hAnsi="Arial" w:cs="Arial"/>
          <w:shd w:val="clear" w:color="auto" w:fill="FFFFFF"/>
        </w:rPr>
        <w:t>202</w:t>
      </w:r>
      <w:r w:rsidR="00952B55" w:rsidRPr="00BD1425">
        <w:rPr>
          <w:rFonts w:ascii="Arial" w:eastAsia="Times New Roman" w:hAnsi="Arial" w:cs="Arial"/>
          <w:shd w:val="clear" w:color="auto" w:fill="FFFFFF"/>
        </w:rPr>
        <w:t>6</w:t>
      </w:r>
      <w:r w:rsidR="00DF50E2" w:rsidRPr="00BD1425">
        <w:rPr>
          <w:rFonts w:ascii="Arial" w:eastAsia="Times New Roman" w:hAnsi="Arial" w:cs="Arial"/>
          <w:shd w:val="clear" w:color="auto" w:fill="FFFFFF"/>
        </w:rPr>
        <w:t>.</w:t>
      </w:r>
      <w:r w:rsidR="00B5406D" w:rsidRPr="00BD1425">
        <w:rPr>
          <w:rFonts w:ascii="Arial" w:eastAsia="Times New Roman" w:hAnsi="Arial" w:cs="Arial"/>
          <w:shd w:val="clear" w:color="auto" w:fill="FFFFFF"/>
        </w:rPr>
        <w:t xml:space="preserve"> </w:t>
      </w:r>
      <w:r w:rsidR="00DF50E2" w:rsidRPr="00BD1425">
        <w:rPr>
          <w:rFonts w:ascii="Arial" w:eastAsia="Times New Roman" w:hAnsi="Arial" w:cs="Arial"/>
          <w:shd w:val="clear" w:color="auto" w:fill="FFFFFF"/>
        </w:rPr>
        <w:t>godin</w:t>
      </w:r>
      <w:r w:rsidR="003830B8" w:rsidRPr="00BD1425">
        <w:rPr>
          <w:rFonts w:ascii="Arial" w:eastAsia="Times New Roman" w:hAnsi="Arial" w:cs="Arial"/>
          <w:shd w:val="clear" w:color="auto" w:fill="FFFFFF"/>
        </w:rPr>
        <w:t>e</w:t>
      </w:r>
      <w:r w:rsidRPr="00BD1425">
        <w:rPr>
          <w:rFonts w:ascii="Arial" w:eastAsia="Times New Roman" w:hAnsi="Arial" w:cs="Arial"/>
          <w:shd w:val="clear" w:color="auto" w:fill="FFFFFF"/>
        </w:rPr>
        <w:t xml:space="preserve">:   </w:t>
      </w:r>
    </w:p>
    <w:p w:rsidR="00A43D30" w:rsidRPr="00BD1425" w:rsidRDefault="00A43D30" w:rsidP="001253A6">
      <w:pPr>
        <w:spacing w:before="0" w:after="0" w:line="276" w:lineRule="auto"/>
        <w:jc w:val="center"/>
        <w:rPr>
          <w:rFonts w:ascii="Arial" w:eastAsia="Times New Roman" w:hAnsi="Arial" w:cs="Arial"/>
          <w:sz w:val="22"/>
        </w:rPr>
      </w:pPr>
      <w:r w:rsidRPr="00BD1425">
        <w:rPr>
          <w:rFonts w:ascii="Arial" w:eastAsia="Times New Roman" w:hAnsi="Arial" w:cs="Arial"/>
          <w:b/>
          <w:bCs/>
          <w:sz w:val="22"/>
        </w:rPr>
        <w:t>VODIČ</w:t>
      </w:r>
    </w:p>
    <w:p w:rsidR="00A43D30" w:rsidRPr="00BD1425" w:rsidRDefault="00A43D30" w:rsidP="001253A6">
      <w:pPr>
        <w:spacing w:before="0" w:after="0" w:line="276" w:lineRule="auto"/>
        <w:jc w:val="center"/>
        <w:rPr>
          <w:rFonts w:ascii="Arial" w:eastAsia="Times New Roman" w:hAnsi="Arial" w:cs="Arial"/>
          <w:sz w:val="22"/>
        </w:rPr>
      </w:pPr>
      <w:r w:rsidRPr="00BD1425">
        <w:rPr>
          <w:rFonts w:ascii="Arial" w:eastAsia="Times New Roman" w:hAnsi="Arial" w:cs="Arial"/>
          <w:b/>
          <w:bCs/>
          <w:sz w:val="22"/>
        </w:rPr>
        <w:t>ZA PRISTUP INFORMACIJAMA U POSJEDU</w:t>
      </w:r>
    </w:p>
    <w:p w:rsidR="00A43D30" w:rsidRPr="00BD1425" w:rsidRDefault="00A43D30" w:rsidP="001253A6">
      <w:pPr>
        <w:spacing w:before="0" w:after="0" w:line="276" w:lineRule="auto"/>
        <w:jc w:val="center"/>
        <w:rPr>
          <w:rFonts w:ascii="Arial" w:eastAsia="Times New Roman" w:hAnsi="Arial" w:cs="Arial"/>
          <w:sz w:val="22"/>
        </w:rPr>
      </w:pPr>
      <w:r w:rsidRPr="00BD1425">
        <w:rPr>
          <w:rFonts w:ascii="Arial" w:eastAsia="Times New Roman" w:hAnsi="Arial" w:cs="Arial"/>
          <w:b/>
          <w:bCs/>
          <w:sz w:val="22"/>
        </w:rPr>
        <w:t xml:space="preserve">MINISTARSTVA </w:t>
      </w:r>
      <w:r w:rsidR="00A94BFE" w:rsidRPr="00BD1425">
        <w:rPr>
          <w:rFonts w:ascii="Arial" w:eastAsia="Times New Roman" w:hAnsi="Arial" w:cs="Arial"/>
          <w:b/>
          <w:bCs/>
          <w:sz w:val="22"/>
        </w:rPr>
        <w:t>POLJOPRIVREDE, ŠUMARSTVA i VODOPRIVREDE</w:t>
      </w:r>
    </w:p>
    <w:p w:rsidR="00A43D30" w:rsidRPr="00BD1425" w:rsidRDefault="00A43D30" w:rsidP="00A43D30">
      <w:pPr>
        <w:rPr>
          <w:rFonts w:ascii="Arial" w:hAnsi="Arial" w:cs="Arial"/>
          <w:sz w:val="22"/>
        </w:rPr>
      </w:pPr>
    </w:p>
    <w:p w:rsidR="00A43D30" w:rsidRPr="00BD1425" w:rsidRDefault="00A43D30" w:rsidP="00A43D30">
      <w:pPr>
        <w:spacing w:after="0" w:line="276" w:lineRule="auto"/>
        <w:rPr>
          <w:rFonts w:ascii="Arial" w:eastAsia="Times New Roman" w:hAnsi="Arial" w:cs="Arial"/>
          <w:b/>
          <w:sz w:val="22"/>
          <w:shd w:val="clear" w:color="auto" w:fill="FFFFFF"/>
        </w:rPr>
      </w:pPr>
      <w:r w:rsidRPr="00BD1425">
        <w:rPr>
          <w:rFonts w:ascii="Arial" w:eastAsia="Times New Roman" w:hAnsi="Arial" w:cs="Arial"/>
          <w:b/>
          <w:sz w:val="22"/>
          <w:shd w:val="clear" w:color="auto" w:fill="FFFFFF"/>
        </w:rPr>
        <w:t xml:space="preserve">I OSNOVNI PODACI O MINISTARSTVU </w:t>
      </w:r>
      <w:r w:rsidR="00925DC9" w:rsidRPr="00BD1425">
        <w:rPr>
          <w:rFonts w:ascii="Arial" w:eastAsia="Times New Roman" w:hAnsi="Arial" w:cs="Arial"/>
          <w:b/>
          <w:sz w:val="22"/>
          <w:shd w:val="clear" w:color="auto" w:fill="FFFFFF"/>
        </w:rPr>
        <w:t xml:space="preserve">POLJOPRIVREDE, ŠUMARSTVA </w:t>
      </w:r>
      <w:r w:rsidR="00A94BFE" w:rsidRPr="00BD1425">
        <w:rPr>
          <w:rFonts w:ascii="Arial" w:eastAsia="Times New Roman" w:hAnsi="Arial" w:cs="Arial"/>
          <w:b/>
          <w:sz w:val="22"/>
          <w:shd w:val="clear" w:color="auto" w:fill="FFFFFF"/>
        </w:rPr>
        <w:t>I VODOPRIVREDE</w:t>
      </w:r>
      <w:r w:rsidRPr="00BD1425">
        <w:rPr>
          <w:rFonts w:ascii="Arial" w:eastAsia="Times New Roman" w:hAnsi="Arial" w:cs="Arial"/>
          <w:b/>
          <w:sz w:val="22"/>
          <w:shd w:val="clear" w:color="auto" w:fill="FFFFFF"/>
        </w:rPr>
        <w:t>:</w:t>
      </w:r>
    </w:p>
    <w:p w:rsidR="00A43D30" w:rsidRPr="00BD1425" w:rsidRDefault="00A43D30" w:rsidP="00BD1425">
      <w:pPr>
        <w:spacing w:after="0" w:line="276" w:lineRule="auto"/>
        <w:rPr>
          <w:rFonts w:ascii="Arial" w:eastAsia="Times New Roman" w:hAnsi="Arial" w:cs="Arial"/>
          <w:sz w:val="22"/>
          <w:shd w:val="clear" w:color="auto" w:fill="FFFFFF"/>
        </w:rPr>
      </w:pPr>
      <w:r w:rsidRPr="00BD1425">
        <w:rPr>
          <w:rFonts w:ascii="Arial" w:eastAsia="Times New Roman" w:hAnsi="Arial" w:cs="Arial"/>
          <w:sz w:val="22"/>
          <w:shd w:val="clear" w:color="auto" w:fill="FFFFFF"/>
        </w:rPr>
        <w:t xml:space="preserve">Sjedište Ministarstva </w:t>
      </w:r>
      <w:r w:rsidR="00A94BFE" w:rsidRPr="00BD1425">
        <w:rPr>
          <w:rFonts w:ascii="Arial" w:eastAsia="Times New Roman" w:hAnsi="Arial" w:cs="Arial"/>
          <w:sz w:val="22"/>
          <w:shd w:val="clear" w:color="auto" w:fill="FFFFFF"/>
        </w:rPr>
        <w:t>poljoprivrede, šumarstva i vodoprivrede</w:t>
      </w:r>
      <w:r w:rsidRPr="00BD1425">
        <w:rPr>
          <w:rFonts w:ascii="Arial" w:eastAsia="Times New Roman" w:hAnsi="Arial" w:cs="Arial"/>
          <w:sz w:val="22"/>
          <w:shd w:val="clear" w:color="auto" w:fill="FFFFFF"/>
        </w:rPr>
        <w:t xml:space="preserve">, nalazi se u Podgorici, na adresi </w:t>
      </w:r>
      <w:r w:rsidR="00A94BFE" w:rsidRPr="00BD1425">
        <w:rPr>
          <w:rFonts w:ascii="Arial" w:eastAsia="Times New Roman" w:hAnsi="Arial" w:cs="Arial"/>
          <w:sz w:val="22"/>
          <w:shd w:val="clear" w:color="auto" w:fill="FFFFFF"/>
        </w:rPr>
        <w:t>Rimski trg 46, tel. 020/234-105</w:t>
      </w:r>
      <w:r w:rsidRPr="00BD1425">
        <w:rPr>
          <w:rFonts w:ascii="Arial" w:eastAsia="Times New Roman" w:hAnsi="Arial" w:cs="Arial"/>
          <w:sz w:val="22"/>
          <w:shd w:val="clear" w:color="auto" w:fill="FFFFFF"/>
        </w:rPr>
        <w:t>, fax. 020/ 234-306, internet stranica:</w:t>
      </w:r>
      <w:r w:rsidR="00BD1425" w:rsidRPr="00BD1425">
        <w:rPr>
          <w:rFonts w:ascii="Arial" w:eastAsia="Times New Roman" w:hAnsi="Arial" w:cs="Arial"/>
          <w:sz w:val="22"/>
          <w:shd w:val="clear" w:color="auto" w:fill="FFFFFF"/>
        </w:rPr>
        <w:t xml:space="preserve"> </w:t>
      </w:r>
      <w:hyperlink r:id="rId11" w:history="1">
        <w:r w:rsidR="00BD1425" w:rsidRPr="00BD1425">
          <w:rPr>
            <w:rStyle w:val="Hyperlink"/>
            <w:rFonts w:ascii="Arial" w:eastAsia="Times New Roman" w:hAnsi="Arial" w:cs="Arial"/>
            <w:sz w:val="22"/>
            <w:shd w:val="clear" w:color="auto" w:fill="FFFFFF"/>
          </w:rPr>
          <w:t>www.gov.me/mpsv</w:t>
        </w:r>
      </w:hyperlink>
    </w:p>
    <w:p w:rsidR="00BD1425" w:rsidRPr="00BD1425" w:rsidRDefault="00BD1425" w:rsidP="00A43D30">
      <w:pPr>
        <w:spacing w:after="0" w:line="276" w:lineRule="auto"/>
        <w:ind w:firstLine="720"/>
        <w:rPr>
          <w:rFonts w:ascii="Arial" w:eastAsia="Times New Roman" w:hAnsi="Arial" w:cs="Arial"/>
          <w:sz w:val="22"/>
          <w:shd w:val="clear" w:color="auto" w:fill="FFFFFF"/>
        </w:rPr>
      </w:pPr>
    </w:p>
    <w:p w:rsidR="00A43D30" w:rsidRPr="00BD1425" w:rsidRDefault="00A43D30" w:rsidP="00A43D30">
      <w:pPr>
        <w:spacing w:after="0" w:line="276" w:lineRule="auto"/>
        <w:rPr>
          <w:rFonts w:ascii="Arial" w:eastAsia="Times New Roman" w:hAnsi="Arial" w:cs="Arial"/>
          <w:sz w:val="22"/>
          <w:shd w:val="clear" w:color="auto" w:fill="FFFFFF"/>
        </w:rPr>
      </w:pPr>
    </w:p>
    <w:p w:rsidR="00A43D30" w:rsidRPr="00BD1425" w:rsidRDefault="00A43D30" w:rsidP="00A43D30">
      <w:pPr>
        <w:spacing w:after="0" w:line="276" w:lineRule="auto"/>
        <w:rPr>
          <w:rFonts w:ascii="Arial" w:eastAsia="Times New Roman" w:hAnsi="Arial" w:cs="Arial"/>
          <w:b/>
          <w:sz w:val="22"/>
          <w:shd w:val="clear" w:color="auto" w:fill="FFFFFF"/>
        </w:rPr>
      </w:pPr>
      <w:r w:rsidRPr="00BD1425">
        <w:rPr>
          <w:rFonts w:ascii="Arial" w:eastAsia="Times New Roman" w:hAnsi="Arial" w:cs="Arial"/>
          <w:b/>
          <w:sz w:val="22"/>
          <w:shd w:val="clear" w:color="auto" w:fill="FFFFFF"/>
        </w:rPr>
        <w:t>II VRSTE INFORMACIJA U POSJEDU MINIS</w:t>
      </w:r>
      <w:r w:rsidR="00925DC9" w:rsidRPr="00BD1425">
        <w:rPr>
          <w:rFonts w:ascii="Arial" w:eastAsia="Times New Roman" w:hAnsi="Arial" w:cs="Arial"/>
          <w:b/>
          <w:sz w:val="22"/>
          <w:shd w:val="clear" w:color="auto" w:fill="FFFFFF"/>
        </w:rPr>
        <w:t>TARSTVA POLJOPRIVREDE, ŠUMARSTVA I VODOPRIVREDE</w:t>
      </w:r>
      <w:r w:rsidRPr="00BD1425">
        <w:rPr>
          <w:rFonts w:ascii="Arial" w:eastAsia="Times New Roman" w:hAnsi="Arial" w:cs="Arial"/>
          <w:b/>
          <w:sz w:val="22"/>
          <w:shd w:val="clear" w:color="auto" w:fill="FFFFFF"/>
        </w:rPr>
        <w:t>:</w:t>
      </w:r>
    </w:p>
    <w:p w:rsidR="00A43D30" w:rsidRPr="00BD1425" w:rsidRDefault="00A43D30" w:rsidP="00A43D30">
      <w:pPr>
        <w:spacing w:after="0" w:line="276" w:lineRule="auto"/>
        <w:ind w:firstLine="720"/>
        <w:rPr>
          <w:rFonts w:ascii="Arial" w:eastAsia="Times New Roman" w:hAnsi="Arial" w:cs="Arial"/>
          <w:sz w:val="22"/>
          <w:shd w:val="clear" w:color="auto" w:fill="FFFFFF"/>
        </w:rPr>
      </w:pPr>
      <w:r w:rsidRPr="00BD1425">
        <w:rPr>
          <w:rFonts w:ascii="Arial" w:eastAsia="Times New Roman" w:hAnsi="Arial" w:cs="Arial"/>
          <w:sz w:val="22"/>
          <w:shd w:val="clear" w:color="auto" w:fill="FFFFFF"/>
        </w:rPr>
        <w:t>1. Javni registri i javne evidencije:</w:t>
      </w:r>
    </w:p>
    <w:p w:rsidR="00A43D30" w:rsidRPr="00BD1425" w:rsidRDefault="00A43D30" w:rsidP="00A43D30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left="90" w:firstLine="72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djelovodnik;</w:t>
      </w:r>
    </w:p>
    <w:p w:rsidR="00A43D30" w:rsidRPr="00BD1425" w:rsidRDefault="00A43D30" w:rsidP="00A43D30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left="90" w:firstLine="72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upisnik prvostepenog upravnog postupka;</w:t>
      </w:r>
    </w:p>
    <w:p w:rsidR="00A43D30" w:rsidRPr="00BD1425" w:rsidRDefault="00A43D30" w:rsidP="00A43D30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left="90" w:firstLine="72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upisnik drugostepenog upravnog postupka;</w:t>
      </w:r>
    </w:p>
    <w:p w:rsidR="00A43D30" w:rsidRPr="00BD1425" w:rsidRDefault="00A43D30" w:rsidP="00A43D30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left="90" w:firstLine="72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knjiga putnih naloga;</w:t>
      </w:r>
    </w:p>
    <w:p w:rsidR="00A43D30" w:rsidRPr="00BD1425" w:rsidRDefault="00A43D30" w:rsidP="00A43D30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left="90" w:firstLine="72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evidencija izdatih dozvola za obavlja</w:t>
      </w:r>
      <w:r w:rsidR="00662DC1" w:rsidRPr="00BD1425">
        <w:rPr>
          <w:rFonts w:ascii="Arial" w:eastAsia="Times New Roman" w:hAnsi="Arial" w:cs="Arial"/>
          <w:shd w:val="clear" w:color="auto" w:fill="FFFFFF"/>
          <w:lang w:val="sr-Latn-ME"/>
        </w:rPr>
        <w:t>nje privrednog ribolova na moru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;</w:t>
      </w:r>
    </w:p>
    <w:p w:rsidR="00A43D30" w:rsidRPr="00BD1425" w:rsidRDefault="00A43D30" w:rsidP="00A43D30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left="90" w:firstLine="72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evidencija dozvola za obavljanje akvaku</w:t>
      </w:r>
      <w:r w:rsidR="00662DC1" w:rsidRPr="00BD1425">
        <w:rPr>
          <w:rFonts w:ascii="Arial" w:eastAsia="Times New Roman" w:hAnsi="Arial" w:cs="Arial"/>
          <w:shd w:val="clear" w:color="auto" w:fill="FFFFFF"/>
          <w:lang w:val="sr-Latn-ME"/>
        </w:rPr>
        <w:t>lture (slatkovodne i morske)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;</w:t>
      </w:r>
    </w:p>
    <w:p w:rsidR="00A43D30" w:rsidRPr="00BD1425" w:rsidRDefault="00A43D30" w:rsidP="00A43D30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left="90" w:firstLine="72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evidencija staračkih naknada;</w:t>
      </w:r>
    </w:p>
    <w:p w:rsidR="0017469B" w:rsidRPr="00BD1425" w:rsidRDefault="0017469B" w:rsidP="00A43D30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left="90" w:firstLine="72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evidencija cijena poljoprivrednih proizvoda; </w:t>
      </w:r>
    </w:p>
    <w:p w:rsidR="00022843" w:rsidRPr="00BD1425" w:rsidRDefault="00BD1425" w:rsidP="00022843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left="90" w:firstLine="72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c</w:t>
      </w:r>
      <w:r w:rsidR="00022843" w:rsidRPr="00BD1425">
        <w:rPr>
          <w:rFonts w:ascii="Arial" w:eastAsia="Times New Roman" w:hAnsi="Arial" w:cs="Arial"/>
          <w:shd w:val="clear" w:color="auto" w:fill="FFFFFF"/>
          <w:lang w:val="sr-Latn-ME"/>
        </w:rPr>
        <w:t>entralna lovna evidencija</w:t>
      </w:r>
      <w:r w:rsidR="00406A5B" w:rsidRPr="00BD1425">
        <w:rPr>
          <w:rFonts w:ascii="Arial" w:eastAsia="Times New Roman" w:hAnsi="Arial" w:cs="Arial"/>
          <w:shd w:val="clear" w:color="auto" w:fill="FFFFFF"/>
          <w:lang w:val="sr-Latn-ME"/>
        </w:rPr>
        <w:t>;</w:t>
      </w:r>
    </w:p>
    <w:p w:rsidR="00406A5B" w:rsidRPr="00BD1425" w:rsidRDefault="00BD1425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left="90" w:firstLine="72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k</w:t>
      </w:r>
      <w:r w:rsidR="00406A5B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atastar lovišta u Crnoj Gori;  </w:t>
      </w:r>
    </w:p>
    <w:p w:rsidR="00A43D30" w:rsidRPr="00BD1425" w:rsidRDefault="006C084A" w:rsidP="00A43D30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left="90" w:firstLine="72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registar</w:t>
      </w:r>
      <w:r w:rsidR="00FA59EF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proizvođača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jakih alkoholnih pić</w:t>
      </w:r>
      <w:r w:rsidR="00A43D30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a; </w:t>
      </w:r>
    </w:p>
    <w:p w:rsidR="00A43D30" w:rsidRPr="00BD1425" w:rsidRDefault="00A43D30" w:rsidP="00A43D30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left="90" w:firstLine="72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registar</w:t>
      </w:r>
      <w:r w:rsidR="00517FE1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vinara i vinogradara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; </w:t>
      </w:r>
    </w:p>
    <w:p w:rsidR="00FA59EF" w:rsidRPr="00BD1425" w:rsidRDefault="00FA59EF" w:rsidP="00A43D30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left="90" w:firstLine="72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hAnsi="Arial" w:cs="Arial"/>
          <w:lang w:val="sr-Latn-ME"/>
        </w:rPr>
        <w:t>registar zaštićenih oznaka porijekla i geografskih oznaka vina;</w:t>
      </w:r>
    </w:p>
    <w:p w:rsidR="00A43D30" w:rsidRPr="00BD1425" w:rsidRDefault="00A43D30" w:rsidP="00A43D30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left="90" w:firstLine="72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registar subjekata u  oganskoj proizvodnji;</w:t>
      </w:r>
    </w:p>
    <w:p w:rsidR="007E6814" w:rsidRPr="00BD1425" w:rsidRDefault="00E67501" w:rsidP="00A43D30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left="90" w:firstLine="72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registar maslinara;</w:t>
      </w:r>
    </w:p>
    <w:p w:rsidR="007E6814" w:rsidRPr="00BD1425" w:rsidRDefault="007E6814" w:rsidP="007E6814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left="90" w:firstLine="72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registar proizvođača maslinovog ulja;</w:t>
      </w:r>
    </w:p>
    <w:p w:rsidR="007E6814" w:rsidRPr="00BD1425" w:rsidRDefault="007E6814" w:rsidP="007E6814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left="90" w:firstLine="72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registar osiguranika poljoprivrednika;</w:t>
      </w:r>
    </w:p>
    <w:p w:rsidR="00186929" w:rsidRPr="00BD1425" w:rsidRDefault="004C4AB7" w:rsidP="00A43D30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left="90" w:firstLine="72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registar subjekata u ribarstvu</w:t>
      </w:r>
      <w:r w:rsidR="00F7552B" w:rsidRPr="00BD1425">
        <w:rPr>
          <w:rFonts w:ascii="Arial" w:eastAsia="Times New Roman" w:hAnsi="Arial" w:cs="Arial"/>
          <w:shd w:val="clear" w:color="auto" w:fill="FFFFFF"/>
          <w:lang w:val="sr-Latn-ME"/>
        </w:rPr>
        <w:t>;</w:t>
      </w:r>
    </w:p>
    <w:p w:rsidR="004C4AB7" w:rsidRPr="00BD1425" w:rsidRDefault="004C4AB7" w:rsidP="00A43D30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left="90" w:firstLine="72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registar ribarskih plovila</w:t>
      </w:r>
      <w:r w:rsidR="00F7552B" w:rsidRPr="00BD1425">
        <w:rPr>
          <w:rFonts w:ascii="Arial" w:eastAsia="Times New Roman" w:hAnsi="Arial" w:cs="Arial"/>
          <w:shd w:val="clear" w:color="auto" w:fill="FFFFFF"/>
          <w:lang w:val="sr-Latn-ME"/>
        </w:rPr>
        <w:t>;</w:t>
      </w:r>
    </w:p>
    <w:p w:rsidR="00B77216" w:rsidRPr="00BD1425" w:rsidRDefault="004C4AB7" w:rsidP="00A43D30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left="90" w:firstLine="72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registar sportsko rekreativnih ribolovaca</w:t>
      </w:r>
      <w:r w:rsidR="00F7552B" w:rsidRPr="00BD1425">
        <w:rPr>
          <w:rFonts w:ascii="Arial" w:eastAsia="Times New Roman" w:hAnsi="Arial" w:cs="Arial"/>
          <w:shd w:val="clear" w:color="auto" w:fill="FFFFFF"/>
          <w:lang w:val="sr-Latn-ME"/>
        </w:rPr>
        <w:t>;</w:t>
      </w:r>
    </w:p>
    <w:p w:rsidR="00A43D30" w:rsidRPr="00BD1425" w:rsidRDefault="00B77216" w:rsidP="00BD1425">
      <w:pPr>
        <w:pStyle w:val="ListParagraph"/>
        <w:ind w:left="360"/>
        <w:rPr>
          <w:rFonts w:ascii="Arial" w:eastAsia="Times New Roman" w:hAnsi="Arial" w:cs="Arial"/>
          <w:strike/>
          <w:shd w:val="clear" w:color="auto" w:fill="FFFFFF"/>
          <w:lang w:val="sr-Latn-ME"/>
        </w:rPr>
      </w:pPr>
      <w:r w:rsidRPr="00BD1425">
        <w:rPr>
          <w:lang w:val="sr-Latn-ME"/>
        </w:rPr>
        <w:t xml:space="preserve">          -   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registar Lokalnih akcionih grupa (LAG)</w:t>
      </w:r>
      <w:r w:rsidR="00BD1425">
        <w:rPr>
          <w:lang w:val="sr-Latn-ME"/>
        </w:rPr>
        <w:t>;</w:t>
      </w:r>
    </w:p>
    <w:p w:rsidR="00A43D30" w:rsidRPr="00BD1425" w:rsidRDefault="003629C6" w:rsidP="00925DC9">
      <w:pPr>
        <w:spacing w:after="0" w:line="276" w:lineRule="auto"/>
        <w:rPr>
          <w:rFonts w:ascii="Arial" w:eastAsia="Times New Roman" w:hAnsi="Arial" w:cs="Arial"/>
          <w:sz w:val="22"/>
          <w:shd w:val="clear" w:color="auto" w:fill="FFFFFF"/>
        </w:rPr>
      </w:pPr>
      <w:r w:rsidRPr="00BD1425">
        <w:rPr>
          <w:rFonts w:ascii="Arial" w:eastAsia="Times New Roman" w:hAnsi="Arial" w:cs="Arial"/>
          <w:sz w:val="22"/>
          <w:shd w:val="clear" w:color="auto" w:fill="FFFFFF"/>
        </w:rPr>
        <w:t xml:space="preserve">         </w:t>
      </w:r>
      <w:r w:rsidR="007250BB" w:rsidRPr="00BD1425">
        <w:rPr>
          <w:rFonts w:ascii="Arial" w:eastAsia="Times New Roman" w:hAnsi="Arial" w:cs="Arial"/>
          <w:sz w:val="22"/>
          <w:shd w:val="clear" w:color="auto" w:fill="FFFFFF"/>
        </w:rPr>
        <w:t xml:space="preserve">   </w:t>
      </w:r>
      <w:r w:rsidR="00A43D30" w:rsidRPr="00BD1425">
        <w:rPr>
          <w:rFonts w:ascii="Arial" w:eastAsia="Times New Roman" w:hAnsi="Arial" w:cs="Arial"/>
          <w:sz w:val="22"/>
          <w:shd w:val="clear" w:color="auto" w:fill="FFFFFF"/>
        </w:rPr>
        <w:t>2. Normativna akta:</w:t>
      </w:r>
    </w:p>
    <w:p w:rsidR="00F7552B" w:rsidRPr="00BD1425" w:rsidRDefault="00F7552B" w:rsidP="00A43D30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firstLine="9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lastRenderedPageBreak/>
        <w:t>Z</w:t>
      </w:r>
      <w:r w:rsidR="00A43D30" w:rsidRPr="00BD1425">
        <w:rPr>
          <w:rFonts w:ascii="Arial" w:eastAsia="Times New Roman" w:hAnsi="Arial" w:cs="Arial"/>
          <w:shd w:val="clear" w:color="auto" w:fill="FFFFFF"/>
          <w:lang w:val="sr-Latn-ME"/>
        </w:rPr>
        <w:t>akoni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:</w:t>
      </w:r>
    </w:p>
    <w:p w:rsidR="00F7552B" w:rsidRPr="00BD1425" w:rsidRDefault="00F7552B" w:rsidP="00A43D30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firstLine="9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Zakon o poljoprivredi i ruaralnom razvoju;</w:t>
      </w:r>
    </w:p>
    <w:p w:rsidR="00981DBB" w:rsidRPr="00BD1425" w:rsidRDefault="00981DBB" w:rsidP="00A43D30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firstLine="9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Zakon o sprovođenju mjera podrške poljoprivredne politike, politike ruralnog razvoja i politike ribarstva;</w:t>
      </w:r>
    </w:p>
    <w:p w:rsidR="00F7552B" w:rsidRPr="00BD1425" w:rsidRDefault="00F7552B" w:rsidP="00A43D30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firstLine="9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Zakon o duvanu;</w:t>
      </w:r>
    </w:p>
    <w:p w:rsidR="00F7552B" w:rsidRPr="00BD1425" w:rsidRDefault="00F7552B" w:rsidP="00A43D30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firstLine="9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Zakon o maslinarstvu i maslinovom ulju;</w:t>
      </w:r>
    </w:p>
    <w:p w:rsidR="00F7552B" w:rsidRPr="00BD1425" w:rsidRDefault="00F7552B" w:rsidP="00A43D30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firstLine="9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Zakon o vinu</w:t>
      </w:r>
      <w:r w:rsidR="00E67501" w:rsidRPr="00BD1425">
        <w:rPr>
          <w:rFonts w:ascii="Arial" w:eastAsia="Times New Roman" w:hAnsi="Arial" w:cs="Arial"/>
          <w:shd w:val="clear" w:color="auto" w:fill="FFFFFF"/>
          <w:lang w:val="sr-Latn-ME"/>
        </w:rPr>
        <w:t>;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</w:t>
      </w:r>
    </w:p>
    <w:p w:rsidR="00A43D30" w:rsidRPr="00BD1425" w:rsidRDefault="00F7552B" w:rsidP="00F7552B">
      <w:pPr>
        <w:pStyle w:val="ListParagraph"/>
        <w:tabs>
          <w:tab w:val="left" w:pos="1080"/>
        </w:tabs>
        <w:spacing w:after="0" w:line="276" w:lineRule="auto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-    Zakon o šemama kvaliteta poljoprivrednih i prehrambenih proizvoda;</w:t>
      </w:r>
    </w:p>
    <w:p w:rsidR="00F7552B" w:rsidRPr="00BD1425" w:rsidRDefault="00F7552B" w:rsidP="00F7552B">
      <w:pPr>
        <w:pStyle w:val="ListParagraph"/>
        <w:tabs>
          <w:tab w:val="left" w:pos="1080"/>
        </w:tabs>
        <w:spacing w:after="0" w:line="276" w:lineRule="auto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-    Zakon o jakim alkoholnim pićima;</w:t>
      </w:r>
    </w:p>
    <w:p w:rsidR="00E67501" w:rsidRPr="00BD1425" w:rsidRDefault="00E67501" w:rsidP="00E67501">
      <w:pPr>
        <w:pStyle w:val="ListParagraph"/>
        <w:tabs>
          <w:tab w:val="left" w:pos="1080"/>
        </w:tabs>
        <w:spacing w:after="0" w:line="276" w:lineRule="auto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-    Zakon o organskoj proizvodnji; </w:t>
      </w:r>
    </w:p>
    <w:p w:rsidR="003830B8" w:rsidRPr="00BD1425" w:rsidRDefault="003830B8" w:rsidP="00E67501">
      <w:pPr>
        <w:pStyle w:val="ListParagraph"/>
        <w:tabs>
          <w:tab w:val="left" w:pos="1080"/>
        </w:tabs>
        <w:spacing w:after="0" w:line="276" w:lineRule="auto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-     Zakon o poljoprivrednom zemljištu;</w:t>
      </w:r>
    </w:p>
    <w:p w:rsidR="00E67501" w:rsidRPr="00BD1425" w:rsidRDefault="00E67501" w:rsidP="00E67501">
      <w:pPr>
        <w:pStyle w:val="ListParagraph"/>
        <w:tabs>
          <w:tab w:val="left" w:pos="1080"/>
        </w:tabs>
        <w:spacing w:after="0" w:line="276" w:lineRule="auto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-    Zakon o stočarstvu; </w:t>
      </w:r>
    </w:p>
    <w:p w:rsidR="00E67501" w:rsidRPr="00BD1425" w:rsidRDefault="00E67501" w:rsidP="00E67501">
      <w:pPr>
        <w:pStyle w:val="ListParagraph"/>
        <w:tabs>
          <w:tab w:val="left" w:pos="1080"/>
        </w:tabs>
        <w:spacing w:after="0" w:line="276" w:lineRule="auto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-    Zakon o uređenju tržišta poljoprivrednih proizvoda;</w:t>
      </w:r>
    </w:p>
    <w:p w:rsidR="00E67501" w:rsidRPr="00BD1425" w:rsidRDefault="00E67501" w:rsidP="00E67501">
      <w:pPr>
        <w:pStyle w:val="ListParagraph"/>
        <w:tabs>
          <w:tab w:val="left" w:pos="1080"/>
        </w:tabs>
        <w:spacing w:after="0" w:line="276" w:lineRule="auto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-    Zakon o šumama;</w:t>
      </w:r>
    </w:p>
    <w:p w:rsidR="00F7552B" w:rsidRPr="00BD1425" w:rsidRDefault="00E67501" w:rsidP="00BD1425">
      <w:pPr>
        <w:pStyle w:val="ListParagraph"/>
        <w:tabs>
          <w:tab w:val="left" w:pos="1080"/>
        </w:tabs>
        <w:spacing w:after="0" w:line="276" w:lineRule="auto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-    Zakon o vodama; </w:t>
      </w:r>
    </w:p>
    <w:p w:rsidR="004C4AB7" w:rsidRPr="00BD1425" w:rsidRDefault="004C4AB7" w:rsidP="00A43D30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firstLine="9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Zakon o morskom ribarstvu</w:t>
      </w:r>
      <w:r w:rsidR="00FA59EF" w:rsidRPr="00BD1425">
        <w:rPr>
          <w:rFonts w:ascii="Arial" w:eastAsia="Times New Roman" w:hAnsi="Arial" w:cs="Arial"/>
          <w:shd w:val="clear" w:color="auto" w:fill="FFFFFF"/>
          <w:lang w:val="sr-Latn-ME"/>
        </w:rPr>
        <w:t>;</w:t>
      </w:r>
    </w:p>
    <w:p w:rsidR="004C4AB7" w:rsidRPr="00BD1425" w:rsidRDefault="004C4AB7" w:rsidP="00A43D30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firstLine="9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Zakon o slatkovodnom ribarstvu</w:t>
      </w:r>
      <w:r w:rsidR="00FA59EF" w:rsidRPr="00BD1425">
        <w:rPr>
          <w:rFonts w:ascii="Arial" w:eastAsia="Times New Roman" w:hAnsi="Arial" w:cs="Arial"/>
          <w:shd w:val="clear" w:color="auto" w:fill="FFFFFF"/>
          <w:lang w:val="sr-Latn-ME"/>
        </w:rPr>
        <w:t>;</w:t>
      </w:r>
    </w:p>
    <w:p w:rsidR="004C4AB7" w:rsidRPr="00BD1425" w:rsidRDefault="004C4AB7" w:rsidP="00A43D30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firstLine="9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Zakon o akvakulturi</w:t>
      </w:r>
      <w:r w:rsidR="00F7552B" w:rsidRPr="00BD1425">
        <w:rPr>
          <w:rFonts w:ascii="Arial" w:eastAsia="Times New Roman" w:hAnsi="Arial" w:cs="Arial"/>
          <w:shd w:val="clear" w:color="auto" w:fill="FFFFFF"/>
          <w:lang w:val="sr-Latn-ME"/>
        </w:rPr>
        <w:t>;</w:t>
      </w:r>
    </w:p>
    <w:p w:rsidR="00981DBB" w:rsidRPr="00BD1425" w:rsidRDefault="00A43D30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firstLine="9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podzakonska akta (uredbe, odluke, pravilnici, naredbe i uputstva</w:t>
      </w:r>
      <w:r w:rsidR="003830B8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donijeti na osnovu zakona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);</w:t>
      </w:r>
    </w:p>
    <w:p w:rsidR="00981DBB" w:rsidRPr="00BD1425" w:rsidRDefault="00981DBB" w:rsidP="00A43D30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firstLine="9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Uredba o uslovima, načinu i dinamici sprovođenja mjera agrarne politike za 2026. godinu – Agrobudžet;</w:t>
      </w:r>
    </w:p>
    <w:p w:rsidR="00A43D30" w:rsidRPr="00BD1425" w:rsidRDefault="00A43D30" w:rsidP="00A43D30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firstLine="9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sporazumi i međunarodni ugovori;  </w:t>
      </w:r>
    </w:p>
    <w:p w:rsidR="00022843" w:rsidRPr="00BD1425" w:rsidRDefault="00022843" w:rsidP="00BD1425">
      <w:pPr>
        <w:pStyle w:val="ListParagraph"/>
        <w:rPr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-    </w:t>
      </w:r>
      <w:r w:rsidR="00A43D30" w:rsidRPr="00BD1425">
        <w:rPr>
          <w:rFonts w:ascii="Arial" w:eastAsia="Times New Roman" w:hAnsi="Arial" w:cs="Arial"/>
          <w:shd w:val="clear" w:color="auto" w:fill="FFFFFF"/>
          <w:lang w:val="sr-Latn-ME"/>
        </w:rPr>
        <w:t>pravilnik o unutrašnjoj organizaciji i sistematizaciji radnih mjesta</w:t>
      </w:r>
      <w:r w:rsidR="00BD1425">
        <w:rPr>
          <w:rFonts w:ascii="Arial" w:eastAsia="Times New Roman" w:hAnsi="Arial" w:cs="Arial"/>
          <w:shd w:val="clear" w:color="auto" w:fill="FFFFFF"/>
          <w:lang w:val="sr-Latn-ME"/>
        </w:rPr>
        <w:t>;</w:t>
      </w:r>
    </w:p>
    <w:p w:rsidR="00A43D30" w:rsidRPr="00BD1425" w:rsidRDefault="00022843" w:rsidP="00BD1425">
      <w:pPr>
        <w:spacing w:after="0" w:line="276" w:lineRule="auto"/>
        <w:rPr>
          <w:rFonts w:ascii="Arial" w:eastAsia="Times New Roman" w:hAnsi="Arial" w:cs="Arial"/>
          <w:sz w:val="22"/>
          <w:shd w:val="clear" w:color="auto" w:fill="FFFFFF"/>
        </w:rPr>
      </w:pPr>
      <w:r w:rsidRPr="00BD1425">
        <w:rPr>
          <w:rFonts w:ascii="Arial" w:eastAsia="Times New Roman" w:hAnsi="Arial" w:cs="Arial"/>
          <w:shd w:val="clear" w:color="auto" w:fill="FFFFFF"/>
        </w:rPr>
        <w:t xml:space="preserve">            </w:t>
      </w:r>
      <w:r w:rsidR="00A43D30" w:rsidRPr="00BD1425">
        <w:rPr>
          <w:rFonts w:ascii="Arial" w:eastAsia="Times New Roman" w:hAnsi="Arial" w:cs="Arial"/>
          <w:sz w:val="22"/>
          <w:shd w:val="clear" w:color="auto" w:fill="FFFFFF"/>
        </w:rPr>
        <w:t>3</w:t>
      </w:r>
      <w:r w:rsidR="00A43D30" w:rsidRPr="00BD1425">
        <w:rPr>
          <w:rFonts w:ascii="Arial" w:eastAsia="Times New Roman" w:hAnsi="Arial" w:cs="Arial"/>
          <w:shd w:val="clear" w:color="auto" w:fill="FFFFFF"/>
        </w:rPr>
        <w:t xml:space="preserve">. </w:t>
      </w:r>
      <w:r w:rsidR="00A43D30" w:rsidRPr="00BD1425">
        <w:rPr>
          <w:rFonts w:ascii="Arial" w:eastAsia="Times New Roman" w:hAnsi="Arial" w:cs="Arial"/>
          <w:sz w:val="22"/>
          <w:shd w:val="clear" w:color="auto" w:fill="FFFFFF"/>
        </w:rPr>
        <w:t>Analize, informacije, izvještaji, elaborati i dr.</w:t>
      </w:r>
    </w:p>
    <w:p w:rsidR="00A43D30" w:rsidRPr="00BD1425" w:rsidRDefault="00A43D30" w:rsidP="00A43D30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analize i informacije:</w:t>
      </w:r>
    </w:p>
    <w:p w:rsidR="00A43D30" w:rsidRPr="00BD1425" w:rsidRDefault="00A43D30" w:rsidP="00A43D30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godišnja analiza o poljoprivrednoj proizvodnji;</w:t>
      </w:r>
    </w:p>
    <w:p w:rsidR="00A43D30" w:rsidRPr="00BD1425" w:rsidRDefault="00A43D30" w:rsidP="00A43D30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godišnji izvještaj o spoljno-trgovinskoj razmjeni poljoprivrednih proizvoda;</w:t>
      </w:r>
    </w:p>
    <w:p w:rsidR="00A43D30" w:rsidRPr="00BD1425" w:rsidRDefault="00A43D30" w:rsidP="00A43D30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Izvještaj o radu</w:t>
      </w:r>
      <w:r w:rsidR="007B277A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ministarstva i organa nad kojima ministarstvo vrši nadzor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;</w:t>
      </w:r>
    </w:p>
    <w:p w:rsidR="00A43D30" w:rsidRPr="00BD1425" w:rsidRDefault="00A43D30" w:rsidP="00A43D30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materijali usvojeni na sjednicama Vlade CG čiji je obrađivač ili predlagač</w:t>
      </w:r>
      <w:r w:rsidR="006077DE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ovo ministarstvo;</w:t>
      </w:r>
    </w:p>
    <w:p w:rsidR="00CF5891" w:rsidRPr="00BD1425" w:rsidRDefault="00A43D30" w:rsidP="00CF5891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Elaborat o ustanovljavanju i kategorizaciji lovišta</w:t>
      </w:r>
      <w:r w:rsidR="002B315A">
        <w:rPr>
          <w:rFonts w:ascii="Arial" w:eastAsia="Times New Roman" w:hAnsi="Arial" w:cs="Arial"/>
          <w:shd w:val="clear" w:color="auto" w:fill="FFFFFF"/>
          <w:lang w:val="sr-Latn-ME"/>
        </w:rPr>
        <w:t>;</w:t>
      </w:r>
    </w:p>
    <w:p w:rsidR="00A43D30" w:rsidRPr="00BD1425" w:rsidRDefault="00CF5891" w:rsidP="00CF5891">
      <w:pPr>
        <w:tabs>
          <w:tab w:val="left" w:pos="1695"/>
        </w:tabs>
        <w:rPr>
          <w:rFonts w:ascii="Arial" w:eastAsia="Times New Roman" w:hAnsi="Arial" w:cs="Arial"/>
          <w:sz w:val="22"/>
          <w:shd w:val="clear" w:color="auto" w:fill="FFFFFF"/>
        </w:rPr>
      </w:pPr>
      <w:r w:rsidRPr="00BD1425">
        <w:rPr>
          <w:rFonts w:ascii="Arial" w:eastAsia="Times New Roman" w:hAnsi="Arial" w:cs="Arial"/>
          <w:sz w:val="22"/>
        </w:rPr>
        <w:t xml:space="preserve">          </w:t>
      </w:r>
      <w:r w:rsidR="00022843" w:rsidRPr="00BD1425">
        <w:rPr>
          <w:rFonts w:ascii="Arial" w:eastAsia="Times New Roman" w:hAnsi="Arial" w:cs="Arial"/>
          <w:sz w:val="22"/>
        </w:rPr>
        <w:t xml:space="preserve">    </w:t>
      </w:r>
      <w:r w:rsidR="00A43D30" w:rsidRPr="00BD1425">
        <w:rPr>
          <w:rFonts w:ascii="Arial" w:eastAsia="Times New Roman" w:hAnsi="Arial" w:cs="Arial"/>
          <w:sz w:val="22"/>
          <w:shd w:val="clear" w:color="auto" w:fill="FFFFFF"/>
        </w:rPr>
        <w:t>4. Programi i projekti:</w:t>
      </w:r>
    </w:p>
    <w:p w:rsidR="00A43D30" w:rsidRPr="00BD1425" w:rsidRDefault="00A43D30" w:rsidP="00A43D30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konkursi za programe i projekte ;</w:t>
      </w:r>
    </w:p>
    <w:p w:rsidR="00A43D30" w:rsidRPr="00BD1425" w:rsidRDefault="00A43D30" w:rsidP="00A43D30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prijave na konkurse sa aplikacionom dokumentacijiom;</w:t>
      </w:r>
    </w:p>
    <w:p w:rsidR="00A43D30" w:rsidRPr="00BD1425" w:rsidRDefault="00A43D30" w:rsidP="00A43D30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pojedinačni zahtjevi za sufinansiranje programa i projekata;</w:t>
      </w:r>
    </w:p>
    <w:p w:rsidR="00A43D30" w:rsidRPr="00BD1425" w:rsidRDefault="00A43D30" w:rsidP="00A43D30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ugovori o sufinansiranju odabranih programa i projekata;</w:t>
      </w:r>
    </w:p>
    <w:p w:rsidR="00A43D30" w:rsidRPr="00BD1425" w:rsidRDefault="00A43D30" w:rsidP="00A43D30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izvještaji korisnika sredstava o realizaciji sufinansiranih projekata; </w:t>
      </w:r>
    </w:p>
    <w:p w:rsidR="00A43D30" w:rsidRPr="00BD1425" w:rsidRDefault="00A43D30" w:rsidP="00A43D30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plan upotrebe sredstava za podsticanje razvoja poljoprivrede; </w:t>
      </w:r>
    </w:p>
    <w:p w:rsidR="00A43D30" w:rsidRPr="00BD1425" w:rsidRDefault="00A43D30" w:rsidP="00A43D30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dokumenta o donacijama u oblast</w:t>
      </w:r>
      <w:r w:rsidR="007075C3" w:rsidRPr="00BD1425">
        <w:rPr>
          <w:rFonts w:ascii="Arial" w:eastAsia="Times New Roman" w:hAnsi="Arial" w:cs="Arial"/>
          <w:shd w:val="clear" w:color="auto" w:fill="FFFFFF"/>
          <w:lang w:val="sr-Latn-ME"/>
        </w:rPr>
        <w:t>i poljopr</w:t>
      </w:r>
      <w:r w:rsidR="007B277A" w:rsidRPr="00BD1425">
        <w:rPr>
          <w:rFonts w:ascii="Arial" w:eastAsia="Times New Roman" w:hAnsi="Arial" w:cs="Arial"/>
          <w:shd w:val="clear" w:color="auto" w:fill="FFFFFF"/>
          <w:lang w:val="sr-Latn-ME"/>
        </w:rPr>
        <w:t>ivrede, šumarstva i vodoprivrede;</w:t>
      </w:r>
    </w:p>
    <w:p w:rsidR="00A43D30" w:rsidRPr="00BD1425" w:rsidRDefault="00A43D30" w:rsidP="00A43D30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Strategija upravljanja vodama Crne Gore;</w:t>
      </w:r>
    </w:p>
    <w:p w:rsidR="00406A5B" w:rsidRPr="00BD1425" w:rsidRDefault="00406A5B" w:rsidP="00BD1425">
      <w:pPr>
        <w:pStyle w:val="ListParagraph"/>
        <w:tabs>
          <w:tab w:val="left" w:pos="1080"/>
        </w:tabs>
        <w:spacing w:after="0" w:line="276" w:lineRule="auto"/>
        <w:ind w:left="36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       -   </w:t>
      </w:r>
      <w:r w:rsidR="00B67B4D" w:rsidRPr="00BD1425">
        <w:rPr>
          <w:rFonts w:ascii="Arial" w:eastAsia="Times New Roman" w:hAnsi="Arial" w:cs="Arial"/>
          <w:shd w:val="clear" w:color="auto" w:fill="FFFFFF"/>
          <w:lang w:val="sr-Latn-ME"/>
        </w:rPr>
        <w:t>Program monitoringa površinskih i podzemnih voda,</w:t>
      </w:r>
    </w:p>
    <w:p w:rsidR="00406A5B" w:rsidRPr="00BD1425" w:rsidRDefault="00406A5B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Program podsticaja projekata u vodoprivredi;</w:t>
      </w:r>
    </w:p>
    <w:p w:rsidR="00B67B4D" w:rsidRPr="00BD1425" w:rsidRDefault="00406A5B" w:rsidP="00BD1425">
      <w:pPr>
        <w:pStyle w:val="ListParagraph"/>
        <w:tabs>
          <w:tab w:val="left" w:pos="1080"/>
        </w:tabs>
        <w:spacing w:after="0" w:line="276" w:lineRule="auto"/>
        <w:ind w:left="36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      -   </w:t>
      </w:r>
      <w:r w:rsidR="00B67B4D" w:rsidRPr="00BD1425">
        <w:rPr>
          <w:rFonts w:ascii="Arial" w:eastAsia="Times New Roman" w:hAnsi="Arial" w:cs="Arial"/>
          <w:shd w:val="clear" w:color="auto" w:fill="FFFFFF"/>
          <w:lang w:val="sr-Latn-ME"/>
        </w:rPr>
        <w:t>Opšti plan zaštite od štetnog dejstva voda;</w:t>
      </w:r>
    </w:p>
    <w:p w:rsidR="00B67B4D" w:rsidRPr="00BD1425" w:rsidRDefault="00406A5B" w:rsidP="00BD1425">
      <w:pPr>
        <w:pStyle w:val="ListParagraph"/>
        <w:tabs>
          <w:tab w:val="left" w:pos="1080"/>
        </w:tabs>
        <w:spacing w:after="0" w:line="276" w:lineRule="auto"/>
        <w:ind w:left="36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          </w:t>
      </w:r>
      <w:r w:rsidR="00B67B4D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Operativni plan zaštite od štetnog dejstva voda 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–</w:t>
      </w:r>
      <w:r w:rsidR="00B67B4D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godišnji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;</w:t>
      </w:r>
    </w:p>
    <w:p w:rsidR="00B67B4D" w:rsidRPr="00BD1425" w:rsidRDefault="00B67B4D" w:rsidP="00B67B4D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Plan zaštite voda od zagađivanja;</w:t>
      </w:r>
    </w:p>
    <w:p w:rsidR="00B67B4D" w:rsidRPr="00BD1425" w:rsidRDefault="00B67B4D" w:rsidP="00B67B4D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Planovi upravljanja vodama</w:t>
      </w:r>
      <w:r w:rsidRPr="00BD1425">
        <w:rPr>
          <w:lang w:val="sr-Latn-ME"/>
        </w:rPr>
        <w:t xml:space="preserve"> 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na vodnom području Dunavskog i Jadranskog sliva</w:t>
      </w:r>
      <w:r w:rsidR="00406A5B" w:rsidRPr="00BD1425">
        <w:rPr>
          <w:rFonts w:ascii="Arial" w:eastAsia="Times New Roman" w:hAnsi="Arial" w:cs="Arial"/>
          <w:shd w:val="clear" w:color="auto" w:fill="FFFFFF"/>
          <w:lang w:val="sr-Latn-ME"/>
        </w:rPr>
        <w:t>;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 </w:t>
      </w:r>
    </w:p>
    <w:p w:rsidR="00406A5B" w:rsidRPr="00BD1425" w:rsidRDefault="00B67B4D" w:rsidP="00B67B4D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Planovi upravljanja rizicima od poplava na vodnom području Dunavskog </w:t>
      </w:r>
    </w:p>
    <w:p w:rsidR="00B67B4D" w:rsidRPr="00BD1425" w:rsidRDefault="00406A5B" w:rsidP="00BD1425">
      <w:pPr>
        <w:pStyle w:val="ListParagraph"/>
        <w:tabs>
          <w:tab w:val="left" w:pos="1080"/>
        </w:tabs>
        <w:spacing w:after="0" w:line="276" w:lineRule="auto"/>
        <w:ind w:left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lastRenderedPageBreak/>
        <w:t xml:space="preserve">     </w:t>
      </w:r>
      <w:r w:rsidR="00B67B4D" w:rsidRPr="00BD1425">
        <w:rPr>
          <w:rFonts w:ascii="Arial" w:eastAsia="Times New Roman" w:hAnsi="Arial" w:cs="Arial"/>
          <w:shd w:val="clear" w:color="auto" w:fill="FFFFFF"/>
          <w:lang w:val="sr-Latn-ME"/>
        </w:rPr>
        <w:t>i Jadranskog sliva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;</w:t>
      </w:r>
    </w:p>
    <w:p w:rsidR="00DF50E2" w:rsidRPr="00BD1425" w:rsidRDefault="00A43D30" w:rsidP="00BA642A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Nacionalna šumarska politika;</w:t>
      </w:r>
    </w:p>
    <w:p w:rsidR="008B22EC" w:rsidRPr="00BD1425" w:rsidRDefault="008B22EC" w:rsidP="00BA642A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Strategija razvoja šuma i šumarstva;</w:t>
      </w:r>
    </w:p>
    <w:p w:rsidR="00A43D30" w:rsidRPr="00BD1425" w:rsidRDefault="00A43D30" w:rsidP="005C796F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Plan razvoja šuma</w:t>
      </w:r>
      <w:r w:rsidR="000E15F6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za šumska područja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;</w:t>
      </w:r>
    </w:p>
    <w:p w:rsidR="00A43D30" w:rsidRPr="00BD1425" w:rsidRDefault="00A43D30" w:rsidP="00A43D30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Godišnji program gazdovanja šumama; </w:t>
      </w:r>
    </w:p>
    <w:p w:rsidR="00A43D30" w:rsidRPr="00BD1425" w:rsidRDefault="00375224" w:rsidP="00A43D30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Strategija</w:t>
      </w:r>
      <w:r w:rsidR="00A43D30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razvoja lovstva;</w:t>
      </w:r>
      <w:r w:rsidR="00517FE1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</w:t>
      </w:r>
    </w:p>
    <w:p w:rsidR="00A43D30" w:rsidRPr="00BD1425" w:rsidRDefault="00A43D30" w:rsidP="00A43D30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Lovna osnova (donosi se za svako lovište na period od 10 godina);</w:t>
      </w:r>
    </w:p>
    <w:p w:rsidR="00A43D30" w:rsidRPr="00BD1425" w:rsidRDefault="00A43D30" w:rsidP="00A43D30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Godišnji lovni plan (donosi se na period od jedne lovne godine, za svako lovište </w:t>
      </w:r>
      <w:r w:rsidR="00AF2A56" w:rsidRPr="00BD1425">
        <w:rPr>
          <w:rFonts w:ascii="Arial" w:eastAsia="Times New Roman" w:hAnsi="Arial" w:cs="Arial"/>
          <w:shd w:val="clear" w:color="auto" w:fill="FFFFFF"/>
          <w:lang w:val="sr-Latn-ME"/>
        </w:rPr>
        <w:t>pojed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inačno);</w:t>
      </w:r>
    </w:p>
    <w:p w:rsidR="00A43D30" w:rsidRPr="00BD1425" w:rsidRDefault="00A43D30" w:rsidP="00A43D30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Strategija razvoja poljoprivre</w:t>
      </w:r>
      <w:r w:rsidR="006C084A" w:rsidRPr="00BD1425">
        <w:rPr>
          <w:rFonts w:ascii="Arial" w:eastAsia="Times New Roman" w:hAnsi="Arial" w:cs="Arial"/>
          <w:shd w:val="clear" w:color="auto" w:fill="FFFFFF"/>
          <w:lang w:val="sr-Latn-ME"/>
        </w:rPr>
        <w:t>de i ruralnih područja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;</w:t>
      </w:r>
    </w:p>
    <w:p w:rsidR="00A43D30" w:rsidRPr="00BD1425" w:rsidRDefault="00A43D30" w:rsidP="00A43D30">
      <w:pPr>
        <w:pStyle w:val="ListParagraph"/>
        <w:numPr>
          <w:ilvl w:val="0"/>
          <w:numId w:val="5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Program razvoja poljoprivrede i ruralnih područja Crne Go</w:t>
      </w:r>
      <w:r w:rsidR="006C084A" w:rsidRPr="00BD1425">
        <w:rPr>
          <w:rFonts w:ascii="Arial" w:eastAsia="Times New Roman" w:hAnsi="Arial" w:cs="Arial"/>
          <w:shd w:val="clear" w:color="auto" w:fill="FFFFFF"/>
          <w:lang w:val="sr-Latn-ME"/>
        </w:rPr>
        <w:t>re u okviru IPARD II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;</w:t>
      </w:r>
    </w:p>
    <w:p w:rsidR="00A43D30" w:rsidRPr="00BD1425" w:rsidRDefault="00A43D30" w:rsidP="00A43D30">
      <w:pPr>
        <w:pStyle w:val="ListParagraph"/>
        <w:numPr>
          <w:ilvl w:val="0"/>
          <w:numId w:val="6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Strate</w:t>
      </w:r>
      <w:r w:rsidR="006C084A" w:rsidRPr="00BD1425">
        <w:rPr>
          <w:rFonts w:ascii="Arial" w:eastAsia="Times New Roman" w:hAnsi="Arial" w:cs="Arial"/>
          <w:shd w:val="clear" w:color="auto" w:fill="FFFFFF"/>
          <w:lang w:val="sr-Latn-ME"/>
        </w:rPr>
        <w:t>gija ribarstva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;</w:t>
      </w:r>
    </w:p>
    <w:p w:rsidR="00A43D30" w:rsidRPr="00BD1425" w:rsidRDefault="00490648" w:rsidP="00490648">
      <w:pPr>
        <w:spacing w:after="0" w:line="276" w:lineRule="auto"/>
        <w:rPr>
          <w:rFonts w:ascii="Arial" w:eastAsia="Times New Roman" w:hAnsi="Arial" w:cs="Arial"/>
          <w:sz w:val="22"/>
          <w:shd w:val="clear" w:color="auto" w:fill="FFFFFF"/>
        </w:rPr>
      </w:pPr>
      <w:r w:rsidRPr="00BD1425">
        <w:rPr>
          <w:rFonts w:ascii="Arial" w:eastAsia="Times New Roman" w:hAnsi="Arial" w:cs="Arial"/>
          <w:sz w:val="22"/>
          <w:shd w:val="clear" w:color="auto" w:fill="FFFFFF"/>
        </w:rPr>
        <w:t xml:space="preserve">           </w:t>
      </w:r>
      <w:r w:rsidR="00A43D30" w:rsidRPr="00BD1425">
        <w:rPr>
          <w:rFonts w:ascii="Arial" w:eastAsia="Times New Roman" w:hAnsi="Arial" w:cs="Arial"/>
          <w:sz w:val="22"/>
          <w:shd w:val="clear" w:color="auto" w:fill="FFFFFF"/>
        </w:rPr>
        <w:t xml:space="preserve">5. </w:t>
      </w:r>
      <w:r w:rsidR="002C2499" w:rsidRPr="00BD1425">
        <w:rPr>
          <w:rFonts w:ascii="Arial" w:eastAsia="Times New Roman" w:hAnsi="Arial" w:cs="Arial"/>
          <w:sz w:val="22"/>
          <w:shd w:val="clear" w:color="auto" w:fill="FFFFFF"/>
        </w:rPr>
        <w:t xml:space="preserve"> Upravni i drugi p</w:t>
      </w:r>
      <w:r w:rsidR="00A43D30" w:rsidRPr="00BD1425">
        <w:rPr>
          <w:rFonts w:ascii="Arial" w:eastAsia="Times New Roman" w:hAnsi="Arial" w:cs="Arial"/>
          <w:sz w:val="22"/>
          <w:shd w:val="clear" w:color="auto" w:fill="FFFFFF"/>
        </w:rPr>
        <w:t>ojedinačni akti:</w:t>
      </w:r>
    </w:p>
    <w:p w:rsidR="00A43D30" w:rsidRPr="00BD1425" w:rsidRDefault="00A43D30" w:rsidP="00A43D30">
      <w:pPr>
        <w:pStyle w:val="ListParagraph"/>
        <w:numPr>
          <w:ilvl w:val="0"/>
          <w:numId w:val="6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rješenja u prvostepenom i drugostepenom upravnom postupku;</w:t>
      </w:r>
    </w:p>
    <w:p w:rsidR="00A43D30" w:rsidRPr="00BD1425" w:rsidRDefault="00A43D30" w:rsidP="00A43D30">
      <w:pPr>
        <w:pStyle w:val="ListParagraph"/>
        <w:numPr>
          <w:ilvl w:val="0"/>
          <w:numId w:val="6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rješenja po pravu nadzora;</w:t>
      </w:r>
    </w:p>
    <w:p w:rsidR="00A43D30" w:rsidRPr="00BD1425" w:rsidRDefault="00A43D30" w:rsidP="00A43D30">
      <w:pPr>
        <w:pStyle w:val="ListParagraph"/>
        <w:numPr>
          <w:ilvl w:val="0"/>
          <w:numId w:val="6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rješenja o obrazovanju komisija, odnosno drugih radnih tijela;</w:t>
      </w:r>
    </w:p>
    <w:p w:rsidR="00A43D30" w:rsidRPr="00BD1425" w:rsidRDefault="00A43D30" w:rsidP="00A43D30">
      <w:pPr>
        <w:pStyle w:val="ListParagraph"/>
        <w:numPr>
          <w:ilvl w:val="0"/>
          <w:numId w:val="6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zapisnici, odnosno službene zabilješke o radu komisija i drugih radnih tijela;</w:t>
      </w:r>
    </w:p>
    <w:p w:rsidR="00A43D30" w:rsidRPr="00BD1425" w:rsidRDefault="00A43D30" w:rsidP="00A43D30">
      <w:pPr>
        <w:pStyle w:val="ListParagraph"/>
        <w:numPr>
          <w:ilvl w:val="0"/>
          <w:numId w:val="6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mišljenja na zakone i druge propise iz nadležnosti drugih organa;</w:t>
      </w:r>
    </w:p>
    <w:p w:rsidR="00A43D30" w:rsidRPr="00BD1425" w:rsidRDefault="00A43D30" w:rsidP="00A43D30">
      <w:pPr>
        <w:pStyle w:val="ListParagraph"/>
        <w:numPr>
          <w:ilvl w:val="0"/>
          <w:numId w:val="6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platforma za pregovore o međunarodnoj saradnji;</w:t>
      </w:r>
    </w:p>
    <w:p w:rsidR="00A43D30" w:rsidRPr="00BD1425" w:rsidRDefault="00A43D30" w:rsidP="00A43D30">
      <w:pPr>
        <w:pStyle w:val="ListParagraph"/>
        <w:numPr>
          <w:ilvl w:val="0"/>
          <w:numId w:val="6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raspolaganje imovinom u oblasti šumarstva, vodoprivrede, lovstva i ribarstva-predlog, odluka, oglas i ugovor;</w:t>
      </w:r>
    </w:p>
    <w:p w:rsidR="00A43D30" w:rsidRPr="00BD1425" w:rsidRDefault="00A43D30" w:rsidP="00A43D30">
      <w:pPr>
        <w:pStyle w:val="ListParagraph"/>
        <w:numPr>
          <w:ilvl w:val="0"/>
          <w:numId w:val="6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razni dopisi;</w:t>
      </w:r>
    </w:p>
    <w:p w:rsidR="00A43D30" w:rsidRPr="00BD1425" w:rsidRDefault="00A43D30" w:rsidP="00A43D30">
      <w:pPr>
        <w:pStyle w:val="ListParagraph"/>
        <w:numPr>
          <w:ilvl w:val="0"/>
          <w:numId w:val="6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mišljenja na projekte, elaborate, planove, nacrte zakona drugih organa;</w:t>
      </w:r>
    </w:p>
    <w:p w:rsidR="00A43D30" w:rsidRPr="00BD1425" w:rsidRDefault="00A43D30" w:rsidP="00A43D30">
      <w:pPr>
        <w:pStyle w:val="ListParagraph"/>
        <w:numPr>
          <w:ilvl w:val="0"/>
          <w:numId w:val="6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Odgovori na poslanička i odbornička pitanja;</w:t>
      </w:r>
    </w:p>
    <w:p w:rsidR="00A43D30" w:rsidRPr="00BD1425" w:rsidRDefault="00A43D30" w:rsidP="00A43D30">
      <w:pPr>
        <w:pStyle w:val="ListParagraph"/>
        <w:numPr>
          <w:ilvl w:val="0"/>
          <w:numId w:val="6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Saglasnost za organizovanje lova strancima (Rješenje o organizovanju inostranog lovnog turizma;</w:t>
      </w:r>
    </w:p>
    <w:p w:rsidR="00A43D30" w:rsidRPr="00BD1425" w:rsidRDefault="00A43D30" w:rsidP="00A43D30">
      <w:pPr>
        <w:pStyle w:val="ListParagraph"/>
        <w:numPr>
          <w:ilvl w:val="0"/>
          <w:numId w:val="6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Saglasnost na osnovu gazdovanja šumama;</w:t>
      </w:r>
    </w:p>
    <w:p w:rsidR="00A43D30" w:rsidRPr="00BD1425" w:rsidRDefault="00A43D30" w:rsidP="00A43D30">
      <w:pPr>
        <w:pStyle w:val="ListParagraph"/>
        <w:numPr>
          <w:ilvl w:val="0"/>
          <w:numId w:val="6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Saglasnost na lovnu osnovu;</w:t>
      </w:r>
    </w:p>
    <w:p w:rsidR="00A43D30" w:rsidRPr="00BD1425" w:rsidRDefault="00A43D30" w:rsidP="00A43D30">
      <w:pPr>
        <w:pStyle w:val="ListParagraph"/>
        <w:numPr>
          <w:ilvl w:val="0"/>
          <w:numId w:val="6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Odobrenje za odstrijel divljači u slučaju da nastupi neposredna opasnost po život ljudi ili imovinu;</w:t>
      </w:r>
    </w:p>
    <w:p w:rsidR="00A43D30" w:rsidRPr="00BD1425" w:rsidRDefault="00A43D30" w:rsidP="00A43D30">
      <w:pPr>
        <w:pStyle w:val="ListParagraph"/>
        <w:numPr>
          <w:ilvl w:val="0"/>
          <w:numId w:val="6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Saglasnost na Godišnji plan gazdovanja lovištem;</w:t>
      </w:r>
    </w:p>
    <w:p w:rsidR="00A43D30" w:rsidRPr="00BD1425" w:rsidRDefault="00A43D30" w:rsidP="00A43D30">
      <w:pPr>
        <w:spacing w:after="0" w:line="276" w:lineRule="auto"/>
        <w:ind w:firstLine="720"/>
        <w:rPr>
          <w:rFonts w:ascii="Arial" w:eastAsia="Times New Roman" w:hAnsi="Arial" w:cs="Arial"/>
          <w:sz w:val="22"/>
          <w:shd w:val="clear" w:color="auto" w:fill="FFFFFF"/>
        </w:rPr>
      </w:pPr>
      <w:r w:rsidRPr="00BD1425">
        <w:rPr>
          <w:rFonts w:ascii="Arial" w:eastAsia="Times New Roman" w:hAnsi="Arial" w:cs="Arial"/>
          <w:sz w:val="22"/>
          <w:shd w:val="clear" w:color="auto" w:fill="FFFFFF"/>
        </w:rPr>
        <w:t>6. Finansije:</w:t>
      </w:r>
    </w:p>
    <w:p w:rsidR="00A43D30" w:rsidRPr="00BD1425" w:rsidRDefault="00A43D30" w:rsidP="00A43D30">
      <w:pPr>
        <w:pStyle w:val="ListParagraph"/>
        <w:numPr>
          <w:ilvl w:val="0"/>
          <w:numId w:val="6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budžet ministarstva ;</w:t>
      </w:r>
    </w:p>
    <w:p w:rsidR="00A43D30" w:rsidRPr="00BD1425" w:rsidRDefault="00A43D30" w:rsidP="00A43D30">
      <w:pPr>
        <w:pStyle w:val="ListParagraph"/>
        <w:numPr>
          <w:ilvl w:val="0"/>
          <w:numId w:val="6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završni račun budžeta ministarstva;</w:t>
      </w:r>
    </w:p>
    <w:p w:rsidR="00115A94" w:rsidRPr="00BD1425" w:rsidRDefault="00115A94" w:rsidP="00A43D30">
      <w:pPr>
        <w:pStyle w:val="ListParagraph"/>
        <w:numPr>
          <w:ilvl w:val="0"/>
          <w:numId w:val="6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kvartalni finansijski izvještaj</w:t>
      </w:r>
      <w:r w:rsidR="003F0F95" w:rsidRPr="00BD1425">
        <w:rPr>
          <w:rFonts w:ascii="Arial" w:eastAsia="Times New Roman" w:hAnsi="Arial" w:cs="Arial"/>
          <w:shd w:val="clear" w:color="auto" w:fill="FFFFFF"/>
          <w:lang w:val="sr-Latn-ME"/>
        </w:rPr>
        <w:t>;</w:t>
      </w:r>
    </w:p>
    <w:p w:rsidR="00A43D30" w:rsidRPr="00BD1425" w:rsidRDefault="00A43D30" w:rsidP="00A43D30">
      <w:pPr>
        <w:pStyle w:val="ListParagraph"/>
        <w:numPr>
          <w:ilvl w:val="0"/>
          <w:numId w:val="6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dokumenta o javnim nabavkama;</w:t>
      </w:r>
    </w:p>
    <w:p w:rsidR="00A43D30" w:rsidRPr="00BD1425" w:rsidRDefault="00A43D30" w:rsidP="00A43D30">
      <w:pPr>
        <w:pStyle w:val="ListParagraph"/>
        <w:numPr>
          <w:ilvl w:val="0"/>
          <w:numId w:val="6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finansijske evidencije i pojedinačna finansijska dokumenta;</w:t>
      </w:r>
    </w:p>
    <w:p w:rsidR="009D00D2" w:rsidRPr="00BD1425" w:rsidRDefault="00A43D30" w:rsidP="00A43D30">
      <w:pPr>
        <w:pStyle w:val="ListParagraph"/>
        <w:numPr>
          <w:ilvl w:val="0"/>
          <w:numId w:val="6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dokumentacija o </w:t>
      </w:r>
      <w:r w:rsidR="00397D32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svim plaćanjima ministarstva (rješenje, zahtjev za plaćanje, račun, </w:t>
      </w:r>
    </w:p>
    <w:p w:rsidR="00A43D30" w:rsidRPr="00BD1425" w:rsidRDefault="009D00D2" w:rsidP="009D00D2">
      <w:pPr>
        <w:pStyle w:val="ListParagraph"/>
        <w:tabs>
          <w:tab w:val="left" w:pos="1080"/>
        </w:tabs>
        <w:spacing w:after="0" w:line="276" w:lineRule="auto"/>
        <w:ind w:left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ab/>
      </w:r>
      <w:r w:rsidR="007B4B3C" w:rsidRPr="00BD1425">
        <w:rPr>
          <w:rFonts w:ascii="Arial" w:eastAsia="Times New Roman" w:hAnsi="Arial" w:cs="Arial"/>
          <w:shd w:val="clear" w:color="auto" w:fill="FFFFFF"/>
          <w:lang w:val="sr-Latn-ME"/>
        </w:rPr>
        <w:t>faktura</w:t>
      </w:r>
      <w:r w:rsidR="00397D32" w:rsidRPr="00BD1425">
        <w:rPr>
          <w:rFonts w:ascii="Arial" w:eastAsia="Times New Roman" w:hAnsi="Arial" w:cs="Arial"/>
          <w:shd w:val="clear" w:color="auto" w:fill="FFFFFF"/>
          <w:lang w:val="sr-Latn-ME"/>
        </w:rPr>
        <w:t>)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;</w:t>
      </w:r>
    </w:p>
    <w:p w:rsidR="00A43D30" w:rsidRPr="00BD1425" w:rsidRDefault="00A43D30" w:rsidP="00A43D30">
      <w:pPr>
        <w:spacing w:after="0" w:line="276" w:lineRule="auto"/>
        <w:ind w:firstLine="720"/>
        <w:rPr>
          <w:rFonts w:ascii="Arial" w:eastAsia="Times New Roman" w:hAnsi="Arial" w:cs="Arial"/>
          <w:sz w:val="22"/>
          <w:shd w:val="clear" w:color="auto" w:fill="FFFFFF"/>
        </w:rPr>
      </w:pPr>
      <w:r w:rsidRPr="00BD1425">
        <w:rPr>
          <w:rFonts w:ascii="Arial" w:eastAsia="Times New Roman" w:hAnsi="Arial" w:cs="Arial"/>
          <w:sz w:val="22"/>
          <w:shd w:val="clear" w:color="auto" w:fill="FFFFFF"/>
        </w:rPr>
        <w:t>7. Podaci o zaposlenima:</w:t>
      </w:r>
    </w:p>
    <w:p w:rsidR="00A43D30" w:rsidRPr="00BD1425" w:rsidRDefault="00A43D30" w:rsidP="00A43D30">
      <w:pPr>
        <w:pStyle w:val="ListParagraph"/>
        <w:numPr>
          <w:ilvl w:val="0"/>
          <w:numId w:val="6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radne knjižice;</w:t>
      </w:r>
    </w:p>
    <w:p w:rsidR="00A43D30" w:rsidRPr="00BD1425" w:rsidRDefault="00A43D30" w:rsidP="00A43D30">
      <w:pPr>
        <w:pStyle w:val="ListParagraph"/>
        <w:numPr>
          <w:ilvl w:val="0"/>
          <w:numId w:val="6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uvjerenja o stručnoj spremi i stručnoj osposobljenosti;</w:t>
      </w:r>
    </w:p>
    <w:p w:rsidR="00A43D30" w:rsidRPr="00BD1425" w:rsidRDefault="00A43D30" w:rsidP="00A43D30">
      <w:pPr>
        <w:pStyle w:val="ListParagraph"/>
        <w:numPr>
          <w:ilvl w:val="0"/>
          <w:numId w:val="6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rješenja o zasnivanju radnog odnosa;</w:t>
      </w:r>
    </w:p>
    <w:p w:rsidR="00A43D30" w:rsidRPr="00BD1425" w:rsidRDefault="00A43D30" w:rsidP="00A43D30">
      <w:pPr>
        <w:pStyle w:val="ListParagraph"/>
        <w:numPr>
          <w:ilvl w:val="0"/>
          <w:numId w:val="7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rješenja o rasporedu;</w:t>
      </w:r>
    </w:p>
    <w:p w:rsidR="00A43D30" w:rsidRPr="00BD1425" w:rsidRDefault="00A43D30" w:rsidP="00A43D30">
      <w:pPr>
        <w:pStyle w:val="ListParagraph"/>
        <w:numPr>
          <w:ilvl w:val="0"/>
          <w:numId w:val="7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rješenja o zaradama;</w:t>
      </w:r>
    </w:p>
    <w:p w:rsidR="00A43D30" w:rsidRPr="00BD1425" w:rsidRDefault="00A43D30" w:rsidP="00A43D30">
      <w:pPr>
        <w:pStyle w:val="ListParagraph"/>
        <w:numPr>
          <w:ilvl w:val="0"/>
          <w:numId w:val="7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rješenja o naknadama zarada i drugim primanjima;</w:t>
      </w:r>
    </w:p>
    <w:p w:rsidR="00A43D30" w:rsidRPr="00BD1425" w:rsidRDefault="00A43D30" w:rsidP="00A43D30">
      <w:pPr>
        <w:pStyle w:val="ListParagraph"/>
        <w:numPr>
          <w:ilvl w:val="0"/>
          <w:numId w:val="7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rješenja o godišnjem odmoru;</w:t>
      </w:r>
    </w:p>
    <w:p w:rsidR="00A43D30" w:rsidRPr="00BD1425" w:rsidRDefault="00A43D30" w:rsidP="00A43D30">
      <w:pPr>
        <w:pStyle w:val="ListParagraph"/>
        <w:numPr>
          <w:ilvl w:val="0"/>
          <w:numId w:val="7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rješenja o disciplinskoj i materijalnoj odgovornosti;</w:t>
      </w:r>
    </w:p>
    <w:p w:rsidR="006077DE" w:rsidRPr="00BD1425" w:rsidRDefault="006077DE" w:rsidP="00A43D30">
      <w:pPr>
        <w:pStyle w:val="ListParagraph"/>
        <w:numPr>
          <w:ilvl w:val="0"/>
          <w:numId w:val="7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lastRenderedPageBreak/>
        <w:t>Rješenja o ocjenama rada;</w:t>
      </w:r>
    </w:p>
    <w:p w:rsidR="006077DE" w:rsidRPr="00BD1425" w:rsidRDefault="006077DE" w:rsidP="00A43D30">
      <w:pPr>
        <w:pStyle w:val="ListParagraph"/>
        <w:numPr>
          <w:ilvl w:val="0"/>
          <w:numId w:val="7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Drugi podaci od zna</w:t>
      </w:r>
      <w:r w:rsidR="009B0D55" w:rsidRPr="00BD1425">
        <w:rPr>
          <w:rFonts w:ascii="Arial" w:eastAsia="Times New Roman" w:hAnsi="Arial" w:cs="Arial"/>
          <w:shd w:val="clear" w:color="auto" w:fill="FFFFFF"/>
          <w:lang w:val="sr-Latn-ME"/>
        </w:rPr>
        <w:t>čaja za upravljanje kadrovima;</w:t>
      </w:r>
    </w:p>
    <w:p w:rsidR="00FB0728" w:rsidRPr="00BD1425" w:rsidRDefault="00FB0728" w:rsidP="00FB0728">
      <w:pPr>
        <w:tabs>
          <w:tab w:val="left" w:pos="1080"/>
        </w:tabs>
        <w:spacing w:after="0" w:line="276" w:lineRule="auto"/>
        <w:rPr>
          <w:rFonts w:ascii="Arial" w:eastAsia="Times New Roman" w:hAnsi="Arial" w:cs="Arial"/>
          <w:shd w:val="clear" w:color="auto" w:fill="FFFFFF"/>
        </w:rPr>
      </w:pPr>
      <w:r w:rsidRPr="00BD1425">
        <w:rPr>
          <w:rFonts w:ascii="Arial" w:eastAsia="Times New Roman" w:hAnsi="Arial" w:cs="Arial"/>
          <w:shd w:val="clear" w:color="auto" w:fill="FFFFFF"/>
        </w:rPr>
        <w:t>III PROAKTIVNI PRISTUP INFORMACIJAMA</w:t>
      </w:r>
    </w:p>
    <w:p w:rsidR="00FB0728" w:rsidRPr="00BD1425" w:rsidRDefault="00FB0728" w:rsidP="00FB0728">
      <w:pPr>
        <w:tabs>
          <w:tab w:val="left" w:pos="1080"/>
        </w:tabs>
        <w:spacing w:after="0" w:line="276" w:lineRule="auto"/>
        <w:rPr>
          <w:rFonts w:ascii="Arial" w:eastAsia="Times New Roman" w:hAnsi="Arial" w:cs="Arial"/>
          <w:shd w:val="clear" w:color="auto" w:fill="FFFFFF"/>
        </w:rPr>
      </w:pPr>
      <w:r w:rsidRPr="00BD1425">
        <w:rPr>
          <w:rFonts w:ascii="Arial" w:eastAsia="Times New Roman" w:hAnsi="Arial" w:cs="Arial"/>
          <w:sz w:val="22"/>
          <w:shd w:val="clear" w:color="auto" w:fill="FFFFFF"/>
        </w:rPr>
        <w:t>Ministartvo na svojoj internet stranici na određenom i lako dostupnom mjestu, u mašinski čitljivom i otvorenom formatu, objavljuje</w:t>
      </w:r>
      <w:r w:rsidRPr="00BD1425">
        <w:rPr>
          <w:rFonts w:ascii="Arial" w:eastAsia="Times New Roman" w:hAnsi="Arial" w:cs="Arial"/>
          <w:shd w:val="clear" w:color="auto" w:fill="FFFFFF"/>
        </w:rPr>
        <w:t xml:space="preserve">: </w:t>
      </w:r>
    </w:p>
    <w:p w:rsidR="00DE5CD3" w:rsidRPr="00BD1425" w:rsidRDefault="00DE5CD3" w:rsidP="00FB0728">
      <w:pPr>
        <w:tabs>
          <w:tab w:val="left" w:pos="1080"/>
        </w:tabs>
        <w:spacing w:after="0" w:line="276" w:lineRule="auto"/>
        <w:rPr>
          <w:rFonts w:ascii="Arial" w:eastAsia="Times New Roman" w:hAnsi="Arial" w:cs="Arial"/>
          <w:shd w:val="clear" w:color="auto" w:fill="FFFFFF"/>
        </w:rPr>
      </w:pPr>
    </w:p>
    <w:p w:rsidR="00FB0728" w:rsidRPr="00BD1425" w:rsidRDefault="00FB0728" w:rsidP="00BD1425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  <w:r w:rsidRPr="00BD1425">
        <w:rPr>
          <w:rFonts w:ascii="Arial" w:hAnsi="Arial" w:cs="Arial"/>
          <w:sz w:val="22"/>
        </w:rPr>
        <w:t>1) vodič za pristup informacijama</w:t>
      </w:r>
      <w:r w:rsidR="00A33ED3">
        <w:rPr>
          <w:rFonts w:ascii="Arial" w:hAnsi="Arial" w:cs="Arial"/>
          <w:sz w:val="22"/>
        </w:rPr>
        <w:t>;</w:t>
      </w:r>
    </w:p>
    <w:p w:rsidR="00FB0728" w:rsidRPr="00BD1425" w:rsidRDefault="00FB0728" w:rsidP="00BD1425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  <w:r w:rsidRPr="00BD1425">
        <w:rPr>
          <w:rFonts w:ascii="Arial" w:hAnsi="Arial" w:cs="Arial"/>
          <w:sz w:val="22"/>
        </w:rPr>
        <w:t>2) javne registre i javne evidencije (koje su saglasno propisima javno dostupne) kao i spisak svih registara i evidencija koje vodi;</w:t>
      </w:r>
    </w:p>
    <w:p w:rsidR="00FB0728" w:rsidRPr="00BD1425" w:rsidRDefault="00FB0728" w:rsidP="00BD1425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  <w:r w:rsidRPr="00BD1425">
        <w:rPr>
          <w:rFonts w:ascii="Arial" w:hAnsi="Arial" w:cs="Arial"/>
          <w:sz w:val="22"/>
        </w:rPr>
        <w:t>3) informacije o javnim uslugama koje pruža, sa vidljivim i lako dostupnim uputstvima o načinu ostvarivanja pristupa tim uslugama elektronskim putem i vezi sa informacionim sistemom ili mejlom preko kojeg se ostvaruje pristup uslugama;</w:t>
      </w:r>
    </w:p>
    <w:p w:rsidR="00FB0728" w:rsidRPr="00BD1425" w:rsidRDefault="00FB0728" w:rsidP="00BD1425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  <w:r w:rsidRPr="00BD1425">
        <w:rPr>
          <w:rFonts w:ascii="Arial" w:hAnsi="Arial" w:cs="Arial"/>
          <w:sz w:val="22"/>
        </w:rPr>
        <w:t>4) zakone i druge propise koji se odnose na oblast rada iz nadležnosti tog organa;</w:t>
      </w:r>
    </w:p>
    <w:p w:rsidR="00FB0728" w:rsidRPr="00BD1425" w:rsidRDefault="00FB0728" w:rsidP="005560A8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  <w:r w:rsidRPr="00BD1425">
        <w:rPr>
          <w:rFonts w:ascii="Arial" w:hAnsi="Arial" w:cs="Arial"/>
          <w:sz w:val="22"/>
        </w:rPr>
        <w:t>5) program i planove rada;</w:t>
      </w:r>
    </w:p>
    <w:p w:rsidR="00FB0728" w:rsidRPr="00BD1425" w:rsidRDefault="00FB0728" w:rsidP="005560A8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  <w:r w:rsidRPr="00BD1425">
        <w:rPr>
          <w:rFonts w:ascii="Arial" w:hAnsi="Arial" w:cs="Arial"/>
          <w:sz w:val="22"/>
        </w:rPr>
        <w:t>6) izvještaje i druga dokumenta o radu i stanju u oblastima rada iz nadležnosti  organa;</w:t>
      </w:r>
    </w:p>
    <w:p w:rsidR="00FB0728" w:rsidRPr="00BD1425" w:rsidRDefault="00FB0728" w:rsidP="00BD1425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  <w:r w:rsidRPr="00BD1425">
        <w:rPr>
          <w:rFonts w:ascii="Arial" w:hAnsi="Arial" w:cs="Arial"/>
          <w:sz w:val="22"/>
        </w:rPr>
        <w:t>7) tekstove nacrta zakona, drugih propisa i strateških dokumenata koji su na javnoj raspravi, tekstove predloga i usvojenih zakona, drugih propisa, strateških dokumenata, planova i programa za njihovo sprovođenje, kao i mišljenja eksperata dostavljenih u formi zvaničnog dokumenta;</w:t>
      </w:r>
    </w:p>
    <w:p w:rsidR="00FB0728" w:rsidRPr="00BD1425" w:rsidRDefault="00FB0728" w:rsidP="00BD1425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  <w:r w:rsidRPr="00BD1425">
        <w:rPr>
          <w:rFonts w:ascii="Arial" w:hAnsi="Arial" w:cs="Arial"/>
          <w:sz w:val="22"/>
        </w:rPr>
        <w:t>8) akt o unutrašnjoj organizaciji i sistematizaciji sa šemom radnih mjesta (organogram) i spisak zaposlenih sa njihovim zvanjima, kao i sve izmjene i dopune akta o unutrašnjoj organizaciji i sistematizaciji sa ažuriranim spiskovima zaposlenih;</w:t>
      </w:r>
    </w:p>
    <w:p w:rsidR="00FB0728" w:rsidRPr="00BD1425" w:rsidRDefault="00FB0728" w:rsidP="00BD1425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  <w:r w:rsidRPr="00BD1425">
        <w:rPr>
          <w:rFonts w:ascii="Arial" w:hAnsi="Arial" w:cs="Arial"/>
          <w:sz w:val="22"/>
        </w:rPr>
        <w:t>9) spisak javnih funkcionera, odnosno članova organa upravljanja sa iznosima njihovih zarada i drugih naknada i primanja u vezi sa vršenjem javne funkcije;</w:t>
      </w:r>
    </w:p>
    <w:p w:rsidR="00FB0728" w:rsidRPr="00BD1425" w:rsidRDefault="00FB0728" w:rsidP="00BD1425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  <w:r w:rsidRPr="00BD1425">
        <w:rPr>
          <w:rFonts w:ascii="Arial" w:hAnsi="Arial" w:cs="Arial"/>
          <w:sz w:val="22"/>
        </w:rPr>
        <w:t>10) spisak menadžera i rukovodilaca sa iznosima njihovih zarada i drugih naknada i primanja u vezi sa vršenjem javne službe ili djelatnosti;</w:t>
      </w:r>
    </w:p>
    <w:p w:rsidR="00FB0728" w:rsidRPr="00BD1425" w:rsidRDefault="00FB0728" w:rsidP="00BD1425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  <w:r w:rsidRPr="00BD1425">
        <w:rPr>
          <w:rFonts w:ascii="Arial" w:hAnsi="Arial" w:cs="Arial"/>
          <w:sz w:val="22"/>
        </w:rPr>
        <w:t>11) informacije o obrazovanim radnim grupama i komisijama, sa spiskovima članova, zadacima, rokovima za njihovo izvršenje, periodom na koji su obrazovane i iznosima naknada članovima;</w:t>
      </w:r>
    </w:p>
    <w:p w:rsidR="00FB0728" w:rsidRPr="00BD1425" w:rsidRDefault="00FB0728" w:rsidP="00BD1425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  <w:r w:rsidRPr="00BD1425">
        <w:rPr>
          <w:rFonts w:ascii="Arial" w:hAnsi="Arial" w:cs="Arial"/>
          <w:sz w:val="22"/>
        </w:rPr>
        <w:t>1</w:t>
      </w:r>
      <w:r w:rsidR="00ED7668" w:rsidRPr="00BD1425">
        <w:rPr>
          <w:rFonts w:ascii="Arial" w:hAnsi="Arial" w:cs="Arial"/>
          <w:sz w:val="22"/>
        </w:rPr>
        <w:t>2</w:t>
      </w:r>
      <w:r w:rsidRPr="00BD1425">
        <w:rPr>
          <w:rFonts w:ascii="Arial" w:hAnsi="Arial" w:cs="Arial"/>
          <w:sz w:val="22"/>
        </w:rPr>
        <w:t>) budžet i finansijski plan ili drugi dokument kojim je utvrđen godišnji i višegodišnji plan raspolaganja primicima i izdacima, kao i izvještaje o izvršenju budžeta, finansijskog plana ili drugog dokumenta sa revizorskim izvještajem ako postoji;</w:t>
      </w:r>
    </w:p>
    <w:p w:rsidR="00FB0728" w:rsidRPr="00BD1425" w:rsidRDefault="00FB0728" w:rsidP="005560A8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  <w:r w:rsidRPr="00BD1425">
        <w:rPr>
          <w:rFonts w:ascii="Arial" w:hAnsi="Arial" w:cs="Arial"/>
          <w:sz w:val="22"/>
        </w:rPr>
        <w:t>1</w:t>
      </w:r>
      <w:r w:rsidR="00ED7668" w:rsidRPr="00BD1425">
        <w:rPr>
          <w:rFonts w:ascii="Arial" w:hAnsi="Arial" w:cs="Arial"/>
          <w:sz w:val="22"/>
        </w:rPr>
        <w:t>3</w:t>
      </w:r>
      <w:r w:rsidRPr="00BD1425">
        <w:rPr>
          <w:rFonts w:ascii="Arial" w:hAnsi="Arial" w:cs="Arial"/>
          <w:sz w:val="22"/>
        </w:rPr>
        <w:t>) informacije o primicima i izdacima, uključujući:</w:t>
      </w:r>
    </w:p>
    <w:p w:rsidR="00FB0728" w:rsidRPr="00BD1425" w:rsidRDefault="00FB0728" w:rsidP="00BD1425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  <w:r w:rsidRPr="00BD1425">
        <w:rPr>
          <w:rFonts w:ascii="Arial" w:hAnsi="Arial" w:cs="Arial"/>
          <w:sz w:val="22"/>
        </w:rPr>
        <w:t xml:space="preserve">      - informacije o postupcima javnih nabavki (ugovori o javnim nabavkama i aneksi, izvještaji o sprovedenim javnim nabavkama, kao i druge informacije u skladu sa propisima kojima se uređuju javne nabavke),</w:t>
      </w:r>
    </w:p>
    <w:p w:rsidR="00FB0728" w:rsidRPr="00BD1425" w:rsidRDefault="00FB0728" w:rsidP="00BD1425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  <w:r w:rsidRPr="00BD1425">
        <w:rPr>
          <w:rFonts w:ascii="Arial" w:hAnsi="Arial" w:cs="Arial"/>
          <w:sz w:val="22"/>
        </w:rPr>
        <w:t xml:space="preserve">      - informacije o dodjeli bespovratnih sredstava, subvencija, sponzorstva i donacija (kvartalni izvještaji, datum transakcije, iznos, podaci o primaocu, svrha dodjele i odluke na osnovu koje se vrše isplate),</w:t>
      </w:r>
    </w:p>
    <w:p w:rsidR="00FB0728" w:rsidRPr="00BD1425" w:rsidRDefault="00FB0728" w:rsidP="00BD1425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  <w:r w:rsidRPr="00BD1425">
        <w:rPr>
          <w:rFonts w:ascii="Arial" w:hAnsi="Arial" w:cs="Arial"/>
          <w:sz w:val="22"/>
        </w:rPr>
        <w:t xml:space="preserve">      - informacije o pojedinačnim plaćanjima prema fizičkim i pravnim licima (kvartalni izvještaji, datum transakcije, iznos, podaci o primaocu, svrha plaćanja), osim informacija kojima je pristup ograničen u skladu sa zakonom;</w:t>
      </w:r>
    </w:p>
    <w:p w:rsidR="00FB0728" w:rsidRPr="00BD1425" w:rsidRDefault="00FB0728" w:rsidP="00BD1425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  <w:r w:rsidRPr="00BD1425">
        <w:rPr>
          <w:rFonts w:ascii="Arial" w:hAnsi="Arial" w:cs="Arial"/>
          <w:sz w:val="22"/>
        </w:rPr>
        <w:t>1</w:t>
      </w:r>
      <w:r w:rsidR="00ED7668" w:rsidRPr="00BD1425">
        <w:rPr>
          <w:rFonts w:ascii="Arial" w:hAnsi="Arial" w:cs="Arial"/>
          <w:sz w:val="22"/>
        </w:rPr>
        <w:t>4</w:t>
      </w:r>
      <w:r w:rsidRPr="00BD1425">
        <w:rPr>
          <w:rFonts w:ascii="Arial" w:hAnsi="Arial" w:cs="Arial"/>
          <w:sz w:val="22"/>
        </w:rPr>
        <w:t>) zahtjeve za pristup informacijama, rješenja kojima je odobren pristup u potpunosti ili djelimično i informacije kojima je po zahtjevima pristup odobren.</w:t>
      </w:r>
    </w:p>
    <w:p w:rsidR="006120E0" w:rsidRDefault="006120E0" w:rsidP="00BD1425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</w:p>
    <w:p w:rsidR="00FB0728" w:rsidRPr="00BD1425" w:rsidRDefault="00FB0728" w:rsidP="00BD1425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  <w:r w:rsidRPr="00BD1425">
        <w:rPr>
          <w:rFonts w:ascii="Arial" w:hAnsi="Arial" w:cs="Arial"/>
          <w:sz w:val="22"/>
        </w:rPr>
        <w:t>Organ vlasti objav</w:t>
      </w:r>
      <w:r w:rsidR="00E66E00" w:rsidRPr="00BD1425">
        <w:rPr>
          <w:rFonts w:ascii="Arial" w:hAnsi="Arial" w:cs="Arial"/>
          <w:sz w:val="22"/>
        </w:rPr>
        <w:t>ljuje informacije</w:t>
      </w:r>
      <w:r w:rsidRPr="00BD1425">
        <w:rPr>
          <w:rFonts w:ascii="Arial" w:hAnsi="Arial" w:cs="Arial"/>
          <w:sz w:val="22"/>
        </w:rPr>
        <w:t xml:space="preserve">, odnosno ažurira u roku od osam dana od dana njihovog sačinjavanja ili donošenja, odnosno usvajanja, osim informacija </w:t>
      </w:r>
      <w:r w:rsidR="00E66E00" w:rsidRPr="00BD1425">
        <w:rPr>
          <w:rFonts w:ascii="Arial" w:hAnsi="Arial" w:cs="Arial"/>
          <w:sz w:val="22"/>
        </w:rPr>
        <w:t>koje se odnose na budžet i finansijski plan i sve informacije o primiocima I izdacima</w:t>
      </w:r>
      <w:r w:rsidRPr="00BD1425">
        <w:rPr>
          <w:rFonts w:ascii="Arial" w:hAnsi="Arial" w:cs="Arial"/>
          <w:sz w:val="22"/>
        </w:rPr>
        <w:t>, koje je dužan da objavi, odnosno ažurira u roku od 30 dana od dana isteka perioda za koji se izvještaj odnosi.</w:t>
      </w:r>
    </w:p>
    <w:p w:rsidR="00FB0728" w:rsidRPr="00BD1425" w:rsidRDefault="003054B1" w:rsidP="00BD1425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  <w:r w:rsidRPr="00BD1425">
        <w:rPr>
          <w:rFonts w:ascii="Arial" w:hAnsi="Arial" w:cs="Arial"/>
          <w:sz w:val="22"/>
        </w:rPr>
        <w:t>Ministarstvo</w:t>
      </w:r>
      <w:r w:rsidR="00FB0728" w:rsidRPr="00BD1425">
        <w:rPr>
          <w:rFonts w:ascii="Arial" w:hAnsi="Arial" w:cs="Arial"/>
          <w:sz w:val="22"/>
        </w:rPr>
        <w:t xml:space="preserve"> može na svojoj internet stranici objaviti i druge informacije koje nijesu obuhvaćene </w:t>
      </w:r>
      <w:r w:rsidRPr="00BD1425">
        <w:rPr>
          <w:rFonts w:ascii="Arial" w:hAnsi="Arial" w:cs="Arial"/>
          <w:sz w:val="22"/>
        </w:rPr>
        <w:t>ovim vodičom</w:t>
      </w:r>
      <w:r w:rsidR="00FB0728" w:rsidRPr="00BD1425">
        <w:rPr>
          <w:rFonts w:ascii="Arial" w:hAnsi="Arial" w:cs="Arial"/>
          <w:sz w:val="22"/>
        </w:rPr>
        <w:t>.</w:t>
      </w:r>
    </w:p>
    <w:p w:rsidR="00FB0728" w:rsidRPr="00BD1425" w:rsidRDefault="00FB0728" w:rsidP="00BD1425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  <w:r w:rsidRPr="00BD1425">
        <w:rPr>
          <w:rFonts w:ascii="Arial" w:hAnsi="Arial" w:cs="Arial"/>
          <w:sz w:val="22"/>
        </w:rPr>
        <w:t xml:space="preserve">Prilikom objavljivanja informacija, </w:t>
      </w:r>
      <w:r w:rsidR="003054B1" w:rsidRPr="00BD1425">
        <w:rPr>
          <w:rFonts w:ascii="Arial" w:hAnsi="Arial" w:cs="Arial"/>
          <w:sz w:val="22"/>
        </w:rPr>
        <w:t xml:space="preserve">ministarstvo </w:t>
      </w:r>
      <w:r w:rsidRPr="00BD1425">
        <w:rPr>
          <w:rFonts w:ascii="Arial" w:hAnsi="Arial" w:cs="Arial"/>
          <w:sz w:val="22"/>
        </w:rPr>
        <w:t xml:space="preserve"> na odgovarajući način</w:t>
      </w:r>
      <w:r w:rsidR="003054B1" w:rsidRPr="00BD1425">
        <w:rPr>
          <w:rFonts w:ascii="Arial" w:hAnsi="Arial" w:cs="Arial"/>
          <w:sz w:val="22"/>
        </w:rPr>
        <w:t xml:space="preserve"> štit</w:t>
      </w:r>
      <w:r w:rsidRPr="00BD1425">
        <w:rPr>
          <w:rFonts w:ascii="Arial" w:hAnsi="Arial" w:cs="Arial"/>
          <w:sz w:val="22"/>
        </w:rPr>
        <w:t>i lične podatke koji su od značaja za privatnost i podatke koji su označeni stepenom tajnosti, u skladu sa zakonom.</w:t>
      </w:r>
    </w:p>
    <w:p w:rsidR="004C4AB7" w:rsidRPr="005560A8" w:rsidRDefault="004C4AB7" w:rsidP="005560A8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</w:p>
    <w:p w:rsidR="00A43D30" w:rsidRPr="00BD1425" w:rsidRDefault="00A43D30" w:rsidP="00A43D30">
      <w:pPr>
        <w:spacing w:after="0" w:line="276" w:lineRule="auto"/>
        <w:rPr>
          <w:rFonts w:ascii="Arial" w:eastAsia="Times New Roman" w:hAnsi="Arial" w:cs="Arial"/>
          <w:b/>
          <w:sz w:val="22"/>
          <w:shd w:val="clear" w:color="auto" w:fill="FFFFFF"/>
        </w:rPr>
      </w:pPr>
      <w:r w:rsidRPr="00BD1425">
        <w:rPr>
          <w:rFonts w:ascii="Arial" w:eastAsia="Times New Roman" w:hAnsi="Arial" w:cs="Arial"/>
          <w:b/>
          <w:sz w:val="22"/>
          <w:shd w:val="clear" w:color="auto" w:fill="FFFFFF"/>
        </w:rPr>
        <w:lastRenderedPageBreak/>
        <w:t>I</w:t>
      </w:r>
      <w:r w:rsidR="00E66E00" w:rsidRPr="00BD1425">
        <w:rPr>
          <w:rFonts w:ascii="Arial" w:eastAsia="Times New Roman" w:hAnsi="Arial" w:cs="Arial"/>
          <w:b/>
          <w:sz w:val="22"/>
          <w:shd w:val="clear" w:color="auto" w:fill="FFFFFF"/>
        </w:rPr>
        <w:t>V</w:t>
      </w:r>
      <w:r w:rsidRPr="00BD1425">
        <w:rPr>
          <w:rFonts w:ascii="Arial" w:eastAsia="Times New Roman" w:hAnsi="Arial" w:cs="Arial"/>
          <w:b/>
          <w:sz w:val="22"/>
          <w:shd w:val="clear" w:color="auto" w:fill="FFFFFF"/>
        </w:rPr>
        <w:t xml:space="preserve"> POSTUPAK ZA PRISTUP INFORMACIJAMA I PONOVNU UPOTREBU INFORMACIJA:</w:t>
      </w:r>
    </w:p>
    <w:p w:rsidR="00A43D30" w:rsidRPr="00BD1425" w:rsidRDefault="00A43D30" w:rsidP="005560A8">
      <w:pPr>
        <w:spacing w:after="0" w:line="276" w:lineRule="auto"/>
        <w:rPr>
          <w:rFonts w:ascii="Arial" w:eastAsia="Times New Roman" w:hAnsi="Arial" w:cs="Arial"/>
          <w:sz w:val="22"/>
          <w:shd w:val="clear" w:color="auto" w:fill="FFFFFF"/>
        </w:rPr>
      </w:pPr>
      <w:r w:rsidRPr="00BD1425">
        <w:rPr>
          <w:rFonts w:ascii="Arial" w:eastAsia="Times New Roman" w:hAnsi="Arial" w:cs="Arial"/>
          <w:sz w:val="22"/>
          <w:shd w:val="clear" w:color="auto" w:fill="FFFFFF"/>
        </w:rPr>
        <w:t>1. Pokretanje postupka</w:t>
      </w:r>
    </w:p>
    <w:p w:rsidR="00A43D30" w:rsidRPr="00BD1425" w:rsidRDefault="00A43D30" w:rsidP="00A43D30">
      <w:pPr>
        <w:spacing w:after="0" w:line="276" w:lineRule="auto"/>
        <w:ind w:firstLine="720"/>
        <w:rPr>
          <w:rFonts w:ascii="Arial" w:eastAsia="Times New Roman" w:hAnsi="Arial" w:cs="Arial"/>
          <w:sz w:val="22"/>
          <w:shd w:val="clear" w:color="auto" w:fill="FFFFFF"/>
        </w:rPr>
      </w:pPr>
      <w:r w:rsidRPr="00BD1425">
        <w:rPr>
          <w:rFonts w:ascii="Arial" w:eastAsia="Times New Roman" w:hAnsi="Arial" w:cs="Arial"/>
          <w:sz w:val="22"/>
          <w:shd w:val="clear" w:color="auto" w:fill="FFFFFF"/>
        </w:rPr>
        <w:t>Postupak se pokreće pisanim zahtjevom</w:t>
      </w:r>
      <w:r w:rsidR="00560454" w:rsidRPr="00BD1425">
        <w:rPr>
          <w:rFonts w:ascii="Arial" w:eastAsia="Times New Roman" w:hAnsi="Arial" w:cs="Arial"/>
          <w:sz w:val="22"/>
          <w:shd w:val="clear" w:color="auto" w:fill="FFFFFF"/>
        </w:rPr>
        <w:t xml:space="preserve">  ili usmenim zahtjevom</w:t>
      </w:r>
      <w:r w:rsidRPr="00BD1425">
        <w:rPr>
          <w:rFonts w:ascii="Arial" w:eastAsia="Times New Roman" w:hAnsi="Arial" w:cs="Arial"/>
          <w:sz w:val="22"/>
          <w:shd w:val="clear" w:color="auto" w:fill="FFFFFF"/>
        </w:rPr>
        <w:t>, za koji se ne plaća administrativna taksa.</w:t>
      </w:r>
    </w:p>
    <w:p w:rsidR="00560454" w:rsidRPr="00BD1425" w:rsidRDefault="00560454" w:rsidP="00A43D30">
      <w:pPr>
        <w:spacing w:after="0" w:line="276" w:lineRule="auto"/>
        <w:ind w:firstLine="720"/>
        <w:rPr>
          <w:rFonts w:ascii="Arial" w:eastAsia="Times New Roman" w:hAnsi="Arial" w:cs="Arial"/>
          <w:sz w:val="22"/>
          <w:shd w:val="clear" w:color="auto" w:fill="FFFFFF"/>
        </w:rPr>
      </w:pPr>
      <w:r w:rsidRPr="00BD1425">
        <w:rPr>
          <w:rFonts w:ascii="Arial" w:eastAsia="Times New Roman" w:hAnsi="Arial" w:cs="Arial"/>
          <w:sz w:val="22"/>
          <w:shd w:val="clear" w:color="auto" w:fill="FFFFFF"/>
        </w:rPr>
        <w:t>Usmeni zahtjev za pristup informaciji podnosi se ovom organu vlasti neposredno na zapisnik i organ je dužan da podnosiocu zahtjeva izda odgovarajući dokaz  da je primio zahtjev za pristup informaciji</w:t>
      </w:r>
      <w:r w:rsidR="0027660D" w:rsidRPr="00BD1425">
        <w:rPr>
          <w:rFonts w:ascii="Arial" w:eastAsia="Times New Roman" w:hAnsi="Arial" w:cs="Arial"/>
          <w:sz w:val="22"/>
          <w:shd w:val="clear" w:color="auto" w:fill="FFFFFF"/>
        </w:rPr>
        <w:t>.</w:t>
      </w:r>
      <w:r w:rsidRPr="00BD1425">
        <w:rPr>
          <w:rFonts w:ascii="Arial" w:eastAsia="Times New Roman" w:hAnsi="Arial" w:cs="Arial"/>
          <w:sz w:val="22"/>
          <w:shd w:val="clear" w:color="auto" w:fill="FFFFFF"/>
        </w:rPr>
        <w:t xml:space="preserve"> </w:t>
      </w:r>
    </w:p>
    <w:p w:rsidR="00A43D30" w:rsidRPr="00BD1425" w:rsidRDefault="00A43D30" w:rsidP="00A43D30">
      <w:pPr>
        <w:spacing w:after="0" w:line="276" w:lineRule="auto"/>
        <w:ind w:firstLine="720"/>
        <w:rPr>
          <w:rFonts w:ascii="Arial" w:eastAsia="Times New Roman" w:hAnsi="Arial" w:cs="Arial"/>
          <w:sz w:val="22"/>
          <w:shd w:val="clear" w:color="auto" w:fill="FFFFFF"/>
        </w:rPr>
      </w:pPr>
      <w:r w:rsidRPr="00BD1425">
        <w:rPr>
          <w:rFonts w:ascii="Arial" w:eastAsia="Times New Roman" w:hAnsi="Arial" w:cs="Arial"/>
          <w:sz w:val="22"/>
          <w:shd w:val="clear" w:color="auto" w:fill="FFFFFF"/>
        </w:rPr>
        <w:t>Zahtjev za pristup informacijama treba da sadrži:</w:t>
      </w:r>
    </w:p>
    <w:p w:rsidR="00A43D30" w:rsidRPr="00BD1425" w:rsidRDefault="00A43D30" w:rsidP="00A43D30">
      <w:pPr>
        <w:pStyle w:val="ListParagraph"/>
        <w:numPr>
          <w:ilvl w:val="0"/>
          <w:numId w:val="7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naziv informacije ili podatke na osnovu kojih se informacija može indetifikovati;</w:t>
      </w:r>
    </w:p>
    <w:p w:rsidR="00A43D30" w:rsidRPr="00BD1425" w:rsidRDefault="00A43D30" w:rsidP="00A43D30">
      <w:pPr>
        <w:pStyle w:val="ListParagraph"/>
        <w:numPr>
          <w:ilvl w:val="0"/>
          <w:numId w:val="7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način na koji se želi ostvariti pristup informaciji;</w:t>
      </w:r>
    </w:p>
    <w:p w:rsidR="00A43D30" w:rsidRPr="00BD1425" w:rsidRDefault="00A43D30" w:rsidP="00A43D30">
      <w:pPr>
        <w:pStyle w:val="ListParagraph"/>
        <w:numPr>
          <w:ilvl w:val="0"/>
          <w:numId w:val="7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podatke o podnosiocu zahtjeva ( ime i prezime, </w:t>
      </w:r>
      <w:r w:rsidR="00952B55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adresa </w:t>
      </w:r>
      <w:r w:rsidR="007075C3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fizičkog lica, naziv</w:t>
      </w:r>
      <w:r w:rsidR="00952B55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i adresa </w:t>
      </w:r>
      <w:r w:rsidR="007075C3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</w:t>
      </w:r>
      <w:r w:rsidR="00952B55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sjedišta 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pravnog lica </w:t>
      </w:r>
      <w:r w:rsidR="00952B55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ili posebna adresa za dostavljanje pošte 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), odnosno</w:t>
      </w:r>
      <w:r w:rsidR="00952B55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podatke o njegovom 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zastupnik</w:t>
      </w:r>
      <w:r w:rsidR="00952B55" w:rsidRPr="00BD1425">
        <w:rPr>
          <w:rFonts w:ascii="Arial" w:eastAsia="Times New Roman" w:hAnsi="Arial" w:cs="Arial"/>
          <w:shd w:val="clear" w:color="auto" w:fill="FFFFFF"/>
          <w:lang w:val="sr-Latn-ME"/>
        </w:rPr>
        <w:t>u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, predstavnik</w:t>
      </w:r>
      <w:r w:rsidR="00952B55" w:rsidRPr="00BD1425">
        <w:rPr>
          <w:rFonts w:ascii="Arial" w:eastAsia="Times New Roman" w:hAnsi="Arial" w:cs="Arial"/>
          <w:shd w:val="clear" w:color="auto" w:fill="FFFFFF"/>
          <w:lang w:val="sr-Latn-ME"/>
        </w:rPr>
        <w:t>u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ili punomoćnik</w:t>
      </w:r>
      <w:r w:rsidR="00952B55" w:rsidRPr="00BD1425">
        <w:rPr>
          <w:rFonts w:ascii="Arial" w:eastAsia="Times New Roman" w:hAnsi="Arial" w:cs="Arial"/>
          <w:shd w:val="clear" w:color="auto" w:fill="FFFFFF"/>
          <w:lang w:val="sr-Latn-ME"/>
        </w:rPr>
        <w:t>u, koji su potrebni za donošenje rješenja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.</w:t>
      </w:r>
    </w:p>
    <w:p w:rsidR="00A43D30" w:rsidRPr="00BD1425" w:rsidRDefault="00A43D30" w:rsidP="00A43D30">
      <w:pPr>
        <w:spacing w:after="0" w:line="276" w:lineRule="auto"/>
        <w:ind w:firstLine="720"/>
        <w:rPr>
          <w:rFonts w:ascii="Arial" w:eastAsia="Times New Roman" w:hAnsi="Arial" w:cs="Arial"/>
          <w:sz w:val="22"/>
          <w:shd w:val="clear" w:color="auto" w:fill="FFFFFF"/>
        </w:rPr>
      </w:pPr>
      <w:r w:rsidRPr="00BD1425">
        <w:rPr>
          <w:rFonts w:ascii="Arial" w:eastAsia="Times New Roman" w:hAnsi="Arial" w:cs="Arial"/>
          <w:sz w:val="22"/>
          <w:shd w:val="clear" w:color="auto" w:fill="FFFFFF"/>
        </w:rPr>
        <w:t>Pored navedenog, zahtjev za ponovnu upotrebu informacija treba da sadrži i:</w:t>
      </w:r>
    </w:p>
    <w:p w:rsidR="00A43D30" w:rsidRPr="00BD1425" w:rsidRDefault="00A43D30" w:rsidP="00A43D30">
      <w:pPr>
        <w:pStyle w:val="ListParagraph"/>
        <w:numPr>
          <w:ilvl w:val="0"/>
          <w:numId w:val="7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informacije koje podnosilac želi da koristi za ponovnu upotrebu;</w:t>
      </w:r>
    </w:p>
    <w:p w:rsidR="00A43D30" w:rsidRPr="00BD1425" w:rsidRDefault="00A43D30" w:rsidP="00A43D30">
      <w:pPr>
        <w:pStyle w:val="ListParagraph"/>
        <w:numPr>
          <w:ilvl w:val="0"/>
          <w:numId w:val="7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format i način na koji želi primiti informacije;</w:t>
      </w:r>
    </w:p>
    <w:p w:rsidR="00A43D30" w:rsidRPr="00BD1425" w:rsidRDefault="00A43D30" w:rsidP="00A43D30">
      <w:pPr>
        <w:pStyle w:val="ListParagraph"/>
        <w:numPr>
          <w:ilvl w:val="0"/>
          <w:numId w:val="7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namjenu korišćenja informacija (komercijalne ili nekomercijalne namjene).</w:t>
      </w:r>
    </w:p>
    <w:p w:rsidR="008C4DD2" w:rsidRPr="00BD1425" w:rsidRDefault="008C4DD2" w:rsidP="008C4DD2">
      <w:pPr>
        <w:tabs>
          <w:tab w:val="left" w:pos="1080"/>
        </w:tabs>
        <w:spacing w:after="0" w:line="276" w:lineRule="auto"/>
        <w:rPr>
          <w:rFonts w:ascii="Arial" w:eastAsia="Times New Roman" w:hAnsi="Arial" w:cs="Arial"/>
          <w:sz w:val="22"/>
          <w:shd w:val="clear" w:color="auto" w:fill="FFFFFF"/>
        </w:rPr>
      </w:pPr>
      <w:r w:rsidRPr="00BD1425">
        <w:rPr>
          <w:rFonts w:ascii="Arial" w:eastAsia="Times New Roman" w:hAnsi="Arial" w:cs="Arial"/>
          <w:sz w:val="22"/>
          <w:shd w:val="clear" w:color="auto" w:fill="FFFFFF"/>
        </w:rPr>
        <w:t xml:space="preserve">           Podnosilac zahtjeva može u zahtjevu da navede i druge podatke za koje smatra da su od značaja za ostvarivanje pristupa traženoj informaciji.</w:t>
      </w:r>
    </w:p>
    <w:p w:rsidR="008C4DD2" w:rsidRPr="00BD1425" w:rsidRDefault="008C4DD2" w:rsidP="008C4DD2">
      <w:pPr>
        <w:tabs>
          <w:tab w:val="left" w:pos="1080"/>
        </w:tabs>
        <w:spacing w:after="0" w:line="276" w:lineRule="auto"/>
        <w:rPr>
          <w:rFonts w:ascii="Arial" w:eastAsia="Times New Roman" w:hAnsi="Arial" w:cs="Arial"/>
          <w:sz w:val="22"/>
          <w:shd w:val="clear" w:color="auto" w:fill="FFFFFF"/>
        </w:rPr>
      </w:pPr>
      <w:r w:rsidRPr="00BD1425">
        <w:rPr>
          <w:rFonts w:ascii="Arial" w:eastAsia="Times New Roman" w:hAnsi="Arial" w:cs="Arial"/>
          <w:shd w:val="clear" w:color="auto" w:fill="FFFFFF"/>
        </w:rPr>
        <w:t xml:space="preserve">           </w:t>
      </w:r>
      <w:r w:rsidRPr="00BD1425">
        <w:rPr>
          <w:rFonts w:ascii="Arial" w:eastAsia="Times New Roman" w:hAnsi="Arial" w:cs="Arial"/>
          <w:sz w:val="22"/>
          <w:shd w:val="clear" w:color="auto" w:fill="FFFFFF"/>
        </w:rPr>
        <w:t>Zahtjev za pristup informaciji i zahtjev za ponovnu upotrebu informacija podnose se na obrascima koje utvrđuje Agencija za zaštitu podataka o ličnposti i slobodan pristup informacijama kao nezavisan nadzorni organ nadležan za zaštitu podataka o ličnosti i pristup informacijama i isti se objavljuju na internet stranici tog organa.</w:t>
      </w:r>
    </w:p>
    <w:p w:rsidR="008C4DD2" w:rsidRPr="00BD1425" w:rsidRDefault="008C4DD2" w:rsidP="008C4DD2">
      <w:pPr>
        <w:tabs>
          <w:tab w:val="left" w:pos="1080"/>
        </w:tabs>
        <w:spacing w:after="0" w:line="276" w:lineRule="auto"/>
        <w:rPr>
          <w:rFonts w:ascii="Arial" w:eastAsia="Times New Roman" w:hAnsi="Arial" w:cs="Arial"/>
          <w:sz w:val="22"/>
          <w:shd w:val="clear" w:color="auto" w:fill="FFFFFF"/>
        </w:rPr>
      </w:pPr>
      <w:r w:rsidRPr="00BD1425">
        <w:rPr>
          <w:rFonts w:ascii="Arial" w:eastAsia="Times New Roman" w:hAnsi="Arial" w:cs="Arial"/>
          <w:sz w:val="22"/>
          <w:shd w:val="clear" w:color="auto" w:fill="FFFFFF"/>
        </w:rPr>
        <w:t>Ministarstvo poljoprivrede, šumrstva i vodoprivred kao organ vlasti je dužno da postupa i po zahtjevu koji nije podnijet na propisanom obrascu.</w:t>
      </w:r>
    </w:p>
    <w:p w:rsidR="00A43D30" w:rsidRPr="00BD1425" w:rsidRDefault="00A43D30" w:rsidP="005560A8">
      <w:pPr>
        <w:spacing w:after="0" w:line="276" w:lineRule="auto"/>
        <w:rPr>
          <w:rFonts w:ascii="Arial" w:eastAsia="Times New Roman" w:hAnsi="Arial" w:cs="Arial"/>
          <w:sz w:val="22"/>
          <w:shd w:val="clear" w:color="auto" w:fill="FFFFFF"/>
        </w:rPr>
      </w:pPr>
      <w:r w:rsidRPr="00BD1425">
        <w:rPr>
          <w:rFonts w:ascii="Arial" w:eastAsia="Times New Roman" w:hAnsi="Arial" w:cs="Arial"/>
          <w:sz w:val="22"/>
          <w:shd w:val="clear" w:color="auto" w:fill="FFFFFF"/>
        </w:rPr>
        <w:t>2. Način podnošenja zahtjeva:</w:t>
      </w:r>
    </w:p>
    <w:p w:rsidR="00A43D30" w:rsidRPr="00BD1425" w:rsidRDefault="00A43D30" w:rsidP="00A43D30">
      <w:pPr>
        <w:pStyle w:val="ListParagraph"/>
        <w:numPr>
          <w:ilvl w:val="0"/>
          <w:numId w:val="7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neposredno</w:t>
      </w:r>
      <w:r w:rsidR="00560454" w:rsidRPr="00BD1425">
        <w:rPr>
          <w:rFonts w:ascii="Arial" w:eastAsia="Times New Roman" w:hAnsi="Arial" w:cs="Arial"/>
          <w:shd w:val="clear" w:color="auto" w:fill="FFFFFF"/>
          <w:lang w:val="sr-Latn-ME"/>
        </w:rPr>
        <w:t>m predajom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arhivi M</w:t>
      </w:r>
      <w:r w:rsidR="00925DC9" w:rsidRPr="00BD1425">
        <w:rPr>
          <w:rFonts w:ascii="Arial" w:eastAsia="Times New Roman" w:hAnsi="Arial" w:cs="Arial"/>
          <w:shd w:val="clear" w:color="auto" w:fill="FFFFFF"/>
          <w:lang w:val="sr-Latn-ME"/>
        </w:rPr>
        <w:t>inistarstva (kancelarija broj</w:t>
      </w:r>
      <w:r w:rsidR="001C7CC9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6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);</w:t>
      </w:r>
    </w:p>
    <w:p w:rsidR="00A43D30" w:rsidRPr="00BD1425" w:rsidRDefault="00560454" w:rsidP="002C2499">
      <w:pPr>
        <w:pStyle w:val="ListParagraph"/>
        <w:numPr>
          <w:ilvl w:val="0"/>
          <w:numId w:val="7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dostavljanjem</w:t>
      </w:r>
      <w:r w:rsidR="00A43D30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pošt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om</w:t>
      </w:r>
      <w:r w:rsidR="00A43D30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na adresu: Ministarstvo </w:t>
      </w:r>
      <w:r w:rsidR="00925DC9" w:rsidRPr="00BD1425">
        <w:rPr>
          <w:rFonts w:ascii="Arial" w:eastAsia="Times New Roman" w:hAnsi="Arial" w:cs="Arial"/>
          <w:shd w:val="clear" w:color="auto" w:fill="FFFFFF"/>
          <w:lang w:val="sr-Latn-ME"/>
        </w:rPr>
        <w:t>poljoprivrede, šumarstva i vodoprivrede</w:t>
      </w:r>
      <w:r w:rsidR="00A43D30" w:rsidRPr="00BD1425">
        <w:rPr>
          <w:rFonts w:ascii="Arial" w:eastAsia="Times New Roman" w:hAnsi="Arial" w:cs="Arial"/>
          <w:shd w:val="clear" w:color="auto" w:fill="FFFFFF"/>
          <w:lang w:val="sr-Latn-ME"/>
        </w:rPr>
        <w:t>, Rimski trg 46, 81000 Podgorica;</w:t>
      </w:r>
    </w:p>
    <w:p w:rsidR="00560454" w:rsidRPr="00BD1425" w:rsidRDefault="00560454" w:rsidP="00560454">
      <w:pPr>
        <w:pStyle w:val="ListParagraph"/>
        <w:numPr>
          <w:ilvl w:val="0"/>
          <w:numId w:val="7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faksom ili u elektronskom obliku u skladu sa propisima o elektronskoj upravi </w:t>
      </w:r>
      <w:r w:rsidR="00B54491" w:rsidRPr="00BD1425">
        <w:rPr>
          <w:rFonts w:ascii="Arial" w:eastAsia="Times New Roman" w:hAnsi="Arial" w:cs="Arial"/>
          <w:shd w:val="clear" w:color="auto" w:fill="FFFFFF"/>
          <w:lang w:val="sr-Latn-ME"/>
        </w:rPr>
        <w:t>na e-mail:</w:t>
      </w:r>
      <w:r w:rsidR="00B54491" w:rsidRPr="00BD1425">
        <w:rPr>
          <w:lang w:val="sr-Latn-ME"/>
        </w:rPr>
        <w:t xml:space="preserve"> </w:t>
      </w:r>
      <w:hyperlink r:id="rId12" w:history="1">
        <w:r w:rsidR="00B54491" w:rsidRPr="00BD1425">
          <w:rPr>
            <w:rStyle w:val="Hyperlink"/>
            <w:lang w:val="sr-Latn-ME"/>
          </w:rPr>
          <w:t>kabinet@mpsv.gov.me</w:t>
        </w:r>
      </w:hyperlink>
      <w:r w:rsidR="00B54491" w:rsidRPr="00BD1425">
        <w:rPr>
          <w:lang w:val="sr-Latn-ME"/>
        </w:rPr>
        <w:t>;</w:t>
      </w:r>
    </w:p>
    <w:p w:rsidR="00A43D30" w:rsidRPr="00BD1425" w:rsidRDefault="00A43D30" w:rsidP="005560A8">
      <w:pPr>
        <w:spacing w:after="0" w:line="276" w:lineRule="auto"/>
        <w:rPr>
          <w:rFonts w:ascii="Arial" w:eastAsia="Times New Roman" w:hAnsi="Arial" w:cs="Arial"/>
          <w:sz w:val="22"/>
          <w:shd w:val="clear" w:color="auto" w:fill="FFFFFF"/>
        </w:rPr>
      </w:pPr>
      <w:r w:rsidRPr="00BD1425">
        <w:rPr>
          <w:rFonts w:ascii="Arial" w:eastAsia="Times New Roman" w:hAnsi="Arial" w:cs="Arial"/>
          <w:sz w:val="22"/>
          <w:shd w:val="clear" w:color="auto" w:fill="FFFFFF"/>
        </w:rPr>
        <w:t>3. Način ostvarivanja prava na pristup informacijama</w:t>
      </w:r>
      <w:r w:rsidR="00560454" w:rsidRPr="00BD1425">
        <w:rPr>
          <w:rFonts w:ascii="Arial" w:eastAsia="Times New Roman" w:hAnsi="Arial" w:cs="Arial"/>
          <w:sz w:val="22"/>
          <w:shd w:val="clear" w:color="auto" w:fill="FFFFFF"/>
        </w:rPr>
        <w:t xml:space="preserve"> i ponovnu upotrebu informacija</w:t>
      </w:r>
      <w:r w:rsidR="009B6C13" w:rsidRPr="00BD1425">
        <w:rPr>
          <w:rFonts w:ascii="Arial" w:eastAsia="Times New Roman" w:hAnsi="Arial" w:cs="Arial"/>
          <w:sz w:val="22"/>
          <w:shd w:val="clear" w:color="auto" w:fill="FFFFFF"/>
        </w:rPr>
        <w:t>:</w:t>
      </w:r>
    </w:p>
    <w:p w:rsidR="00A43D30" w:rsidRPr="00BD1425" w:rsidRDefault="00A43D30" w:rsidP="00A43D30">
      <w:pPr>
        <w:pStyle w:val="ListParagraph"/>
        <w:numPr>
          <w:ilvl w:val="0"/>
          <w:numId w:val="7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neposrednim uvidom u original ili kopiju informacije u prostorijama Min</w:t>
      </w:r>
      <w:r w:rsidR="00B64543" w:rsidRPr="00BD1425">
        <w:rPr>
          <w:rFonts w:ascii="Arial" w:eastAsia="Times New Roman" w:hAnsi="Arial" w:cs="Arial"/>
          <w:shd w:val="clear" w:color="auto" w:fill="FFFFFF"/>
          <w:lang w:val="sr-Latn-ME"/>
        </w:rPr>
        <w:t>i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starstva;</w:t>
      </w:r>
    </w:p>
    <w:p w:rsidR="00A43D30" w:rsidRPr="00BD1425" w:rsidRDefault="00A43D30" w:rsidP="00A43D30">
      <w:pPr>
        <w:pStyle w:val="ListParagraph"/>
        <w:numPr>
          <w:ilvl w:val="0"/>
          <w:numId w:val="7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prepisivanjem</w:t>
      </w:r>
      <w:r w:rsidR="00560454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ili skeniranjem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informacije od strane podnosioca zahtjeva u prostorijama Ministarstva;</w:t>
      </w:r>
    </w:p>
    <w:p w:rsidR="00A130A4" w:rsidRPr="00BD1425" w:rsidRDefault="00A43D30" w:rsidP="00A130A4">
      <w:pPr>
        <w:pStyle w:val="ListParagraph"/>
        <w:numPr>
          <w:ilvl w:val="0"/>
          <w:numId w:val="7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dostavljanjem kopije</w:t>
      </w:r>
      <w:r w:rsidR="00560454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ii skenirane 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informacije podnosiocu</w:t>
      </w:r>
      <w:r w:rsidR="00CD63F7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zahtjeva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, neposredno, putem pošte</w:t>
      </w:r>
      <w:r w:rsidR="00560454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ili elektronskim putem</w:t>
      </w:r>
      <w:r w:rsidR="002C2499" w:rsidRPr="00BD1425">
        <w:rPr>
          <w:rFonts w:ascii="Arial" w:eastAsia="Times New Roman" w:hAnsi="Arial" w:cs="Arial"/>
          <w:shd w:val="clear" w:color="auto" w:fill="FFFFFF"/>
          <w:lang w:val="sr-Latn-ME"/>
        </w:rPr>
        <w:t>;</w:t>
      </w:r>
    </w:p>
    <w:p w:rsidR="009B6C13" w:rsidRPr="00BD1425" w:rsidRDefault="009B6C13" w:rsidP="00A130A4">
      <w:pPr>
        <w:pStyle w:val="ListParagraph"/>
        <w:numPr>
          <w:ilvl w:val="0"/>
          <w:numId w:val="7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Ministarstvo je dužno da omogući pristup informaciji na načn za koji se podnosilac zahtjeva opredijelio</w:t>
      </w:r>
      <w:r w:rsidR="003F77B2" w:rsidRPr="00BD1425">
        <w:rPr>
          <w:rFonts w:ascii="Arial" w:eastAsia="Times New Roman" w:hAnsi="Arial" w:cs="Arial"/>
          <w:shd w:val="clear" w:color="auto" w:fill="FFFFFF"/>
          <w:lang w:val="sr-Latn-ME"/>
        </w:rPr>
        <w:t>, osim ako takav pristup nije tehnički moguć.</w:t>
      </w:r>
    </w:p>
    <w:p w:rsidR="00B54491" w:rsidRPr="00BD1425" w:rsidRDefault="00B54491" w:rsidP="009B6C13">
      <w:pPr>
        <w:pStyle w:val="ListParagraph"/>
        <w:tabs>
          <w:tab w:val="left" w:pos="1080"/>
        </w:tabs>
        <w:spacing w:after="0" w:line="276" w:lineRule="auto"/>
        <w:ind w:left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</w:p>
    <w:p w:rsidR="009B6C13" w:rsidRPr="005560A8" w:rsidRDefault="009B6C13" w:rsidP="005560A8">
      <w:pPr>
        <w:tabs>
          <w:tab w:val="left" w:pos="1080"/>
        </w:tabs>
        <w:spacing w:after="0" w:line="276" w:lineRule="auto"/>
        <w:rPr>
          <w:rFonts w:ascii="Arial" w:eastAsia="Times New Roman" w:hAnsi="Arial" w:cs="Arial"/>
          <w:sz w:val="22"/>
          <w:shd w:val="clear" w:color="auto" w:fill="FFFFFF"/>
        </w:rPr>
      </w:pPr>
      <w:r w:rsidRPr="005560A8">
        <w:rPr>
          <w:rFonts w:ascii="Arial" w:eastAsia="Times New Roman" w:hAnsi="Arial" w:cs="Arial"/>
          <w:sz w:val="22"/>
          <w:shd w:val="clear" w:color="auto" w:fill="FFFFFF"/>
        </w:rPr>
        <w:t xml:space="preserve">4. Način pristupa javnim registrima i javnim evidencijama: </w:t>
      </w:r>
    </w:p>
    <w:p w:rsidR="009B6C13" w:rsidRPr="005560A8" w:rsidRDefault="009B6C13" w:rsidP="005560A8">
      <w:pPr>
        <w:pStyle w:val="ListParagraph"/>
        <w:tabs>
          <w:tab w:val="left" w:pos="1080"/>
        </w:tabs>
        <w:spacing w:after="0" w:line="276" w:lineRule="auto"/>
        <w:ind w:left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Pristup javnim registrima i javnim evidencijama Ministarstva poljoprivrede, šumarstva i vodoprivrede omogućava se neposredno na osnovu pisanog ili usmenog zahtjeva uvidom</w:t>
      </w:r>
      <w:r w:rsidR="0027660D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podnosioca zahtjeva 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u predmetni registar u prostorijama ovo</w:t>
      </w:r>
      <w:r w:rsidR="00BF0CDD" w:rsidRPr="00BD1425">
        <w:rPr>
          <w:rFonts w:ascii="Arial" w:eastAsia="Times New Roman" w:hAnsi="Arial" w:cs="Arial"/>
          <w:shd w:val="clear" w:color="auto" w:fill="FFFFFF"/>
          <w:lang w:val="sr-Latn-ME"/>
        </w:rPr>
        <w:t>g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organa vlasti, 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lastRenderedPageBreak/>
        <w:t xml:space="preserve">bez donošenja posebnog rješenja u roku od 5 dana od dana podnošenja zahtjeva, a o čemu se mora sačiniti službena zabilješka.  </w:t>
      </w:r>
    </w:p>
    <w:p w:rsidR="009B6C13" w:rsidRPr="005560A8" w:rsidRDefault="009B6C13" w:rsidP="005560A8">
      <w:pPr>
        <w:tabs>
          <w:tab w:val="left" w:pos="1080"/>
        </w:tabs>
        <w:spacing w:after="0" w:line="276" w:lineRule="auto"/>
        <w:rPr>
          <w:rFonts w:ascii="Arial" w:eastAsia="Times New Roman" w:hAnsi="Arial" w:cs="Arial"/>
          <w:sz w:val="22"/>
          <w:shd w:val="clear" w:color="auto" w:fill="FFFFFF"/>
        </w:rPr>
      </w:pPr>
      <w:r w:rsidRPr="005560A8">
        <w:rPr>
          <w:rFonts w:ascii="Arial" w:eastAsia="Times New Roman" w:hAnsi="Arial" w:cs="Arial"/>
          <w:shd w:val="clear" w:color="auto" w:fill="FFFFFF"/>
        </w:rPr>
        <w:t>5</w:t>
      </w:r>
      <w:r w:rsidRPr="005560A8">
        <w:rPr>
          <w:rFonts w:ascii="Arial" w:eastAsia="Times New Roman" w:hAnsi="Arial" w:cs="Arial"/>
          <w:sz w:val="22"/>
          <w:shd w:val="clear" w:color="auto" w:fill="FFFFFF"/>
        </w:rPr>
        <w:t>. Način pristupa informacijama licima sa invaliditetom</w:t>
      </w:r>
    </w:p>
    <w:p w:rsidR="009B6C13" w:rsidRPr="00BD1425" w:rsidRDefault="009B6C13" w:rsidP="009B6C13">
      <w:pPr>
        <w:pStyle w:val="ListParagraph"/>
        <w:tabs>
          <w:tab w:val="left" w:pos="1080"/>
        </w:tabs>
        <w:spacing w:after="0" w:line="276" w:lineRule="auto"/>
        <w:ind w:left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</w:p>
    <w:p w:rsidR="002C2499" w:rsidRPr="005560A8" w:rsidRDefault="009B6C13" w:rsidP="005560A8">
      <w:pPr>
        <w:pStyle w:val="ListParagraph"/>
        <w:tabs>
          <w:tab w:val="left" w:pos="1080"/>
        </w:tabs>
        <w:spacing w:after="0" w:line="276" w:lineRule="auto"/>
        <w:ind w:left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Licu sa invaliditetom omogućava se pristup informaciji na način i u obliku  koji odgovara njegovoj mogućnosti i potrebama,a u skladu sa tehničkim mogućnostima organa.</w:t>
      </w:r>
    </w:p>
    <w:p w:rsidR="00406A5B" w:rsidRPr="005560A8" w:rsidRDefault="0027660D" w:rsidP="005560A8">
      <w:pPr>
        <w:tabs>
          <w:tab w:val="left" w:pos="1080"/>
        </w:tabs>
        <w:spacing w:after="0" w:line="276" w:lineRule="auto"/>
        <w:rPr>
          <w:rFonts w:ascii="Arial" w:eastAsia="Times New Roman" w:hAnsi="Arial" w:cs="Arial"/>
          <w:sz w:val="22"/>
          <w:shd w:val="clear" w:color="auto" w:fill="FFFFFF"/>
        </w:rPr>
      </w:pPr>
      <w:r w:rsidRPr="005560A8">
        <w:rPr>
          <w:rFonts w:ascii="Arial" w:eastAsia="Times New Roman" w:hAnsi="Arial" w:cs="Arial"/>
          <w:sz w:val="22"/>
          <w:shd w:val="clear" w:color="auto" w:fill="FFFFFF"/>
        </w:rPr>
        <w:t>6</w:t>
      </w:r>
      <w:r w:rsidR="00334BAC" w:rsidRPr="005560A8">
        <w:rPr>
          <w:rFonts w:ascii="Arial" w:eastAsia="Times New Roman" w:hAnsi="Arial" w:cs="Arial"/>
          <w:sz w:val="22"/>
          <w:shd w:val="clear" w:color="auto" w:fill="FFFFFF"/>
        </w:rPr>
        <w:t>. Pristup javno objavljenoj informaciji:</w:t>
      </w:r>
    </w:p>
    <w:p w:rsidR="00406A5B" w:rsidRPr="00BD1425" w:rsidRDefault="00406A5B" w:rsidP="00495349">
      <w:pPr>
        <w:pStyle w:val="ListParagraph"/>
        <w:tabs>
          <w:tab w:val="left" w:pos="1080"/>
        </w:tabs>
        <w:spacing w:after="0" w:line="276" w:lineRule="auto"/>
        <w:ind w:left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</w:p>
    <w:p w:rsidR="005560A8" w:rsidRDefault="00406A5B" w:rsidP="005560A8">
      <w:pPr>
        <w:pStyle w:val="ListParagraph"/>
        <w:tabs>
          <w:tab w:val="left" w:pos="1080"/>
        </w:tabs>
        <w:spacing w:after="0" w:line="276" w:lineRule="auto"/>
        <w:ind w:left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5560A8">
        <w:rPr>
          <w:rFonts w:ascii="Arial" w:eastAsia="Times New Roman" w:hAnsi="Arial" w:cs="Arial"/>
          <w:shd w:val="clear" w:color="auto" w:fill="FFFFFF"/>
          <w:lang w:val="sr-Latn-ME"/>
        </w:rPr>
        <w:t xml:space="preserve">- </w:t>
      </w:r>
      <w:r w:rsidR="0027660D" w:rsidRPr="005560A8">
        <w:rPr>
          <w:rFonts w:ascii="Arial" w:eastAsia="Times New Roman" w:hAnsi="Arial" w:cs="Arial"/>
          <w:shd w:val="clear" w:color="auto" w:fill="FFFFFF"/>
          <w:lang w:val="sr-Latn-ME"/>
        </w:rPr>
        <w:t>M</w:t>
      </w:r>
      <w:r w:rsidR="00334BAC" w:rsidRPr="005560A8">
        <w:rPr>
          <w:rFonts w:ascii="Arial" w:eastAsia="Times New Roman" w:hAnsi="Arial" w:cs="Arial"/>
          <w:shd w:val="clear" w:color="auto" w:fill="FFFFFF"/>
          <w:lang w:val="sr-Latn-ME"/>
        </w:rPr>
        <w:t xml:space="preserve">inistarstvo je dužno da </w:t>
      </w:r>
      <w:r w:rsidR="0027660D" w:rsidRPr="005560A8">
        <w:rPr>
          <w:rFonts w:ascii="Arial" w:eastAsia="Times New Roman" w:hAnsi="Arial" w:cs="Arial"/>
          <w:shd w:val="clear" w:color="auto" w:fill="FFFFFF"/>
          <w:lang w:val="sr-Latn-ME"/>
        </w:rPr>
        <w:t xml:space="preserve">bez odlaganja, a najkasnije u </w:t>
      </w:r>
      <w:r w:rsidR="00334BAC" w:rsidRPr="005560A8">
        <w:rPr>
          <w:rFonts w:ascii="Arial" w:eastAsia="Times New Roman" w:hAnsi="Arial" w:cs="Arial"/>
          <w:shd w:val="clear" w:color="auto" w:fill="FFFFFF"/>
          <w:lang w:val="sr-Latn-ME"/>
        </w:rPr>
        <w:t xml:space="preserve">roku od pet dana od dana </w:t>
      </w:r>
      <w:r w:rsidR="0027660D" w:rsidRPr="005560A8">
        <w:rPr>
          <w:rFonts w:ascii="Arial" w:eastAsia="Times New Roman" w:hAnsi="Arial" w:cs="Arial"/>
          <w:shd w:val="clear" w:color="auto" w:fill="FFFFFF"/>
          <w:lang w:val="sr-Latn-ME"/>
        </w:rPr>
        <w:t>prijema</w:t>
      </w:r>
      <w:r w:rsidR="00334BAC" w:rsidRPr="005560A8">
        <w:rPr>
          <w:rFonts w:ascii="Arial" w:eastAsia="Times New Roman" w:hAnsi="Arial" w:cs="Arial"/>
          <w:shd w:val="clear" w:color="auto" w:fill="FFFFFF"/>
          <w:lang w:val="sr-Latn-ME"/>
        </w:rPr>
        <w:t xml:space="preserve"> zahtjeva, u pisanoj formi obavijesti podnosioca o </w:t>
      </w:r>
      <w:r w:rsidR="0027660D" w:rsidRPr="005560A8">
        <w:rPr>
          <w:rFonts w:ascii="Arial" w:eastAsia="Times New Roman" w:hAnsi="Arial" w:cs="Arial"/>
          <w:shd w:val="clear" w:color="auto" w:fill="FFFFFF"/>
          <w:lang w:val="sr-Latn-ME"/>
        </w:rPr>
        <w:t>mjestu na internet stranici ili portalu na kojem je informacija objavljena.</w:t>
      </w:r>
      <w:r w:rsidR="00334BAC" w:rsidRPr="005560A8">
        <w:rPr>
          <w:rFonts w:ascii="Arial" w:eastAsia="Times New Roman" w:hAnsi="Arial" w:cs="Arial"/>
          <w:shd w:val="clear" w:color="auto" w:fill="FFFFFF"/>
          <w:lang w:val="sr-Latn-ME"/>
        </w:rPr>
        <w:t xml:space="preserve"> </w:t>
      </w:r>
    </w:p>
    <w:p w:rsidR="0027660D" w:rsidRPr="005560A8" w:rsidRDefault="0027660D" w:rsidP="005560A8">
      <w:pPr>
        <w:tabs>
          <w:tab w:val="left" w:pos="1080"/>
        </w:tabs>
        <w:spacing w:after="0" w:line="276" w:lineRule="auto"/>
        <w:rPr>
          <w:rFonts w:ascii="Arial" w:eastAsia="Times New Roman" w:hAnsi="Arial" w:cs="Arial"/>
          <w:sz w:val="22"/>
          <w:shd w:val="clear" w:color="auto" w:fill="FFFFFF"/>
        </w:rPr>
      </w:pPr>
      <w:r w:rsidRPr="005560A8">
        <w:rPr>
          <w:rFonts w:ascii="Arial" w:eastAsia="Times New Roman" w:hAnsi="Arial" w:cs="Arial"/>
          <w:sz w:val="22"/>
          <w:shd w:val="clear" w:color="auto" w:fill="FFFFFF"/>
        </w:rPr>
        <w:t>7. Pravila postupka</w:t>
      </w:r>
      <w:r w:rsidR="00066182" w:rsidRPr="005560A8">
        <w:rPr>
          <w:rFonts w:ascii="Arial" w:eastAsia="Times New Roman" w:hAnsi="Arial" w:cs="Arial"/>
          <w:sz w:val="22"/>
          <w:shd w:val="clear" w:color="auto" w:fill="FFFFFF"/>
        </w:rPr>
        <w:t>:</w:t>
      </w:r>
    </w:p>
    <w:p w:rsidR="00066182" w:rsidRPr="00BD1425" w:rsidRDefault="00066182" w:rsidP="0027660D">
      <w:pPr>
        <w:tabs>
          <w:tab w:val="left" w:pos="1080"/>
        </w:tabs>
        <w:spacing w:after="0" w:line="276" w:lineRule="auto"/>
        <w:rPr>
          <w:rFonts w:ascii="Arial" w:eastAsia="Times New Roman" w:hAnsi="Arial" w:cs="Arial"/>
          <w:sz w:val="22"/>
          <w:shd w:val="clear" w:color="auto" w:fill="FFFFFF"/>
        </w:rPr>
      </w:pPr>
      <w:r w:rsidRPr="00BD1425">
        <w:rPr>
          <w:rFonts w:ascii="Arial" w:eastAsia="Times New Roman" w:hAnsi="Arial" w:cs="Arial"/>
          <w:shd w:val="clear" w:color="auto" w:fill="FFFFFF"/>
        </w:rPr>
        <w:t xml:space="preserve">            </w:t>
      </w:r>
      <w:r w:rsidRPr="00BD1425">
        <w:rPr>
          <w:rFonts w:ascii="Arial" w:eastAsia="Times New Roman" w:hAnsi="Arial" w:cs="Arial"/>
          <w:sz w:val="22"/>
          <w:shd w:val="clear" w:color="auto" w:fill="FFFFFF"/>
        </w:rPr>
        <w:t>Ministarstvo kao organ vlasti rješava po zahtjevu za pristup informaciji ili ponovnu upotrebu informacija u skladu sa Zakonom o upravnom postupku, ako Zakonom o slobodnom pristupu informacijam nije drugačije određeno.</w:t>
      </w:r>
    </w:p>
    <w:p w:rsidR="00066182" w:rsidRPr="00BD1425" w:rsidRDefault="00066182" w:rsidP="0027660D">
      <w:pPr>
        <w:tabs>
          <w:tab w:val="left" w:pos="1080"/>
        </w:tabs>
        <w:spacing w:after="0" w:line="276" w:lineRule="auto"/>
        <w:rPr>
          <w:rFonts w:ascii="Arial" w:eastAsia="Times New Roman" w:hAnsi="Arial" w:cs="Arial"/>
          <w:sz w:val="22"/>
          <w:shd w:val="clear" w:color="auto" w:fill="FFFFFF"/>
        </w:rPr>
      </w:pPr>
      <w:r w:rsidRPr="00BD1425">
        <w:rPr>
          <w:rFonts w:ascii="Arial" w:eastAsia="Times New Roman" w:hAnsi="Arial" w:cs="Arial"/>
          <w:sz w:val="22"/>
          <w:shd w:val="clear" w:color="auto" w:fill="FFFFFF"/>
        </w:rPr>
        <w:t xml:space="preserve">             U postupku po zahtjevu, rješenje se donosi bez izjašnjavanja stranke (podnosioca zahtjeva) o rezultatima ispitnog postupka.</w:t>
      </w:r>
    </w:p>
    <w:p w:rsidR="005560A8" w:rsidRDefault="00066182" w:rsidP="005560A8">
      <w:pPr>
        <w:tabs>
          <w:tab w:val="left" w:pos="1080"/>
        </w:tabs>
        <w:spacing w:after="0" w:line="276" w:lineRule="auto"/>
        <w:rPr>
          <w:rFonts w:ascii="Arial" w:eastAsia="Times New Roman" w:hAnsi="Arial" w:cs="Arial"/>
          <w:sz w:val="22"/>
          <w:shd w:val="clear" w:color="auto" w:fill="FFFFFF"/>
        </w:rPr>
      </w:pPr>
      <w:r w:rsidRPr="00BD1425">
        <w:rPr>
          <w:rFonts w:ascii="Arial" w:eastAsia="Times New Roman" w:hAnsi="Arial" w:cs="Arial"/>
          <w:sz w:val="22"/>
          <w:shd w:val="clear" w:color="auto" w:fill="FFFFFF"/>
        </w:rPr>
        <w:t>8.</w:t>
      </w:r>
      <w:r w:rsidR="005560A8">
        <w:rPr>
          <w:rFonts w:ascii="Arial" w:eastAsia="Times New Roman" w:hAnsi="Arial" w:cs="Arial"/>
          <w:sz w:val="22"/>
          <w:shd w:val="clear" w:color="auto" w:fill="FFFFFF"/>
        </w:rPr>
        <w:t xml:space="preserve">         </w:t>
      </w:r>
      <w:r w:rsidR="002B315A">
        <w:rPr>
          <w:rFonts w:ascii="Arial" w:eastAsia="Times New Roman" w:hAnsi="Arial" w:cs="Arial"/>
          <w:sz w:val="22"/>
          <w:shd w:val="clear" w:color="auto" w:fill="FFFFFF"/>
        </w:rPr>
        <w:t xml:space="preserve"> </w:t>
      </w:r>
      <w:r w:rsidRPr="00BD1425">
        <w:rPr>
          <w:rFonts w:ascii="Arial" w:eastAsia="Times New Roman" w:hAnsi="Arial" w:cs="Arial"/>
          <w:sz w:val="22"/>
          <w:shd w:val="clear" w:color="auto" w:fill="FFFFFF"/>
        </w:rPr>
        <w:t>Isključiva prava u postupku za ponovnu upotrebu infomacijama su uređena članom</w:t>
      </w:r>
      <w:r w:rsidR="005560A8">
        <w:rPr>
          <w:rFonts w:ascii="Arial" w:eastAsia="Times New Roman" w:hAnsi="Arial" w:cs="Arial"/>
          <w:sz w:val="22"/>
          <w:shd w:val="clear" w:color="auto" w:fill="FFFFFF"/>
        </w:rPr>
        <w:t xml:space="preserve"> </w:t>
      </w:r>
      <w:r w:rsidRPr="00BD1425">
        <w:rPr>
          <w:rFonts w:ascii="Arial" w:eastAsia="Times New Roman" w:hAnsi="Arial" w:cs="Arial"/>
          <w:sz w:val="22"/>
          <w:shd w:val="clear" w:color="auto" w:fill="FFFFFF"/>
        </w:rPr>
        <w:t>32</w:t>
      </w:r>
      <w:r w:rsidR="005560A8">
        <w:rPr>
          <w:rFonts w:ascii="Arial" w:eastAsia="Times New Roman" w:hAnsi="Arial" w:cs="Arial"/>
          <w:sz w:val="22"/>
          <w:shd w:val="clear" w:color="auto" w:fill="FFFFFF"/>
        </w:rPr>
        <w:t xml:space="preserve"> </w:t>
      </w:r>
      <w:r w:rsidRPr="00BD1425">
        <w:rPr>
          <w:rFonts w:ascii="Arial" w:eastAsia="Times New Roman" w:hAnsi="Arial" w:cs="Arial"/>
          <w:sz w:val="22"/>
          <w:shd w:val="clear" w:color="auto" w:fill="FFFFFF"/>
        </w:rPr>
        <w:t>ZSPI-a.</w:t>
      </w:r>
    </w:p>
    <w:p w:rsidR="00A43D30" w:rsidRPr="00BD1425" w:rsidRDefault="00066182" w:rsidP="003054B1">
      <w:pPr>
        <w:tabs>
          <w:tab w:val="left" w:pos="1080"/>
        </w:tabs>
        <w:spacing w:after="0" w:line="276" w:lineRule="auto"/>
        <w:rPr>
          <w:rFonts w:ascii="Arial" w:eastAsia="Times New Roman" w:hAnsi="Arial" w:cs="Arial"/>
          <w:sz w:val="22"/>
          <w:shd w:val="clear" w:color="auto" w:fill="FFFFFF"/>
        </w:rPr>
      </w:pPr>
      <w:r w:rsidRPr="00BD1425">
        <w:rPr>
          <w:rFonts w:ascii="Arial" w:eastAsia="Times New Roman" w:hAnsi="Arial" w:cs="Arial"/>
          <w:sz w:val="22"/>
          <w:shd w:val="clear" w:color="auto" w:fill="FFFFFF"/>
        </w:rPr>
        <w:t>9</w:t>
      </w:r>
      <w:r w:rsidR="00A43D30" w:rsidRPr="00BD1425">
        <w:rPr>
          <w:rFonts w:ascii="Arial" w:eastAsia="Times New Roman" w:hAnsi="Arial" w:cs="Arial"/>
          <w:sz w:val="22"/>
          <w:shd w:val="clear" w:color="auto" w:fill="FFFFFF"/>
        </w:rPr>
        <w:t xml:space="preserve">. </w:t>
      </w:r>
      <w:r w:rsidR="002B315A">
        <w:rPr>
          <w:rFonts w:ascii="Arial" w:eastAsia="Times New Roman" w:hAnsi="Arial" w:cs="Arial"/>
          <w:sz w:val="22"/>
          <w:shd w:val="clear" w:color="auto" w:fill="FFFFFF"/>
        </w:rPr>
        <w:t xml:space="preserve">         </w:t>
      </w:r>
      <w:r w:rsidR="00A43D30" w:rsidRPr="00BD1425">
        <w:rPr>
          <w:rFonts w:ascii="Arial" w:eastAsia="Times New Roman" w:hAnsi="Arial" w:cs="Arial"/>
          <w:sz w:val="22"/>
          <w:shd w:val="clear" w:color="auto" w:fill="FFFFFF"/>
        </w:rPr>
        <w:t>Rješavanje o zahtjevu i</w:t>
      </w:r>
      <w:r w:rsidRPr="00BD1425">
        <w:rPr>
          <w:rFonts w:ascii="Arial" w:eastAsia="Times New Roman" w:hAnsi="Arial" w:cs="Arial"/>
          <w:sz w:val="22"/>
          <w:shd w:val="clear" w:color="auto" w:fill="FFFFFF"/>
        </w:rPr>
        <w:t xml:space="preserve"> uputstvo o pravnoj zaštiti:</w:t>
      </w:r>
      <w:r w:rsidR="00A43D30" w:rsidRPr="00BD1425">
        <w:rPr>
          <w:rFonts w:ascii="Arial" w:eastAsia="Times New Roman" w:hAnsi="Arial" w:cs="Arial"/>
          <w:sz w:val="22"/>
          <w:shd w:val="clear" w:color="auto" w:fill="FFFFFF"/>
        </w:rPr>
        <w:t xml:space="preserve"> </w:t>
      </w:r>
    </w:p>
    <w:p w:rsidR="00A43D30" w:rsidRPr="00BD1425" w:rsidRDefault="007075C3" w:rsidP="00A43D30">
      <w:pPr>
        <w:pStyle w:val="ListParagraph"/>
        <w:numPr>
          <w:ilvl w:val="0"/>
          <w:numId w:val="7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P</w:t>
      </w:r>
      <w:r w:rsidR="00A43D30" w:rsidRPr="00BD1425">
        <w:rPr>
          <w:rFonts w:ascii="Arial" w:eastAsia="Times New Roman" w:hAnsi="Arial" w:cs="Arial"/>
          <w:shd w:val="clear" w:color="auto" w:fill="FFFFFF"/>
          <w:lang w:val="sr-Latn-ME"/>
        </w:rPr>
        <w:t>o zahtjevu za pristup informaciji, odnosno ponovnu upotrebu informacija  rješava se u roku od 15 dana od dana podnošenja urednog zahtjeva</w:t>
      </w:r>
      <w:r w:rsidR="006120E0">
        <w:rPr>
          <w:rFonts w:ascii="Arial" w:eastAsia="Times New Roman" w:hAnsi="Arial" w:cs="Arial"/>
          <w:shd w:val="clear" w:color="auto" w:fill="FFFFFF"/>
          <w:lang w:val="sr-Latn-ME"/>
        </w:rPr>
        <w:t xml:space="preserve">, </w:t>
      </w:r>
      <w:r w:rsidR="007B4B3C" w:rsidRPr="00BD1425">
        <w:rPr>
          <w:rFonts w:ascii="Arial" w:eastAsia="Times New Roman" w:hAnsi="Arial" w:cs="Arial"/>
          <w:shd w:val="clear" w:color="auto" w:fill="FFFFFF"/>
          <w:lang w:val="sr-Latn-ME"/>
        </w:rPr>
        <w:t>osim u slučaju</w:t>
      </w:r>
      <w:r w:rsidR="006205E3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</w:t>
      </w:r>
      <w:r w:rsidR="001D22D7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kada se pristup informaciji </w:t>
      </w:r>
      <w:r w:rsidR="006205E3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</w:t>
      </w:r>
      <w:r w:rsidR="001D22D7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traži radi </w:t>
      </w:r>
      <w:r w:rsidR="006205E3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</w:t>
      </w:r>
      <w:r w:rsidR="007B4B3C" w:rsidRPr="00BD1425">
        <w:rPr>
          <w:rFonts w:ascii="Arial" w:eastAsia="Times New Roman" w:hAnsi="Arial" w:cs="Arial"/>
          <w:shd w:val="clear" w:color="auto" w:fill="FFFFFF"/>
          <w:lang w:val="sr-Latn-ME"/>
        </w:rPr>
        <w:t>zaštite života</w:t>
      </w:r>
      <w:r w:rsidR="00A43D30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i slobode lica</w:t>
      </w:r>
      <w:r w:rsidR="001D22D7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ili se traži informacija koja se odnosi na ugrožavanje ili zaštitu zdravlja stanovništva ili životne sredine, a naročito ako se traži informacija o emisijama u životnoj sredini kada se po zahtjevu</w:t>
      </w:r>
      <w:r w:rsidR="00A43D30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rješava u roku od 48 sati</w:t>
      </w:r>
      <w:r w:rsidR="00BA642A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od časa podnošenja zahtjeva</w:t>
      </w:r>
      <w:r w:rsidR="00A43D30" w:rsidRPr="00BD1425">
        <w:rPr>
          <w:rFonts w:ascii="Arial" w:eastAsia="Times New Roman" w:hAnsi="Arial" w:cs="Arial"/>
          <w:shd w:val="clear" w:color="auto" w:fill="FFFFFF"/>
          <w:lang w:val="sr-Latn-ME"/>
        </w:rPr>
        <w:t>;</w:t>
      </w:r>
      <w:r w:rsidR="002258CB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</w:t>
      </w:r>
    </w:p>
    <w:p w:rsidR="002258CB" w:rsidRPr="00BD1425" w:rsidRDefault="002258CB" w:rsidP="00A43D30">
      <w:pPr>
        <w:pStyle w:val="ListParagraph"/>
        <w:numPr>
          <w:ilvl w:val="0"/>
          <w:numId w:val="7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Rok za rješavanje po zahtjevu može se produžiti za 8 dana</w:t>
      </w:r>
      <w:r w:rsidR="001D22D7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u slučajevima propisanim zakonom.</w:t>
      </w:r>
    </w:p>
    <w:p w:rsidR="00A43D30" w:rsidRPr="00BD1425" w:rsidRDefault="007075C3">
      <w:pPr>
        <w:pStyle w:val="ListParagraph"/>
        <w:numPr>
          <w:ilvl w:val="0"/>
          <w:numId w:val="7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P</w:t>
      </w:r>
      <w:r w:rsidR="00A43D30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ristup informacijama se ostvaruje u roku od tri dana od dana dostavljanja rješenja podnosiocu, kojim je pristup dozvoljen, odnosno u roku od pet dana od dana  kada je podnosilac dostavio dokaz o uplati troškova postupka, ukoliko su isti odredjeni rješenjem. </w:t>
      </w:r>
    </w:p>
    <w:p w:rsidR="007110D8" w:rsidRPr="00BD1425" w:rsidRDefault="007110D8" w:rsidP="007110D8">
      <w:pPr>
        <w:pStyle w:val="ListParagraph"/>
        <w:numPr>
          <w:ilvl w:val="0"/>
          <w:numId w:val="7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Protiv Rješenja, odnosno obavještenja o javno objavljenoj informaciji </w:t>
      </w:r>
      <w:r w:rsidR="00E774AB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Min</w:t>
      </w:r>
      <w:r w:rsidR="00CD63F7" w:rsidRPr="00BD1425">
        <w:rPr>
          <w:rFonts w:ascii="Arial" w:eastAsia="Times New Roman" w:hAnsi="Arial" w:cs="Arial"/>
          <w:shd w:val="clear" w:color="auto" w:fill="FFFFFF"/>
          <w:lang w:val="sr-Latn-ME"/>
        </w:rPr>
        <w:t>i</w:t>
      </w:r>
      <w:r w:rsidR="00E774AB" w:rsidRPr="00BD1425">
        <w:rPr>
          <w:rFonts w:ascii="Arial" w:eastAsia="Times New Roman" w:hAnsi="Arial" w:cs="Arial"/>
          <w:shd w:val="clear" w:color="auto" w:fill="FFFFFF"/>
          <w:lang w:val="sr-Latn-ME"/>
        </w:rPr>
        <w:t>s</w:t>
      </w:r>
      <w:r w:rsidR="00CD63F7" w:rsidRPr="00BD1425">
        <w:rPr>
          <w:rFonts w:ascii="Arial" w:eastAsia="Times New Roman" w:hAnsi="Arial" w:cs="Arial"/>
          <w:shd w:val="clear" w:color="auto" w:fill="FFFFFF"/>
          <w:lang w:val="sr-Latn-ME"/>
        </w:rPr>
        <w:t>tarstva</w:t>
      </w:r>
      <w:r w:rsidR="00A43D30" w:rsidRPr="00BD1425">
        <w:rPr>
          <w:rFonts w:ascii="Arial" w:eastAsia="Times New Roman" w:hAnsi="Arial" w:cs="Arial"/>
          <w:shd w:val="clear" w:color="auto" w:fill="FFFFFF"/>
          <w:lang w:val="sr-Latn-ME"/>
        </w:rPr>
        <w:t>,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podnosilac zahtjeva i drugo lice koje učini vjerovatnim svoj pravni interes  </w:t>
      </w:r>
      <w:r w:rsidR="00A43D30" w:rsidRPr="00BD1425">
        <w:rPr>
          <w:rFonts w:ascii="Arial" w:eastAsia="Times New Roman" w:hAnsi="Arial" w:cs="Arial"/>
          <w:shd w:val="clear" w:color="auto" w:fill="FFFFFF"/>
          <w:lang w:val="sr-Latn-ME"/>
        </w:rPr>
        <w:t>može izjaviti žalb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u neposredno</w:t>
      </w:r>
      <w:r w:rsidR="00A43D30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Agenciji za zaštitu ličnih podataka  i slobodan  pristup informacijama</w:t>
      </w:r>
      <w:r w:rsidR="00DB57C2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u roku od 15 dana od dana prijema upravnog akta</w:t>
      </w:r>
      <w:r w:rsidR="00A43D30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; </w:t>
      </w:r>
    </w:p>
    <w:p w:rsidR="004C1E01" w:rsidRPr="005560A8" w:rsidRDefault="007075C3" w:rsidP="007110D8">
      <w:pPr>
        <w:pStyle w:val="ListParagraph"/>
        <w:numPr>
          <w:ilvl w:val="0"/>
          <w:numId w:val="7"/>
        </w:numPr>
        <w:tabs>
          <w:tab w:val="left" w:pos="1080"/>
        </w:tabs>
        <w:spacing w:after="0" w:line="276" w:lineRule="auto"/>
        <w:ind w:left="0" w:firstLine="72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I</w:t>
      </w:r>
      <w:r w:rsidR="00FF28E0" w:rsidRPr="00BD1425">
        <w:rPr>
          <w:rFonts w:ascii="Arial" w:eastAsia="Times New Roman" w:hAnsi="Arial" w:cs="Arial"/>
          <w:shd w:val="clear" w:color="auto" w:fill="FFFFFF"/>
          <w:lang w:val="sr-Latn-ME"/>
        </w:rPr>
        <w:t>zuzetno, protiv rješenja  Minis</w:t>
      </w:r>
      <w:r w:rsidR="00A43D30" w:rsidRPr="00BD1425">
        <w:rPr>
          <w:rFonts w:ascii="Arial" w:eastAsia="Times New Roman" w:hAnsi="Arial" w:cs="Arial"/>
          <w:shd w:val="clear" w:color="auto" w:fill="FFFFFF"/>
          <w:lang w:val="sr-Latn-ME"/>
        </w:rPr>
        <w:t>tarstva kojim je odbijen zahtjev za pristup informaciji, a koji sadrži podatke koji su označeni stepenom tajnosti ne može se izjaviti žalba, već se mož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e tužbom pokrenuti upravni spor</w:t>
      </w:r>
      <w:r w:rsidR="007110D8" w:rsidRPr="00BD1425">
        <w:rPr>
          <w:rFonts w:ascii="Arial" w:eastAsia="Times New Roman" w:hAnsi="Arial" w:cs="Arial"/>
          <w:shd w:val="clear" w:color="auto" w:fill="FFFFFF"/>
          <w:lang w:val="sr-Latn-ME"/>
        </w:rPr>
        <w:t>.</w:t>
      </w:r>
    </w:p>
    <w:p w:rsidR="00A43D30" w:rsidRPr="005560A8" w:rsidRDefault="001D22D7" w:rsidP="005560A8">
      <w:pPr>
        <w:tabs>
          <w:tab w:val="left" w:pos="1080"/>
        </w:tabs>
        <w:spacing w:after="0" w:line="276" w:lineRule="auto"/>
        <w:rPr>
          <w:rFonts w:ascii="Arial" w:eastAsia="Times New Roman" w:hAnsi="Arial" w:cs="Arial"/>
          <w:sz w:val="22"/>
          <w:shd w:val="clear" w:color="auto" w:fill="FFFFFF"/>
        </w:rPr>
      </w:pPr>
      <w:r w:rsidRPr="005560A8">
        <w:rPr>
          <w:rFonts w:ascii="Arial" w:eastAsia="Times New Roman" w:hAnsi="Arial" w:cs="Arial"/>
          <w:sz w:val="22"/>
          <w:shd w:val="clear" w:color="auto" w:fill="FFFFFF"/>
        </w:rPr>
        <w:t>10</w:t>
      </w:r>
      <w:r w:rsidR="00A43D30" w:rsidRPr="005560A8">
        <w:rPr>
          <w:rFonts w:ascii="Arial" w:eastAsia="Times New Roman" w:hAnsi="Arial" w:cs="Arial"/>
          <w:sz w:val="22"/>
          <w:shd w:val="clear" w:color="auto" w:fill="FFFFFF"/>
        </w:rPr>
        <w:t xml:space="preserve">. Troškovi postupka: </w:t>
      </w:r>
    </w:p>
    <w:p w:rsidR="00A43D30" w:rsidRPr="00BD1425" w:rsidRDefault="00A43D30" w:rsidP="00A43D30">
      <w:pPr>
        <w:pStyle w:val="ListParagraph"/>
        <w:numPr>
          <w:ilvl w:val="0"/>
          <w:numId w:val="7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troškove postupka snosi</w:t>
      </w:r>
      <w:r w:rsidR="002C2499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</w:t>
      </w:r>
      <w:r w:rsidR="009B0D55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podnosilac zahtjeva (</w:t>
      </w:r>
      <w:r w:rsidR="002C2499" w:rsidRPr="00BD1425">
        <w:rPr>
          <w:rFonts w:ascii="Arial" w:eastAsia="Times New Roman" w:hAnsi="Arial" w:cs="Arial"/>
          <w:shd w:val="clear" w:color="auto" w:fill="FFFFFF"/>
          <w:lang w:val="sr-Latn-ME"/>
        </w:rPr>
        <w:t>fizičko i</w:t>
      </w:r>
      <w:r w:rsidR="002258CB" w:rsidRPr="00BD1425">
        <w:rPr>
          <w:rFonts w:ascii="Arial" w:eastAsia="Times New Roman" w:hAnsi="Arial" w:cs="Arial"/>
          <w:shd w:val="clear" w:color="auto" w:fill="FFFFFF"/>
          <w:lang w:val="sr-Latn-ME"/>
        </w:rPr>
        <w:t>li</w:t>
      </w:r>
      <w:r w:rsidR="002C2499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pravno</w:t>
      </w:r>
      <w:r w:rsidR="009B0D55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lice</w:t>
      </w:r>
      <w:r w:rsidR="009B0D55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) 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koje traži pristup informaciji;</w:t>
      </w:r>
    </w:p>
    <w:p w:rsidR="00A43D30" w:rsidRPr="00BD1425" w:rsidRDefault="00A43D30" w:rsidP="00A43D30">
      <w:pPr>
        <w:pStyle w:val="ListParagraph"/>
        <w:numPr>
          <w:ilvl w:val="0"/>
          <w:numId w:val="7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troškovi postupka odnose se samo na stvarne troškove u pogledu, fotokopiranja, skeniranja  i dostavljanja tražene informacije u skladu sa Uredbom o naknadi troškova u postupku za pristup informacijama ( „Sl. List CG“, br. </w:t>
      </w:r>
      <w:r w:rsidR="00186929" w:rsidRPr="00BD1425">
        <w:rPr>
          <w:rFonts w:ascii="Arial" w:eastAsia="Times New Roman" w:hAnsi="Arial" w:cs="Arial"/>
          <w:shd w:val="clear" w:color="auto" w:fill="FFFFFF"/>
          <w:lang w:val="sr-Latn-ME"/>
        </w:rPr>
        <w:t>84/26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);</w:t>
      </w:r>
    </w:p>
    <w:p w:rsidR="001A17E9" w:rsidRPr="00BD1425" w:rsidRDefault="00A43D30" w:rsidP="001A17E9">
      <w:pPr>
        <w:pStyle w:val="ListParagraph"/>
        <w:numPr>
          <w:ilvl w:val="0"/>
          <w:numId w:val="7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troškovi postupka se plaćaju prije izvršenja rješenja</w:t>
      </w:r>
      <w:r w:rsidR="001D22D7" w:rsidRPr="00BD1425">
        <w:rPr>
          <w:rFonts w:ascii="Arial" w:eastAsia="Times New Roman" w:hAnsi="Arial" w:cs="Arial"/>
          <w:shd w:val="clear" w:color="auto" w:fill="FFFFFF"/>
          <w:lang w:val="sr-Latn-ME"/>
        </w:rPr>
        <w:t>.</w:t>
      </w:r>
    </w:p>
    <w:p w:rsidR="00A43D30" w:rsidRPr="00BD1425" w:rsidRDefault="00126B37" w:rsidP="00A43D30">
      <w:pPr>
        <w:pStyle w:val="ListParagraph"/>
        <w:numPr>
          <w:ilvl w:val="0"/>
          <w:numId w:val="7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lastRenderedPageBreak/>
        <w:t>Lica sa invaliditetom</w:t>
      </w:r>
      <w:r w:rsidR="00A43D30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i lica u stanju socijalne 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potrebe </w:t>
      </w:r>
      <w:r w:rsidR="00A43D30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ne plaćaju troškove postupka, ve</w:t>
      </w:r>
      <w:r w:rsidR="00CD63F7" w:rsidRPr="00BD1425">
        <w:rPr>
          <w:rFonts w:ascii="Arial" w:eastAsia="Times New Roman" w:hAnsi="Arial" w:cs="Arial"/>
          <w:shd w:val="clear" w:color="auto" w:fill="FFFFFF"/>
          <w:lang w:val="sr-Latn-ME"/>
        </w:rPr>
        <w:t>ć oni</w:t>
      </w:r>
      <w:r w:rsidR="00A43D30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padaju na teret ministarstva; </w:t>
      </w:r>
    </w:p>
    <w:p w:rsidR="001A17E9" w:rsidRPr="00BD1425" w:rsidRDefault="00A43D30" w:rsidP="006077DE">
      <w:pPr>
        <w:pStyle w:val="ListParagraph"/>
        <w:numPr>
          <w:ilvl w:val="0"/>
          <w:numId w:val="7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troškovi postupka plaćaju se u korist Budžeta Crne Gore na žiro račun </w:t>
      </w:r>
      <w:r w:rsidR="001A17E9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                                 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br. 907-0000000083001-19</w:t>
      </w:r>
      <w:r w:rsidR="001A17E9" w:rsidRPr="00BD1425">
        <w:rPr>
          <w:rFonts w:ascii="Arial" w:eastAsia="Times New Roman" w:hAnsi="Arial" w:cs="Arial"/>
          <w:shd w:val="clear" w:color="auto" w:fill="FFFFFF"/>
          <w:lang w:val="sr-Latn-ME"/>
        </w:rPr>
        <w:t>;</w:t>
      </w:r>
    </w:p>
    <w:p w:rsidR="005560A8" w:rsidRDefault="001A17E9" w:rsidP="005560A8">
      <w:pPr>
        <w:pStyle w:val="ListParagraph"/>
        <w:numPr>
          <w:ilvl w:val="0"/>
          <w:numId w:val="7"/>
        </w:numPr>
        <w:tabs>
          <w:tab w:val="left" w:pos="1080"/>
        </w:tabs>
        <w:spacing w:after="0" w:line="276" w:lineRule="auto"/>
        <w:ind w:left="0" w:firstLine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podnosiocu zahtjeva za fotokopiranje informacija koje se odnose na format </w:t>
      </w:r>
      <w:r w:rsidR="002258CB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                     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A4-crnobijeli  prvih dvadeset stranica </w:t>
      </w:r>
      <w:r w:rsidR="00B63FD1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se 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ne</w:t>
      </w:r>
      <w:r w:rsidR="00B63FD1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naplaćuje u skladu sa Uredbom o naknadi troškova u postupku za pristup informacijama </w:t>
      </w: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; </w:t>
      </w:r>
    </w:p>
    <w:p w:rsidR="00A43D30" w:rsidRPr="005560A8" w:rsidRDefault="00126B37" w:rsidP="005560A8">
      <w:pPr>
        <w:tabs>
          <w:tab w:val="left" w:pos="1080"/>
        </w:tabs>
        <w:spacing w:after="0" w:line="276" w:lineRule="auto"/>
        <w:rPr>
          <w:rFonts w:ascii="Arial" w:eastAsia="Times New Roman" w:hAnsi="Arial" w:cs="Arial"/>
          <w:sz w:val="22"/>
          <w:shd w:val="clear" w:color="auto" w:fill="FFFFFF"/>
        </w:rPr>
      </w:pPr>
      <w:r w:rsidRPr="005560A8">
        <w:rPr>
          <w:rFonts w:ascii="Arial" w:eastAsia="Times New Roman" w:hAnsi="Arial" w:cs="Arial"/>
          <w:sz w:val="22"/>
          <w:shd w:val="clear" w:color="auto" w:fill="FFFFFF"/>
        </w:rPr>
        <w:t>11</w:t>
      </w:r>
      <w:r w:rsidR="00A43D30" w:rsidRPr="005560A8">
        <w:rPr>
          <w:rFonts w:ascii="Arial" w:eastAsia="Times New Roman" w:hAnsi="Arial" w:cs="Arial"/>
          <w:sz w:val="22"/>
          <w:shd w:val="clear" w:color="auto" w:fill="FFFFFF"/>
        </w:rPr>
        <w:t>. Dodatni troškovi:</w:t>
      </w:r>
    </w:p>
    <w:p w:rsidR="00126B37" w:rsidRPr="00BD1425" w:rsidRDefault="00A43D30" w:rsidP="00793160">
      <w:pPr>
        <w:pStyle w:val="ListParagraph"/>
        <w:tabs>
          <w:tab w:val="left" w:pos="1080"/>
        </w:tabs>
        <w:spacing w:after="0" w:line="276" w:lineRule="auto"/>
        <w:ind w:left="810"/>
        <w:jc w:val="both"/>
        <w:rPr>
          <w:rFonts w:ascii="Arial" w:eastAsia="Times New Roman" w:hAnsi="Arial" w:cs="Arial"/>
          <w:shd w:val="clear" w:color="auto" w:fill="FFFFFF"/>
          <w:lang w:val="sr-Latn-ME"/>
        </w:rPr>
      </w:pPr>
      <w:r w:rsidRPr="00BD1425">
        <w:rPr>
          <w:rFonts w:ascii="Arial" w:eastAsia="Times New Roman" w:hAnsi="Arial" w:cs="Arial"/>
          <w:shd w:val="clear" w:color="auto" w:fill="FFFFFF"/>
          <w:lang w:val="sr-Latn-ME"/>
        </w:rPr>
        <w:t>-</w:t>
      </w:r>
      <w:r w:rsidR="00126B37" w:rsidRPr="00BD1425">
        <w:rPr>
          <w:rFonts w:ascii="Arial" w:eastAsia="Times New Roman" w:hAnsi="Arial" w:cs="Arial"/>
          <w:shd w:val="clear" w:color="auto" w:fill="FFFFFF"/>
          <w:lang w:val="sr-Latn-ME"/>
        </w:rPr>
        <w:t xml:space="preserve"> Ministartvo poljoprivrede, šumarstva i vodoprivrede može da naplati podnosiocu zahtjeva za ponovnu upotrebu informacija stvarne troškove reprodukcije, pružanja i dostavljanja informacija, anonimizacije ličnih podataka i preduzimanje mjera za zaštitu povjerljivih komercijalnih podataka, kao i ponovnu upotrebu skupova podataka velike vrijednosti  </w:t>
      </w:r>
    </w:p>
    <w:p w:rsidR="00A43D30" w:rsidRPr="005560A8" w:rsidRDefault="00186929" w:rsidP="005560A8">
      <w:pPr>
        <w:tabs>
          <w:tab w:val="left" w:pos="1080"/>
        </w:tabs>
        <w:spacing w:after="0" w:line="276" w:lineRule="auto"/>
        <w:rPr>
          <w:rFonts w:ascii="Arial" w:eastAsia="Times New Roman" w:hAnsi="Arial" w:cs="Arial"/>
          <w:sz w:val="22"/>
          <w:shd w:val="clear" w:color="auto" w:fill="FFFFFF"/>
        </w:rPr>
      </w:pPr>
      <w:r w:rsidRPr="005560A8">
        <w:rPr>
          <w:rFonts w:ascii="Arial" w:eastAsia="Times New Roman" w:hAnsi="Arial" w:cs="Arial"/>
          <w:sz w:val="22"/>
          <w:shd w:val="clear" w:color="auto" w:fill="FFFFFF"/>
        </w:rPr>
        <w:t>12</w:t>
      </w:r>
      <w:r w:rsidR="00F03F1C" w:rsidRPr="005560A8">
        <w:rPr>
          <w:rFonts w:ascii="Arial" w:eastAsia="Times New Roman" w:hAnsi="Arial" w:cs="Arial"/>
          <w:sz w:val="22"/>
          <w:shd w:val="clear" w:color="auto" w:fill="FFFFFF"/>
        </w:rPr>
        <w:t>. Podnosi</w:t>
      </w:r>
      <w:r w:rsidR="004B12F0" w:rsidRPr="005560A8">
        <w:rPr>
          <w:rFonts w:ascii="Arial" w:eastAsia="Times New Roman" w:hAnsi="Arial" w:cs="Arial"/>
          <w:sz w:val="22"/>
          <w:shd w:val="clear" w:color="auto" w:fill="FFFFFF"/>
        </w:rPr>
        <w:t>lac</w:t>
      </w:r>
      <w:r w:rsidR="00DC1894" w:rsidRPr="005560A8">
        <w:rPr>
          <w:rFonts w:ascii="Arial" w:eastAsia="Times New Roman" w:hAnsi="Arial" w:cs="Arial"/>
          <w:sz w:val="22"/>
          <w:shd w:val="clear" w:color="auto" w:fill="FFFFFF"/>
        </w:rPr>
        <w:t xml:space="preserve"> zahtjeva, </w:t>
      </w:r>
      <w:r w:rsidR="00E764CE" w:rsidRPr="005560A8">
        <w:rPr>
          <w:rFonts w:ascii="Arial" w:eastAsia="Times New Roman" w:hAnsi="Arial" w:cs="Arial"/>
          <w:sz w:val="22"/>
          <w:shd w:val="clear" w:color="auto" w:fill="FFFFFF"/>
        </w:rPr>
        <w:t>Nevladina organi</w:t>
      </w:r>
      <w:r w:rsidR="00CD63F7" w:rsidRPr="005560A8">
        <w:rPr>
          <w:rFonts w:ascii="Arial" w:eastAsia="Times New Roman" w:hAnsi="Arial" w:cs="Arial"/>
          <w:sz w:val="22"/>
          <w:shd w:val="clear" w:color="auto" w:fill="FFFFFF"/>
        </w:rPr>
        <w:t>z</w:t>
      </w:r>
      <w:r w:rsidR="00E764CE" w:rsidRPr="005560A8">
        <w:rPr>
          <w:rFonts w:ascii="Arial" w:eastAsia="Times New Roman" w:hAnsi="Arial" w:cs="Arial"/>
          <w:sz w:val="22"/>
          <w:shd w:val="clear" w:color="auto" w:fill="FFFFFF"/>
        </w:rPr>
        <w:t>acija  je</w:t>
      </w:r>
      <w:r w:rsidR="00CD63F7" w:rsidRPr="005560A8">
        <w:rPr>
          <w:rFonts w:ascii="Arial" w:eastAsia="Times New Roman" w:hAnsi="Arial" w:cs="Arial"/>
          <w:sz w:val="22"/>
          <w:shd w:val="clear" w:color="auto" w:fill="FFFFFF"/>
        </w:rPr>
        <w:t xml:space="preserve"> </w:t>
      </w:r>
      <w:r w:rsidR="00E764CE" w:rsidRPr="005560A8">
        <w:rPr>
          <w:rFonts w:ascii="Arial" w:eastAsia="Times New Roman" w:hAnsi="Arial" w:cs="Arial"/>
          <w:sz w:val="22"/>
          <w:shd w:val="clear" w:color="auto" w:fill="FFFFFF"/>
        </w:rPr>
        <w:t xml:space="preserve">shodno Zakonu o poreskoj administraciji </w:t>
      </w:r>
      <w:r w:rsidR="00CD63F7" w:rsidRPr="005560A8">
        <w:rPr>
          <w:rFonts w:ascii="Arial" w:eastAsia="Times New Roman" w:hAnsi="Arial" w:cs="Arial"/>
          <w:sz w:val="22"/>
          <w:shd w:val="clear" w:color="auto" w:fill="FFFFFF"/>
        </w:rPr>
        <w:t xml:space="preserve">oslobođena od </w:t>
      </w:r>
      <w:r w:rsidR="003F0F95" w:rsidRPr="005560A8">
        <w:rPr>
          <w:rFonts w:ascii="Arial" w:eastAsia="Times New Roman" w:hAnsi="Arial" w:cs="Arial"/>
          <w:sz w:val="22"/>
          <w:shd w:val="clear" w:color="auto" w:fill="FFFFFF"/>
        </w:rPr>
        <w:t>plaćanja takse na žalbu, izjavljene</w:t>
      </w:r>
      <w:r w:rsidR="00CD63F7" w:rsidRPr="005560A8">
        <w:rPr>
          <w:rFonts w:ascii="Arial" w:eastAsia="Times New Roman" w:hAnsi="Arial" w:cs="Arial"/>
          <w:sz w:val="22"/>
          <w:shd w:val="clear" w:color="auto" w:fill="FFFFFF"/>
        </w:rPr>
        <w:t xml:space="preserve"> na rješenje organa kojim se zahtjev djelimično usvaja ili odbija u cjelosti</w:t>
      </w:r>
      <w:r w:rsidR="00ED7668" w:rsidRPr="005560A8">
        <w:rPr>
          <w:rFonts w:ascii="Arial" w:eastAsia="Times New Roman" w:hAnsi="Arial" w:cs="Arial"/>
          <w:sz w:val="22"/>
          <w:shd w:val="clear" w:color="auto" w:fill="FFFFFF"/>
        </w:rPr>
        <w:t xml:space="preserve"> ili drugog upravnog akta koji se donese u postupku</w:t>
      </w:r>
      <w:r w:rsidR="004B12F0" w:rsidRPr="005560A8">
        <w:rPr>
          <w:rFonts w:ascii="Arial" w:eastAsia="Times New Roman" w:hAnsi="Arial" w:cs="Arial"/>
          <w:sz w:val="22"/>
          <w:shd w:val="clear" w:color="auto" w:fill="FFFFFF"/>
        </w:rPr>
        <w:t xml:space="preserve"> po zahtjevu za </w:t>
      </w:r>
      <w:r w:rsidR="00ED7668" w:rsidRPr="005560A8">
        <w:rPr>
          <w:rFonts w:ascii="Arial" w:eastAsia="Times New Roman" w:hAnsi="Arial" w:cs="Arial"/>
          <w:sz w:val="22"/>
          <w:shd w:val="clear" w:color="auto" w:fill="FFFFFF"/>
        </w:rPr>
        <w:t xml:space="preserve"> pristup informacijama.</w:t>
      </w:r>
      <w:r w:rsidR="00A43D30" w:rsidRPr="005560A8">
        <w:rPr>
          <w:rFonts w:ascii="Arial" w:eastAsia="Times New Roman" w:hAnsi="Arial" w:cs="Arial"/>
          <w:sz w:val="22"/>
          <w:shd w:val="clear" w:color="auto" w:fill="FFFFFF"/>
        </w:rPr>
        <w:t xml:space="preserve"> </w:t>
      </w:r>
    </w:p>
    <w:p w:rsidR="00A43D30" w:rsidRPr="00BD1425" w:rsidRDefault="00E66E00" w:rsidP="00A43D30">
      <w:pPr>
        <w:spacing w:after="0" w:line="276" w:lineRule="auto"/>
        <w:rPr>
          <w:rFonts w:ascii="Arial" w:eastAsia="Times New Roman" w:hAnsi="Arial" w:cs="Arial"/>
          <w:sz w:val="22"/>
          <w:shd w:val="clear" w:color="auto" w:fill="FFFFFF"/>
        </w:rPr>
      </w:pPr>
      <w:r w:rsidRPr="00BD1425">
        <w:rPr>
          <w:rFonts w:ascii="Arial" w:eastAsia="Times New Roman" w:hAnsi="Arial" w:cs="Arial"/>
          <w:sz w:val="22"/>
          <w:shd w:val="clear" w:color="auto" w:fill="FFFFFF"/>
        </w:rPr>
        <w:t>V</w:t>
      </w:r>
      <w:r w:rsidR="00BF7989" w:rsidRPr="00BD1425">
        <w:rPr>
          <w:rFonts w:ascii="Arial" w:eastAsia="Times New Roman" w:hAnsi="Arial" w:cs="Arial"/>
          <w:sz w:val="22"/>
          <w:shd w:val="clear" w:color="auto" w:fill="FFFFFF"/>
        </w:rPr>
        <w:t xml:space="preserve"> Lic</w:t>
      </w:r>
      <w:r w:rsidR="002C2499" w:rsidRPr="00BD1425">
        <w:rPr>
          <w:rFonts w:ascii="Arial" w:eastAsia="Times New Roman" w:hAnsi="Arial" w:cs="Arial"/>
          <w:sz w:val="22"/>
          <w:shd w:val="clear" w:color="auto" w:fill="FFFFFF"/>
        </w:rPr>
        <w:t>a koja učestvuju u postupcima</w:t>
      </w:r>
      <w:r w:rsidR="00DD2D83" w:rsidRPr="00BD1425">
        <w:rPr>
          <w:rFonts w:ascii="Arial" w:eastAsia="Times New Roman" w:hAnsi="Arial" w:cs="Arial"/>
          <w:sz w:val="22"/>
          <w:shd w:val="clear" w:color="auto" w:fill="FFFFFF"/>
        </w:rPr>
        <w:t xml:space="preserve"> </w:t>
      </w:r>
      <w:r w:rsidR="00E73028" w:rsidRPr="00BD1425">
        <w:rPr>
          <w:rFonts w:ascii="Arial" w:eastAsia="Times New Roman" w:hAnsi="Arial" w:cs="Arial"/>
          <w:sz w:val="22"/>
          <w:shd w:val="clear" w:color="auto" w:fill="FFFFFF"/>
        </w:rPr>
        <w:t xml:space="preserve"> po zahtjevima za slobodan pristup informacijama</w:t>
      </w:r>
      <w:r w:rsidR="00044385" w:rsidRPr="00BD1425">
        <w:rPr>
          <w:rFonts w:ascii="Arial" w:eastAsia="Times New Roman" w:hAnsi="Arial" w:cs="Arial"/>
          <w:sz w:val="22"/>
          <w:shd w:val="clear" w:color="auto" w:fill="FFFFFF"/>
        </w:rPr>
        <w:t xml:space="preserve"> su zaposleni u organizacionim jedinicama Ministarstva poljoprivrede, šumarstva i vodoprivrede u čijem se posjedu nalaze informacije iz nadležnosti ovog organa vlasti</w:t>
      </w:r>
      <w:r w:rsidRPr="00BD1425">
        <w:rPr>
          <w:rFonts w:ascii="Arial" w:eastAsia="Times New Roman" w:hAnsi="Arial" w:cs="Arial"/>
          <w:sz w:val="22"/>
          <w:shd w:val="clear" w:color="auto" w:fill="FFFFFF"/>
        </w:rPr>
        <w:t>, do donošenja  Pravilnika  o unutrašnjoj organizaciji i sitematizaciji ili Pravilnika o izmjeni i dopuni Pravilnika o unutrašnjoj organizaciji i sistematizaciji kojim će se shodno</w:t>
      </w:r>
      <w:bookmarkStart w:id="0" w:name="_GoBack"/>
      <w:bookmarkEnd w:id="0"/>
      <w:r w:rsidRPr="00BD1425">
        <w:rPr>
          <w:rFonts w:ascii="Arial" w:eastAsia="Times New Roman" w:hAnsi="Arial" w:cs="Arial"/>
          <w:sz w:val="22"/>
          <w:shd w:val="clear" w:color="auto" w:fill="FFFFFF"/>
        </w:rPr>
        <w:t xml:space="preserve"> Zakonu o slobodnom pristupu informacijama </w:t>
      </w:r>
      <w:r w:rsidR="003F77B2" w:rsidRPr="00BD1425">
        <w:rPr>
          <w:rFonts w:ascii="Arial" w:eastAsia="Times New Roman" w:hAnsi="Arial" w:cs="Arial"/>
          <w:sz w:val="22"/>
          <w:shd w:val="clear" w:color="auto" w:fill="FFFFFF"/>
        </w:rPr>
        <w:t>formirati organiz</w:t>
      </w:r>
      <w:r w:rsidR="00ED7668" w:rsidRPr="00BD1425">
        <w:rPr>
          <w:rFonts w:ascii="Arial" w:eastAsia="Times New Roman" w:hAnsi="Arial" w:cs="Arial"/>
          <w:sz w:val="22"/>
          <w:shd w:val="clear" w:color="auto" w:fill="FFFFFF"/>
        </w:rPr>
        <w:t>a</w:t>
      </w:r>
      <w:r w:rsidR="003F77B2" w:rsidRPr="00BD1425">
        <w:rPr>
          <w:rFonts w:ascii="Arial" w:eastAsia="Times New Roman" w:hAnsi="Arial" w:cs="Arial"/>
          <w:sz w:val="22"/>
          <w:shd w:val="clear" w:color="auto" w:fill="FFFFFF"/>
        </w:rPr>
        <w:t xml:space="preserve">ciona jedinica u kojoj će se </w:t>
      </w:r>
      <w:r w:rsidRPr="00BD1425">
        <w:rPr>
          <w:rFonts w:ascii="Arial" w:eastAsia="Times New Roman" w:hAnsi="Arial" w:cs="Arial"/>
          <w:sz w:val="22"/>
          <w:shd w:val="clear" w:color="auto" w:fill="FFFFFF"/>
        </w:rPr>
        <w:t>sistematizovati i odrediti  radno mjesto službenika za pristup informacijama, kao i jednog ili više službenika koji će ga zamjenjivati u slučaju njegovog odsustva.</w:t>
      </w:r>
      <w:r w:rsidR="00044385" w:rsidRPr="00BD1425">
        <w:rPr>
          <w:rFonts w:ascii="Arial" w:eastAsia="Times New Roman" w:hAnsi="Arial" w:cs="Arial"/>
          <w:sz w:val="22"/>
          <w:shd w:val="clear" w:color="auto" w:fill="FFFFFF"/>
        </w:rPr>
        <w:t xml:space="preserve"> </w:t>
      </w:r>
    </w:p>
    <w:p w:rsidR="009B0D55" w:rsidRPr="00BD1425" w:rsidRDefault="00763D8E" w:rsidP="00044385">
      <w:pPr>
        <w:tabs>
          <w:tab w:val="left" w:pos="1080"/>
        </w:tabs>
        <w:spacing w:after="0" w:line="276" w:lineRule="auto"/>
        <w:rPr>
          <w:rFonts w:ascii="Arial" w:eastAsia="Times New Roman" w:hAnsi="Arial" w:cs="Arial"/>
          <w:sz w:val="22"/>
          <w:shd w:val="clear" w:color="auto" w:fill="FFFFFF"/>
        </w:rPr>
      </w:pPr>
      <w:r w:rsidRPr="00BD1425">
        <w:rPr>
          <w:rFonts w:ascii="Arial" w:eastAsia="Times New Roman" w:hAnsi="Arial" w:cs="Arial"/>
          <w:sz w:val="22"/>
          <w:shd w:val="clear" w:color="auto" w:fill="FFFFFF"/>
        </w:rPr>
        <w:t>V</w:t>
      </w:r>
      <w:r w:rsidR="00E66E00" w:rsidRPr="00BD1425">
        <w:rPr>
          <w:rFonts w:ascii="Arial" w:eastAsia="Times New Roman" w:hAnsi="Arial" w:cs="Arial"/>
          <w:sz w:val="22"/>
          <w:shd w:val="clear" w:color="auto" w:fill="FFFFFF"/>
        </w:rPr>
        <w:t>I</w:t>
      </w:r>
      <w:r w:rsidRPr="00BD1425">
        <w:rPr>
          <w:rFonts w:ascii="Arial" w:eastAsia="Times New Roman" w:hAnsi="Arial" w:cs="Arial"/>
          <w:sz w:val="22"/>
          <w:shd w:val="clear" w:color="auto" w:fill="FFFFFF"/>
        </w:rPr>
        <w:t xml:space="preserve"> Odgovorno lice</w:t>
      </w:r>
      <w:r w:rsidR="00DD2D83" w:rsidRPr="00BD1425">
        <w:rPr>
          <w:rFonts w:ascii="Arial" w:eastAsia="Times New Roman" w:hAnsi="Arial" w:cs="Arial"/>
          <w:sz w:val="22"/>
          <w:shd w:val="clear" w:color="auto" w:fill="FFFFFF"/>
        </w:rPr>
        <w:t xml:space="preserve"> za </w:t>
      </w:r>
      <w:r w:rsidR="00664A05" w:rsidRPr="00BD1425">
        <w:rPr>
          <w:rFonts w:ascii="Arial" w:eastAsia="Times New Roman" w:hAnsi="Arial" w:cs="Arial"/>
          <w:sz w:val="22"/>
          <w:shd w:val="clear" w:color="auto" w:fill="FFFFFF"/>
        </w:rPr>
        <w:t>donošene rješenja po zahtjevima</w:t>
      </w:r>
      <w:r w:rsidR="00E66E00" w:rsidRPr="00BD1425">
        <w:rPr>
          <w:rFonts w:ascii="Arial" w:eastAsia="Times New Roman" w:hAnsi="Arial" w:cs="Arial"/>
          <w:sz w:val="22"/>
          <w:shd w:val="clear" w:color="auto" w:fill="FFFFFF"/>
        </w:rPr>
        <w:t xml:space="preserve">, </w:t>
      </w:r>
      <w:r w:rsidR="00044385" w:rsidRPr="00BD1425">
        <w:rPr>
          <w:rFonts w:ascii="Arial" w:eastAsia="Times New Roman" w:hAnsi="Arial" w:cs="Arial"/>
          <w:sz w:val="22"/>
          <w:shd w:val="clear" w:color="auto" w:fill="FFFFFF"/>
        </w:rPr>
        <w:t xml:space="preserve"> je</w:t>
      </w:r>
      <w:r w:rsidR="00E73028" w:rsidRPr="00BD1425">
        <w:rPr>
          <w:rFonts w:ascii="Arial" w:eastAsia="Times New Roman" w:hAnsi="Arial" w:cs="Arial"/>
          <w:sz w:val="22"/>
          <w:shd w:val="clear" w:color="auto" w:fill="FFFFFF"/>
        </w:rPr>
        <w:t xml:space="preserve"> </w:t>
      </w:r>
      <w:r w:rsidR="00044385" w:rsidRPr="00BD1425">
        <w:rPr>
          <w:rFonts w:ascii="Arial" w:eastAsia="Times New Roman" w:hAnsi="Arial" w:cs="Arial"/>
          <w:sz w:val="22"/>
          <w:shd w:val="clear" w:color="auto" w:fill="FFFFFF"/>
        </w:rPr>
        <w:t>Vladimir Joković</w:t>
      </w:r>
      <w:r w:rsidR="00E73028" w:rsidRPr="00BD1425">
        <w:rPr>
          <w:rFonts w:ascii="Arial" w:eastAsia="Times New Roman" w:hAnsi="Arial" w:cs="Arial"/>
          <w:sz w:val="22"/>
          <w:shd w:val="clear" w:color="auto" w:fill="FFFFFF"/>
        </w:rPr>
        <w:t>, ministar</w:t>
      </w:r>
      <w:r w:rsidR="00044385" w:rsidRPr="00BD1425">
        <w:rPr>
          <w:rFonts w:ascii="Arial" w:eastAsia="Times New Roman" w:hAnsi="Arial" w:cs="Arial"/>
          <w:sz w:val="22"/>
          <w:shd w:val="clear" w:color="auto" w:fill="FFFFFF"/>
        </w:rPr>
        <w:t>.</w:t>
      </w:r>
      <w:r w:rsidR="00F52C6E" w:rsidRPr="00BD1425">
        <w:rPr>
          <w:rFonts w:ascii="Arial" w:eastAsia="Times New Roman" w:hAnsi="Arial" w:cs="Arial"/>
          <w:shd w:val="clear" w:color="auto" w:fill="FFFFFF"/>
        </w:rPr>
        <w:t xml:space="preserve"> </w:t>
      </w:r>
    </w:p>
    <w:p w:rsidR="00ED7668" w:rsidRPr="00BD1425" w:rsidRDefault="00A43D30" w:rsidP="006077DE">
      <w:pPr>
        <w:tabs>
          <w:tab w:val="left" w:pos="1080"/>
        </w:tabs>
        <w:spacing w:after="0" w:line="276" w:lineRule="auto"/>
        <w:rPr>
          <w:rFonts w:ascii="Arial" w:eastAsia="Times New Roman" w:hAnsi="Arial" w:cs="Arial"/>
          <w:sz w:val="22"/>
          <w:shd w:val="clear" w:color="auto" w:fill="FFFFFF"/>
        </w:rPr>
      </w:pPr>
      <w:r w:rsidRPr="00BD1425">
        <w:rPr>
          <w:rFonts w:ascii="Arial" w:eastAsia="Times New Roman" w:hAnsi="Arial" w:cs="Arial"/>
          <w:b/>
          <w:shd w:val="clear" w:color="auto" w:fill="FFFFFF"/>
        </w:rPr>
        <w:t>V</w:t>
      </w:r>
      <w:r w:rsidR="00495349" w:rsidRPr="00BD1425">
        <w:rPr>
          <w:rFonts w:ascii="Arial" w:eastAsia="Times New Roman" w:hAnsi="Arial" w:cs="Arial"/>
          <w:b/>
          <w:shd w:val="clear" w:color="auto" w:fill="FFFFFF"/>
        </w:rPr>
        <w:t>I</w:t>
      </w:r>
      <w:r w:rsidRPr="00BD1425">
        <w:rPr>
          <w:rFonts w:ascii="Arial" w:eastAsia="Times New Roman" w:hAnsi="Arial" w:cs="Arial"/>
          <w:b/>
          <w:shd w:val="clear" w:color="auto" w:fill="FFFFFF"/>
        </w:rPr>
        <w:t xml:space="preserve"> PRESTANAK VAŽENJA</w:t>
      </w:r>
      <w:r w:rsidR="00DB57C2" w:rsidRPr="00BD1425">
        <w:rPr>
          <w:rFonts w:ascii="Arial" w:eastAsia="Times New Roman" w:hAnsi="Arial" w:cs="Arial"/>
          <w:b/>
          <w:shd w:val="clear" w:color="auto" w:fill="FFFFFF"/>
        </w:rPr>
        <w:t>:</w:t>
      </w:r>
      <w:r w:rsidRPr="00BD1425">
        <w:rPr>
          <w:rFonts w:ascii="Arial" w:eastAsia="Times New Roman" w:hAnsi="Arial" w:cs="Arial"/>
          <w:b/>
          <w:shd w:val="clear" w:color="auto" w:fill="FFFFFF"/>
        </w:rPr>
        <w:t xml:space="preserve"> </w:t>
      </w:r>
    </w:p>
    <w:p w:rsidR="006077DE" w:rsidRPr="00BD1425" w:rsidRDefault="00791B86" w:rsidP="006077DE">
      <w:pPr>
        <w:tabs>
          <w:tab w:val="left" w:pos="1080"/>
        </w:tabs>
        <w:spacing w:after="0" w:line="276" w:lineRule="auto"/>
        <w:rPr>
          <w:rFonts w:ascii="Arial" w:eastAsia="Times New Roman" w:hAnsi="Arial" w:cs="Arial"/>
          <w:b/>
          <w:shd w:val="clear" w:color="auto" w:fill="FFFFFF"/>
        </w:rPr>
      </w:pPr>
      <w:r w:rsidRPr="00BD1425">
        <w:rPr>
          <w:rFonts w:ascii="Arial" w:eastAsia="Times New Roman" w:hAnsi="Arial" w:cs="Arial"/>
          <w:sz w:val="22"/>
          <w:shd w:val="clear" w:color="auto" w:fill="FFFFFF"/>
        </w:rPr>
        <w:t>Danom objavljivanja</w:t>
      </w:r>
      <w:r w:rsidR="00A43D30" w:rsidRPr="00BD1425">
        <w:rPr>
          <w:rFonts w:ascii="Arial" w:eastAsia="Times New Roman" w:hAnsi="Arial" w:cs="Arial"/>
          <w:sz w:val="22"/>
          <w:shd w:val="clear" w:color="auto" w:fill="FFFFFF"/>
        </w:rPr>
        <w:t xml:space="preserve"> </w:t>
      </w:r>
      <w:r w:rsidR="006878DB" w:rsidRPr="00BD1425">
        <w:rPr>
          <w:rFonts w:ascii="Arial" w:eastAsia="Times New Roman" w:hAnsi="Arial" w:cs="Arial"/>
          <w:sz w:val="22"/>
          <w:shd w:val="clear" w:color="auto" w:fill="FFFFFF"/>
        </w:rPr>
        <w:t xml:space="preserve">ovog </w:t>
      </w:r>
      <w:r w:rsidR="00A43D30" w:rsidRPr="00BD1425">
        <w:rPr>
          <w:rFonts w:ascii="Arial" w:eastAsia="Times New Roman" w:hAnsi="Arial" w:cs="Arial"/>
          <w:sz w:val="22"/>
          <w:shd w:val="clear" w:color="auto" w:fill="FFFFFF"/>
        </w:rPr>
        <w:t>Vodiča, prestaje da važi Vodič za pristup informacijama u posjedu Ministarstva</w:t>
      </w:r>
      <w:r w:rsidR="00ED7668" w:rsidRPr="00BD1425">
        <w:rPr>
          <w:rFonts w:ascii="Arial" w:eastAsia="Times New Roman" w:hAnsi="Arial" w:cs="Arial"/>
          <w:sz w:val="22"/>
          <w:shd w:val="clear" w:color="auto" w:fill="FFFFFF"/>
        </w:rPr>
        <w:t xml:space="preserve"> </w:t>
      </w:r>
      <w:r w:rsidR="00A43D30" w:rsidRPr="00BD1425">
        <w:rPr>
          <w:rFonts w:ascii="Arial" w:eastAsia="Times New Roman" w:hAnsi="Arial" w:cs="Arial"/>
          <w:sz w:val="22"/>
          <w:shd w:val="clear" w:color="auto" w:fill="FFFFFF"/>
        </w:rPr>
        <w:t>poljoprivrede</w:t>
      </w:r>
      <w:r w:rsidR="00044385" w:rsidRPr="00BD1425">
        <w:rPr>
          <w:rFonts w:ascii="Arial" w:eastAsia="Times New Roman" w:hAnsi="Arial" w:cs="Arial"/>
          <w:sz w:val="22"/>
          <w:shd w:val="clear" w:color="auto" w:fill="FFFFFF"/>
        </w:rPr>
        <w:t xml:space="preserve">, šumarstva i vodoprivrede </w:t>
      </w:r>
      <w:bookmarkStart w:id="1" w:name="_Hlk238449515"/>
      <w:r w:rsidR="006077DE" w:rsidRPr="00BD1425">
        <w:rPr>
          <w:rFonts w:ascii="Arial" w:eastAsia="Times New Roman" w:hAnsi="Arial" w:cs="Arial"/>
          <w:sz w:val="22"/>
          <w:shd w:val="clear" w:color="auto" w:fill="FFFFFF"/>
        </w:rPr>
        <w:t>br.</w:t>
      </w:r>
      <w:r w:rsidR="004C1E01" w:rsidRPr="00BD1425">
        <w:rPr>
          <w:rFonts w:ascii="Arial" w:eastAsia="Times New Roman" w:hAnsi="Arial" w:cs="Arial"/>
          <w:sz w:val="22"/>
          <w:shd w:val="clear" w:color="auto" w:fill="FFFFFF"/>
        </w:rPr>
        <w:t>15-037/26-937/1</w:t>
      </w:r>
      <w:bookmarkEnd w:id="1"/>
      <w:r w:rsidR="005560A8">
        <w:rPr>
          <w:rFonts w:ascii="Arial" w:eastAsia="Times New Roman" w:hAnsi="Arial" w:cs="Arial"/>
          <w:sz w:val="22"/>
          <w:shd w:val="clear" w:color="auto" w:fill="FFFFFF"/>
        </w:rPr>
        <w:t xml:space="preserve"> </w:t>
      </w:r>
      <w:r w:rsidR="006077DE" w:rsidRPr="00BD1425">
        <w:rPr>
          <w:rFonts w:ascii="Arial" w:eastAsia="Times New Roman" w:hAnsi="Arial" w:cs="Arial"/>
          <w:sz w:val="22"/>
          <w:shd w:val="clear" w:color="auto" w:fill="FFFFFF"/>
        </w:rPr>
        <w:t xml:space="preserve">od </w:t>
      </w:r>
      <w:r w:rsidR="004C1E01" w:rsidRPr="00BD1425">
        <w:rPr>
          <w:rFonts w:ascii="Arial" w:eastAsia="Times New Roman" w:hAnsi="Arial" w:cs="Arial"/>
          <w:sz w:val="22"/>
          <w:shd w:val="clear" w:color="auto" w:fill="FFFFFF"/>
        </w:rPr>
        <w:t>19.01.2026.</w:t>
      </w:r>
      <w:r w:rsidR="005560A8">
        <w:rPr>
          <w:rFonts w:ascii="Arial" w:eastAsia="Times New Roman" w:hAnsi="Arial" w:cs="Arial"/>
          <w:sz w:val="22"/>
          <w:shd w:val="clear" w:color="auto" w:fill="FFFFFF"/>
        </w:rPr>
        <w:t xml:space="preserve"> </w:t>
      </w:r>
      <w:r w:rsidR="004C1E01" w:rsidRPr="00BD1425">
        <w:rPr>
          <w:rFonts w:ascii="Arial" w:eastAsia="Times New Roman" w:hAnsi="Arial" w:cs="Arial"/>
          <w:sz w:val="22"/>
          <w:shd w:val="clear" w:color="auto" w:fill="FFFFFF"/>
        </w:rPr>
        <w:t>godine</w:t>
      </w:r>
      <w:r w:rsidR="003F77B2" w:rsidRPr="00BD1425">
        <w:rPr>
          <w:rFonts w:ascii="Arial" w:eastAsia="Times New Roman" w:hAnsi="Arial" w:cs="Arial"/>
          <w:sz w:val="22"/>
          <w:shd w:val="clear" w:color="auto" w:fill="FFFFFF"/>
        </w:rPr>
        <w:t xml:space="preserve"> koji je bio na snazi do početka primjene novog Zakona o slobodnom pristupu informacijama, odnosno do 07.07.2026.</w:t>
      </w:r>
      <w:r w:rsidR="005560A8">
        <w:rPr>
          <w:rFonts w:ascii="Arial" w:eastAsia="Times New Roman" w:hAnsi="Arial" w:cs="Arial"/>
          <w:sz w:val="22"/>
          <w:shd w:val="clear" w:color="auto" w:fill="FFFFFF"/>
        </w:rPr>
        <w:t xml:space="preserve"> </w:t>
      </w:r>
      <w:r w:rsidR="003F77B2" w:rsidRPr="00BD1425">
        <w:rPr>
          <w:rFonts w:ascii="Arial" w:eastAsia="Times New Roman" w:hAnsi="Arial" w:cs="Arial"/>
          <w:sz w:val="22"/>
          <w:shd w:val="clear" w:color="auto" w:fill="FFFFFF"/>
        </w:rPr>
        <w:t>godine.</w:t>
      </w:r>
    </w:p>
    <w:p w:rsidR="00372E1A" w:rsidRPr="00BD1425" w:rsidRDefault="00A43D30" w:rsidP="006077DE">
      <w:pPr>
        <w:tabs>
          <w:tab w:val="left" w:pos="1080"/>
        </w:tabs>
        <w:spacing w:after="0" w:line="276" w:lineRule="auto"/>
        <w:rPr>
          <w:rFonts w:ascii="Arial" w:eastAsia="Times New Roman" w:hAnsi="Arial" w:cs="Arial"/>
          <w:b/>
          <w:shd w:val="clear" w:color="auto" w:fill="FFFFFF"/>
        </w:rPr>
      </w:pPr>
      <w:r w:rsidRPr="00BD1425">
        <w:rPr>
          <w:rFonts w:ascii="Arial" w:eastAsia="Times New Roman" w:hAnsi="Arial" w:cs="Arial"/>
          <w:b/>
          <w:sz w:val="22"/>
          <w:shd w:val="clear" w:color="auto" w:fill="FFFFFF"/>
        </w:rPr>
        <w:t>VI</w:t>
      </w:r>
      <w:r w:rsidR="00495349" w:rsidRPr="00BD1425">
        <w:rPr>
          <w:rFonts w:ascii="Arial" w:eastAsia="Times New Roman" w:hAnsi="Arial" w:cs="Arial"/>
          <w:b/>
          <w:sz w:val="22"/>
          <w:shd w:val="clear" w:color="auto" w:fill="FFFFFF"/>
        </w:rPr>
        <w:t xml:space="preserve">I </w:t>
      </w:r>
      <w:r w:rsidRPr="00BD1425">
        <w:rPr>
          <w:rFonts w:ascii="Arial" w:eastAsia="Times New Roman" w:hAnsi="Arial" w:cs="Arial"/>
          <w:b/>
          <w:sz w:val="22"/>
          <w:shd w:val="clear" w:color="auto" w:fill="FFFFFF"/>
        </w:rPr>
        <w:t>OBJAVLJIVANJE VODIČA</w:t>
      </w:r>
      <w:r w:rsidR="00DB57C2" w:rsidRPr="00BD1425">
        <w:rPr>
          <w:rFonts w:ascii="Arial" w:eastAsia="Times New Roman" w:hAnsi="Arial" w:cs="Arial"/>
          <w:b/>
          <w:sz w:val="22"/>
          <w:shd w:val="clear" w:color="auto" w:fill="FFFFFF"/>
        </w:rPr>
        <w:t>:</w:t>
      </w:r>
    </w:p>
    <w:p w:rsidR="00662DC1" w:rsidRPr="00BD1425" w:rsidRDefault="00EB0EF1" w:rsidP="00A43D30">
      <w:pPr>
        <w:spacing w:after="0" w:line="276" w:lineRule="auto"/>
        <w:rPr>
          <w:rFonts w:ascii="Arial" w:eastAsia="Times New Roman" w:hAnsi="Arial" w:cs="Arial"/>
          <w:b/>
          <w:sz w:val="22"/>
          <w:shd w:val="clear" w:color="auto" w:fill="FFFFFF"/>
        </w:rPr>
      </w:pPr>
      <w:r w:rsidRPr="00BD1425">
        <w:rPr>
          <w:rFonts w:ascii="Arial" w:eastAsia="Times New Roman" w:hAnsi="Arial" w:cs="Arial"/>
          <w:sz w:val="22"/>
          <w:shd w:val="clear" w:color="auto" w:fill="FFFFFF"/>
        </w:rPr>
        <w:t xml:space="preserve">Ovaj Vodič </w:t>
      </w:r>
      <w:r w:rsidR="003F77B2" w:rsidRPr="00BD1425">
        <w:rPr>
          <w:rFonts w:ascii="Arial" w:eastAsia="Times New Roman" w:hAnsi="Arial" w:cs="Arial"/>
          <w:sz w:val="22"/>
          <w:shd w:val="clear" w:color="auto" w:fill="FFFFFF"/>
        </w:rPr>
        <w:t xml:space="preserve">objavljuje se </w:t>
      </w:r>
      <w:r w:rsidR="00A43D30" w:rsidRPr="00BD1425">
        <w:rPr>
          <w:rFonts w:ascii="Arial" w:eastAsia="Times New Roman" w:hAnsi="Arial" w:cs="Arial"/>
          <w:sz w:val="22"/>
          <w:shd w:val="clear" w:color="auto" w:fill="FFFFFF"/>
        </w:rPr>
        <w:t>na internet stranici Ministarstva.</w:t>
      </w:r>
    </w:p>
    <w:p w:rsidR="00B54491" w:rsidRDefault="00A43D30" w:rsidP="00BD1425">
      <w:pPr>
        <w:spacing w:before="0" w:after="0" w:line="276" w:lineRule="auto"/>
        <w:rPr>
          <w:rFonts w:ascii="Arial" w:eastAsia="Times New Roman" w:hAnsi="Arial" w:cs="Arial"/>
          <w:sz w:val="22"/>
        </w:rPr>
      </w:pPr>
      <w:r w:rsidRPr="00BD1425">
        <w:rPr>
          <w:rFonts w:ascii="Arial" w:eastAsia="Times New Roman" w:hAnsi="Arial" w:cs="Arial"/>
          <w:sz w:val="22"/>
          <w:shd w:val="clear" w:color="auto" w:fill="FFFFFF"/>
        </w:rPr>
        <w:t xml:space="preserve">                                                                                                               </w:t>
      </w:r>
      <w:r w:rsidR="00E14797" w:rsidRPr="00BD1425">
        <w:rPr>
          <w:rFonts w:ascii="Arial" w:eastAsia="Times New Roman" w:hAnsi="Arial" w:cs="Arial"/>
          <w:b/>
          <w:sz w:val="22"/>
        </w:rPr>
        <w:t xml:space="preserve">                                                                                                 </w:t>
      </w:r>
      <w:r w:rsidR="00B54491" w:rsidRPr="00BD1425">
        <w:rPr>
          <w:rFonts w:ascii="Arial" w:eastAsia="Times New Roman" w:hAnsi="Arial" w:cs="Arial"/>
          <w:sz w:val="22"/>
        </w:rPr>
        <w:t>Obradio:</w:t>
      </w:r>
      <w:r w:rsidR="00B54491" w:rsidRPr="00BD1425">
        <w:rPr>
          <w:rFonts w:ascii="Arial" w:eastAsia="Times New Roman" w:hAnsi="Arial" w:cs="Arial"/>
          <w:sz w:val="22"/>
        </w:rPr>
        <w:br/>
        <w:t>Nikola Labović, dipl. pravnik;</w:t>
      </w:r>
    </w:p>
    <w:p w:rsidR="005560A8" w:rsidRPr="00BD1425" w:rsidRDefault="005560A8" w:rsidP="00BD1425">
      <w:pPr>
        <w:spacing w:before="0" w:after="0" w:line="276" w:lineRule="auto"/>
        <w:rPr>
          <w:rFonts w:ascii="Arial" w:eastAsia="Times New Roman" w:hAnsi="Arial" w:cs="Arial"/>
          <w:sz w:val="22"/>
        </w:rPr>
      </w:pPr>
    </w:p>
    <w:p w:rsidR="00B54491" w:rsidRDefault="00B54491" w:rsidP="00B54491">
      <w:pPr>
        <w:tabs>
          <w:tab w:val="center" w:pos="4535"/>
        </w:tabs>
        <w:spacing w:before="0" w:after="0" w:line="276" w:lineRule="auto"/>
        <w:rPr>
          <w:rFonts w:ascii="Arial" w:eastAsia="Times New Roman" w:hAnsi="Arial" w:cs="Arial"/>
          <w:sz w:val="22"/>
        </w:rPr>
      </w:pPr>
      <w:r w:rsidRPr="00BD1425">
        <w:rPr>
          <w:rFonts w:ascii="Arial" w:eastAsia="Times New Roman" w:hAnsi="Arial" w:cs="Arial"/>
          <w:sz w:val="22"/>
        </w:rPr>
        <w:t>Samostalni savjetnik za opšte poslove I;</w:t>
      </w:r>
    </w:p>
    <w:p w:rsidR="005560A8" w:rsidRPr="00BD1425" w:rsidRDefault="005560A8" w:rsidP="00B54491">
      <w:pPr>
        <w:tabs>
          <w:tab w:val="center" w:pos="4535"/>
        </w:tabs>
        <w:spacing w:before="0" w:after="0" w:line="276" w:lineRule="auto"/>
        <w:rPr>
          <w:rFonts w:ascii="Arial" w:eastAsia="Times New Roman" w:hAnsi="Arial" w:cs="Arial"/>
          <w:sz w:val="22"/>
        </w:rPr>
      </w:pPr>
    </w:p>
    <w:p w:rsidR="00A50FEE" w:rsidRPr="00BD1425" w:rsidRDefault="00B54491" w:rsidP="00BD1425">
      <w:pPr>
        <w:tabs>
          <w:tab w:val="center" w:pos="4535"/>
        </w:tabs>
        <w:spacing w:before="0" w:after="0" w:line="276" w:lineRule="auto"/>
        <w:rPr>
          <w:rFonts w:ascii="Arial" w:eastAsia="Times New Roman" w:hAnsi="Arial" w:cs="Arial"/>
          <w:b/>
          <w:sz w:val="22"/>
        </w:rPr>
      </w:pPr>
      <w:r w:rsidRPr="00BD1425">
        <w:rPr>
          <w:rFonts w:ascii="Arial" w:eastAsia="Times New Roman" w:hAnsi="Arial" w:cs="Arial"/>
          <w:sz w:val="22"/>
        </w:rPr>
        <w:t>Služba za opšte poslove, kadrovska pitanja i slobodan pristup informacijama;</w:t>
      </w:r>
      <w:r w:rsidRPr="00BD1425">
        <w:rPr>
          <w:rFonts w:ascii="Arial" w:eastAsia="Times New Roman" w:hAnsi="Arial" w:cs="Arial"/>
          <w:b/>
          <w:sz w:val="22"/>
        </w:rPr>
        <w:tab/>
      </w:r>
      <w:r w:rsidR="003A3A5A" w:rsidRPr="00BD1425">
        <w:rPr>
          <w:rFonts w:ascii="Arial" w:eastAsia="Times New Roman" w:hAnsi="Arial" w:cs="Arial"/>
          <w:b/>
          <w:sz w:val="22"/>
        </w:rPr>
        <w:t xml:space="preserve">                                                                     </w:t>
      </w:r>
      <w:r w:rsidR="00D36803" w:rsidRPr="00BD1425">
        <w:rPr>
          <w:rFonts w:ascii="Arial" w:eastAsia="Times New Roman" w:hAnsi="Arial" w:cs="Arial"/>
          <w:b/>
          <w:sz w:val="22"/>
        </w:rPr>
        <w:t xml:space="preserve">         </w:t>
      </w:r>
      <w:r w:rsidR="004C1E01" w:rsidRPr="00BD1425">
        <w:rPr>
          <w:rFonts w:ascii="Arial" w:eastAsia="Times New Roman" w:hAnsi="Arial" w:cs="Arial"/>
          <w:b/>
          <w:sz w:val="22"/>
        </w:rPr>
        <w:t xml:space="preserve">                           </w:t>
      </w:r>
      <w:r w:rsidR="00761AA4" w:rsidRPr="00BD1425">
        <w:rPr>
          <w:rFonts w:ascii="Arial" w:eastAsia="Times New Roman" w:hAnsi="Arial" w:cs="Arial"/>
          <w:b/>
          <w:sz w:val="22"/>
        </w:rPr>
        <w:t xml:space="preserve">                                  </w:t>
      </w:r>
      <w:r w:rsidR="00A94BFE" w:rsidRPr="00BD1425">
        <w:rPr>
          <w:rFonts w:ascii="Arial" w:eastAsia="Times New Roman" w:hAnsi="Arial" w:cs="Arial"/>
          <w:b/>
          <w:sz w:val="22"/>
        </w:rPr>
        <w:t xml:space="preserve"> </w:t>
      </w:r>
      <w:r w:rsidR="00761AA4" w:rsidRPr="00BD1425">
        <w:rPr>
          <w:rFonts w:ascii="Arial" w:eastAsia="Times New Roman" w:hAnsi="Arial" w:cs="Arial"/>
          <w:b/>
          <w:sz w:val="22"/>
        </w:rPr>
        <w:t xml:space="preserve">                                           </w:t>
      </w:r>
      <w:r w:rsidR="004E62DE" w:rsidRPr="00BD1425">
        <w:rPr>
          <w:rFonts w:ascii="Arial" w:eastAsia="Times New Roman" w:hAnsi="Arial" w:cs="Arial"/>
          <w:b/>
          <w:sz w:val="22"/>
        </w:rPr>
        <w:t xml:space="preserve">                               </w:t>
      </w:r>
    </w:p>
    <w:p w:rsidR="004C1E01" w:rsidRPr="00BD1425" w:rsidRDefault="00A50FEE" w:rsidP="004C1E01">
      <w:pPr>
        <w:spacing w:after="0" w:line="240" w:lineRule="auto"/>
        <w:jc w:val="center"/>
        <w:rPr>
          <w:rFonts w:ascii="Arial" w:eastAsia="Times New Roman" w:hAnsi="Arial" w:cs="Arial"/>
          <w:bCs/>
          <w:szCs w:val="24"/>
        </w:rPr>
      </w:pPr>
      <w:r w:rsidRPr="00BD1425">
        <w:rPr>
          <w:rFonts w:ascii="Arial" w:eastAsia="Times New Roman" w:hAnsi="Arial" w:cs="Arial"/>
          <w:b/>
          <w:sz w:val="22"/>
        </w:rPr>
        <w:t xml:space="preserve">                                                                </w:t>
      </w:r>
      <w:r w:rsidR="00372E1A" w:rsidRPr="00BD1425">
        <w:rPr>
          <w:rFonts w:ascii="Arial" w:eastAsia="Times New Roman" w:hAnsi="Arial" w:cs="Arial"/>
          <w:b/>
          <w:sz w:val="22"/>
        </w:rPr>
        <w:t xml:space="preserve">              </w:t>
      </w:r>
      <w:r w:rsidR="004C1E01" w:rsidRPr="00BD1425">
        <w:rPr>
          <w:rFonts w:ascii="Arial" w:eastAsia="Times New Roman" w:hAnsi="Arial" w:cs="Arial"/>
          <w:b/>
          <w:sz w:val="22"/>
        </w:rPr>
        <w:t xml:space="preserve">                                    </w:t>
      </w:r>
      <w:r w:rsidR="00B10EEB" w:rsidRPr="00BD1425">
        <w:rPr>
          <w:rFonts w:ascii="Arial" w:eastAsia="Times New Roman" w:hAnsi="Arial" w:cs="Arial"/>
          <w:b/>
          <w:sz w:val="22"/>
        </w:rPr>
        <w:t xml:space="preserve"> </w:t>
      </w:r>
      <w:r w:rsidR="004C1E01" w:rsidRPr="00BD1425">
        <w:rPr>
          <w:rFonts w:ascii="Arial" w:eastAsia="Times New Roman" w:hAnsi="Arial" w:cs="Arial"/>
          <w:bCs/>
          <w:szCs w:val="24"/>
        </w:rPr>
        <w:t xml:space="preserve">Vladimir Joković, </w:t>
      </w:r>
    </w:p>
    <w:p w:rsidR="004C1E01" w:rsidRPr="00BD1425" w:rsidRDefault="00DE5CD3" w:rsidP="00BD1425">
      <w:pPr>
        <w:spacing w:after="0" w:line="240" w:lineRule="auto"/>
        <w:jc w:val="center"/>
        <w:rPr>
          <w:rFonts w:ascii="Arial" w:eastAsia="Times New Roman" w:hAnsi="Arial" w:cs="Arial"/>
          <w:bCs/>
          <w:szCs w:val="24"/>
        </w:rPr>
      </w:pPr>
      <w:r w:rsidRPr="00BD1425">
        <w:rPr>
          <w:rFonts w:ascii="Arial" w:eastAsia="Times New Roman" w:hAnsi="Arial" w:cs="Arial"/>
          <w:bCs/>
          <w:szCs w:val="24"/>
        </w:rPr>
        <w:t xml:space="preserve">                                                                                                                      ministar</w:t>
      </w:r>
      <w:r w:rsidR="004C1E01" w:rsidRPr="00BD1425">
        <w:rPr>
          <w:rFonts w:ascii="Arial" w:eastAsia="Times New Roman" w:hAnsi="Arial" w:cs="Arial"/>
          <w:bCs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C1E01" w:rsidRPr="00BD1425" w:rsidRDefault="004C1E01" w:rsidP="004C1E01">
      <w:pPr>
        <w:spacing w:after="0" w:line="240" w:lineRule="auto"/>
        <w:rPr>
          <w:rFonts w:ascii="Arial" w:hAnsi="Arial" w:cs="Arial"/>
          <w:b/>
        </w:rPr>
      </w:pPr>
    </w:p>
    <w:p w:rsidR="00372E1A" w:rsidRPr="00BD1425" w:rsidRDefault="00372E1A" w:rsidP="004C1E01">
      <w:pPr>
        <w:spacing w:before="0" w:after="0" w:line="276" w:lineRule="auto"/>
        <w:jc w:val="center"/>
        <w:rPr>
          <w:rFonts w:ascii="Arial" w:eastAsia="Times New Roman" w:hAnsi="Arial" w:cs="Arial"/>
          <w:sz w:val="22"/>
        </w:rPr>
      </w:pPr>
    </w:p>
    <w:sectPr w:rsidR="00372E1A" w:rsidRPr="00BD1425" w:rsidSect="00773987">
      <w:headerReference w:type="default" r:id="rId13"/>
      <w:pgSz w:w="11906" w:h="16838" w:code="9"/>
      <w:pgMar w:top="1276" w:right="1418" w:bottom="567" w:left="1418" w:header="1134" w:footer="34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6559" w:rsidRDefault="00DC6559" w:rsidP="00A6505B">
      <w:pPr>
        <w:spacing w:before="0" w:after="0" w:line="240" w:lineRule="auto"/>
      </w:pPr>
      <w:r>
        <w:separator/>
      </w:r>
    </w:p>
  </w:endnote>
  <w:endnote w:type="continuationSeparator" w:id="0">
    <w:p w:rsidR="00DC6559" w:rsidRDefault="00DC6559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6559" w:rsidRDefault="00DC6559" w:rsidP="00A6505B">
      <w:pPr>
        <w:spacing w:before="0" w:after="0" w:line="240" w:lineRule="auto"/>
      </w:pPr>
      <w:r>
        <w:separator/>
      </w:r>
    </w:p>
  </w:footnote>
  <w:footnote w:type="continuationSeparator" w:id="0">
    <w:p w:rsidR="00DC6559" w:rsidRDefault="00DC6559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3987" w:rsidRDefault="00773987">
    <w:pPr>
      <w:pStyle w:val="Header"/>
      <w:jc w:val="center"/>
    </w:pPr>
  </w:p>
  <w:p w:rsidR="00773987" w:rsidRDefault="00773987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A2991"/>
    <w:multiLevelType w:val="hybridMultilevel"/>
    <w:tmpl w:val="DAAEE09A"/>
    <w:lvl w:ilvl="0" w:tplc="182CCF1E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551AA4"/>
    <w:multiLevelType w:val="hybridMultilevel"/>
    <w:tmpl w:val="AEB04248"/>
    <w:lvl w:ilvl="0" w:tplc="48DC9B7C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D76667"/>
    <w:multiLevelType w:val="hybridMultilevel"/>
    <w:tmpl w:val="7660A83E"/>
    <w:lvl w:ilvl="0" w:tplc="182CCF1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26D3"/>
    <w:rsid w:val="000115B3"/>
    <w:rsid w:val="00012822"/>
    <w:rsid w:val="00020673"/>
    <w:rsid w:val="00022843"/>
    <w:rsid w:val="000320A7"/>
    <w:rsid w:val="00037897"/>
    <w:rsid w:val="00044385"/>
    <w:rsid w:val="00052FB3"/>
    <w:rsid w:val="00053146"/>
    <w:rsid w:val="00066182"/>
    <w:rsid w:val="00073C34"/>
    <w:rsid w:val="000826E5"/>
    <w:rsid w:val="00092D99"/>
    <w:rsid w:val="0009695B"/>
    <w:rsid w:val="000A5DA7"/>
    <w:rsid w:val="000B5B28"/>
    <w:rsid w:val="000E15F6"/>
    <w:rsid w:val="000F2AA0"/>
    <w:rsid w:val="000F2B95"/>
    <w:rsid w:val="000F2BFC"/>
    <w:rsid w:val="000F63A3"/>
    <w:rsid w:val="000F6989"/>
    <w:rsid w:val="001053EE"/>
    <w:rsid w:val="00107821"/>
    <w:rsid w:val="00115A94"/>
    <w:rsid w:val="00121F09"/>
    <w:rsid w:val="001253A6"/>
    <w:rsid w:val="00126B37"/>
    <w:rsid w:val="00136172"/>
    <w:rsid w:val="00141A39"/>
    <w:rsid w:val="00150567"/>
    <w:rsid w:val="00154D42"/>
    <w:rsid w:val="0017469B"/>
    <w:rsid w:val="00174867"/>
    <w:rsid w:val="001822FC"/>
    <w:rsid w:val="001847FD"/>
    <w:rsid w:val="00186929"/>
    <w:rsid w:val="00196664"/>
    <w:rsid w:val="001A0436"/>
    <w:rsid w:val="001A17E9"/>
    <w:rsid w:val="001A79B6"/>
    <w:rsid w:val="001A7E96"/>
    <w:rsid w:val="001C2DA5"/>
    <w:rsid w:val="001C4677"/>
    <w:rsid w:val="001C7CC9"/>
    <w:rsid w:val="001D048D"/>
    <w:rsid w:val="001D22D7"/>
    <w:rsid w:val="001D3909"/>
    <w:rsid w:val="001E3E9A"/>
    <w:rsid w:val="001E748F"/>
    <w:rsid w:val="001F75D5"/>
    <w:rsid w:val="00200F42"/>
    <w:rsid w:val="00205759"/>
    <w:rsid w:val="002258CB"/>
    <w:rsid w:val="00233A65"/>
    <w:rsid w:val="00241EA8"/>
    <w:rsid w:val="002511E4"/>
    <w:rsid w:val="00252A36"/>
    <w:rsid w:val="0027660D"/>
    <w:rsid w:val="002816AB"/>
    <w:rsid w:val="00292D5E"/>
    <w:rsid w:val="002931E2"/>
    <w:rsid w:val="002A4426"/>
    <w:rsid w:val="002A7CB3"/>
    <w:rsid w:val="002B14DA"/>
    <w:rsid w:val="002B315A"/>
    <w:rsid w:val="002B6951"/>
    <w:rsid w:val="002C2499"/>
    <w:rsid w:val="002D0F46"/>
    <w:rsid w:val="002E3C5C"/>
    <w:rsid w:val="002F3E0A"/>
    <w:rsid w:val="002F461C"/>
    <w:rsid w:val="002F4987"/>
    <w:rsid w:val="003054B1"/>
    <w:rsid w:val="003168DA"/>
    <w:rsid w:val="0033253B"/>
    <w:rsid w:val="00334BAC"/>
    <w:rsid w:val="003417B8"/>
    <w:rsid w:val="00350578"/>
    <w:rsid w:val="00354D08"/>
    <w:rsid w:val="00361D7C"/>
    <w:rsid w:val="003629C6"/>
    <w:rsid w:val="00372E1A"/>
    <w:rsid w:val="00375224"/>
    <w:rsid w:val="00375D08"/>
    <w:rsid w:val="003830B8"/>
    <w:rsid w:val="00397D32"/>
    <w:rsid w:val="003A3A5A"/>
    <w:rsid w:val="003A6DB5"/>
    <w:rsid w:val="003C1E46"/>
    <w:rsid w:val="003D31D2"/>
    <w:rsid w:val="003F0F95"/>
    <w:rsid w:val="003F670B"/>
    <w:rsid w:val="003F77B2"/>
    <w:rsid w:val="00406A5B"/>
    <w:rsid w:val="004112D5"/>
    <w:rsid w:val="00412D44"/>
    <w:rsid w:val="004378E1"/>
    <w:rsid w:val="00451F6C"/>
    <w:rsid w:val="00451FF9"/>
    <w:rsid w:val="00453154"/>
    <w:rsid w:val="004679C3"/>
    <w:rsid w:val="004715F7"/>
    <w:rsid w:val="004879BB"/>
    <w:rsid w:val="00490648"/>
    <w:rsid w:val="00493783"/>
    <w:rsid w:val="00495349"/>
    <w:rsid w:val="004B12F0"/>
    <w:rsid w:val="004B6666"/>
    <w:rsid w:val="004C1E01"/>
    <w:rsid w:val="004C4AB7"/>
    <w:rsid w:val="004E3DA7"/>
    <w:rsid w:val="004E62DE"/>
    <w:rsid w:val="004F24B0"/>
    <w:rsid w:val="004F3C17"/>
    <w:rsid w:val="00511661"/>
    <w:rsid w:val="00517FE1"/>
    <w:rsid w:val="00523147"/>
    <w:rsid w:val="00524DFB"/>
    <w:rsid w:val="00530BC8"/>
    <w:rsid w:val="00531FDF"/>
    <w:rsid w:val="00543689"/>
    <w:rsid w:val="005560A8"/>
    <w:rsid w:val="00560454"/>
    <w:rsid w:val="00565F34"/>
    <w:rsid w:val="005723C7"/>
    <w:rsid w:val="00585DEC"/>
    <w:rsid w:val="005A4E7E"/>
    <w:rsid w:val="005A7085"/>
    <w:rsid w:val="005B44BF"/>
    <w:rsid w:val="005C5550"/>
    <w:rsid w:val="005C6F24"/>
    <w:rsid w:val="005F4242"/>
    <w:rsid w:val="005F56D9"/>
    <w:rsid w:val="00605D67"/>
    <w:rsid w:val="006077DE"/>
    <w:rsid w:val="006120E0"/>
    <w:rsid w:val="00612213"/>
    <w:rsid w:val="006205E3"/>
    <w:rsid w:val="00630A76"/>
    <w:rsid w:val="00662DC1"/>
    <w:rsid w:val="00664A05"/>
    <w:rsid w:val="006739CA"/>
    <w:rsid w:val="006878DB"/>
    <w:rsid w:val="006A24FA"/>
    <w:rsid w:val="006A2C40"/>
    <w:rsid w:val="006A6AFC"/>
    <w:rsid w:val="006B0CEE"/>
    <w:rsid w:val="006C084A"/>
    <w:rsid w:val="006D711E"/>
    <w:rsid w:val="006E262C"/>
    <w:rsid w:val="006F0F0D"/>
    <w:rsid w:val="007075C3"/>
    <w:rsid w:val="007110D8"/>
    <w:rsid w:val="00722040"/>
    <w:rsid w:val="007250BB"/>
    <w:rsid w:val="0073561A"/>
    <w:rsid w:val="00737233"/>
    <w:rsid w:val="00752422"/>
    <w:rsid w:val="00761AA4"/>
    <w:rsid w:val="00763D8E"/>
    <w:rsid w:val="00765B77"/>
    <w:rsid w:val="007705CE"/>
    <w:rsid w:val="0077100B"/>
    <w:rsid w:val="00773987"/>
    <w:rsid w:val="00786F2E"/>
    <w:rsid w:val="007904A7"/>
    <w:rsid w:val="00791B86"/>
    <w:rsid w:val="00793160"/>
    <w:rsid w:val="00794259"/>
    <w:rsid w:val="00794586"/>
    <w:rsid w:val="007978B6"/>
    <w:rsid w:val="007A3C04"/>
    <w:rsid w:val="007A6B1F"/>
    <w:rsid w:val="007A6BDE"/>
    <w:rsid w:val="007B277A"/>
    <w:rsid w:val="007B2B13"/>
    <w:rsid w:val="007B4B3C"/>
    <w:rsid w:val="007C32D9"/>
    <w:rsid w:val="007C3F37"/>
    <w:rsid w:val="007E6814"/>
    <w:rsid w:val="007F563A"/>
    <w:rsid w:val="008008BD"/>
    <w:rsid w:val="00810444"/>
    <w:rsid w:val="00834AA0"/>
    <w:rsid w:val="00871B3C"/>
    <w:rsid w:val="00877F0E"/>
    <w:rsid w:val="0088156B"/>
    <w:rsid w:val="00885190"/>
    <w:rsid w:val="008B22EC"/>
    <w:rsid w:val="008C169C"/>
    <w:rsid w:val="008C196D"/>
    <w:rsid w:val="008C4DD2"/>
    <w:rsid w:val="008C7F82"/>
    <w:rsid w:val="008D313C"/>
    <w:rsid w:val="008F2387"/>
    <w:rsid w:val="00902E6C"/>
    <w:rsid w:val="00907170"/>
    <w:rsid w:val="00910810"/>
    <w:rsid w:val="009130A0"/>
    <w:rsid w:val="00922A8D"/>
    <w:rsid w:val="00925DC9"/>
    <w:rsid w:val="00942A47"/>
    <w:rsid w:val="00946A67"/>
    <w:rsid w:val="00951179"/>
    <w:rsid w:val="00952B55"/>
    <w:rsid w:val="00954E8F"/>
    <w:rsid w:val="0096107C"/>
    <w:rsid w:val="00981DBB"/>
    <w:rsid w:val="00997AA4"/>
    <w:rsid w:val="00997C04"/>
    <w:rsid w:val="009B06CA"/>
    <w:rsid w:val="009B0D55"/>
    <w:rsid w:val="009B6C13"/>
    <w:rsid w:val="009D00D2"/>
    <w:rsid w:val="009E797A"/>
    <w:rsid w:val="009F32EA"/>
    <w:rsid w:val="00A0311C"/>
    <w:rsid w:val="00A12326"/>
    <w:rsid w:val="00A130A4"/>
    <w:rsid w:val="00A14218"/>
    <w:rsid w:val="00A30423"/>
    <w:rsid w:val="00A33ED3"/>
    <w:rsid w:val="00A36D4A"/>
    <w:rsid w:val="00A43D30"/>
    <w:rsid w:val="00A50FEE"/>
    <w:rsid w:val="00A6505B"/>
    <w:rsid w:val="00A70015"/>
    <w:rsid w:val="00A72EE2"/>
    <w:rsid w:val="00A85E21"/>
    <w:rsid w:val="00A94BFE"/>
    <w:rsid w:val="00AB1CC5"/>
    <w:rsid w:val="00AD07BE"/>
    <w:rsid w:val="00AD6EFB"/>
    <w:rsid w:val="00AE5D21"/>
    <w:rsid w:val="00AF27FF"/>
    <w:rsid w:val="00AF2A56"/>
    <w:rsid w:val="00AF3949"/>
    <w:rsid w:val="00B003EE"/>
    <w:rsid w:val="00B01396"/>
    <w:rsid w:val="00B10EEB"/>
    <w:rsid w:val="00B13AFC"/>
    <w:rsid w:val="00B14636"/>
    <w:rsid w:val="00B167AC"/>
    <w:rsid w:val="00B40A06"/>
    <w:rsid w:val="00B473C2"/>
    <w:rsid w:val="00B47D2C"/>
    <w:rsid w:val="00B5406D"/>
    <w:rsid w:val="00B54491"/>
    <w:rsid w:val="00B63FD1"/>
    <w:rsid w:val="00B64543"/>
    <w:rsid w:val="00B67B4D"/>
    <w:rsid w:val="00B77216"/>
    <w:rsid w:val="00B817CD"/>
    <w:rsid w:val="00B83F7A"/>
    <w:rsid w:val="00B84F08"/>
    <w:rsid w:val="00BA642A"/>
    <w:rsid w:val="00BB6C88"/>
    <w:rsid w:val="00BC2005"/>
    <w:rsid w:val="00BC5CDC"/>
    <w:rsid w:val="00BD031E"/>
    <w:rsid w:val="00BD1425"/>
    <w:rsid w:val="00BD1AD4"/>
    <w:rsid w:val="00BE3206"/>
    <w:rsid w:val="00BF0CDD"/>
    <w:rsid w:val="00BF464E"/>
    <w:rsid w:val="00BF7989"/>
    <w:rsid w:val="00C1010A"/>
    <w:rsid w:val="00C123D2"/>
    <w:rsid w:val="00C176EB"/>
    <w:rsid w:val="00C20E0A"/>
    <w:rsid w:val="00C2607A"/>
    <w:rsid w:val="00C2622E"/>
    <w:rsid w:val="00C266AA"/>
    <w:rsid w:val="00C27247"/>
    <w:rsid w:val="00C4431F"/>
    <w:rsid w:val="00C45D0D"/>
    <w:rsid w:val="00C50338"/>
    <w:rsid w:val="00C639D0"/>
    <w:rsid w:val="00C84028"/>
    <w:rsid w:val="00CA4058"/>
    <w:rsid w:val="00CC2580"/>
    <w:rsid w:val="00CC47B6"/>
    <w:rsid w:val="00CC654C"/>
    <w:rsid w:val="00CD159D"/>
    <w:rsid w:val="00CD63F7"/>
    <w:rsid w:val="00CD6FF5"/>
    <w:rsid w:val="00CF3DB7"/>
    <w:rsid w:val="00CF540B"/>
    <w:rsid w:val="00CF5891"/>
    <w:rsid w:val="00CF67E1"/>
    <w:rsid w:val="00D125F6"/>
    <w:rsid w:val="00D20F94"/>
    <w:rsid w:val="00D2267F"/>
    <w:rsid w:val="00D22764"/>
    <w:rsid w:val="00D23B4D"/>
    <w:rsid w:val="00D2455F"/>
    <w:rsid w:val="00D34CD0"/>
    <w:rsid w:val="00D36803"/>
    <w:rsid w:val="00D507EF"/>
    <w:rsid w:val="00D570A7"/>
    <w:rsid w:val="00DB57C2"/>
    <w:rsid w:val="00DB793F"/>
    <w:rsid w:val="00DC1894"/>
    <w:rsid w:val="00DC5DF1"/>
    <w:rsid w:val="00DC6559"/>
    <w:rsid w:val="00DD2D83"/>
    <w:rsid w:val="00DE5CD3"/>
    <w:rsid w:val="00DF50E2"/>
    <w:rsid w:val="00DF60F7"/>
    <w:rsid w:val="00E02196"/>
    <w:rsid w:val="00E14797"/>
    <w:rsid w:val="00E14DD0"/>
    <w:rsid w:val="00E27D34"/>
    <w:rsid w:val="00E35379"/>
    <w:rsid w:val="00E44F19"/>
    <w:rsid w:val="00E629AD"/>
    <w:rsid w:val="00E66E00"/>
    <w:rsid w:val="00E67501"/>
    <w:rsid w:val="00E67FB8"/>
    <w:rsid w:val="00E71E08"/>
    <w:rsid w:val="00E73028"/>
    <w:rsid w:val="00E73A9B"/>
    <w:rsid w:val="00E74F68"/>
    <w:rsid w:val="00E75466"/>
    <w:rsid w:val="00E764CE"/>
    <w:rsid w:val="00E774AB"/>
    <w:rsid w:val="00EA1288"/>
    <w:rsid w:val="00EA1A51"/>
    <w:rsid w:val="00EA630D"/>
    <w:rsid w:val="00EB0EF1"/>
    <w:rsid w:val="00ED7668"/>
    <w:rsid w:val="00EE2A92"/>
    <w:rsid w:val="00EE2CFB"/>
    <w:rsid w:val="00EF6E8D"/>
    <w:rsid w:val="00F03F1C"/>
    <w:rsid w:val="00F127D8"/>
    <w:rsid w:val="00F14B0C"/>
    <w:rsid w:val="00F16D1B"/>
    <w:rsid w:val="00F21A4A"/>
    <w:rsid w:val="00F323F6"/>
    <w:rsid w:val="00F52C6E"/>
    <w:rsid w:val="00F532C1"/>
    <w:rsid w:val="00F62C22"/>
    <w:rsid w:val="00F63FBA"/>
    <w:rsid w:val="00F65A80"/>
    <w:rsid w:val="00F7552B"/>
    <w:rsid w:val="00F76980"/>
    <w:rsid w:val="00F84AC7"/>
    <w:rsid w:val="00F978A1"/>
    <w:rsid w:val="00FA20D8"/>
    <w:rsid w:val="00FA3158"/>
    <w:rsid w:val="00FA59EF"/>
    <w:rsid w:val="00FB0728"/>
    <w:rsid w:val="00FB63BA"/>
    <w:rsid w:val="00FD6D84"/>
    <w:rsid w:val="00FE00FC"/>
    <w:rsid w:val="00FE4CFA"/>
    <w:rsid w:val="00FF28E0"/>
    <w:rsid w:val="00FF368D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093C70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A43D30"/>
    <w:pPr>
      <w:spacing w:before="0" w:after="160" w:line="259" w:lineRule="auto"/>
      <w:ind w:left="720"/>
      <w:contextualSpacing/>
      <w:jc w:val="left"/>
    </w:pPr>
    <w:rPr>
      <w:sz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772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kabinet@mpsv.gov.m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v.me/mpsv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FE1D921-82E4-41F9-B0C6-A24B1B807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2854</Words>
  <Characters>16270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Nikola Labovic</cp:lastModifiedBy>
  <cp:revision>2</cp:revision>
  <cp:lastPrinted>2026-08-24T06:59:00Z</cp:lastPrinted>
  <dcterms:created xsi:type="dcterms:W3CDTF">2026-08-24T07:14:00Z</dcterms:created>
  <dcterms:modified xsi:type="dcterms:W3CDTF">2026-08-24T07:14:00Z</dcterms:modified>
</cp:coreProperties>
</file>