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64" w:rsidRDefault="003A2615">
      <w:pPr>
        <w:jc w:val="center"/>
        <w:rPr>
          <w:b/>
          <w:sz w:val="28"/>
        </w:rPr>
      </w:pPr>
      <w:bookmarkStart w:id="0" w:name="_GoBack"/>
      <w:bookmarkEnd w:id="0"/>
      <w:r>
        <w:rPr>
          <w:rFonts w:hint="eastAsia"/>
          <w:b/>
          <w:sz w:val="28"/>
        </w:rPr>
        <w:t>Needs Survey</w:t>
      </w:r>
      <w:r>
        <w:rPr>
          <w:b/>
          <w:sz w:val="28"/>
        </w:rPr>
        <w:t xml:space="preserve"> Guid</w:t>
      </w:r>
      <w:r>
        <w:rPr>
          <w:rFonts w:hint="eastAsia"/>
          <w:b/>
          <w:sz w:val="28"/>
        </w:rPr>
        <w:t>ance</w:t>
      </w:r>
    </w:p>
    <w:p w:rsidR="00176964" w:rsidRDefault="003A2615">
      <w:pPr>
        <w:jc w:val="center"/>
        <w:rPr>
          <w:b/>
          <w:sz w:val="28"/>
        </w:rPr>
      </w:pPr>
      <w:r>
        <w:rPr>
          <w:rFonts w:hint="eastAsia"/>
          <w:b/>
          <w:sz w:val="28"/>
        </w:rPr>
        <w:t>for</w:t>
      </w:r>
    </w:p>
    <w:p w:rsidR="00176964" w:rsidRDefault="003A2615">
      <w:pPr>
        <w:jc w:val="center"/>
        <w:rPr>
          <w:b/>
          <w:sz w:val="28"/>
        </w:rPr>
      </w:pPr>
      <w:r>
        <w:rPr>
          <w:b/>
          <w:sz w:val="28"/>
        </w:rPr>
        <w:t xml:space="preserve">Science and Technology </w:t>
      </w:r>
      <w:r>
        <w:rPr>
          <w:rFonts w:hint="eastAsia"/>
          <w:b/>
          <w:sz w:val="28"/>
        </w:rPr>
        <w:t>Research Partnership for Sustainable Development (SATREPS)</w:t>
      </w:r>
    </w:p>
    <w:p w:rsidR="00176964" w:rsidRDefault="00176964">
      <w:pPr>
        <w:jc w:val="center"/>
        <w:rPr>
          <w:b/>
          <w:sz w:val="28"/>
        </w:rPr>
      </w:pPr>
    </w:p>
    <w:p w:rsidR="00176964" w:rsidRDefault="00176964">
      <w:pPr>
        <w:jc w:val="center"/>
        <w:rPr>
          <w:b/>
          <w:sz w:val="28"/>
        </w:rPr>
      </w:pPr>
    </w:p>
    <w:p w:rsidR="00176964" w:rsidRDefault="003A2615">
      <w:pPr>
        <w:keepNext/>
        <w:spacing w:after="240"/>
        <w:rPr>
          <w:b/>
        </w:rPr>
      </w:pPr>
      <w:r>
        <w:rPr>
          <w:b/>
        </w:rPr>
        <w:t>1.</w:t>
      </w:r>
      <w:r>
        <w:rPr>
          <w:rFonts w:hint="eastAsia"/>
          <w:b/>
        </w:rPr>
        <w:tab/>
        <w:t xml:space="preserve">Outline </w:t>
      </w:r>
      <w:r>
        <w:rPr>
          <w:b/>
        </w:rPr>
        <w:t>of the Pro</w:t>
      </w:r>
      <w:r>
        <w:rPr>
          <w:rFonts w:hint="eastAsia"/>
          <w:b/>
        </w:rPr>
        <w:t>gram</w:t>
      </w:r>
    </w:p>
    <w:p w:rsidR="00176964" w:rsidRDefault="003A2615">
      <w:r>
        <w:t xml:space="preserve">In recent years global </w:t>
      </w:r>
      <w:r>
        <w:rPr>
          <w:rFonts w:hint="eastAsia"/>
        </w:rPr>
        <w:t>issues</w:t>
      </w:r>
      <w:r>
        <w:t xml:space="preserve"> that cannot be resolved by one country or region alone have been on the rise around the world, including global warming, energy and </w:t>
      </w:r>
      <w:r>
        <w:rPr>
          <w:rFonts w:hint="eastAsia"/>
        </w:rPr>
        <w:t xml:space="preserve">biological </w:t>
      </w:r>
      <w:r>
        <w:t xml:space="preserve">resource issues, the spread of infectious diseases, and the occurrence of natural disasters. </w:t>
      </w:r>
    </w:p>
    <w:p w:rsidR="00176964" w:rsidRDefault="00176964"/>
    <w:p w:rsidR="00176964" w:rsidRDefault="003A2615">
      <w:r>
        <w:t>In FY2008</w:t>
      </w:r>
      <w:r>
        <w:rPr>
          <w:rFonts w:hint="eastAsia"/>
        </w:rPr>
        <w:t>,</w:t>
      </w:r>
      <w:r>
        <w:t xml:space="preserve"> Japan launched a program called</w:t>
      </w:r>
      <w:r>
        <w:rPr>
          <w:rFonts w:hint="eastAsia"/>
        </w:rPr>
        <w:t xml:space="preserve"> </w:t>
      </w:r>
      <w:r>
        <w:t xml:space="preserve">“Science and Technology </w:t>
      </w:r>
      <w:r>
        <w:rPr>
          <w:rFonts w:hint="eastAsia"/>
        </w:rPr>
        <w:t>Research Partnership for Sustainable Development</w:t>
      </w:r>
      <w:r>
        <w:t xml:space="preserve"> </w:t>
      </w:r>
      <w:r>
        <w:rPr>
          <w:rFonts w:hint="eastAsia"/>
        </w:rPr>
        <w:t>(SATREPS)</w:t>
      </w:r>
      <w:r>
        <w:t>”</w:t>
      </w:r>
      <w:r>
        <w:rPr>
          <w:rFonts w:hint="eastAsia"/>
        </w:rPr>
        <w:t xml:space="preserve"> </w:t>
      </w:r>
      <w:r>
        <w:t xml:space="preserve">as a framework for international cooperation that strives to resolve these global </w:t>
      </w:r>
      <w:r>
        <w:rPr>
          <w:rFonts w:hint="eastAsia"/>
        </w:rPr>
        <w:t>issues</w:t>
      </w:r>
      <w:r>
        <w:t xml:space="preserve">. Based upon the needs of and requests by </w:t>
      </w:r>
      <w:r>
        <w:rPr>
          <w:rFonts w:hint="eastAsia"/>
        </w:rPr>
        <w:t>recipient</w:t>
      </w:r>
      <w:r>
        <w:t xml:space="preserve"> countries, this program aspires to promote international </w:t>
      </w:r>
      <w:r>
        <w:rPr>
          <w:rFonts w:hint="eastAsia"/>
        </w:rPr>
        <w:t xml:space="preserve">joint </w:t>
      </w:r>
      <w:r>
        <w:t>research between research institutions in Japan and</w:t>
      </w:r>
      <w:r>
        <w:rPr>
          <w:rFonts w:hint="eastAsia"/>
        </w:rPr>
        <w:t xml:space="preserve"> those</w:t>
      </w:r>
      <w:r>
        <w:t xml:space="preserve"> in </w:t>
      </w:r>
      <w:r>
        <w:rPr>
          <w:rFonts w:hint="eastAsia"/>
        </w:rPr>
        <w:t>recipient</w:t>
      </w:r>
      <w:r>
        <w:t xml:space="preserve"> countries in order to obtain new knowledge that is conducive to resolving global </w:t>
      </w:r>
      <w:r>
        <w:rPr>
          <w:rFonts w:hint="eastAsia"/>
        </w:rPr>
        <w:t>issues</w:t>
      </w:r>
      <w:r>
        <w:t>.</w:t>
      </w:r>
      <w:r>
        <w:rPr>
          <w:rFonts w:hint="eastAsia"/>
        </w:rPr>
        <w:t xml:space="preserve"> It</w:t>
      </w:r>
      <w:r>
        <w:t xml:space="preserve"> also a</w:t>
      </w:r>
      <w:r>
        <w:rPr>
          <w:rFonts w:hint="eastAsia"/>
        </w:rPr>
        <w:t>ims to ensure capacity building</w:t>
      </w:r>
      <w:r>
        <w:t xml:space="preserve"> of research institutions in developing countries. </w:t>
      </w:r>
    </w:p>
    <w:p w:rsidR="00176964" w:rsidRDefault="00176964"/>
    <w:p w:rsidR="00176964" w:rsidRDefault="003A2615">
      <w:pPr>
        <w:keepNext/>
        <w:spacing w:after="240"/>
        <w:ind w:left="567" w:hanging="567"/>
        <w:rPr>
          <w:b/>
        </w:rPr>
      </w:pPr>
      <w:r>
        <w:rPr>
          <w:b/>
        </w:rPr>
        <w:t>2.</w:t>
      </w:r>
      <w:r>
        <w:rPr>
          <w:rFonts w:hint="eastAsia"/>
          <w:b/>
        </w:rPr>
        <w:tab/>
        <w:t>Details of the Program</w:t>
      </w:r>
    </w:p>
    <w:p w:rsidR="00176964" w:rsidRDefault="003A2615">
      <w:pPr>
        <w:keepNext/>
        <w:spacing w:after="240"/>
        <w:ind w:left="567" w:hanging="567"/>
      </w:pPr>
      <w:r>
        <w:t>(1)</w:t>
      </w:r>
      <w:r>
        <w:rPr>
          <w:rFonts w:hint="eastAsia"/>
        </w:rPr>
        <w:tab/>
      </w:r>
      <w:r>
        <w:t>Objective</w:t>
      </w:r>
    </w:p>
    <w:p w:rsidR="00176964" w:rsidRDefault="003A2615">
      <w:r>
        <w:t xml:space="preserve">This </w:t>
      </w:r>
      <w:r>
        <w:rPr>
          <w:rFonts w:hint="eastAsia"/>
        </w:rPr>
        <w:t>program</w:t>
      </w:r>
      <w:r>
        <w:t xml:space="preserve"> </w:t>
      </w:r>
      <w:r>
        <w:rPr>
          <w:rFonts w:hint="eastAsia"/>
        </w:rPr>
        <w:t xml:space="preserve">is designed to </w:t>
      </w:r>
      <w:r>
        <w:t>promote international</w:t>
      </w:r>
      <w:r>
        <w:rPr>
          <w:rFonts w:hint="eastAsia"/>
        </w:rPr>
        <w:t xml:space="preserve"> </w:t>
      </w:r>
      <w:r>
        <w:t xml:space="preserve">joint research in which both Japanese research institutions and those of </w:t>
      </w:r>
      <w:r>
        <w:rPr>
          <w:rFonts w:hint="eastAsia"/>
        </w:rPr>
        <w:t>recipient</w:t>
      </w:r>
      <w:r>
        <w:t xml:space="preserve"> countries work together based upon the social needs in recipient countries. Its aims are to obtain new knowledge and </w:t>
      </w:r>
      <w:r>
        <w:rPr>
          <w:rFonts w:hint="eastAsia"/>
        </w:rPr>
        <w:t>to utilize research outcomes to</w:t>
      </w:r>
      <w:r>
        <w:t xml:space="preserve"> the benefit of </w:t>
      </w:r>
      <w:r>
        <w:rPr>
          <w:rFonts w:hint="eastAsia"/>
        </w:rPr>
        <w:t xml:space="preserve">the </w:t>
      </w:r>
      <w:r>
        <w:t xml:space="preserve">society with a </w:t>
      </w:r>
      <w:r>
        <w:rPr>
          <w:rFonts w:hint="eastAsia"/>
        </w:rPr>
        <w:t>view to</w:t>
      </w:r>
      <w:r>
        <w:t xml:space="preserve"> resolving global </w:t>
      </w:r>
      <w:r>
        <w:rPr>
          <w:rFonts w:hint="eastAsia"/>
        </w:rPr>
        <w:t>issues</w:t>
      </w:r>
      <w:r>
        <w:t xml:space="preserve"> such as the environment and energy, biological resources, disaster prevention, and infectious diseases. In conjunction with this, it also aspires to improve the development of human resources and research capabilities in </w:t>
      </w:r>
      <w:r>
        <w:rPr>
          <w:rFonts w:hint="eastAsia"/>
        </w:rPr>
        <w:t>recipient</w:t>
      </w:r>
      <w:r>
        <w:t xml:space="preserve"> countries by </w:t>
      </w:r>
      <w:r>
        <w:rPr>
          <w:rFonts w:hint="eastAsia"/>
        </w:rPr>
        <w:t xml:space="preserve">conducting </w:t>
      </w:r>
      <w:r>
        <w:t xml:space="preserve">joint research. </w:t>
      </w:r>
    </w:p>
    <w:p w:rsidR="00176964" w:rsidRDefault="00176964"/>
    <w:p w:rsidR="00176964" w:rsidRDefault="003A2615">
      <w:pPr>
        <w:keepNext/>
        <w:spacing w:after="240"/>
        <w:ind w:left="567" w:hanging="567"/>
      </w:pPr>
      <w:r>
        <w:rPr>
          <w:rFonts w:hint="eastAsia"/>
        </w:rPr>
        <w:t>(2)</w:t>
      </w:r>
      <w:r>
        <w:rPr>
          <w:rFonts w:hint="eastAsia"/>
        </w:rPr>
        <w:tab/>
      </w:r>
      <w:r>
        <w:t xml:space="preserve">Eligible Fields of Research </w:t>
      </w:r>
    </w:p>
    <w:tbl>
      <w:tblPr>
        <w:tblW w:w="9750" w:type="dxa"/>
        <w:tblLayout w:type="fixed"/>
        <w:tblCellMar>
          <w:top w:w="15" w:type="dxa"/>
          <w:left w:w="15" w:type="dxa"/>
          <w:bottom w:w="15" w:type="dxa"/>
          <w:right w:w="15" w:type="dxa"/>
        </w:tblCellMar>
        <w:tblLook w:val="04A0" w:firstRow="1" w:lastRow="0" w:firstColumn="1" w:lastColumn="0" w:noHBand="0" w:noVBand="1"/>
      </w:tblPr>
      <w:tblGrid>
        <w:gridCol w:w="2155"/>
        <w:gridCol w:w="7595"/>
      </w:tblGrid>
      <w:tr w:rsidR="00176964">
        <w:tc>
          <w:tcPr>
            <w:tcW w:w="2155" w:type="dxa"/>
            <w:vMerge w:val="restart"/>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E874B6">
            <w:pPr>
              <w:spacing w:line="252" w:lineRule="atLeast"/>
              <w:jc w:val="center"/>
              <w:rPr>
                <w:rFonts w:ascii="Arial" w:eastAsia="MS PGothic" w:hAnsi="Arial"/>
                <w:kern w:val="0"/>
                <w:sz w:val="18"/>
              </w:rPr>
            </w:pPr>
            <w:hyperlink r:id="rId6" w:anchor="F01" w:history="1">
              <w:r w:rsidR="003A2615">
                <w:rPr>
                  <w:rFonts w:ascii="Arial" w:eastAsia="MS PGothic" w:hAnsi="Arial"/>
                  <w:kern w:val="0"/>
                  <w:sz w:val="18"/>
                  <w:u w:val="single"/>
                </w:rPr>
                <w:t>Environment and Energy</w:t>
              </w:r>
            </w:hyperlink>
          </w:p>
        </w:tc>
        <w:tc>
          <w:tcPr>
            <w:tcW w:w="759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3A2615">
            <w:pPr>
              <w:spacing w:line="252" w:lineRule="atLeast"/>
              <w:jc w:val="left"/>
              <w:rPr>
                <w:rFonts w:ascii="Arial" w:eastAsia="MS PGothic" w:hAnsi="Arial"/>
                <w:kern w:val="0"/>
                <w:sz w:val="18"/>
              </w:rPr>
            </w:pPr>
            <w:r>
              <w:rPr>
                <w:rFonts w:ascii="Arial" w:eastAsia="MS PGothic" w:hAnsi="Arial"/>
                <w:kern w:val="0"/>
                <w:sz w:val="18"/>
              </w:rPr>
              <w:t>1) Research contributing to the solution to global-scale environmental issues</w:t>
            </w:r>
            <w:r>
              <w:rPr>
                <w:rFonts w:ascii="Arial" w:eastAsia="MS PGothic" w:hAnsi="Arial"/>
                <w:kern w:val="0"/>
                <w:sz w:val="18"/>
              </w:rPr>
              <w:br/>
              <w:t>(Contributing to SDGs - response to climate change, conservation of ecosystems and biodiversity, sustainable use of natural resources, and pollution prevention and control)</w:t>
            </w:r>
          </w:p>
        </w:tc>
      </w:tr>
      <w:tr w:rsidR="00176964">
        <w:tc>
          <w:tcPr>
            <w:tcW w:w="2155" w:type="dxa"/>
            <w:vMerge/>
            <w:tcBorders>
              <w:top w:val="single" w:sz="2" w:space="0" w:color="BABABA"/>
              <w:left w:val="single" w:sz="2" w:space="0" w:color="BABABA"/>
              <w:bottom w:val="single" w:sz="2" w:space="0" w:color="BABABA"/>
              <w:right w:val="single" w:sz="2" w:space="0" w:color="BABABA"/>
            </w:tcBorders>
            <w:shd w:val="clear" w:color="auto" w:fill="auto"/>
            <w:vAlign w:val="center"/>
          </w:tcPr>
          <w:p w:rsidR="00176964" w:rsidRDefault="00176964">
            <w:pPr>
              <w:jc w:val="center"/>
              <w:rPr>
                <w:rFonts w:ascii="Arial" w:eastAsia="MS PGothic" w:hAnsi="Arial"/>
                <w:kern w:val="0"/>
                <w:sz w:val="18"/>
              </w:rPr>
            </w:pPr>
          </w:p>
        </w:tc>
        <w:tc>
          <w:tcPr>
            <w:tcW w:w="759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3A2615">
            <w:pPr>
              <w:spacing w:line="252" w:lineRule="atLeast"/>
              <w:jc w:val="left"/>
              <w:rPr>
                <w:rFonts w:ascii="Arial" w:eastAsia="MS PGothic" w:hAnsi="Arial"/>
                <w:kern w:val="0"/>
                <w:sz w:val="18"/>
              </w:rPr>
            </w:pPr>
            <w:r>
              <w:rPr>
                <w:rFonts w:ascii="Arial" w:eastAsia="MS PGothic" w:hAnsi="Arial"/>
                <w:kern w:val="0"/>
                <w:sz w:val="18"/>
              </w:rPr>
              <w:t>2) Research on realization of low carbon society and efficient use of energy</w:t>
            </w:r>
            <w:r>
              <w:rPr>
                <w:rFonts w:ascii="Arial" w:eastAsia="MS PGothic" w:hAnsi="Arial"/>
                <w:kern w:val="0"/>
                <w:sz w:val="18"/>
              </w:rPr>
              <w:br/>
              <w:t>(Contributing to SDGs - clean energy and climate action)</w:t>
            </w:r>
          </w:p>
        </w:tc>
      </w:tr>
      <w:tr w:rsidR="00176964">
        <w:tc>
          <w:tcPr>
            <w:tcW w:w="215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E874B6">
            <w:pPr>
              <w:spacing w:line="252" w:lineRule="atLeast"/>
              <w:jc w:val="center"/>
              <w:rPr>
                <w:rFonts w:ascii="Arial" w:eastAsia="MS PGothic" w:hAnsi="Arial"/>
                <w:kern w:val="0"/>
                <w:sz w:val="18"/>
              </w:rPr>
            </w:pPr>
            <w:hyperlink r:id="rId7" w:anchor="F02" w:history="1">
              <w:r w:rsidR="003A2615">
                <w:rPr>
                  <w:rFonts w:ascii="Arial" w:eastAsia="MS PGothic" w:hAnsi="Arial"/>
                  <w:kern w:val="0"/>
                  <w:sz w:val="18"/>
                  <w:u w:val="single"/>
                </w:rPr>
                <w:t>Bioresources</w:t>
              </w:r>
            </w:hyperlink>
          </w:p>
        </w:tc>
        <w:tc>
          <w:tcPr>
            <w:tcW w:w="759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3A2615">
            <w:pPr>
              <w:spacing w:line="252" w:lineRule="atLeast"/>
              <w:jc w:val="left"/>
              <w:rPr>
                <w:rFonts w:ascii="Arial" w:eastAsia="MS PGothic" w:hAnsi="Arial"/>
                <w:kern w:val="0"/>
                <w:sz w:val="18"/>
              </w:rPr>
            </w:pPr>
            <w:r>
              <w:rPr>
                <w:rFonts w:ascii="Arial" w:eastAsia="MS PGothic" w:hAnsi="Arial"/>
                <w:kern w:val="0"/>
                <w:sz w:val="18"/>
              </w:rPr>
              <w:t>3) Research contributing to sustainable production and utilization of bioresources</w:t>
            </w:r>
            <w:r>
              <w:rPr>
                <w:rFonts w:ascii="Arial" w:eastAsia="MS PGothic" w:hAnsi="Arial"/>
                <w:kern w:val="0"/>
                <w:sz w:val="18"/>
              </w:rPr>
              <w:br/>
              <w:t>(Contributing to SDGs - food security, health promotion, nutrition improvement, and sustainable agriculture, forestry, and fisheries)</w:t>
            </w:r>
          </w:p>
        </w:tc>
      </w:tr>
      <w:tr w:rsidR="00176964">
        <w:tc>
          <w:tcPr>
            <w:tcW w:w="215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E874B6">
            <w:pPr>
              <w:spacing w:line="252" w:lineRule="atLeast"/>
              <w:jc w:val="center"/>
              <w:rPr>
                <w:rFonts w:ascii="Arial" w:eastAsia="MS PGothic" w:hAnsi="Arial"/>
                <w:kern w:val="0"/>
                <w:sz w:val="18"/>
              </w:rPr>
            </w:pPr>
            <w:hyperlink r:id="rId8" w:anchor="F03" w:history="1">
              <w:r w:rsidR="003A2615">
                <w:rPr>
                  <w:rFonts w:ascii="Arial" w:eastAsia="MS PGothic" w:hAnsi="Arial"/>
                  <w:kern w:val="0"/>
                  <w:sz w:val="18"/>
                  <w:u w:val="single"/>
                </w:rPr>
                <w:t>Disaster Prevention and Mitigation</w:t>
              </w:r>
            </w:hyperlink>
          </w:p>
        </w:tc>
        <w:tc>
          <w:tcPr>
            <w:tcW w:w="759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3A2615">
            <w:pPr>
              <w:spacing w:line="252" w:lineRule="atLeast"/>
              <w:jc w:val="left"/>
              <w:rPr>
                <w:rFonts w:ascii="Arial" w:eastAsia="MS PGothic" w:hAnsi="Arial"/>
                <w:kern w:val="0"/>
                <w:sz w:val="18"/>
              </w:rPr>
            </w:pPr>
            <w:r>
              <w:rPr>
                <w:rFonts w:ascii="Arial" w:eastAsia="MS PGothic" w:hAnsi="Arial"/>
                <w:kern w:val="0"/>
                <w:sz w:val="18"/>
              </w:rPr>
              <w:t>4) Research on disaster prevention and mitigation towards social sustainability</w:t>
            </w:r>
            <w:r>
              <w:rPr>
                <w:rFonts w:ascii="Arial" w:eastAsia="MS PGothic" w:hAnsi="Arial"/>
                <w:kern w:val="0"/>
                <w:sz w:val="18"/>
              </w:rPr>
              <w:br/>
              <w:t xml:space="preserve">(Contributing to SDGs - analysis of disaster mechanisms, prior countermeasures, and disaster occurrence to post-disaster recovery and reconstruction processes) </w:t>
            </w:r>
          </w:p>
        </w:tc>
      </w:tr>
      <w:tr w:rsidR="00176964">
        <w:tc>
          <w:tcPr>
            <w:tcW w:w="215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3A2615">
            <w:pPr>
              <w:spacing w:line="252" w:lineRule="atLeast"/>
              <w:jc w:val="center"/>
              <w:rPr>
                <w:rFonts w:ascii="Arial" w:eastAsia="MS PGothic" w:hAnsi="Arial"/>
                <w:color w:val="444444"/>
                <w:kern w:val="0"/>
                <w:sz w:val="18"/>
              </w:rPr>
            </w:pPr>
            <w:r>
              <w:rPr>
                <w:rFonts w:ascii="Arial" w:eastAsia="MS PGothic" w:hAnsi="Arial"/>
                <w:kern w:val="0"/>
                <w:sz w:val="18"/>
                <w:u w:val="single"/>
              </w:rPr>
              <w:t>Infectious Diseases Control</w:t>
            </w:r>
            <w:r>
              <w:rPr>
                <w:rFonts w:ascii="MS Gothic" w:eastAsia="MS Gothic" w:hAnsi="MS Gothic"/>
                <w:kern w:val="0"/>
                <w:sz w:val="18"/>
                <w:u w:val="single"/>
              </w:rPr>
              <w:t>※</w:t>
            </w:r>
          </w:p>
        </w:tc>
        <w:tc>
          <w:tcPr>
            <w:tcW w:w="7595" w:type="dxa"/>
            <w:tcBorders>
              <w:top w:val="single" w:sz="2" w:space="0" w:color="BABABA"/>
              <w:left w:val="single" w:sz="2" w:space="0" w:color="BABABA"/>
              <w:bottom w:val="single" w:sz="2" w:space="0" w:color="BABABA"/>
              <w:right w:val="single" w:sz="2" w:space="0" w:color="BABABA"/>
            </w:tcBorders>
            <w:shd w:val="clear" w:color="auto" w:fill="auto"/>
            <w:tcMar>
              <w:top w:w="45" w:type="dxa"/>
              <w:left w:w="150" w:type="dxa"/>
              <w:bottom w:w="45" w:type="dxa"/>
              <w:right w:w="150" w:type="dxa"/>
            </w:tcMar>
            <w:vAlign w:val="center"/>
          </w:tcPr>
          <w:p w:rsidR="00176964" w:rsidRDefault="003A2615">
            <w:pPr>
              <w:spacing w:line="252" w:lineRule="atLeast"/>
              <w:jc w:val="left"/>
              <w:rPr>
                <w:rFonts w:ascii="Arial" w:eastAsia="MS PGothic" w:hAnsi="Arial"/>
                <w:color w:val="444444"/>
                <w:kern w:val="0"/>
                <w:sz w:val="18"/>
              </w:rPr>
            </w:pPr>
            <w:r>
              <w:rPr>
                <w:rFonts w:ascii="Arial" w:eastAsia="MS PGothic" w:hAnsi="Arial"/>
                <w:color w:val="444444"/>
                <w:kern w:val="0"/>
                <w:sz w:val="18"/>
              </w:rPr>
              <w:t>5) Research on measures to address infectious diseases control attuned to the needs of developing countries</w:t>
            </w:r>
          </w:p>
        </w:tc>
      </w:tr>
    </w:tbl>
    <w:p w:rsidR="00176964" w:rsidRDefault="00176964">
      <w:pPr>
        <w:keepNext/>
        <w:spacing w:after="240"/>
        <w:ind w:left="567" w:hanging="567"/>
      </w:pPr>
    </w:p>
    <w:p w:rsidR="00176964" w:rsidRDefault="003A2615">
      <w:pPr>
        <w:keepNext/>
        <w:spacing w:after="240"/>
        <w:ind w:left="567" w:hanging="567"/>
      </w:pPr>
      <w:r>
        <w:rPr>
          <w:rFonts w:hint="eastAsia"/>
        </w:rPr>
        <w:t>*Special lots for African or Pacific Island Countries</w:t>
      </w:r>
    </w:p>
    <w:p w:rsidR="00176964" w:rsidRDefault="003A2615">
      <w:r>
        <w:rPr>
          <w:rFonts w:hint="eastAsia"/>
        </w:rPr>
        <w:t>This year (JFY2021)</w:t>
      </w:r>
      <w:r>
        <w:t>’</w:t>
      </w:r>
      <w:r>
        <w:rPr>
          <w:rFonts w:hint="eastAsia"/>
        </w:rPr>
        <w:t>s call will welcome for proposals with either of following themes.</w:t>
      </w:r>
    </w:p>
    <w:p w:rsidR="00176964" w:rsidRDefault="003A2615">
      <w:pPr>
        <w:ind w:firstLineChars="100" w:firstLine="240"/>
      </w:pPr>
      <w:r>
        <w:rPr>
          <w:rFonts w:hint="eastAsia"/>
        </w:rPr>
        <w:t>1) Proposal in cooperation with African countries harnessing ICT (except for infectious disease control), reflecting</w:t>
      </w:r>
      <w:r>
        <w:rPr>
          <w:rFonts w:hint="eastAsia"/>
        </w:rPr>
        <w:t>“</w:t>
      </w:r>
      <w:r>
        <w:rPr>
          <w:rFonts w:hint="eastAsia"/>
        </w:rPr>
        <w:t>Recommendations toward TICAD7</w:t>
      </w:r>
      <w:r>
        <w:rPr>
          <w:rFonts w:hint="eastAsia"/>
        </w:rPr>
        <w:t>”</w:t>
      </w:r>
      <w:r>
        <w:rPr>
          <w:rFonts w:hint="eastAsia"/>
        </w:rPr>
        <w:t xml:space="preserve">by Advisory Panel for the Promotion of Science and Technology Diplomacy. </w:t>
      </w:r>
    </w:p>
    <w:p w:rsidR="00176964" w:rsidRDefault="003A2615">
      <w:pPr>
        <w:ind w:firstLineChars="100" w:firstLine="240"/>
      </w:pPr>
      <w:r>
        <w:rPr>
          <w:rFonts w:hint="eastAsia"/>
        </w:rPr>
        <w:t xml:space="preserve">2) Proposal in cooperation with Pacific Island Countries tackling with climate change or focusing disaster prevention and mitigation, reflecting Japan's diplomacy target Free and Open Indo-Pacific (FOIP) and </w:t>
      </w:r>
      <w:r>
        <w:t xml:space="preserve">Pacific Bond Policy announced at the </w:t>
      </w:r>
      <w:r>
        <w:rPr>
          <w:rFonts w:hint="eastAsia"/>
        </w:rPr>
        <w:t>PALM 9.</w:t>
      </w:r>
    </w:p>
    <w:p w:rsidR="00176964" w:rsidRDefault="00176964"/>
    <w:p w:rsidR="00176964" w:rsidRDefault="003A2615">
      <w:r>
        <w:rPr>
          <w:rFonts w:hint="eastAsia"/>
        </w:rPr>
        <w:t xml:space="preserve">To apply for this lot, applicant needs to mark the checkboxes in the ODA application form whether the project match with National Development Plan or STI for SDGs Roadmap. Please note </w:t>
      </w:r>
      <w:r>
        <w:t xml:space="preserve">that </w:t>
      </w:r>
      <w:r>
        <w:rPr>
          <w:rFonts w:hint="eastAsia"/>
        </w:rPr>
        <w:t xml:space="preserve">all proposals/applications </w:t>
      </w:r>
      <w:r>
        <w:t xml:space="preserve">(including the proposals/applications for special lots) </w:t>
      </w:r>
      <w:r>
        <w:rPr>
          <w:rFonts w:hint="eastAsia"/>
        </w:rPr>
        <w:t xml:space="preserve">shall be selected through the </w:t>
      </w:r>
      <w:r>
        <w:t xml:space="preserve">selection </w:t>
      </w:r>
      <w:r>
        <w:rPr>
          <w:rFonts w:hint="eastAsia"/>
        </w:rPr>
        <w:t xml:space="preserve">process </w:t>
      </w:r>
      <w:r>
        <w:t>lined</w:t>
      </w:r>
      <w:r>
        <w:rPr>
          <w:rFonts w:hint="eastAsia"/>
        </w:rPr>
        <w:t xml:space="preserve"> below (</w:t>
      </w:r>
      <w:r>
        <w:t>8</w:t>
      </w:r>
      <w:r>
        <w:rPr>
          <w:rFonts w:hint="eastAsia"/>
        </w:rPr>
        <w:t>).</w:t>
      </w:r>
    </w:p>
    <w:p w:rsidR="00176964" w:rsidRDefault="00176964">
      <w:pPr>
        <w:keepNext/>
        <w:spacing w:after="240"/>
        <w:ind w:left="567" w:hanging="567"/>
      </w:pPr>
    </w:p>
    <w:p w:rsidR="00176964" w:rsidRDefault="003A2615">
      <w:pPr>
        <w:keepNext/>
        <w:spacing w:after="240"/>
        <w:ind w:left="567" w:hanging="567"/>
      </w:pPr>
      <w:r>
        <w:rPr>
          <w:rFonts w:hint="eastAsia"/>
        </w:rPr>
        <w:t>(3)</w:t>
      </w:r>
      <w:r>
        <w:rPr>
          <w:rFonts w:hint="eastAsia"/>
        </w:rPr>
        <w:tab/>
      </w:r>
      <w:r>
        <w:t>Cooperation Period</w:t>
      </w:r>
    </w:p>
    <w:p w:rsidR="00176964" w:rsidRDefault="003A2615">
      <w:r>
        <w:rPr>
          <w:rFonts w:hint="eastAsia"/>
        </w:rPr>
        <w:t>The period of the Joint Research is three to five years.</w:t>
      </w:r>
    </w:p>
    <w:p w:rsidR="00176964" w:rsidRDefault="00176964"/>
    <w:p w:rsidR="00176964" w:rsidRDefault="003A2615">
      <w:pPr>
        <w:keepNext/>
        <w:spacing w:after="240"/>
        <w:ind w:left="567" w:hanging="567"/>
      </w:pPr>
      <w:r>
        <w:t>(</w:t>
      </w:r>
      <w:r>
        <w:rPr>
          <w:rFonts w:hint="eastAsia"/>
        </w:rPr>
        <w:t>4</w:t>
      </w:r>
      <w:r>
        <w:t>)</w:t>
      </w:r>
      <w:r>
        <w:rPr>
          <w:rFonts w:hint="eastAsia"/>
        </w:rPr>
        <w:tab/>
        <w:t>Steering structure (</w:t>
      </w:r>
      <w:r>
        <w:t>Roles of JST</w:t>
      </w:r>
      <w:r>
        <w:rPr>
          <w:rFonts w:hint="eastAsia"/>
        </w:rPr>
        <w:t>/AMED</w:t>
      </w:r>
      <w:r>
        <w:t xml:space="preserve"> and JICA</w:t>
      </w:r>
      <w:r>
        <w:rPr>
          <w:rFonts w:hint="eastAsia"/>
        </w:rPr>
        <w:t>)</w:t>
      </w:r>
    </w:p>
    <w:p w:rsidR="00176964" w:rsidRDefault="003A2615">
      <w:r>
        <w:t xml:space="preserve">SATREPS is carried out through the collaboration of four </w:t>
      </w:r>
      <w:r>
        <w:rPr>
          <w:rFonts w:hint="eastAsia"/>
        </w:rPr>
        <w:t xml:space="preserve">Japanese </w:t>
      </w:r>
      <w:r>
        <w:t>institutions: the Ministry of Foreign Affairs (MOFA) and JICA, as well as the Ministry of Education, Culture, Sports, Science and Technology (MEXT) and the Japan Science and Technology Agency (JST)</w:t>
      </w:r>
      <w:r>
        <w:rPr>
          <w:rFonts w:hint="eastAsia"/>
        </w:rPr>
        <w:t xml:space="preserve"> / the Japan Agency for Medical Research and Development (AMED)</w:t>
      </w:r>
      <w:r>
        <w:t xml:space="preserve">. </w:t>
      </w:r>
    </w:p>
    <w:p w:rsidR="00176964" w:rsidRDefault="00176964"/>
    <w:p w:rsidR="00176964" w:rsidRDefault="003A2615">
      <w:r>
        <w:t xml:space="preserve">JICA provides technical cooperation for </w:t>
      </w:r>
      <w:r>
        <w:rPr>
          <w:rFonts w:hint="eastAsia"/>
        </w:rPr>
        <w:t>recipient</w:t>
      </w:r>
      <w:r>
        <w:t xml:space="preserve"> countries that are targeted for projects. JST</w:t>
      </w:r>
      <w:r>
        <w:rPr>
          <w:rFonts w:hint="eastAsia"/>
        </w:rPr>
        <w:t xml:space="preserve"> and AMED</w:t>
      </w:r>
      <w:r>
        <w:t xml:space="preserve"> provide support</w:t>
      </w:r>
      <w:r>
        <w:rPr>
          <w:rFonts w:hint="eastAsia"/>
        </w:rPr>
        <w:t>s</w:t>
      </w:r>
      <w:r>
        <w:t xml:space="preserve"> </w:t>
      </w:r>
      <w:r>
        <w:rPr>
          <w:rFonts w:hint="eastAsia"/>
        </w:rPr>
        <w:t xml:space="preserve">to Japanese research institutions </w:t>
      </w:r>
      <w:r>
        <w:t xml:space="preserve">for research costs outside of the targeted countries, including within Japan (information </w:t>
      </w:r>
      <w:r>
        <w:rPr>
          <w:rFonts w:hint="eastAsia"/>
        </w:rPr>
        <w:t>including</w:t>
      </w:r>
      <w:r>
        <w:t xml:space="preserve"> the </w:t>
      </w:r>
      <w:r>
        <w:rPr>
          <w:rFonts w:hint="eastAsia"/>
        </w:rPr>
        <w:t>project</w:t>
      </w:r>
      <w:r>
        <w:t xml:space="preserve"> scheme is found in Figure 1). </w:t>
      </w:r>
      <w:r>
        <w:rPr>
          <w:rFonts w:hint="eastAsia"/>
        </w:rPr>
        <w:t xml:space="preserve">AMED takes care of research projects in the field of infectious </w:t>
      </w:r>
      <w:r>
        <w:t>diseases</w:t>
      </w:r>
      <w:r>
        <w:rPr>
          <w:rFonts w:hint="eastAsia"/>
        </w:rPr>
        <w:t>. The other fields of research are taken care of by JST.</w:t>
      </w:r>
    </w:p>
    <w:p w:rsidR="00176964" w:rsidRDefault="003A2615">
      <w:r>
        <w:rPr>
          <w:rFonts w:hint="eastAsia"/>
        </w:rPr>
        <w:br w:type="page"/>
      </w:r>
    </w:p>
    <w:p w:rsidR="00176964" w:rsidRDefault="00176964"/>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4" behindDoc="0" locked="0" layoutInCell="1" hidden="0" allowOverlap="1">
                <wp:simplePos x="0" y="0"/>
                <wp:positionH relativeFrom="column">
                  <wp:posOffset>2740025</wp:posOffset>
                </wp:positionH>
                <wp:positionV relativeFrom="paragraph">
                  <wp:posOffset>120650</wp:posOffset>
                </wp:positionV>
                <wp:extent cx="2592705" cy="4133850"/>
                <wp:effectExtent l="635" t="635" r="29845" b="10795"/>
                <wp:wrapNone/>
                <wp:docPr id="1026" name="正方形/長方形 302"/>
                <wp:cNvGraphicFramePr/>
                <a:graphic xmlns:a="http://schemas.openxmlformats.org/drawingml/2006/main">
                  <a:graphicData uri="http://schemas.microsoft.com/office/word/2010/wordprocessingShape">
                    <wps:wsp>
                      <wps:cNvSpPr/>
                      <wps:spPr>
                        <a:xfrm>
                          <a:off x="0" y="0"/>
                          <a:ext cx="2592705" cy="4133850"/>
                        </a:xfrm>
                        <a:prstGeom prst="rect">
                          <a:avLst/>
                        </a:prstGeom>
                        <a:solidFill>
                          <a:schemeClr val="accent4">
                            <a:lumMod val="20000"/>
                            <a:lumOff val="80000"/>
                          </a:schemeClr>
                        </a:solidFill>
                        <a:ln w="63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6964" w:rsidRDefault="00176964"/>
                        </w:txbxContent>
                      </wps:txbx>
                      <wps:bodyPr vertOverflow="overflow" horzOverflow="overflow" rtlCol="0" anchor="ct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正方形/長方形 302" style="mso-wrap-distance-right:9pt;mso-wrap-distance-bottom:0pt;margin-top:9.5pt;mso-position-vertical-relative:text;mso-position-horizontal-relative:text;v-text-anchor:middle;position:absolute;height:325.5pt;mso-wrap-distance-top:0pt;width:204.15pt;mso-wrap-distance-left:9pt;margin-left:215.75pt;z-index:4;" o:spid="_x0000_s1026" o:allowincell="t" o:allowoverlap="t" filled="t" fillcolor="#e6e0ed [663]" stroked="t" strokecolor="#60497a [2407]" strokeweight="0.5pt" o:spt="1">
                <v:fill/>
                <v:stroke linestyle="single" endcap="flat" dashstyle="solid" filltype="solid"/>
                <v:textbox style="layout-flow:horizontal;">
                  <w:txbxContent>
                    <w:p>
                      <w:pPr>
                        <w:pStyle w:val="0"/>
                        <w:rPr>
                          <w:rFonts w:hint="default"/>
                        </w:rPr>
                      </w:pPr>
                    </w:p>
                  </w:txbxContent>
                </v:textbox>
                <v:imagedata o:title=""/>
                <w10:wrap type="none" anchorx="text" anchory="text"/>
              </v:rect>
            </w:pict>
          </mc:Fallback>
        </mc:AlternateContent>
      </w:r>
      <w:r>
        <w:rPr>
          <w:noProof/>
          <w:lang w:eastAsia="en-US"/>
        </w:rPr>
        <mc:AlternateContent>
          <mc:Choice Requires="wps">
            <w:drawing>
              <wp:anchor distT="0" distB="0" distL="114300" distR="114300" simplePos="0" relativeHeight="5" behindDoc="0" locked="0" layoutInCell="1" hidden="0" allowOverlap="1">
                <wp:simplePos x="0" y="0"/>
                <wp:positionH relativeFrom="column">
                  <wp:posOffset>48260</wp:posOffset>
                </wp:positionH>
                <wp:positionV relativeFrom="paragraph">
                  <wp:posOffset>57785</wp:posOffset>
                </wp:positionV>
                <wp:extent cx="5383530" cy="4207510"/>
                <wp:effectExtent l="635" t="635" r="29845" b="10795"/>
                <wp:wrapNone/>
                <wp:docPr id="1027" name="フリーフォーム 303"/>
                <wp:cNvGraphicFramePr/>
                <a:graphic xmlns:a="http://schemas.openxmlformats.org/drawingml/2006/main">
                  <a:graphicData uri="http://schemas.microsoft.com/office/word/2010/wordprocessingShape">
                    <wps:wsp>
                      <wps:cNvSpPr/>
                      <wps:spPr>
                        <a:xfrm>
                          <a:off x="0" y="0"/>
                          <a:ext cx="5383530" cy="4207510"/>
                        </a:xfrm>
                        <a:custGeom>
                          <a:avLst/>
                          <a:gdLst>
                            <a:gd name="connsiteX0" fmla="*/ 0 w 5383763"/>
                            <a:gd name="connsiteY0" fmla="*/ 130629 h 4208106"/>
                            <a:gd name="connsiteX1" fmla="*/ 0 w 5383763"/>
                            <a:gd name="connsiteY1" fmla="*/ 4208106 h 4208106"/>
                            <a:gd name="connsiteX2" fmla="*/ 2276669 w 5383763"/>
                            <a:gd name="connsiteY2" fmla="*/ 4208106 h 4208106"/>
                            <a:gd name="connsiteX3" fmla="*/ 3461657 w 5383763"/>
                            <a:gd name="connsiteY3" fmla="*/ 1576874 h 4208106"/>
                            <a:gd name="connsiteX4" fmla="*/ 5383763 w 5383763"/>
                            <a:gd name="connsiteY4" fmla="*/ 1576874 h 4208106"/>
                            <a:gd name="connsiteX5" fmla="*/ 5383763 w 5383763"/>
                            <a:gd name="connsiteY5" fmla="*/ 0 h 4208106"/>
                            <a:gd name="connsiteX6" fmla="*/ 9331 w 5383763"/>
                            <a:gd name="connsiteY6" fmla="*/ 0 h 4208106"/>
                            <a:gd name="connsiteX7" fmla="*/ 0 w 5383763"/>
                            <a:gd name="connsiteY7" fmla="*/ 130629 h 4208106"/>
                            <a:gd name="connsiteX0" fmla="*/ 194 w 5383957"/>
                            <a:gd name="connsiteY0" fmla="*/ 130629 h 4208106"/>
                            <a:gd name="connsiteX1" fmla="*/ 194 w 5383957"/>
                            <a:gd name="connsiteY1" fmla="*/ 4208106 h 4208106"/>
                            <a:gd name="connsiteX2" fmla="*/ 2276863 w 5383957"/>
                            <a:gd name="connsiteY2" fmla="*/ 4208106 h 4208106"/>
                            <a:gd name="connsiteX3" fmla="*/ 3461851 w 5383957"/>
                            <a:gd name="connsiteY3" fmla="*/ 1576874 h 4208106"/>
                            <a:gd name="connsiteX4" fmla="*/ 5383957 w 5383957"/>
                            <a:gd name="connsiteY4" fmla="*/ 1576874 h 4208106"/>
                            <a:gd name="connsiteX5" fmla="*/ 5383957 w 5383957"/>
                            <a:gd name="connsiteY5" fmla="*/ 0 h 4208106"/>
                            <a:gd name="connsiteX6" fmla="*/ 0 w 5383957"/>
                            <a:gd name="connsiteY6" fmla="*/ 0 h 4208106"/>
                            <a:gd name="connsiteX7" fmla="*/ 194 w 5383957"/>
                            <a:gd name="connsiteY7" fmla="*/ 130629 h 42081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383957" h="4208106">
                              <a:moveTo>
                                <a:pt x="194" y="130629"/>
                              </a:moveTo>
                              <a:lnTo>
                                <a:pt x="194" y="4208106"/>
                              </a:lnTo>
                              <a:lnTo>
                                <a:pt x="2276863" y="4208106"/>
                              </a:lnTo>
                              <a:lnTo>
                                <a:pt x="3461851" y="1576874"/>
                              </a:lnTo>
                              <a:lnTo>
                                <a:pt x="5383957" y="1576874"/>
                              </a:lnTo>
                              <a:lnTo>
                                <a:pt x="5383957" y="0"/>
                              </a:lnTo>
                              <a:lnTo>
                                <a:pt x="0" y="0"/>
                              </a:lnTo>
                              <a:cubicBezTo>
                                <a:pt x="65" y="43543"/>
                                <a:pt x="129" y="87086"/>
                                <a:pt x="194" y="130629"/>
                              </a:cubicBezTo>
                              <a:close/>
                            </a:path>
                          </a:pathLst>
                        </a:custGeom>
                        <a:solidFill>
                          <a:schemeClr val="accent5">
                            <a:lumMod val="75000"/>
                            <a:alpha val="15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176964" w:rsidRDefault="00176964"/>
                        </w:txbxContent>
                      </wps:txbx>
                      <wps:bodyPr vertOverflow="overflow" horzOverflow="overflow" rtlCol="0" anchor="ct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 id="フリーフォーム 303" style="mso-wrap-distance-right:9pt;mso-wrap-distance-bottom:0pt;margin-top:4.55pt;mso-position-vertical-relative:text;mso-position-horizontal-relative:text;v-text-anchor:middle;position:absolute;height:331.3pt;mso-wrap-distance-top:0pt;width:423.9pt;mso-wrap-distance-left:9pt;margin-left:3.8pt;z-index:5;" o:spid="_x0000_s1027" o:allowincell="t" o:allowoverlap="t" filled="t" fillcolor="#31869b" stroked="t" strokecolor="#385d8a" strokeweight="0.75pt" o:spt="100" path="m1,671l1,671l1,21600l9135,21600l13889,8094l21600,8094l21600,0l0,0c0,224,1,447,1,671xe">
                <v:path textboxrect="0,0,21600,21600" arrowok="true" o:connecttype="custom" o:connectlocs="0,671;0,21600;9134,21600;13888,8094;21600,8094;21600,0;37,0;0,671" o:connectangles="0,0,0,0,0,0,0,0"/>
                <v:fill opacity="9830f"/>
                <v:stroke linestyle="single" joinstyle="round" endcap="flat" dashstyle="solid" filltype="solid"/>
                <v:textbox style="layout-flow:horizontal;">
                  <w:txbxContent>
                    <w:p>
                      <w:pPr>
                        <w:pStyle w:val="0"/>
                        <w:rPr>
                          <w:rFonts w:hint="default"/>
                        </w:rPr>
                      </w:pP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34" behindDoc="0" locked="0" layoutInCell="1" hidden="0" allowOverlap="1">
                <wp:simplePos x="0" y="0"/>
                <wp:positionH relativeFrom="column">
                  <wp:posOffset>1852930</wp:posOffset>
                </wp:positionH>
                <wp:positionV relativeFrom="paragraph">
                  <wp:posOffset>154305</wp:posOffset>
                </wp:positionV>
                <wp:extent cx="1607185" cy="637540"/>
                <wp:effectExtent l="635" t="1270" r="29845" b="11430"/>
                <wp:wrapNone/>
                <wp:docPr id="1028"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7185" cy="637540"/>
                        </a:xfrm>
                        <a:prstGeom prst="leftRightArrow">
                          <a:avLst>
                            <a:gd name="adj1" fmla="val 61541"/>
                            <a:gd name="adj2" fmla="val 40396"/>
                          </a:avLst>
                        </a:prstGeom>
                        <a:solidFill>
                          <a:schemeClr val="accent6">
                            <a:lumMod val="40000"/>
                            <a:lumOff val="60000"/>
                          </a:schemeClr>
                        </a:solidFill>
                        <a:ln w="19050">
                          <a:solidFill>
                            <a:srgbClr val="000000"/>
                          </a:solidFill>
                          <a:miter lim="800000"/>
                          <a:headEnd/>
                          <a:tailEnd/>
                        </a:ln>
                      </wps:spPr>
                      <wps:txbx>
                        <w:txbxContent>
                          <w:p w:rsidR="00176964" w:rsidRDefault="003A2615">
                            <w:pPr>
                              <w:pStyle w:val="NormalWeb"/>
                              <w:spacing w:before="0" w:beforeAutospacing="0" w:after="0" w:afterAutospacing="0" w:line="240" w:lineRule="exact"/>
                              <w:jc w:val="center"/>
                            </w:pPr>
                            <w:r>
                              <w:rPr>
                                <w:rFonts w:asciiTheme="minorHAnsi" w:eastAsia="MS Gothic" w:hAnsiTheme="minorHAnsi"/>
                                <w:color w:val="000000"/>
                                <w:kern w:val="2"/>
                              </w:rPr>
                              <w:t>International joint research</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54" style="mso-wrap-distance-right:9pt;mso-wrap-distance-bottom:0pt;margin-top:12.15pt;mso-position-vertical-relative:text;mso-position-horizontal-relative:text;v-text-anchor:middle;position:absolute;height:50.2pt;mso-wrap-distance-top:0pt;width:126.55pt;mso-wrap-distance-left:9pt;margin-left:145.9pt;z-index:34;" o:spid="_x0000_s1028" o:allowincell="t" o:allowoverlap="t" filled="t" fillcolor="#fcd6b6 [1305]" stroked="t" strokecolor="#000000" strokeweight="1.5pt" o:spt="69" type="#_x0000_t69" adj="8726,4154">
                <v:fill/>
                <v:stroke miterlimit="8" filltype="solid"/>
                <v:textbox style="layout-flow:horizontal;" inset="0mm,0mm,0mm,0mm">
                  <w:txbxContent>
                    <w:p>
                      <w:pPr>
                        <w:pStyle w:val="38"/>
                        <w:spacing w:before="0" w:beforeLines="0" w:beforeAutospacing="0" w:after="0" w:afterLines="0" w:afterAutospacing="0" w:line="240" w:lineRule="exact"/>
                        <w:jc w:val="center"/>
                        <w:rPr>
                          <w:rFonts w:hint="default"/>
                        </w:rPr>
                      </w:pPr>
                      <w:r>
                        <w:rPr>
                          <w:rFonts w:hint="default" w:eastAsia="ＭＳ ゴシック" w:asciiTheme="minorHAnsi" w:hAnsiTheme="minorHAnsi"/>
                          <w:color w:val="000000"/>
                          <w:kern w:val="2"/>
                        </w:rPr>
                        <w:t>International joint research</w:t>
                      </w:r>
                    </w:p>
                  </w:txbxContent>
                </v:textbox>
                <v:imagedata o:title=""/>
                <w10:wrap type="none" anchorx="text" anchory="text"/>
              </v:shape>
            </w:pict>
          </mc:Fallback>
        </mc:AlternateContent>
      </w:r>
    </w:p>
    <w:p w:rsidR="00176964" w:rsidRDefault="003A2615">
      <w:pPr>
        <w:jc w:val="center"/>
      </w:pPr>
      <w:r>
        <w:rPr>
          <w:noProof/>
          <w:lang w:eastAsia="en-US"/>
        </w:rPr>
        <mc:AlternateContent>
          <mc:Choice Requires="wps">
            <w:drawing>
              <wp:anchor distT="0" distB="0" distL="114300" distR="114300" simplePos="0" relativeHeight="7" behindDoc="0" locked="0" layoutInCell="1" hidden="0" allowOverlap="1">
                <wp:simplePos x="0" y="0"/>
                <wp:positionH relativeFrom="column">
                  <wp:posOffset>276225</wp:posOffset>
                </wp:positionH>
                <wp:positionV relativeFrom="paragraph">
                  <wp:posOffset>47625</wp:posOffset>
                </wp:positionV>
                <wp:extent cx="1576705" cy="1242695"/>
                <wp:effectExtent l="635" t="635" r="29845" b="10795"/>
                <wp:wrapNone/>
                <wp:docPr id="1029"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76705" cy="1242695"/>
                        </a:xfrm>
                        <a:prstGeom prst="roundRect">
                          <a:avLst>
                            <a:gd name="adj" fmla="val 16667"/>
                          </a:avLst>
                        </a:prstGeom>
                        <a:solidFill>
                          <a:srgbClr val="FFFF66"/>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MS Gothic" w:hAnsiTheme="minorHAnsi"/>
                                <w:b/>
                                <w:color w:val="000000"/>
                                <w:kern w:val="2"/>
                                <w:sz w:val="22"/>
                              </w:rPr>
                              <w:t xml:space="preserve">Research institutions in recipient </w:t>
                            </w:r>
                            <w:r>
                              <w:rPr>
                                <w:rFonts w:asciiTheme="minorHAnsi" w:eastAsia="MS Gothic" w:hAnsiTheme="minorHAnsi"/>
                                <w:b/>
                                <w:color w:val="000000"/>
                                <w:kern w:val="2"/>
                              </w:rPr>
                              <w:t>countries</w:t>
                            </w:r>
                          </w:p>
                          <w:p w:rsidR="00176964" w:rsidRDefault="003A2615">
                            <w:pPr>
                              <w:pStyle w:val="NormalWeb"/>
                              <w:spacing w:before="0" w:beforeAutospacing="0" w:after="0" w:afterAutospacing="0"/>
                              <w:jc w:val="both"/>
                            </w:pPr>
                            <w:r>
                              <w:rPr>
                                <w:rFonts w:ascii="Century" w:hAnsi="Century"/>
                                <w:color w:val="000000"/>
                                <w:kern w:val="2"/>
                                <w:sz w:val="56"/>
                              </w:rPr>
                              <w:t> </w:t>
                            </w:r>
                          </w:p>
                        </w:txbxContent>
                      </wps:txbx>
                      <wps:bodyPr rot="0" vertOverflow="overflow" horzOverflow="overflow" wrap="square" lIns="74295" tIns="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28" style="mso-wrap-distance-right:9pt;mso-wrap-distance-bottom:0pt;margin-top:3.75pt;mso-position-vertical-relative:text;mso-position-horizontal-relative:text;v-text-anchor:top;position:absolute;height:97.85pt;mso-wrap-distance-top:0pt;width:124.15pt;mso-wrap-distance-left:9pt;margin-left:21.75pt;z-index:7;" o:spid="_x0000_s1029" o:allowincell="t" o:allowoverlap="t" filled="t" fillcolor="#ffff66" stroked="t" strokecolor="#000000" strokeweight="1.5pt" o:spt="2" arcsize="10923f">
                <v:fill/>
                <v:stroke filltype="solid"/>
                <v:textbox style="layout-flow:horizontal;" inset="2.0637499999999998mm,0mm,2.0637499999999998mm,0.24694444444444438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b w:val="1"/>
                          <w:color w:val="000000"/>
                          <w:kern w:val="2"/>
                          <w:sz w:val="22"/>
                        </w:rPr>
                        <w:t xml:space="preserve">Research institutions in recipient </w:t>
                      </w:r>
                      <w:r>
                        <w:rPr>
                          <w:rFonts w:hint="default" w:eastAsia="ＭＳ ゴシック" w:asciiTheme="minorHAnsi" w:hAnsiTheme="minorHAnsi"/>
                          <w:b w:val="1"/>
                          <w:color w:val="000000"/>
                          <w:kern w:val="2"/>
                        </w:rPr>
                        <w:t>countries</w:t>
                      </w:r>
                    </w:p>
                    <w:p>
                      <w:pPr>
                        <w:pStyle w:val="38"/>
                        <w:spacing w:before="0" w:beforeLines="0" w:beforeAutospacing="0" w:after="0" w:afterLines="0" w:afterAutospacing="0"/>
                        <w:jc w:val="both"/>
                        <w:rPr>
                          <w:rFonts w:hint="default"/>
                        </w:rPr>
                      </w:pPr>
                      <w:r>
                        <w:rPr>
                          <w:rFonts w:hint="default" w:ascii="Century" w:hAnsi="Century"/>
                          <w:color w:val="000000"/>
                          <w:kern w:val="2"/>
                          <w:sz w:val="56"/>
                        </w:rPr>
                        <w:t> </w:t>
                      </w:r>
                    </w:p>
                  </w:txbxContent>
                </v:textbox>
                <v:imagedata o:title=""/>
                <w10:wrap type="none" anchorx="text" anchory="text"/>
              </v:roundrect>
            </w:pict>
          </mc:Fallback>
        </mc:AlternateContent>
      </w:r>
      <w:r>
        <w:rPr>
          <w:noProof/>
          <w:lang w:eastAsia="en-US"/>
        </w:rPr>
        <mc:AlternateContent>
          <mc:Choice Requires="wps">
            <w:drawing>
              <wp:anchor distT="0" distB="0" distL="114300" distR="114300" simplePos="0" relativeHeight="8" behindDoc="0" locked="0" layoutInCell="1" hidden="0" allowOverlap="1">
                <wp:simplePos x="0" y="0"/>
                <wp:positionH relativeFrom="column">
                  <wp:posOffset>3467100</wp:posOffset>
                </wp:positionH>
                <wp:positionV relativeFrom="paragraph">
                  <wp:posOffset>47625</wp:posOffset>
                </wp:positionV>
                <wp:extent cx="1764030" cy="1242695"/>
                <wp:effectExtent l="635" t="635" r="29845" b="10795"/>
                <wp:wrapNone/>
                <wp:docPr id="1030"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64030" cy="1242695"/>
                        </a:xfrm>
                        <a:prstGeom prst="roundRect">
                          <a:avLst>
                            <a:gd name="adj" fmla="val 16667"/>
                          </a:avLst>
                        </a:prstGeom>
                        <a:solidFill>
                          <a:srgbClr val="FFFF66"/>
                        </a:solidFill>
                        <a:ln w="19050">
                          <a:solidFill>
                            <a:srgbClr val="000000"/>
                          </a:solidFill>
                          <a:round/>
                          <a:headEnd/>
                          <a:tailEnd/>
                        </a:ln>
                      </wps:spPr>
                      <wps:txbx>
                        <w:txbxContent>
                          <w:p w:rsidR="00176964" w:rsidRDefault="003A2615">
                            <w:pPr>
                              <w:pStyle w:val="NormalWeb"/>
                              <w:spacing w:before="0" w:beforeAutospacing="0" w:after="0" w:afterAutospacing="0"/>
                              <w:jc w:val="center"/>
                              <w:rPr>
                                <w:sz w:val="22"/>
                              </w:rPr>
                            </w:pPr>
                            <w:r>
                              <w:rPr>
                                <w:rFonts w:asciiTheme="minorHAnsi" w:eastAsia="MS Gothic" w:hAnsiTheme="minorHAnsi"/>
                                <w:b/>
                                <w:color w:val="000000"/>
                                <w:kern w:val="2"/>
                                <w:sz w:val="22"/>
                              </w:rPr>
                              <w:t>Japanese research institutions</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29" style="mso-wrap-distance-right:9pt;mso-wrap-distance-bottom:0pt;margin-top:3.75pt;mso-position-vertical-relative:text;mso-position-horizontal-relative:text;v-text-anchor:top;position:absolute;height:97.85pt;mso-wrap-distance-top:0pt;width:138.9pt;mso-wrap-distance-left:9pt;margin-left:273pt;z-index:8;" o:spid="_x0000_s1030" o:allowincell="t" o:allowoverlap="t" filled="t" fillcolor="#ffff66"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sz w:val="22"/>
                        </w:rPr>
                      </w:pPr>
                      <w:r>
                        <w:rPr>
                          <w:rFonts w:hint="default" w:eastAsia="ＭＳ ゴシック" w:asciiTheme="minorHAnsi" w:hAnsiTheme="minorHAnsi"/>
                          <w:b w:val="1"/>
                          <w:color w:val="000000"/>
                          <w:kern w:val="2"/>
                          <w:sz w:val="22"/>
                        </w:rPr>
                        <w:t>Japanese research institutions</w:t>
                      </w:r>
                    </w:p>
                  </w:txbxContent>
                </v:textbox>
                <v:imagedata o:title=""/>
                <w10:wrap type="none" anchorx="text" anchory="text"/>
              </v:roundrect>
            </w:pict>
          </mc:Fallback>
        </mc:AlternateContent>
      </w:r>
    </w:p>
    <w:p w:rsidR="00176964" w:rsidRDefault="00176964">
      <w:pPr>
        <w:jc w:val="center"/>
      </w:pP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27" behindDoc="0" locked="0" layoutInCell="1" hidden="0" allowOverlap="1">
                <wp:simplePos x="0" y="0"/>
                <wp:positionH relativeFrom="column">
                  <wp:posOffset>3695065</wp:posOffset>
                </wp:positionH>
                <wp:positionV relativeFrom="paragraph">
                  <wp:posOffset>123190</wp:posOffset>
                </wp:positionV>
                <wp:extent cx="1339850" cy="524510"/>
                <wp:effectExtent l="635" t="635" r="29845" b="10795"/>
                <wp:wrapNone/>
                <wp:docPr id="1031" name="Auto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39850" cy="524510"/>
                        </a:xfrm>
                        <a:prstGeom prst="roundRect">
                          <a:avLst>
                            <a:gd name="adj" fmla="val 16667"/>
                          </a:avLst>
                        </a:prstGeom>
                        <a:solidFill>
                          <a:srgbClr val="FFFFCC"/>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MS Gothic" w:hAnsiTheme="minorHAnsi"/>
                                <w:color w:val="000000"/>
                                <w:kern w:val="2"/>
                                <w:sz w:val="20"/>
                              </w:rPr>
                              <w:t xml:space="preserve">Principal Investigator &amp; Researchers </w:t>
                            </w:r>
                            <w:r>
                              <w:rPr>
                                <w:rFonts w:asciiTheme="minorHAnsi" w:eastAsia="MS Gothic" w:hAnsiTheme="minorHAnsi"/>
                                <w:color w:val="000000"/>
                                <w:kern w:val="2"/>
                                <w:sz w:val="21"/>
                              </w:rPr>
                              <w:t>Team</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36" style="mso-wrap-distance-right:9pt;mso-wrap-distance-bottom:0pt;margin-top:9.69pt;mso-position-vertical-relative:text;mso-position-horizontal-relative:text;v-text-anchor:middle;position:absolute;height:41.3pt;mso-wrap-distance-top:0pt;width:105.5pt;mso-wrap-distance-left:9pt;margin-left:290.95pt;z-index:27;" o:spid="_x0000_s1031" o:allowincell="t" o:allowoverlap="t" filled="t" fillcolor="#ffffcc"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color w:val="000000"/>
                          <w:kern w:val="2"/>
                          <w:sz w:val="20"/>
                        </w:rPr>
                        <w:t xml:space="preserve">Principal Investigator &amp; Researchers </w:t>
                      </w:r>
                      <w:r>
                        <w:rPr>
                          <w:rFonts w:hint="default" w:eastAsia="ＭＳ ゴシック" w:asciiTheme="minorHAnsi" w:hAnsiTheme="minorHAnsi"/>
                          <w:color w:val="000000"/>
                          <w:kern w:val="2"/>
                          <w:sz w:val="21"/>
                        </w:rPr>
                        <w:t>Team</w:t>
                      </w:r>
                    </w:p>
                  </w:txbxContent>
                </v:textbox>
                <v:imagedata o:title=""/>
                <w10:wrap type="none" anchorx="text" anchory="text"/>
              </v:roundrect>
            </w:pict>
          </mc:Fallback>
        </mc:AlternateContent>
      </w:r>
      <w:r>
        <w:rPr>
          <w:noProof/>
          <w:lang w:eastAsia="en-US"/>
        </w:rPr>
        <mc:AlternateContent>
          <mc:Choice Requires="wps">
            <w:drawing>
              <wp:anchor distT="0" distB="0" distL="114300" distR="114300" simplePos="0" relativeHeight="29" behindDoc="0" locked="0" layoutInCell="1" hidden="0" allowOverlap="1">
                <wp:simplePos x="0" y="0"/>
                <wp:positionH relativeFrom="column">
                  <wp:posOffset>1859915</wp:posOffset>
                </wp:positionH>
                <wp:positionV relativeFrom="paragraph">
                  <wp:posOffset>169545</wp:posOffset>
                </wp:positionV>
                <wp:extent cx="1589405" cy="6985"/>
                <wp:effectExtent l="19685" t="76200" r="29210" b="70485"/>
                <wp:wrapNone/>
                <wp:docPr id="1032" name="Line 456"/>
                <wp:cNvGraphicFramePr/>
                <a:graphic xmlns:a="http://schemas.openxmlformats.org/drawingml/2006/main">
                  <a:graphicData uri="http://schemas.microsoft.com/office/word/2010/wordprocessingShape">
                    <wps:wsp>
                      <wps:cNvCnPr/>
                      <wps:spPr>
                        <a:xfrm flipH="1" flipV="1">
                          <a:off x="0" y="0"/>
                          <a:ext cx="1589405" cy="6985"/>
                        </a:xfrm>
                        <a:prstGeom prst="line">
                          <a:avLst/>
                        </a:prstGeom>
                        <a:noFill/>
                        <a:ln w="38100" cmpd="dbl">
                          <a:solidFill>
                            <a:srgbClr val="000000"/>
                          </a:solidFill>
                          <a:round/>
                          <a:headEnd/>
                          <a:tailEnd type="triangle" w="med" len="me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line id="Line 456" style="mso-wrap-distance-top:0pt;flip:x y;mso-wrap-distance-right:9pt;mso-wrap-distance-bottom:0pt;mso-position-vertical-relative:text;mso-position-horizontal-relative:text;position:absolute;mso-wrap-distance-left:9pt;z-index:29;" o:spid="_x0000_s1032" o:allowincell="t" o:allowoverlap="t" filled="f" stroked="t" strokecolor="#000000" strokeweight="3pt" o:spt="20" from="146.45000000000002pt,13.350000000000001pt" to="271.60000000000002pt,13.9pt">
                <v:fill/>
                <v:stroke linestyle="thinThin" filltype="solid" endarrow="block" endarrowwidth="medium" endarrowlength="medium"/>
                <v:textbox style="layout-flow:horizontal;"/>
                <v:imagedata o:title=""/>
                <w10:wrap type="none" anchorx="text" anchory="text"/>
              </v:line>
            </w:pict>
          </mc:Fallback>
        </mc:AlternateContent>
      </w:r>
      <w:r>
        <w:rPr>
          <w:noProof/>
          <w:lang w:eastAsia="en-US"/>
        </w:rPr>
        <mc:AlternateContent>
          <mc:Choice Requires="wps">
            <w:drawing>
              <wp:anchor distT="0" distB="0" distL="114300" distR="114300" simplePos="0" relativeHeight="25" behindDoc="0" locked="0" layoutInCell="1" hidden="0" allowOverlap="1">
                <wp:simplePos x="0" y="0"/>
                <wp:positionH relativeFrom="column">
                  <wp:posOffset>405765</wp:posOffset>
                </wp:positionH>
                <wp:positionV relativeFrom="paragraph">
                  <wp:posOffset>148590</wp:posOffset>
                </wp:positionV>
                <wp:extent cx="1332230" cy="531495"/>
                <wp:effectExtent l="635" t="635" r="29845" b="10795"/>
                <wp:wrapNone/>
                <wp:docPr id="1033"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32230" cy="531495"/>
                        </a:xfrm>
                        <a:prstGeom prst="roundRect">
                          <a:avLst>
                            <a:gd name="adj" fmla="val 16667"/>
                          </a:avLst>
                        </a:prstGeom>
                        <a:solidFill>
                          <a:srgbClr val="FFFFCC"/>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MS Gothic" w:hAnsiTheme="minorHAnsi"/>
                                <w:color w:val="000000"/>
                                <w:kern w:val="2"/>
                                <w:sz w:val="20"/>
                              </w:rPr>
                              <w:t xml:space="preserve">Principal Investigator &amp; Researchers </w:t>
                            </w:r>
                            <w:r>
                              <w:rPr>
                                <w:rFonts w:asciiTheme="minorHAnsi" w:eastAsia="MS Gothic" w:hAnsiTheme="minorHAnsi"/>
                                <w:color w:val="000000"/>
                                <w:kern w:val="2"/>
                                <w:sz w:val="21"/>
                              </w:rPr>
                              <w:t>Team</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35" style="mso-wrap-distance-right:9pt;mso-wrap-distance-bottom:0pt;margin-top:11.7pt;mso-position-vertical-relative:text;mso-position-horizontal-relative:text;v-text-anchor:middle;position:absolute;height:41.85pt;mso-wrap-distance-top:0pt;width:104.9pt;mso-wrap-distance-left:9pt;margin-left:31.95pt;z-index:25;" o:spid="_x0000_s1033" o:allowincell="t" o:allowoverlap="t" filled="t" fillcolor="#ffffcc"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color w:val="000000"/>
                          <w:kern w:val="2"/>
                          <w:sz w:val="20"/>
                        </w:rPr>
                        <w:t xml:space="preserve">Principal Investigator &amp; Researchers </w:t>
                      </w:r>
                      <w:r>
                        <w:rPr>
                          <w:rFonts w:hint="default" w:eastAsia="ＭＳ ゴシック" w:asciiTheme="minorHAnsi" w:hAnsiTheme="minorHAnsi"/>
                          <w:color w:val="000000"/>
                          <w:kern w:val="2"/>
                          <w:sz w:val="21"/>
                        </w:rPr>
                        <w:t>Team</w:t>
                      </w:r>
                    </w:p>
                  </w:txbxContent>
                </v:textbox>
                <v:imagedata o:title=""/>
                <w10:wrap type="none" anchorx="text" anchory="text"/>
              </v:roundrect>
            </w:pict>
          </mc:Fallback>
        </mc:AlternateContent>
      </w:r>
      <w:r>
        <w:rPr>
          <w:noProof/>
          <w:lang w:eastAsia="en-US"/>
        </w:rPr>
        <mc:AlternateContent>
          <mc:Choice Requires="wps">
            <w:drawing>
              <wp:anchor distT="0" distB="0" distL="114300" distR="114300" simplePos="0" relativeHeight="30" behindDoc="0" locked="0" layoutInCell="1" hidden="0" allowOverlap="1">
                <wp:simplePos x="0" y="0"/>
                <wp:positionH relativeFrom="column">
                  <wp:posOffset>2028190</wp:posOffset>
                </wp:positionH>
                <wp:positionV relativeFrom="paragraph">
                  <wp:posOffset>91440</wp:posOffset>
                </wp:positionV>
                <wp:extent cx="1309370" cy="151765"/>
                <wp:effectExtent l="0" t="0" r="635" b="635"/>
                <wp:wrapNone/>
                <wp:docPr id="1034"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09370" cy="151765"/>
                        </a:xfrm>
                        <a:prstGeom prst="rect">
                          <a:avLst/>
                        </a:prstGeom>
                        <a:solidFill>
                          <a:schemeClr val="bg1"/>
                        </a:solidFill>
                        <a:ln>
                          <a:noFill/>
                        </a:ln>
                      </wps:spPr>
                      <wps:txbx>
                        <w:txbxContent>
                          <w:p w:rsidR="00176964" w:rsidRDefault="003A2615">
                            <w:pPr>
                              <w:pStyle w:val="NormalWeb"/>
                              <w:spacing w:before="0" w:beforeAutospacing="0" w:after="0" w:afterAutospacing="0"/>
                              <w:jc w:val="both"/>
                            </w:pPr>
                            <w:r>
                              <w:rPr>
                                <w:rFonts w:asciiTheme="minorHAnsi" w:eastAsia="MS Gothic" w:hAnsiTheme="minorHAnsi"/>
                                <w:color w:val="000000" w:themeColor="text1"/>
                                <w:kern w:val="2"/>
                                <w:sz w:val="18"/>
                              </w:rPr>
                              <w:t>Dispatch of researchers</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450" style="mso-wrap-distance-right:9pt;mso-wrap-distance-bottom:0pt;margin-top:7.2pt;mso-position-vertical-relative:text;mso-position-horizontal-relative:text;v-text-anchor:middle;position:absolute;height:11.95pt;mso-wrap-distance-top:0pt;width:103.1pt;mso-wrap-distance-left:9pt;margin-left:159.69pt;z-index:30;" o:spid="_x0000_s1034" o:allowincell="t" o:allowoverlap="t" filled="t" fillcolor="#ffffff [3212]" stroked="f" o:spt="1">
                <v:fill/>
                <v:textbox style="layout-flow:horizontal;" inset="0mm,0mm,0mm,0mm">
                  <w:txbxContent>
                    <w:p>
                      <w:pPr>
                        <w:pStyle w:val="38"/>
                        <w:spacing w:before="0" w:beforeLines="0" w:beforeAutospacing="0" w:after="0" w:afterLines="0" w:afterAutospacing="0"/>
                        <w:jc w:val="both"/>
                        <w:rPr>
                          <w:rFonts w:hint="default"/>
                        </w:rPr>
                      </w:pPr>
                      <w:r>
                        <w:rPr>
                          <w:rFonts w:hint="default" w:eastAsia="ＭＳ ゴシック" w:asciiTheme="minorHAnsi" w:hAnsiTheme="minorHAnsi"/>
                          <w:color w:val="000000" w:themeColor="text1"/>
                          <w:kern w:val="2"/>
                          <w:sz w:val="18"/>
                        </w:rPr>
                        <w:t>Dispatch of researchers</w:t>
                      </w:r>
                    </w:p>
                  </w:txbxContent>
                </v:textbox>
                <v:imagedata o:title=""/>
                <w10:wrap type="none" anchorx="text" anchory="text"/>
              </v:rect>
            </w:pict>
          </mc:Fallback>
        </mc:AlternateContent>
      </w: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31" behindDoc="0" locked="0" layoutInCell="1" hidden="0" allowOverlap="1">
                <wp:simplePos x="0" y="0"/>
                <wp:positionH relativeFrom="column">
                  <wp:posOffset>1847850</wp:posOffset>
                </wp:positionH>
                <wp:positionV relativeFrom="paragraph">
                  <wp:posOffset>89535</wp:posOffset>
                </wp:positionV>
                <wp:extent cx="1619250" cy="0"/>
                <wp:effectExtent l="19685" t="76835" r="29210" b="76835"/>
                <wp:wrapNone/>
                <wp:docPr id="1035" name="Line 457"/>
                <wp:cNvGraphicFramePr/>
                <a:graphic xmlns:a="http://schemas.openxmlformats.org/drawingml/2006/main">
                  <a:graphicData uri="http://schemas.microsoft.com/office/word/2010/wordprocessingShape">
                    <wps:wsp>
                      <wps:cNvCnPr/>
                      <wps:spPr>
                        <a:xfrm flipH="1">
                          <a:off x="0" y="0"/>
                          <a:ext cx="1619250" cy="0"/>
                        </a:xfrm>
                        <a:prstGeom prst="line">
                          <a:avLst/>
                        </a:prstGeom>
                        <a:noFill/>
                        <a:ln w="38100" cmpd="dbl">
                          <a:solidFill>
                            <a:srgbClr val="000000"/>
                          </a:solidFill>
                          <a:round/>
                          <a:headEnd type="triangle" w="med" len="med"/>
                          <a:tailEn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line id="Line 457" style="mso-wrap-distance-top:0pt;flip:x;mso-wrap-distance-right:9pt;mso-wrap-distance-bottom:0pt;mso-position-vertical-relative:text;mso-position-horizontal-relative:text;position:absolute;mso-wrap-distance-left:9pt;z-index:31;" o:spid="_x0000_s1035" o:allowincell="t" o:allowoverlap="t" filled="f" stroked="t" strokecolor="#000000" strokeweight="3pt" o:spt="20" from="145.5pt,7.0500000000000007pt" to="273pt,7.0500000000000007pt">
                <v:fill/>
                <v:stroke linestyle="thinThin" filltype="solid" startarrow="block" startarrowwidth="medium" startarrowlength="medium"/>
                <v:textbox style="layout-flow:horizontal;"/>
                <v:imagedata o:title=""/>
                <w10:wrap type="none" anchorx="text" anchory="text"/>
              </v:line>
            </w:pict>
          </mc:Fallback>
        </mc:AlternateContent>
      </w:r>
      <w:r>
        <w:rPr>
          <w:noProof/>
          <w:lang w:eastAsia="en-US"/>
        </w:rPr>
        <mc:AlternateContent>
          <mc:Choice Requires="wps">
            <w:drawing>
              <wp:anchor distT="0" distB="0" distL="114300" distR="114300" simplePos="0" relativeHeight="35" behindDoc="0" locked="0" layoutInCell="1" hidden="0" allowOverlap="1">
                <wp:simplePos x="0" y="0"/>
                <wp:positionH relativeFrom="column">
                  <wp:posOffset>1923415</wp:posOffset>
                </wp:positionH>
                <wp:positionV relativeFrom="paragraph">
                  <wp:posOffset>-3810</wp:posOffset>
                </wp:positionV>
                <wp:extent cx="1374140" cy="160655"/>
                <wp:effectExtent l="0" t="0" r="635" b="635"/>
                <wp:wrapNone/>
                <wp:docPr id="1036"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4140" cy="160655"/>
                        </a:xfrm>
                        <a:prstGeom prst="rect">
                          <a:avLst/>
                        </a:prstGeom>
                        <a:solidFill>
                          <a:schemeClr val="bg1"/>
                        </a:solidFill>
                        <a:ln>
                          <a:noFill/>
                        </a:ln>
                      </wps:spPr>
                      <wps:txbx>
                        <w:txbxContent>
                          <w:p w:rsidR="00176964" w:rsidRDefault="003A2615">
                            <w:pPr>
                              <w:pStyle w:val="NormalWeb"/>
                              <w:spacing w:before="0" w:beforeAutospacing="0" w:after="0" w:afterAutospacing="0"/>
                              <w:jc w:val="both"/>
                            </w:pPr>
                            <w:r>
                              <w:rPr>
                                <w:rFonts w:asciiTheme="minorHAnsi" w:eastAsia="MS Gothic" w:hAnsiTheme="minorHAnsi"/>
                                <w:color w:val="000000" w:themeColor="text1"/>
                                <w:kern w:val="2"/>
                                <w:sz w:val="18"/>
                              </w:rPr>
                              <w:t>Acceptance of researchers</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450" style="mso-wrap-distance-right:9pt;mso-wrap-distance-bottom:0pt;margin-top:-0.3pt;mso-position-vertical-relative:text;mso-position-horizontal-relative:text;v-text-anchor:middle;position:absolute;height:12.65pt;mso-wrap-distance-top:0pt;width:108.2pt;mso-wrap-distance-left:9pt;margin-left:151.44pt;z-index:35;" o:spid="_x0000_s1036" o:allowincell="t" o:allowoverlap="t" filled="t" fillcolor="#ffffff [3212]" stroked="f" o:spt="1">
                <v:fill/>
                <v:textbox style="layout-flow:horizontal;" inset="0mm,0mm,0mm,0mm">
                  <w:txbxContent>
                    <w:p>
                      <w:pPr>
                        <w:pStyle w:val="38"/>
                        <w:spacing w:before="0" w:beforeLines="0" w:beforeAutospacing="0" w:after="0" w:afterLines="0" w:afterAutospacing="0"/>
                        <w:jc w:val="both"/>
                        <w:rPr>
                          <w:rFonts w:hint="default"/>
                        </w:rPr>
                      </w:pPr>
                      <w:r>
                        <w:rPr>
                          <w:rFonts w:hint="default" w:eastAsia="ＭＳ ゴシック" w:asciiTheme="minorHAnsi" w:hAnsiTheme="minorHAnsi"/>
                          <w:color w:val="000000" w:themeColor="text1"/>
                          <w:kern w:val="2"/>
                          <w:sz w:val="18"/>
                        </w:rPr>
                        <w:t>Acceptance of researchers</w:t>
                      </w:r>
                    </w:p>
                  </w:txbxContent>
                </v:textbox>
                <v:imagedata o:title=""/>
                <w10:wrap type="none" anchorx="text" anchory="text"/>
              </v:rect>
            </w:pict>
          </mc:Fallback>
        </mc:AlternateContent>
      </w:r>
    </w:p>
    <w:p w:rsidR="00176964" w:rsidRDefault="003A2615">
      <w:pPr>
        <w:jc w:val="center"/>
      </w:pPr>
      <w:r>
        <w:rPr>
          <w:noProof/>
          <w:lang w:eastAsia="en-US"/>
        </w:rPr>
        <mc:AlternateContent>
          <mc:Choice Requires="wps">
            <w:drawing>
              <wp:anchor distT="0" distB="0" distL="114300" distR="114300" simplePos="0" relativeHeight="37" behindDoc="0" locked="0" layoutInCell="1" hidden="0" allowOverlap="1">
                <wp:simplePos x="0" y="0"/>
                <wp:positionH relativeFrom="column">
                  <wp:posOffset>2038985</wp:posOffset>
                </wp:positionH>
                <wp:positionV relativeFrom="paragraph">
                  <wp:posOffset>17780</wp:posOffset>
                </wp:positionV>
                <wp:extent cx="1144905" cy="150495"/>
                <wp:effectExtent l="0" t="0" r="635" b="635"/>
                <wp:wrapNone/>
                <wp:docPr id="1037"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44905" cy="150495"/>
                        </a:xfrm>
                        <a:prstGeom prst="rect">
                          <a:avLst/>
                        </a:prstGeom>
                        <a:solidFill>
                          <a:schemeClr val="bg1"/>
                        </a:solidFill>
                        <a:ln>
                          <a:noFill/>
                        </a:ln>
                      </wps:spPr>
                      <wps:txbx>
                        <w:txbxContent>
                          <w:p w:rsidR="00176964" w:rsidRDefault="003A2615">
                            <w:pPr>
                              <w:pStyle w:val="NormalWeb"/>
                              <w:spacing w:before="0" w:beforeAutospacing="0" w:after="0" w:afterAutospacing="0" w:line="200" w:lineRule="exact"/>
                              <w:jc w:val="both"/>
                              <w:rPr>
                                <w:sz w:val="16"/>
                              </w:rPr>
                            </w:pPr>
                            <w:r>
                              <w:rPr>
                                <w:rFonts w:asciiTheme="minorHAnsi" w:eastAsia="MS Gothic" w:hAnsiTheme="minorHAnsi"/>
                                <w:color w:val="000000" w:themeColor="text1"/>
                                <w:kern w:val="2"/>
                                <w:sz w:val="16"/>
                              </w:rPr>
                              <w:t>Provision of equipment</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459" style="mso-wrap-distance-right:9pt;mso-wrap-distance-bottom:0pt;margin-top:1.4pt;mso-position-vertical-relative:text;mso-position-horizontal-relative:text;v-text-anchor:middle;position:absolute;height:11.85pt;mso-wrap-distance-top:0pt;width:90.15pt;mso-wrap-distance-left:9pt;margin-left:160.55000000000001pt;z-index:37;" o:spid="_x0000_s1037" o:allowincell="t" o:allowoverlap="t" filled="t" fillcolor="#ffffff [3212]" stroked="f" o:spt="1">
                <v:fill/>
                <v:textbox style="layout-flow:horizontal;" inset="0mm,0mm,0mm,0mm">
                  <w:txbxContent>
                    <w:p>
                      <w:pPr>
                        <w:pStyle w:val="38"/>
                        <w:spacing w:before="0" w:beforeLines="0" w:beforeAutospacing="0" w:after="0" w:afterLines="0" w:afterAutospacing="0" w:line="200" w:lineRule="exact"/>
                        <w:jc w:val="both"/>
                        <w:rPr>
                          <w:rFonts w:hint="default"/>
                          <w:sz w:val="16"/>
                        </w:rPr>
                      </w:pPr>
                      <w:r>
                        <w:rPr>
                          <w:rFonts w:hint="default" w:eastAsia="ＭＳ ゴシック" w:asciiTheme="minorHAnsi" w:hAnsiTheme="minorHAnsi"/>
                          <w:color w:val="000000" w:themeColor="text1"/>
                          <w:kern w:val="2"/>
                          <w:sz w:val="16"/>
                        </w:rPr>
                        <w:t>Provision of equipment</w:t>
                      </w:r>
                    </w:p>
                  </w:txbxContent>
                </v:textbox>
                <v:imagedata o:title=""/>
                <w10:wrap type="none" anchorx="text" anchory="text"/>
              </v:rect>
            </w:pict>
          </mc:Fallback>
        </mc:AlternateContent>
      </w:r>
      <w:r>
        <w:rPr>
          <w:noProof/>
          <w:lang w:eastAsia="en-US"/>
        </w:rPr>
        <mc:AlternateContent>
          <mc:Choice Requires="wps">
            <w:drawing>
              <wp:anchor distT="0" distB="0" distL="114300" distR="114300" simplePos="0" relativeHeight="36" behindDoc="0" locked="0" layoutInCell="1" hidden="0" allowOverlap="1">
                <wp:simplePos x="0" y="0"/>
                <wp:positionH relativeFrom="column">
                  <wp:posOffset>1858645</wp:posOffset>
                </wp:positionH>
                <wp:positionV relativeFrom="paragraph">
                  <wp:posOffset>88900</wp:posOffset>
                </wp:positionV>
                <wp:extent cx="1612900" cy="8890"/>
                <wp:effectExtent l="19685" t="67945" r="29845" b="76835"/>
                <wp:wrapNone/>
                <wp:docPr id="1038" name="Line 456"/>
                <wp:cNvGraphicFramePr/>
                <a:graphic xmlns:a="http://schemas.openxmlformats.org/drawingml/2006/main">
                  <a:graphicData uri="http://schemas.microsoft.com/office/word/2010/wordprocessingShape">
                    <wps:wsp>
                      <wps:cNvCnPr/>
                      <wps:spPr>
                        <a:xfrm flipH="1">
                          <a:off x="0" y="0"/>
                          <a:ext cx="1612900" cy="8890"/>
                        </a:xfrm>
                        <a:prstGeom prst="line">
                          <a:avLst/>
                        </a:prstGeom>
                        <a:noFill/>
                        <a:ln w="38100" cmpd="dbl">
                          <a:solidFill>
                            <a:srgbClr val="000000"/>
                          </a:solidFill>
                          <a:round/>
                          <a:headEnd/>
                          <a:tailEnd type="triangle" w="med" len="me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line id="Line 456" style="mso-wrap-distance-top:0pt;flip:x;mso-wrap-distance-right:9pt;mso-wrap-distance-bottom:0pt;mso-position-vertical-relative:text;mso-position-horizontal-relative:text;position:absolute;mso-wrap-distance-left:9pt;z-index:36;" o:spid="_x0000_s1038" o:allowincell="t" o:allowoverlap="t" filled="f" stroked="t" strokecolor="#000000" strokeweight="3pt" o:spt="20" from="146.35pt,7pt" to="273.35000000000002pt,7.7pt">
                <v:fill/>
                <v:stroke linestyle="thinThin" filltype="solid" endarrow="block" endarrowwidth="medium" endarrowlength="medium"/>
                <v:textbox style="layout-flow:horizontal;"/>
                <v:imagedata o:title=""/>
                <w10:wrap type="none" anchorx="text" anchory="text"/>
              </v:line>
            </w:pict>
          </mc:Fallback>
        </mc:AlternateContent>
      </w:r>
      <w:r>
        <w:rPr>
          <w:noProof/>
          <w:lang w:eastAsia="en-US"/>
        </w:rPr>
        <mc:AlternateContent>
          <mc:Choice Requires="wps">
            <w:drawing>
              <wp:anchor distT="0" distB="0" distL="114300" distR="114300" simplePos="0" relativeHeight="14" behindDoc="0" locked="0" layoutInCell="1" hidden="0" allowOverlap="1">
                <wp:simplePos x="0" y="0"/>
                <wp:positionH relativeFrom="column">
                  <wp:posOffset>3601085</wp:posOffset>
                </wp:positionH>
                <wp:positionV relativeFrom="paragraph">
                  <wp:posOffset>136525</wp:posOffset>
                </wp:positionV>
                <wp:extent cx="6350" cy="2122805"/>
                <wp:effectExtent l="142875" t="38735" r="147320" b="38735"/>
                <wp:wrapNone/>
                <wp:docPr id="1039" name="Line 462"/>
                <wp:cNvGraphicFramePr/>
                <a:graphic xmlns:a="http://schemas.openxmlformats.org/drawingml/2006/main">
                  <a:graphicData uri="http://schemas.microsoft.com/office/word/2010/wordprocessingShape">
                    <wps:wsp>
                      <wps:cNvCnPr/>
                      <wps:spPr>
                        <a:xfrm flipH="1" flipV="1">
                          <a:off x="0" y="0"/>
                          <a:ext cx="6350" cy="2122805"/>
                        </a:xfrm>
                        <a:prstGeom prst="line">
                          <a:avLst/>
                        </a:prstGeom>
                        <a:noFill/>
                        <a:ln w="69850">
                          <a:solidFill>
                            <a:srgbClr val="FF9999"/>
                          </a:solidFill>
                          <a:prstDash val="sysDot"/>
                          <a:round/>
                          <a:headEnd/>
                          <a:tailEnd type="stealth" w="med" len="me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line id="Line 462" style="mso-wrap-distance-top:0pt;flip:x y;mso-wrap-distance-right:9pt;mso-wrap-distance-bottom:0pt;mso-position-vertical-relative:text;mso-position-horizontal-relative:text;position:absolute;mso-wrap-distance-left:9pt;z-index:14;" o:spid="_x0000_s1039" o:allowincell="t" o:allowoverlap="t" filled="f" stroked="t" strokecolor="#ff9999" strokeweight="5.5pt" o:spt="20" from="283.55pt,10.75pt" to="284.05pt,177.9pt">
                <v:fill/>
                <v:stroke dashstyle="shortdot" filltype="solid" endarrow="classic" endarrowwidth="medium" endarrowlength="medium"/>
                <v:textbox style="layout-flow:horizontal;"/>
                <v:imagedata o:title=""/>
                <w10:wrap type="none" anchorx="text" anchory="text"/>
              </v:line>
            </w:pict>
          </mc:Fallback>
        </mc:AlternateContent>
      </w:r>
      <w:r>
        <w:rPr>
          <w:noProof/>
          <w:lang w:eastAsia="en-US"/>
        </w:rPr>
        <mc:AlternateContent>
          <mc:Choice Requires="wps">
            <w:drawing>
              <wp:anchor distT="0" distB="0" distL="114300" distR="114300" simplePos="0" relativeHeight="15" behindDoc="0" locked="0" layoutInCell="1" hidden="0" allowOverlap="1">
                <wp:simplePos x="0" y="0"/>
                <wp:positionH relativeFrom="column">
                  <wp:posOffset>1923415</wp:posOffset>
                </wp:positionH>
                <wp:positionV relativeFrom="paragraph">
                  <wp:posOffset>635</wp:posOffset>
                </wp:positionV>
                <wp:extent cx="1468755" cy="2304415"/>
                <wp:effectExtent l="38735" t="38735" r="48260" b="39370"/>
                <wp:wrapNone/>
                <wp:docPr id="1040" name="Line 426"/>
                <wp:cNvGraphicFramePr/>
                <a:graphic xmlns:a="http://schemas.openxmlformats.org/drawingml/2006/main">
                  <a:graphicData uri="http://schemas.microsoft.com/office/word/2010/wordprocessingShape">
                    <wps:wsp>
                      <wps:cNvCnPr/>
                      <wps:spPr>
                        <a:xfrm flipV="1">
                          <a:off x="0" y="0"/>
                          <a:ext cx="1468755" cy="2304415"/>
                        </a:xfrm>
                        <a:prstGeom prst="line">
                          <a:avLst/>
                        </a:prstGeom>
                        <a:noFill/>
                        <a:ln w="69850">
                          <a:solidFill>
                            <a:srgbClr val="FF9999"/>
                          </a:solidFill>
                          <a:prstDash val="sysDot"/>
                          <a:round/>
                          <a:headEnd/>
                          <a:tailEnd type="stealth" w="med" len="me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line id="Line 426" style="mso-wrap-distance-top:0pt;flip:y;mso-wrap-distance-right:9pt;mso-wrap-distance-bottom:0pt;mso-position-vertical-relative:text;mso-position-horizontal-relative:text;position:absolute;mso-wrap-distance-left:9pt;z-index:15;" o:spid="_x0000_s1040" o:allowincell="t" o:allowoverlap="t" filled="f" stroked="t" strokecolor="#ff9999" strokeweight="5.5pt" o:spt="20" from="151.45000000000002pt,5.e-002pt" to="267.10000000000002pt,181.5pt">
                <v:fill/>
                <v:stroke dashstyle="shortdot" filltype="solid" endarrow="classic" endarrowwidth="medium" endarrowlength="medium"/>
                <v:textbox style="layout-flow:horizontal;"/>
                <v:imagedata o:title=""/>
                <w10:wrap type="none" anchorx="text" anchory="text"/>
              </v:line>
            </w:pict>
          </mc:Fallback>
        </mc:AlternateContent>
      </w:r>
    </w:p>
    <w:p w:rsidR="00176964" w:rsidRDefault="00176964">
      <w:pPr>
        <w:jc w:val="center"/>
      </w:pP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10" behindDoc="0" locked="0" layoutInCell="1" hidden="0" allowOverlap="1">
                <wp:simplePos x="0" y="0"/>
                <wp:positionH relativeFrom="column">
                  <wp:posOffset>3756660</wp:posOffset>
                </wp:positionH>
                <wp:positionV relativeFrom="paragraph">
                  <wp:posOffset>39370</wp:posOffset>
                </wp:positionV>
                <wp:extent cx="562610" cy="342900"/>
                <wp:effectExtent l="0" t="0" r="635" b="635"/>
                <wp:wrapNone/>
                <wp:docPr id="1041"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2610" cy="342900"/>
                        </a:xfrm>
                        <a:prstGeom prst="rect">
                          <a:avLst/>
                        </a:prstGeom>
                        <a:solidFill>
                          <a:srgbClr val="FFFFFF"/>
                        </a:solidFill>
                        <a:ln>
                          <a:noFill/>
                        </a:ln>
                      </wps:spPr>
                      <wps:txbx>
                        <w:txbxContent>
                          <w:p w:rsidR="00176964" w:rsidRDefault="003A2615">
                            <w:pPr>
                              <w:pStyle w:val="NormalWeb"/>
                              <w:spacing w:before="0" w:beforeAutospacing="0" w:after="0" w:afterAutospacing="0"/>
                              <w:jc w:val="center"/>
                            </w:pPr>
                            <w:r>
                              <w:rPr>
                                <w:rFonts w:asciiTheme="minorHAnsi" w:eastAsia="MS Gothic" w:hAnsiTheme="minorHAnsi"/>
                                <w:color w:val="000000"/>
                                <w:kern w:val="2"/>
                                <w:sz w:val="20"/>
                              </w:rPr>
                              <w:t>Research Proposal</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33" style="mso-wrap-distance-right:9pt;mso-wrap-distance-bottom:0pt;margin-top:3.1pt;mso-position-vertical-relative:text;mso-position-horizontal-relative:text;v-text-anchor:middle;position:absolute;height:27pt;mso-wrap-distance-top:0pt;width:44.3pt;mso-wrap-distance-left:9pt;margin-left:295.8pt;z-index:10;" o:spid="_x0000_s1041" o:allowincell="t" o:allowoverlap="t" filled="t" fillcolor="#ffffff" stroked="f" o:spt="202" type="#_x0000_t202">
                <v:fill/>
                <v:textbox style="layout-flow:horizontal;" inset="0mm,0mm,0mm,0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color w:val="000000"/>
                          <w:kern w:val="2"/>
                          <w:sz w:val="20"/>
                        </w:rPr>
                        <w:t>Research Proposal</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23" behindDoc="0" locked="0" layoutInCell="1" hidden="0" allowOverlap="1">
                <wp:simplePos x="0" y="0"/>
                <wp:positionH relativeFrom="column">
                  <wp:posOffset>375920</wp:posOffset>
                </wp:positionH>
                <wp:positionV relativeFrom="paragraph">
                  <wp:posOffset>18415</wp:posOffset>
                </wp:positionV>
                <wp:extent cx="516255" cy="179705"/>
                <wp:effectExtent l="0" t="0" r="635" b="635"/>
                <wp:wrapNone/>
                <wp:docPr id="1042"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6255" cy="179705"/>
                        </a:xfrm>
                        <a:prstGeom prst="rect">
                          <a:avLst/>
                        </a:prstGeom>
                        <a:solidFill>
                          <a:schemeClr val="bg1"/>
                        </a:solidFill>
                        <a:ln>
                          <a:noFill/>
                        </a:ln>
                      </wps:spPr>
                      <wps:txbx>
                        <w:txbxContent>
                          <w:p w:rsidR="00176964" w:rsidRDefault="003A2615">
                            <w:pPr>
                              <w:pStyle w:val="NormalWeb"/>
                              <w:spacing w:before="0" w:beforeAutospacing="0" w:after="0" w:afterAutospacing="0"/>
                            </w:pPr>
                            <w:r>
                              <w:rPr>
                                <w:rFonts w:asciiTheme="minorHAnsi" w:eastAsia="MS Gothic" w:hAnsiTheme="minorHAnsi"/>
                                <w:color w:val="000000"/>
                                <w:kern w:val="2"/>
                                <w:sz w:val="20"/>
                              </w:rPr>
                              <w:t>Request</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43" style="mso-wrap-distance-right:9pt;mso-wrap-distance-bottom:0pt;margin-top:1.45pt;mso-position-vertical-relative:text;mso-position-horizontal-relative:text;v-text-anchor:middle;position:absolute;height:14.15pt;mso-wrap-distance-top:0pt;width:40.65pt;mso-wrap-distance-left:9pt;margin-left:29.6pt;z-index:23;" o:spid="_x0000_s1042" o:allowincell="t" o:allowoverlap="t" filled="t" fillcolor="#ffffff [3212]" stroked="f" o:spt="202" type="#_x0000_t202">
                <v:fill/>
                <v:textbox style="layout-flow:horizontal;" inset="0mm,0mm,0mm,0mm">
                  <w:txbxContent>
                    <w:p>
                      <w:pPr>
                        <w:pStyle w:val="38"/>
                        <w:spacing w:before="0" w:beforeLines="0" w:beforeAutospacing="0" w:after="0" w:afterLines="0" w:afterAutospacing="0"/>
                        <w:rPr>
                          <w:rFonts w:hint="default"/>
                        </w:rPr>
                      </w:pPr>
                      <w:r>
                        <w:rPr>
                          <w:rFonts w:hint="default" w:eastAsia="ＭＳ ゴシック" w:asciiTheme="minorHAnsi" w:hAnsiTheme="minorHAnsi"/>
                          <w:color w:val="000000"/>
                          <w:kern w:val="2"/>
                          <w:sz w:val="20"/>
                        </w:rPr>
                        <w:t>Request</w:t>
                      </w:r>
                    </w:p>
                  </w:txbxContent>
                </v:textbox>
                <v:imagedata o:title=""/>
                <w10:wrap type="none" anchorx="text" anchory="text"/>
              </v:shape>
            </w:pict>
          </mc:Fallback>
        </mc:AlternateContent>
      </w:r>
    </w:p>
    <w:p w:rsidR="00176964" w:rsidRDefault="003A2615">
      <w:pPr>
        <w:jc w:val="center"/>
      </w:pPr>
      <w:r>
        <w:rPr>
          <w:noProof/>
          <w:lang w:eastAsia="en-US"/>
        </w:rPr>
        <mc:AlternateContent>
          <mc:Choice Requires="wps">
            <w:drawing>
              <wp:anchor distT="0" distB="0" distL="114300" distR="114300" simplePos="0" relativeHeight="16" behindDoc="0" locked="0" layoutInCell="1" hidden="0" allowOverlap="1">
                <wp:simplePos x="0" y="0"/>
                <wp:positionH relativeFrom="column">
                  <wp:posOffset>1512570</wp:posOffset>
                </wp:positionH>
                <wp:positionV relativeFrom="paragraph">
                  <wp:posOffset>48895</wp:posOffset>
                </wp:positionV>
                <wp:extent cx="1881505" cy="193675"/>
                <wp:effectExtent l="0" t="0" r="635" b="635"/>
                <wp:wrapNone/>
                <wp:docPr id="1043"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81505" cy="193675"/>
                        </a:xfrm>
                        <a:prstGeom prst="rect">
                          <a:avLst/>
                        </a:prstGeom>
                        <a:solidFill>
                          <a:schemeClr val="bg1">
                            <a:alpha val="68000"/>
                          </a:schemeClr>
                        </a:solidFill>
                        <a:ln>
                          <a:noFill/>
                        </a:ln>
                      </wps:spPr>
                      <wps:txbx>
                        <w:txbxContent>
                          <w:p w:rsidR="00176964" w:rsidRDefault="003A2615">
                            <w:pPr>
                              <w:pStyle w:val="NormalWeb"/>
                              <w:spacing w:before="0" w:beforeAutospacing="0" w:after="0" w:afterAutospacing="0"/>
                              <w:jc w:val="both"/>
                            </w:pPr>
                            <w:r>
                              <w:rPr>
                                <w:rFonts w:asciiTheme="minorHAnsi" w:eastAsia="MS Gothic" w:hAnsiTheme="minorHAnsi"/>
                                <w:color w:val="000000"/>
                                <w:kern w:val="2"/>
                                <w:sz w:val="18"/>
                              </w:rPr>
                              <w:t>Project management / evaluation</w:t>
                            </w:r>
                          </w:p>
                        </w:txbxContent>
                      </wps:txbx>
                      <wps:bodyPr rot="0" vertOverflow="overflow" horzOverflow="overflow" wrap="square" lIns="0" tIns="0" rIns="0" bIns="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45" style="mso-wrap-distance-right:9pt;mso-wrap-distance-bottom:0pt;margin-top:3.85pt;mso-position-vertical-relative:text;mso-position-horizontal-relative:text;v-text-anchor:top;position:absolute;height:15.25pt;mso-wrap-distance-top:0pt;width:148.15pt;mso-wrap-distance-left:9pt;margin-left:119.1pt;z-index:16;" o:spid="_x0000_s1043" o:allowincell="t" o:allowoverlap="t" filled="t" fillcolor="#ffffff" stroked="f" o:spt="202" type="#_x0000_t202">
                <v:fill opacity="44564f"/>
                <v:textbox style="layout-flow:horizontal;" inset="0mm,0mm,0mm,0mm">
                  <w:txbxContent>
                    <w:p>
                      <w:pPr>
                        <w:pStyle w:val="38"/>
                        <w:spacing w:before="0" w:beforeLines="0" w:beforeAutospacing="0" w:after="0" w:afterLines="0" w:afterAutospacing="0"/>
                        <w:jc w:val="both"/>
                        <w:rPr>
                          <w:rFonts w:hint="default"/>
                        </w:rPr>
                      </w:pPr>
                      <w:r>
                        <w:rPr>
                          <w:rFonts w:hint="default" w:eastAsia="ＭＳ ゴシック" w:asciiTheme="minorHAnsi" w:hAnsiTheme="minorHAnsi"/>
                          <w:color w:val="000000"/>
                          <w:kern w:val="2"/>
                          <w:sz w:val="18"/>
                        </w:rPr>
                        <w:t>Project management / evaluation</w:t>
                      </w:r>
                    </w:p>
                  </w:txbxContent>
                </v:textbox>
                <v:imagedata o:title=""/>
                <w10:wrap type="none" anchorx="text" anchory="text"/>
              </v:shape>
            </w:pict>
          </mc:Fallback>
        </mc:AlternateContent>
      </w:r>
    </w:p>
    <w:p w:rsidR="00176964" w:rsidRDefault="003A2615">
      <w:pPr>
        <w:jc w:val="center"/>
      </w:pPr>
      <w:r>
        <w:rPr>
          <w:noProof/>
          <w:lang w:eastAsia="en-US"/>
        </w:rPr>
        <mc:AlternateContent>
          <mc:Choice Requires="wps">
            <w:drawing>
              <wp:anchor distT="0" distB="0" distL="114300" distR="114300" simplePos="0" relativeHeight="9" behindDoc="0" locked="0" layoutInCell="1" hidden="0" allowOverlap="1">
                <wp:simplePos x="0" y="0"/>
                <wp:positionH relativeFrom="column">
                  <wp:posOffset>3173730</wp:posOffset>
                </wp:positionH>
                <wp:positionV relativeFrom="paragraph">
                  <wp:posOffset>124460</wp:posOffset>
                </wp:positionV>
                <wp:extent cx="1925320" cy="384175"/>
                <wp:effectExtent l="635" t="635" r="29845" b="10795"/>
                <wp:wrapNone/>
                <wp:docPr id="1044"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925320" cy="384175"/>
                        </a:xfrm>
                        <a:prstGeom prst="rightArrow">
                          <a:avLst>
                            <a:gd name="adj1" fmla="val 65186"/>
                            <a:gd name="adj2" fmla="val 73566"/>
                          </a:avLst>
                        </a:prstGeom>
                        <a:solidFill>
                          <a:srgbClr val="FF9999"/>
                        </a:solidFill>
                        <a:ln w="3175">
                          <a:solidFill>
                            <a:srgbClr val="000000"/>
                          </a:solidFill>
                          <a:miter lim="800000"/>
                          <a:headEnd/>
                          <a:tailEnd/>
                        </a:ln>
                      </wps:spPr>
                      <wps:txbx>
                        <w:txbxContent>
                          <w:p w:rsidR="00176964" w:rsidRDefault="003A2615">
                            <w:pPr>
                              <w:pStyle w:val="NormalWeb"/>
                              <w:spacing w:before="0" w:beforeAutospacing="0" w:after="0" w:afterAutospacing="0"/>
                              <w:jc w:val="both"/>
                            </w:pPr>
                            <w:r>
                              <w:rPr>
                                <w:rFonts w:ascii="Arial" w:hAnsi="Arial"/>
                                <w:color w:val="000000"/>
                                <w:kern w:val="2"/>
                                <w:sz w:val="50"/>
                              </w:rPr>
                              <w:t> </w:t>
                            </w:r>
                          </w:p>
                        </w:txbxContent>
                      </wps:txbx>
                      <wps:bodyPr rot="1620000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2" style="mso-wrap-distance-right:9pt;mso-wrap-distance-bottom:0pt;margin-top:9.8000000000000007pt;mso-position-vertical-relative:text;mso-position-horizontal-relative:text;v-text-anchor:top;position:absolute;height:30.25pt;mso-wrap-distance-top:0pt;width:151.6pt;mso-wrap-distance-left:9pt;margin-left:249.9pt;z-index:9;rotation:90;" o:spid="_x0000_s1044" o:allowincell="t" o:allowoverlap="t" filled="t" fillcolor="#ff9999" stroked="t" strokecolor="#000000" strokeweight="0.25pt" o:spt="13" type="#_x0000_t13" adj="5710,3760">
                <v:fill/>
                <v:stroke miterlimit="8" filltype="solid"/>
                <v:textbox style="layout-flow:horizontal;" inset="2.0637499999999998mm,0.24694444444444438mm,2.0637499999999998mm,0.24694444444444438mm">
                  <w:txbxContent>
                    <w:p>
                      <w:pPr>
                        <w:pStyle w:val="38"/>
                        <w:spacing w:before="0" w:beforeLines="0" w:beforeAutospacing="0" w:after="0" w:afterLines="0" w:afterAutospacing="0"/>
                        <w:jc w:val="both"/>
                        <w:rPr>
                          <w:rFonts w:hint="default"/>
                        </w:rPr>
                      </w:pPr>
                      <w:r>
                        <w:rPr>
                          <w:rFonts w:hint="default" w:ascii="Arial" w:hAnsi="Arial"/>
                          <w:color w:val="000000"/>
                          <w:kern w:val="2"/>
                          <w:sz w:val="50"/>
                        </w:rPr>
                        <w:t> </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19" behindDoc="0" locked="0" layoutInCell="1" hidden="0" allowOverlap="1">
                <wp:simplePos x="0" y="0"/>
                <wp:positionH relativeFrom="column">
                  <wp:posOffset>3543300</wp:posOffset>
                </wp:positionH>
                <wp:positionV relativeFrom="paragraph">
                  <wp:posOffset>117475</wp:posOffset>
                </wp:positionV>
                <wp:extent cx="1925320" cy="384175"/>
                <wp:effectExtent l="635" t="635" r="29845" b="10795"/>
                <wp:wrapNone/>
                <wp:docPr id="1045"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16200000">
                          <a:off x="0" y="0"/>
                          <a:ext cx="1925320" cy="384175"/>
                        </a:xfrm>
                        <a:prstGeom prst="rightArrow">
                          <a:avLst>
                            <a:gd name="adj1" fmla="val 65186"/>
                            <a:gd name="adj2" fmla="val 73566"/>
                          </a:avLst>
                        </a:prstGeom>
                        <a:solidFill>
                          <a:srgbClr val="FF9999"/>
                        </a:solidFill>
                        <a:ln w="3175">
                          <a:solidFill>
                            <a:srgbClr val="000000"/>
                          </a:solidFill>
                          <a:miter lim="800000"/>
                          <a:headEnd/>
                          <a:tailEnd/>
                        </a:ln>
                      </wps:spPr>
                      <wps:txbx>
                        <w:txbxContent>
                          <w:p w:rsidR="00176964" w:rsidRDefault="003A2615">
                            <w:pPr>
                              <w:pStyle w:val="NormalWeb"/>
                              <w:spacing w:before="0" w:beforeAutospacing="0" w:after="0" w:afterAutospacing="0"/>
                              <w:jc w:val="both"/>
                            </w:pPr>
                            <w:r>
                              <w:rPr>
                                <w:rFonts w:ascii="Arial" w:hAnsi="Arial"/>
                                <w:color w:val="000000"/>
                                <w:kern w:val="2"/>
                                <w:sz w:val="50"/>
                              </w:rPr>
                              <w:t> </w:t>
                            </w:r>
                          </w:p>
                        </w:txbxContent>
                      </wps:txbx>
                      <wps:bodyPr rot="1620000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2" style="mso-wrap-distance-right:9pt;mso-wrap-distance-bottom:0pt;margin-top:9.25pt;mso-position-vertical-relative:text;mso-position-horizontal-relative:text;v-text-anchor:top;position:absolute;height:30.25pt;mso-wrap-distance-top:0pt;width:151.6pt;mso-wrap-distance-left:9pt;margin-left:279pt;z-index:19;rotation:270;" o:spid="_x0000_s1045" o:allowincell="t" o:allowoverlap="t" filled="t" fillcolor="#ff9999" stroked="t" strokecolor="#000000" strokeweight="0.25pt" o:spt="13" type="#_x0000_t13" adj="5710,3760">
                <v:fill/>
                <v:stroke miterlimit="8" filltype="solid"/>
                <v:textbox style="layout-flow:horizontal;" inset="2.0637499999999998mm,0.24694444444444438mm,2.0637499999999998mm,0.24694444444444438mm">
                  <w:txbxContent>
                    <w:p>
                      <w:pPr>
                        <w:pStyle w:val="38"/>
                        <w:spacing w:before="0" w:beforeLines="0" w:beforeAutospacing="0" w:after="0" w:afterLines="0" w:afterAutospacing="0"/>
                        <w:jc w:val="both"/>
                        <w:rPr>
                          <w:rFonts w:hint="default"/>
                        </w:rPr>
                      </w:pPr>
                      <w:r>
                        <w:rPr>
                          <w:rFonts w:hint="default" w:ascii="Arial" w:hAnsi="Arial"/>
                          <w:color w:val="000000"/>
                          <w:kern w:val="2"/>
                          <w:sz w:val="50"/>
                        </w:rPr>
                        <w:t> </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21" behindDoc="0" locked="0" layoutInCell="1" hidden="0" allowOverlap="1">
                <wp:simplePos x="0" y="0"/>
                <wp:positionH relativeFrom="column">
                  <wp:posOffset>159385</wp:posOffset>
                </wp:positionH>
                <wp:positionV relativeFrom="paragraph">
                  <wp:posOffset>106045</wp:posOffset>
                </wp:positionV>
                <wp:extent cx="1925320" cy="384175"/>
                <wp:effectExtent l="635" t="635" r="29845" b="10795"/>
                <wp:wrapNone/>
                <wp:docPr id="1046"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16200000">
                          <a:off x="0" y="0"/>
                          <a:ext cx="1925320" cy="384175"/>
                        </a:xfrm>
                        <a:prstGeom prst="rightArrow">
                          <a:avLst>
                            <a:gd name="adj1" fmla="val 65186"/>
                            <a:gd name="adj2" fmla="val 73566"/>
                          </a:avLst>
                        </a:prstGeom>
                        <a:solidFill>
                          <a:srgbClr val="FF9999"/>
                        </a:solidFill>
                        <a:ln w="3175">
                          <a:solidFill>
                            <a:srgbClr val="000000"/>
                          </a:solidFill>
                          <a:miter lim="800000"/>
                          <a:headEnd/>
                          <a:tailEnd/>
                        </a:ln>
                      </wps:spPr>
                      <wps:txbx>
                        <w:txbxContent>
                          <w:p w:rsidR="00176964" w:rsidRDefault="003A2615">
                            <w:pPr>
                              <w:pStyle w:val="NormalWeb"/>
                              <w:spacing w:before="0" w:beforeAutospacing="0" w:after="0" w:afterAutospacing="0"/>
                              <w:jc w:val="both"/>
                            </w:pPr>
                            <w:r>
                              <w:rPr>
                                <w:rFonts w:ascii="Arial" w:hAnsi="Arial"/>
                                <w:color w:val="000000"/>
                                <w:kern w:val="2"/>
                                <w:sz w:val="50"/>
                              </w:rPr>
                              <w:t> </w:t>
                            </w:r>
                          </w:p>
                        </w:txbxContent>
                      </wps:txbx>
                      <wps:bodyPr rot="1620000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2" style="mso-wrap-distance-right:9pt;mso-wrap-distance-bottom:0pt;margin-top:8.35pt;mso-position-vertical-relative:text;mso-position-horizontal-relative:text;v-text-anchor:top;position:absolute;height:30.25pt;mso-wrap-distance-top:0pt;width:151.6pt;mso-wrap-distance-left:9pt;margin-left:12.55pt;z-index:21;rotation:270;" o:spid="_x0000_s1046" o:allowincell="t" o:allowoverlap="t" filled="t" fillcolor="#ff9999" stroked="t" strokecolor="#000000" strokeweight="0.25pt" o:spt="13" type="#_x0000_t13" adj="5710,3760">
                <v:fill/>
                <v:stroke miterlimit="8" filltype="solid"/>
                <v:textbox style="layout-flow:horizontal;" inset="2.0637499999999998mm,0.24694444444444438mm,2.0637499999999998mm,0.24694444444444438mm">
                  <w:txbxContent>
                    <w:p>
                      <w:pPr>
                        <w:pStyle w:val="38"/>
                        <w:spacing w:before="0" w:beforeLines="0" w:beforeAutospacing="0" w:after="0" w:afterLines="0" w:afterAutospacing="0"/>
                        <w:jc w:val="both"/>
                        <w:rPr>
                          <w:rFonts w:hint="default"/>
                        </w:rPr>
                      </w:pPr>
                      <w:r>
                        <w:rPr>
                          <w:rFonts w:hint="default" w:ascii="Arial" w:hAnsi="Arial"/>
                          <w:color w:val="000000"/>
                          <w:kern w:val="2"/>
                          <w:sz w:val="50"/>
                        </w:rPr>
                        <w:t> </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22" behindDoc="0" locked="0" layoutInCell="1" hidden="0" allowOverlap="1">
                <wp:simplePos x="0" y="0"/>
                <wp:positionH relativeFrom="column">
                  <wp:posOffset>-303530</wp:posOffset>
                </wp:positionH>
                <wp:positionV relativeFrom="paragraph">
                  <wp:posOffset>130810</wp:posOffset>
                </wp:positionV>
                <wp:extent cx="1925320" cy="384175"/>
                <wp:effectExtent l="635" t="635" r="29845" b="10795"/>
                <wp:wrapNone/>
                <wp:docPr id="1047"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925320" cy="384175"/>
                        </a:xfrm>
                        <a:prstGeom prst="rightArrow">
                          <a:avLst>
                            <a:gd name="adj1" fmla="val 65186"/>
                            <a:gd name="adj2" fmla="val 73566"/>
                          </a:avLst>
                        </a:prstGeom>
                        <a:solidFill>
                          <a:srgbClr val="FF9999"/>
                        </a:solidFill>
                        <a:ln w="3175">
                          <a:solidFill>
                            <a:srgbClr val="000000"/>
                          </a:solidFill>
                          <a:miter lim="800000"/>
                          <a:headEnd/>
                          <a:tailEnd/>
                        </a:ln>
                      </wps:spPr>
                      <wps:txbx>
                        <w:txbxContent>
                          <w:p w:rsidR="00176964" w:rsidRDefault="003A2615">
                            <w:pPr>
                              <w:pStyle w:val="NormalWeb"/>
                              <w:spacing w:before="0" w:beforeAutospacing="0" w:after="0" w:afterAutospacing="0"/>
                              <w:jc w:val="both"/>
                            </w:pPr>
                            <w:r>
                              <w:rPr>
                                <w:rFonts w:ascii="Arial" w:hAnsi="Arial"/>
                                <w:color w:val="000000"/>
                                <w:kern w:val="2"/>
                                <w:sz w:val="50"/>
                              </w:rPr>
                              <w:t> </w:t>
                            </w:r>
                          </w:p>
                        </w:txbxContent>
                      </wps:txbx>
                      <wps:bodyPr rot="1620000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2" style="mso-wrap-distance-right:9pt;mso-wrap-distance-bottom:0pt;margin-top:10.3pt;mso-position-vertical-relative:text;mso-position-horizontal-relative:text;v-text-anchor:top;position:absolute;height:30.25pt;mso-wrap-distance-top:0pt;width:151.6pt;mso-wrap-distance-left:9pt;margin-left:-23.9pt;z-index:22;rotation:90;" o:spid="_x0000_s1047" o:allowincell="t" o:allowoverlap="t" filled="t" fillcolor="#ff9999" stroked="t" strokecolor="#000000" strokeweight="0.25pt" o:spt="13" type="#_x0000_t13" adj="5710,3760">
                <v:fill/>
                <v:stroke miterlimit="8" filltype="solid"/>
                <v:textbox style="layout-flow:horizontal;" inset="2.0637499999999998mm,0.24694444444444438mm,2.0637499999999998mm,0.24694444444444438mm">
                  <w:txbxContent>
                    <w:p>
                      <w:pPr>
                        <w:pStyle w:val="38"/>
                        <w:spacing w:before="0" w:beforeLines="0" w:beforeAutospacing="0" w:after="0" w:afterLines="0" w:afterAutospacing="0"/>
                        <w:jc w:val="both"/>
                        <w:rPr>
                          <w:rFonts w:hint="default"/>
                        </w:rPr>
                      </w:pPr>
                      <w:r>
                        <w:rPr>
                          <w:rFonts w:hint="default" w:ascii="Arial" w:hAnsi="Arial"/>
                          <w:color w:val="000000"/>
                          <w:kern w:val="2"/>
                          <w:sz w:val="50"/>
                        </w:rPr>
                        <w:t> </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26" behindDoc="0" locked="0" layoutInCell="1" hidden="0" allowOverlap="1">
                <wp:simplePos x="0" y="0"/>
                <wp:positionH relativeFrom="column">
                  <wp:posOffset>248285</wp:posOffset>
                </wp:positionH>
                <wp:positionV relativeFrom="paragraph">
                  <wp:posOffset>67945</wp:posOffset>
                </wp:positionV>
                <wp:extent cx="1769745" cy="457200"/>
                <wp:effectExtent l="635" t="635" r="29845" b="10795"/>
                <wp:wrapNone/>
                <wp:docPr id="1048"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69745" cy="457200"/>
                        </a:xfrm>
                        <a:prstGeom prst="roundRect">
                          <a:avLst>
                            <a:gd name="adj" fmla="val 16667"/>
                          </a:avLst>
                        </a:prstGeom>
                        <a:solidFill>
                          <a:srgbClr val="0070C0">
                            <a:alpha val="95000"/>
                          </a:srgbClr>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MS Gothic" w:hAnsiTheme="minorHAnsi"/>
                                <w:color w:val="FFFFFF" w:themeColor="background1"/>
                                <w:kern w:val="2"/>
                              </w:rPr>
                              <w:t>Ministries engaged in technical cooperation</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44" style="mso-wrap-distance-right:9pt;mso-wrap-distance-bottom:0pt;margin-top:5.35pt;mso-position-vertical-relative:text;mso-position-horizontal-relative:text;v-text-anchor:middle;position:absolute;height:36pt;mso-wrap-distance-top:0pt;width:139.35pt;mso-wrap-distance-left:9pt;margin-left:19.55pt;z-index:26;" o:spid="_x0000_s1048" o:allowincell="t" o:allowoverlap="t" filled="t" fillcolor="#0070c0" stroked="t" strokecolor="#000000" strokeweight="1.5pt" o:spt="2" arcsize="10923f">
                <v:fill opacity="62259f"/>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color w:val="FFFFFF" w:themeColor="background1"/>
                          <w:kern w:val="2"/>
                        </w:rPr>
                        <w:t>Ministries engaged in technical cooperation</w:t>
                      </w:r>
                    </w:p>
                  </w:txbxContent>
                </v:textbox>
                <v:imagedata o:title=""/>
                <w10:wrap type="none" anchorx="text" anchory="text"/>
              </v:roundrect>
            </w:pict>
          </mc:Fallback>
        </mc:AlternateContent>
      </w: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20" behindDoc="0" locked="0" layoutInCell="1" hidden="0" allowOverlap="1">
                <wp:simplePos x="0" y="0"/>
                <wp:positionH relativeFrom="column">
                  <wp:posOffset>4337685</wp:posOffset>
                </wp:positionH>
                <wp:positionV relativeFrom="paragraph">
                  <wp:posOffset>73660</wp:posOffset>
                </wp:positionV>
                <wp:extent cx="647700" cy="478155"/>
                <wp:effectExtent l="635" t="635" r="635" b="635"/>
                <wp:wrapNone/>
                <wp:docPr id="1049"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flipH="1" flipV="1">
                          <a:off x="0" y="0"/>
                          <a:ext cx="647700" cy="478155"/>
                        </a:xfrm>
                        <a:prstGeom prst="rect">
                          <a:avLst/>
                        </a:prstGeom>
                        <a:solidFill>
                          <a:srgbClr val="FFFFFF"/>
                        </a:solidFill>
                        <a:ln>
                          <a:noFill/>
                        </a:ln>
                      </wps:spPr>
                      <wps:txbx>
                        <w:txbxContent>
                          <w:p w:rsidR="00176964" w:rsidRDefault="003A2615">
                            <w:pPr>
                              <w:pStyle w:val="NormalWeb"/>
                              <w:spacing w:before="0" w:beforeAutospacing="0" w:after="0" w:afterAutospacing="0"/>
                              <w:rPr>
                                <w:sz w:val="16"/>
                              </w:rPr>
                            </w:pPr>
                            <w:r>
                              <w:rPr>
                                <w:rFonts w:asciiTheme="minorHAnsi" w:eastAsia="MS Gothic" w:hAnsiTheme="minorHAnsi"/>
                                <w:color w:val="000000"/>
                                <w:kern w:val="2"/>
                                <w:sz w:val="16"/>
                              </w:rPr>
                              <w:t>Adoption of Research Proposal</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61" style="flip:x y;mso-wrap-distance-right:9pt;mso-wrap-distance-bottom:0pt;margin-top:5.8pt;mso-position-vertical-relative:text;mso-position-horizontal-relative:text;v-text-anchor:middle;position:absolute;height:37.65pt;mso-wrap-distance-top:0pt;width:51pt;mso-wrap-distance-left:9pt;margin-left:341.55pt;z-index:20;" o:spid="_x0000_s1049" o:allowincell="t" o:allowoverlap="t" filled="t" fillcolor="#ffffff" stroked="f" o:spt="202" type="#_x0000_t202">
                <v:fill/>
                <v:textbox style="layout-flow:horizontal;" inset="0mm,0mm,0mm,0mm">
                  <w:txbxContent>
                    <w:p>
                      <w:pPr>
                        <w:pStyle w:val="38"/>
                        <w:spacing w:before="0" w:beforeLines="0" w:beforeAutospacing="0" w:after="0" w:afterLines="0" w:afterAutospacing="0"/>
                        <w:rPr>
                          <w:rFonts w:hint="default"/>
                          <w:sz w:val="16"/>
                        </w:rPr>
                      </w:pPr>
                      <w:r>
                        <w:rPr>
                          <w:rFonts w:hint="default" w:eastAsia="ＭＳ ゴシック" w:asciiTheme="minorHAnsi" w:hAnsiTheme="minorHAnsi"/>
                          <w:color w:val="000000"/>
                          <w:kern w:val="2"/>
                          <w:sz w:val="16"/>
                        </w:rPr>
                        <w:t>Adoption of Research Proposal</w:t>
                      </w:r>
                    </w:p>
                  </w:txbxContent>
                </v:textbox>
                <v:imagedata o:title=""/>
                <w10:wrap type="none" anchorx="text" anchory="text"/>
              </v:shape>
            </w:pict>
          </mc:Fallback>
        </mc:AlternateContent>
      </w:r>
    </w:p>
    <w:p w:rsidR="00176964" w:rsidRDefault="003A2615">
      <w:pPr>
        <w:jc w:val="center"/>
      </w:pPr>
      <w:r>
        <w:rPr>
          <w:noProof/>
          <w:lang w:eastAsia="en-US"/>
        </w:rPr>
        <mc:AlternateContent>
          <mc:Choice Requires="wps">
            <w:drawing>
              <wp:anchor distT="0" distB="0" distL="114300" distR="114300" simplePos="0" relativeHeight="17" behindDoc="0" locked="0" layoutInCell="1" hidden="0" allowOverlap="1">
                <wp:simplePos x="0" y="0"/>
                <wp:positionH relativeFrom="column">
                  <wp:posOffset>2610485</wp:posOffset>
                </wp:positionH>
                <wp:positionV relativeFrom="paragraph">
                  <wp:posOffset>44450</wp:posOffset>
                </wp:positionV>
                <wp:extent cx="1308735" cy="615315"/>
                <wp:effectExtent l="0" t="0" r="635" b="635"/>
                <wp:wrapNone/>
                <wp:docPr id="1050" name="テキスト ボックス 57"/>
                <wp:cNvGraphicFramePr/>
                <a:graphic xmlns:a="http://schemas.openxmlformats.org/drawingml/2006/main">
                  <a:graphicData uri="http://schemas.microsoft.com/office/word/2010/wordprocessingShape">
                    <wps:wsp>
                      <wps:cNvSpPr txBox="1"/>
                      <wps:spPr>
                        <a:xfrm>
                          <a:off x="0" y="0"/>
                          <a:ext cx="1308735" cy="615315"/>
                        </a:xfrm>
                        <a:prstGeom prst="rect">
                          <a:avLst/>
                        </a:prstGeom>
                        <a:solidFill>
                          <a:srgbClr val="FFFFFF">
                            <a:alpha val="50196"/>
                          </a:srgbClr>
                        </a:solidFill>
                      </wps:spPr>
                      <wps:txbx>
                        <w:txbxContent>
                          <w:p w:rsidR="00176964" w:rsidRDefault="003A2615">
                            <w:pPr>
                              <w:pStyle w:val="NormalWeb"/>
                              <w:spacing w:before="0" w:beforeAutospacing="0" w:after="0" w:afterAutospacing="0" w:line="240" w:lineRule="exact"/>
                              <w:rPr>
                                <w:sz w:val="16"/>
                              </w:rPr>
                            </w:pPr>
                            <w:r>
                              <w:rPr>
                                <w:rFonts w:asciiTheme="minorHAnsi" w:eastAsiaTheme="minorEastAsia" w:hAnsiTheme="minorHAnsi"/>
                                <w:color w:val="000000" w:themeColor="text1"/>
                                <w:kern w:val="24"/>
                                <w:sz w:val="16"/>
                              </w:rPr>
                              <w:t>Support for domestic research expenses, etc.</w:t>
                            </w:r>
                          </w:p>
                          <w:p w:rsidR="00176964" w:rsidRDefault="003A2615">
                            <w:pPr>
                              <w:pStyle w:val="NormalWeb"/>
                              <w:spacing w:before="0" w:beforeAutospacing="0" w:after="0" w:afterAutospacing="0" w:line="240" w:lineRule="exact"/>
                              <w:rPr>
                                <w:sz w:val="16"/>
                              </w:rPr>
                            </w:pPr>
                            <w:r>
                              <w:rPr>
                                <w:rFonts w:asciiTheme="minorHAnsi" w:eastAsiaTheme="minorEastAsia" w:hAnsiTheme="minorHAnsi"/>
                                <w:color w:val="000000" w:themeColor="text1"/>
                                <w:kern w:val="24"/>
                                <w:sz w:val="16"/>
                              </w:rPr>
                              <w:t>Project management / evaluation</w:t>
                            </w:r>
                          </w:p>
                        </w:txbxContent>
                      </wps:txbx>
                      <wps:bodyPr vertOverflow="overflow" horzOverflow="overflow" wrap="square" lIns="0" tIns="0" rIns="0" bIns="0" rtlCol="0" anchor="ctr" anchorCtr="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57" style="mso-wrap-distance-right:9pt;mso-wrap-distance-bottom:0pt;margin-top:3.5pt;mso-position-vertical-relative:text;mso-position-horizontal-relative:text;v-text-anchor:middle;position:absolute;height:48.45pt;mso-wrap-distance-top:0pt;width:103.05pt;mso-wrap-distance-left:9pt;margin-left:205.55pt;z-index:17;" o:spid="_x0000_s1050" o:allowincell="t" o:allowoverlap="t" filled="t" fillcolor="#ffffff" stroked="f" o:spt="202" type="#_x0000_t202">
                <v:fill opacity="32896f"/>
                <v:textbox style="layout-flow:horizontal;" inset="0mm,0mm,0mm,0mm">
                  <w:txbxContent>
                    <w:p>
                      <w:pPr>
                        <w:pStyle w:val="38"/>
                        <w:spacing w:before="0" w:beforeLines="0" w:beforeAutospacing="0" w:after="0" w:afterLines="0" w:afterAutospacing="0" w:line="240" w:lineRule="exact"/>
                        <w:rPr>
                          <w:rFonts w:hint="default"/>
                          <w:sz w:val="16"/>
                        </w:rPr>
                      </w:pPr>
                      <w:r>
                        <w:rPr>
                          <w:rFonts w:hint="default" w:asciiTheme="minorHAnsi" w:hAnsiTheme="minorHAnsi" w:eastAsiaTheme="minorEastAsia"/>
                          <w:color w:val="000000" w:themeColor="text1"/>
                          <w:kern w:val="24"/>
                          <w:sz w:val="16"/>
                        </w:rPr>
                        <w:t>Support for domestic research expenses, etc.</w:t>
                      </w:r>
                    </w:p>
                    <w:p>
                      <w:pPr>
                        <w:pStyle w:val="38"/>
                        <w:spacing w:before="0" w:beforeLines="0" w:beforeAutospacing="0" w:after="0" w:afterLines="0" w:afterAutospacing="0" w:line="240" w:lineRule="exact"/>
                        <w:rPr>
                          <w:rFonts w:hint="default"/>
                          <w:sz w:val="16"/>
                        </w:rPr>
                      </w:pPr>
                      <w:r>
                        <w:rPr>
                          <w:rFonts w:hint="default" w:asciiTheme="minorHAnsi" w:hAnsiTheme="minorHAnsi" w:eastAsiaTheme="minorEastAsia"/>
                          <w:color w:val="000000" w:themeColor="text1"/>
                          <w:kern w:val="24"/>
                          <w:sz w:val="16"/>
                        </w:rPr>
                        <w:t>Project management / evaluation</w:t>
                      </w:r>
                    </w:p>
                  </w:txbxContent>
                </v:textbox>
                <v:imagedata o:title=""/>
                <w10:wrap type="none" anchorx="text" anchory="text"/>
              </v:shape>
            </w:pict>
          </mc:Fallback>
        </mc:AlternateContent>
      </w: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24" behindDoc="0" locked="0" layoutInCell="1" hidden="0" allowOverlap="1">
                <wp:simplePos x="0" y="0"/>
                <wp:positionH relativeFrom="column">
                  <wp:posOffset>882650</wp:posOffset>
                </wp:positionH>
                <wp:positionV relativeFrom="paragraph">
                  <wp:posOffset>14605</wp:posOffset>
                </wp:positionV>
                <wp:extent cx="539750" cy="315595"/>
                <wp:effectExtent l="0" t="0" r="635" b="635"/>
                <wp:wrapNone/>
                <wp:docPr id="1051"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9750" cy="315595"/>
                        </a:xfrm>
                        <a:prstGeom prst="rect">
                          <a:avLst/>
                        </a:prstGeom>
                        <a:solidFill>
                          <a:schemeClr val="bg1"/>
                        </a:solidFill>
                        <a:ln>
                          <a:noFill/>
                        </a:ln>
                      </wps:spPr>
                      <wps:txbx>
                        <w:txbxContent>
                          <w:p w:rsidR="00176964" w:rsidRDefault="003A2615">
                            <w:pPr>
                              <w:pStyle w:val="NormalWeb"/>
                              <w:spacing w:before="0" w:beforeAutospacing="0" w:after="0" w:afterAutospacing="0" w:line="200" w:lineRule="exact"/>
                              <w:jc w:val="center"/>
                            </w:pPr>
                            <w:r>
                              <w:rPr>
                                <w:rFonts w:asciiTheme="minorHAnsi" w:eastAsia="MS Gothic" w:hAnsiTheme="minorHAnsi"/>
                                <w:color w:val="000000"/>
                                <w:kern w:val="2"/>
                                <w:sz w:val="20"/>
                              </w:rPr>
                              <w:t>Project selection</w:t>
                            </w:r>
                          </w:p>
                        </w:txbxContent>
                      </wps:txbx>
                      <wps:bodyPr rot="0" vertOverflow="overflow" horzOverflow="overflow" wrap="square" lIns="0" tIns="0" rIns="0" bIns="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60" style="mso-wrap-distance-right:9pt;mso-wrap-distance-bottom:0pt;margin-top:1.1399999999999999pt;mso-position-vertical-relative:text;mso-position-horizontal-relative:text;v-text-anchor:middle;position:absolute;height:24.85pt;mso-wrap-distance-top:0pt;width:42.5pt;mso-wrap-distance-left:9pt;margin-left:69.5pt;z-index:24;" o:spid="_x0000_s1051" o:allowincell="t" o:allowoverlap="t" filled="t" fillcolor="#ffffff [3212]" stroked="f" o:spt="202" type="#_x0000_t202">
                <v:fill/>
                <v:textbox style="layout-flow:horizontal;" inset="0mm,0mm,0mm,0mm">
                  <w:txbxContent>
                    <w:p>
                      <w:pPr>
                        <w:pStyle w:val="38"/>
                        <w:spacing w:before="0" w:beforeLines="0" w:beforeAutospacing="0" w:after="0" w:afterLines="0" w:afterAutospacing="0" w:line="200" w:lineRule="exact"/>
                        <w:jc w:val="center"/>
                        <w:rPr>
                          <w:rFonts w:hint="default"/>
                        </w:rPr>
                      </w:pPr>
                      <w:r>
                        <w:rPr>
                          <w:rFonts w:hint="default" w:eastAsia="ＭＳ ゴシック" w:asciiTheme="minorHAnsi" w:hAnsiTheme="minorHAnsi"/>
                          <w:color w:val="000000"/>
                          <w:kern w:val="2"/>
                          <w:sz w:val="20"/>
                        </w:rPr>
                        <w:t>Project selection</w:t>
                      </w:r>
                    </w:p>
                  </w:txbxContent>
                </v:textbox>
                <v:imagedata o:title=""/>
                <w10:wrap type="none" anchorx="text" anchory="text"/>
              </v:shape>
            </w:pict>
          </mc:Fallback>
        </mc:AlternateContent>
      </w: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6" behindDoc="0" locked="0" layoutInCell="1" hidden="0" allowOverlap="1">
                <wp:simplePos x="0" y="0"/>
                <wp:positionH relativeFrom="column">
                  <wp:posOffset>305435</wp:posOffset>
                </wp:positionH>
                <wp:positionV relativeFrom="paragraph">
                  <wp:posOffset>46990</wp:posOffset>
                </wp:positionV>
                <wp:extent cx="1090930" cy="563880"/>
                <wp:effectExtent l="635" t="635" r="29845" b="10795"/>
                <wp:wrapNone/>
                <wp:docPr id="1052"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90930" cy="563880"/>
                        </a:xfrm>
                        <a:prstGeom prst="roundRect">
                          <a:avLst>
                            <a:gd name="adj" fmla="val 16667"/>
                          </a:avLst>
                        </a:prstGeom>
                        <a:solidFill>
                          <a:srgbClr val="CCFFCC"/>
                        </a:solidFill>
                        <a:ln w="19050">
                          <a:solidFill>
                            <a:srgbClr val="000000"/>
                          </a:solidFill>
                          <a:round/>
                          <a:headEnd/>
                          <a:tailEnd/>
                        </a:ln>
                      </wps:spPr>
                      <wps:txbx>
                        <w:txbxContent>
                          <w:p w:rsidR="00176964" w:rsidRDefault="003A2615">
                            <w:pPr>
                              <w:pStyle w:val="NormalWeb"/>
                              <w:spacing w:before="0" w:beforeAutospacing="0" w:after="0" w:afterAutospacing="0"/>
                              <w:ind w:firstLine="245"/>
                              <w:jc w:val="both"/>
                            </w:pPr>
                            <w:r>
                              <w:rPr>
                                <w:rFonts w:ascii="Arial" w:eastAsia="MS Gothic" w:hAnsi="Arial" w:hint="eastAsia"/>
                                <w:color w:val="000000"/>
                                <w:kern w:val="2"/>
                              </w:rPr>
                              <w:t xml:space="preserve">　</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27" style="mso-wrap-distance-right:9pt;mso-wrap-distance-bottom:0pt;margin-top:3.7pt;mso-position-vertical-relative:text;mso-position-horizontal-relative:text;v-text-anchor:middle;position:absolute;height:44.4pt;mso-wrap-distance-top:0pt;width:85.9pt;mso-wrap-distance-left:9pt;margin-left:24.05pt;z-index:6;" o:spid="_x0000_s1052" o:allowincell="t" o:allowoverlap="t" filled="t" fillcolor="#ccffcc"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ind w:firstLine="245"/>
                        <w:jc w:val="both"/>
                        <w:rPr>
                          <w:rFonts w:hint="default"/>
                        </w:rPr>
                      </w:pPr>
                      <w:r>
                        <w:rPr>
                          <w:rFonts w:hint="eastAsia" w:ascii="Arial" w:hAnsi="Arial" w:eastAsia="ＭＳ ゴシック"/>
                          <w:color w:val="000000"/>
                          <w:kern w:val="2"/>
                        </w:rPr>
                        <w:t>　</w:t>
                      </w:r>
                    </w:p>
                  </w:txbxContent>
                </v:textbox>
                <v:imagedata o:title=""/>
                <w10:wrap type="none" anchorx="text" anchory="text"/>
              </v:roundrect>
            </w:pict>
          </mc:Fallback>
        </mc:AlternateContent>
      </w:r>
      <w:r>
        <w:rPr>
          <w:noProof/>
          <w:lang w:eastAsia="en-US"/>
        </w:rPr>
        <mc:AlternateContent>
          <mc:Choice Requires="wps">
            <w:drawing>
              <wp:anchor distT="0" distB="0" distL="114300" distR="114300" simplePos="0" relativeHeight="11" behindDoc="0" locked="0" layoutInCell="1" hidden="0" allowOverlap="1">
                <wp:simplePos x="0" y="0"/>
                <wp:positionH relativeFrom="column">
                  <wp:posOffset>2040890</wp:posOffset>
                </wp:positionH>
                <wp:positionV relativeFrom="paragraph">
                  <wp:posOffset>28575</wp:posOffset>
                </wp:positionV>
                <wp:extent cx="1424940" cy="451485"/>
                <wp:effectExtent l="635" t="1270" r="29845" b="11430"/>
                <wp:wrapNone/>
                <wp:docPr id="1053"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24940" cy="451485"/>
                        </a:xfrm>
                        <a:prstGeom prst="leftRightArrow">
                          <a:avLst>
                            <a:gd name="adj1" fmla="val 50000"/>
                            <a:gd name="adj2" fmla="val 57556"/>
                          </a:avLst>
                        </a:prstGeom>
                        <a:solidFill>
                          <a:schemeClr val="accent6">
                            <a:lumMod val="40000"/>
                            <a:lumOff val="60000"/>
                          </a:schemeClr>
                        </a:solidFill>
                        <a:ln w="19050">
                          <a:solidFill>
                            <a:srgbClr val="000000"/>
                          </a:solidFill>
                          <a:miter lim="800000"/>
                          <a:headEnd/>
                          <a:tailEnd/>
                        </a:ln>
                      </wps:spPr>
                      <wps:txbx>
                        <w:txbxContent>
                          <w:p w:rsidR="00176964" w:rsidRDefault="003A2615">
                            <w:pPr>
                              <w:pStyle w:val="NormalWeb"/>
                              <w:spacing w:before="0" w:beforeAutospacing="0" w:after="0" w:afterAutospacing="0"/>
                              <w:jc w:val="center"/>
                            </w:pPr>
                            <w:r>
                              <w:rPr>
                                <w:rFonts w:asciiTheme="minorHAnsi" w:eastAsia="MS Gothic" w:hAnsiTheme="minorHAnsi"/>
                                <w:color w:val="000000"/>
                                <w:kern w:val="2"/>
                              </w:rPr>
                              <w:t>Collaboration</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34" style="mso-wrap-distance-right:9pt;mso-wrap-distance-bottom:0pt;margin-top:2.25pt;mso-position-vertical-relative:text;mso-position-horizontal-relative:text;v-text-anchor:top;position:absolute;height:35.54pt;mso-wrap-distance-top:0pt;width:112.2pt;mso-wrap-distance-left:9pt;margin-left:160.69pt;z-index:11;" o:spid="_x0000_s1053" o:allowincell="t" o:allowoverlap="t" filled="t" fillcolor="#fcd6b6 [1305]" stroked="t" strokecolor="#000000" strokeweight="1.5pt" o:spt="69" type="#_x0000_t69" adj="10800,5400">
                <v:fill/>
                <v:stroke miterlimit="8"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color w:val="000000"/>
                          <w:kern w:val="2"/>
                        </w:rPr>
                        <w:t>Collaboration</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13" behindDoc="0" locked="0" layoutInCell="1" hidden="0" allowOverlap="1">
                <wp:simplePos x="0" y="0"/>
                <wp:positionH relativeFrom="column">
                  <wp:posOffset>4523740</wp:posOffset>
                </wp:positionH>
                <wp:positionV relativeFrom="paragraph">
                  <wp:posOffset>54610</wp:posOffset>
                </wp:positionV>
                <wp:extent cx="745490" cy="555625"/>
                <wp:effectExtent l="635" t="635" r="29845" b="10795"/>
                <wp:wrapNone/>
                <wp:docPr id="1054"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45490" cy="555625"/>
                        </a:xfrm>
                        <a:prstGeom prst="roundRect">
                          <a:avLst>
                            <a:gd name="adj" fmla="val 16667"/>
                          </a:avLst>
                        </a:prstGeom>
                        <a:solidFill>
                          <a:srgbClr val="CCFFCC"/>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MS Gothic" w:hAnsiTheme="minorHAnsi"/>
                                <w:b/>
                                <w:color w:val="000000"/>
                                <w:kern w:val="2"/>
                              </w:rPr>
                              <w:t>MEXT</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51" style="mso-wrap-distance-right:9pt;mso-wrap-distance-bottom:0pt;margin-top:4.3pt;mso-position-vertical-relative:text;mso-position-horizontal-relative:text;v-text-anchor:middle;position:absolute;height:43.75pt;mso-wrap-distance-top:0pt;width:58.7pt;mso-wrap-distance-left:9pt;margin-left:356.2pt;z-index:13;" o:spid="_x0000_s1054" o:allowincell="t" o:allowoverlap="t" filled="t" fillcolor="#ccffcc"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ＭＳ ゴシック" w:asciiTheme="minorHAnsi" w:hAnsiTheme="minorHAnsi"/>
                          <w:b w:val="1"/>
                          <w:color w:val="000000"/>
                          <w:kern w:val="2"/>
                        </w:rPr>
                        <w:t>MEXT</w:t>
                      </w:r>
                    </w:p>
                  </w:txbxContent>
                </v:textbox>
                <v:imagedata o:title=""/>
                <w10:wrap type="none" anchorx="text" anchory="text"/>
              </v:roundrect>
            </w:pict>
          </mc:Fallback>
        </mc:AlternateContent>
      </w:r>
      <w:r>
        <w:rPr>
          <w:noProof/>
          <w:lang w:eastAsia="en-US"/>
        </w:rPr>
        <mc:AlternateContent>
          <mc:Choice Requires="wps">
            <w:drawing>
              <wp:anchor distT="0" distB="0" distL="114300" distR="114300" simplePos="0" relativeHeight="18" behindDoc="0" locked="0" layoutInCell="1" hidden="0" allowOverlap="1">
                <wp:simplePos x="0" y="0"/>
                <wp:positionH relativeFrom="column">
                  <wp:posOffset>3467100</wp:posOffset>
                </wp:positionH>
                <wp:positionV relativeFrom="paragraph">
                  <wp:posOffset>59055</wp:posOffset>
                </wp:positionV>
                <wp:extent cx="1104900" cy="338455"/>
                <wp:effectExtent l="635" t="635" r="29845" b="10795"/>
                <wp:wrapNone/>
                <wp:docPr id="1055"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04900" cy="338455"/>
                        </a:xfrm>
                        <a:prstGeom prst="roundRect">
                          <a:avLst>
                            <a:gd name="adj" fmla="val 16667"/>
                          </a:avLst>
                        </a:prstGeom>
                        <a:solidFill>
                          <a:srgbClr val="CCFFCC"/>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Arial Unicode MS" w:hAnsiTheme="minorHAnsi"/>
                                <w:b/>
                                <w:color w:val="000000"/>
                                <w:kern w:val="2"/>
                              </w:rPr>
                              <w:t>JST</w:t>
                            </w:r>
                            <w:r>
                              <w:rPr>
                                <w:rFonts w:asciiTheme="minorHAnsi" w:eastAsia="Arial Unicode MS" w:hAnsiTheme="minorHAnsi" w:hint="eastAsia"/>
                                <w:b/>
                                <w:color w:val="000000"/>
                                <w:kern w:val="2"/>
                              </w:rPr>
                              <w:t>/AMED</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52" style="mso-wrap-distance-right:9pt;mso-wrap-distance-bottom:0pt;margin-top:4.6500000000000004pt;mso-position-vertical-relative:text;mso-position-horizontal-relative:text;v-text-anchor:middle;position:absolute;height:26.65pt;mso-wrap-distance-top:0pt;width:87pt;mso-wrap-distance-left:9pt;margin-left:273pt;z-index:18;" o:spid="_x0000_s1055" o:allowincell="t" o:allowoverlap="t" filled="t" fillcolor="#ccffcc"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Arial Unicode MS" w:asciiTheme="minorHAnsi" w:hAnsiTheme="minorHAnsi"/>
                          <w:b w:val="1"/>
                          <w:color w:val="000000"/>
                          <w:kern w:val="2"/>
                        </w:rPr>
                        <w:t>JST</w:t>
                      </w:r>
                      <w:r>
                        <w:rPr>
                          <w:rFonts w:hint="eastAsia" w:eastAsia="Arial Unicode MS" w:asciiTheme="minorHAnsi" w:hAnsiTheme="minorHAnsi"/>
                          <w:b w:val="1"/>
                          <w:color w:val="000000"/>
                          <w:kern w:val="2"/>
                        </w:rPr>
                        <w:t>/AMED</w:t>
                      </w:r>
                    </w:p>
                  </w:txbxContent>
                </v:textbox>
                <v:imagedata o:title=""/>
                <w10:wrap type="none" anchorx="text" anchory="text"/>
              </v:roundrect>
            </w:pict>
          </mc:Fallback>
        </mc:AlternateContent>
      </w:r>
      <w:r>
        <w:rPr>
          <w:noProof/>
          <w:lang w:eastAsia="en-US"/>
        </w:rPr>
        <mc:AlternateContent>
          <mc:Choice Requires="wps">
            <w:drawing>
              <wp:anchor distT="0" distB="0" distL="114300" distR="114300" simplePos="0" relativeHeight="28" behindDoc="0" locked="0" layoutInCell="1" hidden="0" allowOverlap="1">
                <wp:simplePos x="0" y="0"/>
                <wp:positionH relativeFrom="column">
                  <wp:posOffset>1341755</wp:posOffset>
                </wp:positionH>
                <wp:positionV relativeFrom="paragraph">
                  <wp:posOffset>45720</wp:posOffset>
                </wp:positionV>
                <wp:extent cx="676910" cy="338455"/>
                <wp:effectExtent l="635" t="635" r="29845" b="10795"/>
                <wp:wrapNone/>
                <wp:docPr id="1056"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338455"/>
                        </a:xfrm>
                        <a:prstGeom prst="roundRect">
                          <a:avLst>
                            <a:gd name="adj" fmla="val 16667"/>
                          </a:avLst>
                        </a:prstGeom>
                        <a:solidFill>
                          <a:srgbClr val="CCFFCC"/>
                        </a:solidFill>
                        <a:ln w="19050">
                          <a:solidFill>
                            <a:srgbClr val="000000"/>
                          </a:solidFill>
                          <a:round/>
                          <a:headEnd/>
                          <a:tailEnd/>
                        </a:ln>
                      </wps:spPr>
                      <wps:txbx>
                        <w:txbxContent>
                          <w:p w:rsidR="00176964" w:rsidRDefault="003A2615">
                            <w:pPr>
                              <w:pStyle w:val="NormalWeb"/>
                              <w:spacing w:before="0" w:beforeAutospacing="0" w:after="0" w:afterAutospacing="0"/>
                              <w:jc w:val="center"/>
                            </w:pPr>
                            <w:r>
                              <w:rPr>
                                <w:rFonts w:asciiTheme="minorHAnsi" w:eastAsia="Arial Unicode MS" w:hAnsiTheme="minorHAnsi"/>
                                <w:b/>
                                <w:color w:val="000000"/>
                                <w:kern w:val="2"/>
                              </w:rPr>
                              <w:t>JICA</w:t>
                            </w:r>
                          </w:p>
                        </w:txbxContent>
                      </wps:txbx>
                      <wps:bodyPr rot="0" vertOverflow="overflow" horzOverflow="overflow" wrap="square" lIns="74295" tIns="8890" rIns="74295" bIns="8890" anchor="ctr" anchorCtr="1"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52" style="mso-wrap-distance-right:9pt;mso-wrap-distance-bottom:0pt;margin-top:3.6pt;mso-position-vertical-relative:text;mso-position-horizontal-relative:text;v-text-anchor:middle;position:absolute;height:26.65pt;mso-wrap-distance-top:0pt;width:53.3pt;mso-wrap-distance-left:9pt;margin-left:105.65pt;z-index:28;" o:spid="_x0000_s1056" o:allowincell="t" o:allowoverlap="t" filled="t" fillcolor="#ccffcc" stroked="t" strokecolor="#000000" strokeweight="1.5pt" o:spt="2" arcsize="10923f">
                <v:fill/>
                <v:stroke filltype="solid"/>
                <v:textbox style="layout-flow:horizontal;" inset="2.0637499999999998mm,0.24694444444444438mm,2.0637499999999998mm,0.24694444444444438mm">
                  <w:txbxContent>
                    <w:p>
                      <w:pPr>
                        <w:pStyle w:val="38"/>
                        <w:spacing w:before="0" w:beforeLines="0" w:beforeAutospacing="0" w:after="0" w:afterLines="0" w:afterAutospacing="0"/>
                        <w:jc w:val="center"/>
                        <w:rPr>
                          <w:rFonts w:hint="default"/>
                        </w:rPr>
                      </w:pPr>
                      <w:r>
                        <w:rPr>
                          <w:rFonts w:hint="default" w:eastAsia="Arial Unicode MS" w:asciiTheme="minorHAnsi" w:hAnsiTheme="minorHAnsi"/>
                          <w:b w:val="1"/>
                          <w:color w:val="000000"/>
                          <w:kern w:val="2"/>
                        </w:rPr>
                        <w:t>JICA</w:t>
                      </w:r>
                    </w:p>
                  </w:txbxContent>
                </v:textbox>
                <v:imagedata o:title=""/>
                <w10:wrap type="none" anchorx="text" anchory="text"/>
              </v:roundrect>
            </w:pict>
          </mc:Fallback>
        </mc:AlternateContent>
      </w:r>
    </w:p>
    <w:p w:rsidR="00176964" w:rsidRDefault="003A2615">
      <w:pPr>
        <w:jc w:val="center"/>
      </w:pPr>
      <w:r>
        <w:rPr>
          <w:noProof/>
          <w:lang w:eastAsia="en-US"/>
        </w:rPr>
        <mc:AlternateContent>
          <mc:Choice Requires="wps">
            <w:drawing>
              <wp:anchor distT="0" distB="0" distL="114300" distR="114300" simplePos="0" relativeHeight="12" behindDoc="0" locked="0" layoutInCell="1" hidden="0" allowOverlap="1">
                <wp:simplePos x="0" y="0"/>
                <wp:positionH relativeFrom="column">
                  <wp:posOffset>375285</wp:posOffset>
                </wp:positionH>
                <wp:positionV relativeFrom="paragraph">
                  <wp:posOffset>6985</wp:posOffset>
                </wp:positionV>
                <wp:extent cx="923925" cy="276860"/>
                <wp:effectExtent l="635" t="635" r="635" b="635"/>
                <wp:wrapNone/>
                <wp:docPr id="1057" name="AutoShap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23925" cy="276860"/>
                        </a:xfrm>
                        <a:prstGeom prst="roundRect">
                          <a:avLst>
                            <a:gd name="adj" fmla="val 16667"/>
                          </a:avLst>
                        </a:prstGeom>
                        <a:noFill/>
                        <a:ln>
                          <a:noFill/>
                        </a:ln>
                      </wps:spPr>
                      <wps:txbx>
                        <w:txbxContent>
                          <w:p w:rsidR="00176964" w:rsidRDefault="003A2615">
                            <w:pPr>
                              <w:pStyle w:val="NormalWeb"/>
                              <w:spacing w:before="0" w:beforeAutospacing="0" w:after="0" w:afterAutospacing="0"/>
                              <w:ind w:firstLine="245"/>
                              <w:jc w:val="both"/>
                            </w:pPr>
                            <w:r>
                              <w:rPr>
                                <w:rFonts w:asciiTheme="minorHAnsi" w:eastAsia="MS Gothic" w:hAnsiTheme="minorHAnsi"/>
                                <w:b/>
                                <w:color w:val="000000"/>
                                <w:kern w:val="2"/>
                              </w:rPr>
                              <w:t>MOFA</w:t>
                            </w:r>
                          </w:p>
                        </w:txbxContent>
                      </wps:txbx>
                      <wps:bodyPr rot="0" vertOverflow="overflow" horzOverflow="overflow" wrap="square" lIns="30960"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449" style="mso-wrap-distance-right:9pt;mso-wrap-distance-bottom:0pt;margin-top:0.55000000000000004pt;mso-position-vertical-relative:text;mso-position-horizontal-relative:text;v-text-anchor:top;position:absolute;height:21.8pt;mso-wrap-distance-top:0pt;width:72.75pt;mso-wrap-distance-left:9pt;margin-left:29.55pt;z-index:12;" o:spid="_x0000_s1057" o:allowincell="t" o:allowoverlap="t" filled="f" stroked="f" o:spt="2" arcsize="10923f">
                <v:fill/>
                <v:textbox style="layout-flow:horizontal;" inset="0.85999999999999988mm,0.24694444444444438mm,2.0637499999999998mm,0.24694444444444438mm">
                  <w:txbxContent>
                    <w:p>
                      <w:pPr>
                        <w:pStyle w:val="38"/>
                        <w:spacing w:before="0" w:beforeLines="0" w:beforeAutospacing="0" w:after="0" w:afterLines="0" w:afterAutospacing="0"/>
                        <w:ind w:firstLine="245"/>
                        <w:jc w:val="both"/>
                        <w:rPr>
                          <w:rFonts w:hint="default"/>
                        </w:rPr>
                      </w:pPr>
                      <w:r>
                        <w:rPr>
                          <w:rFonts w:hint="default" w:eastAsia="ＭＳ ゴシック" w:asciiTheme="minorHAnsi" w:hAnsiTheme="minorHAnsi"/>
                          <w:b w:val="1"/>
                          <w:color w:val="000000"/>
                          <w:kern w:val="2"/>
                        </w:rPr>
                        <w:t>MOFA</w:t>
                      </w:r>
                    </w:p>
                  </w:txbxContent>
                </v:textbox>
                <v:imagedata o:title=""/>
                <w10:wrap type="none" anchorx="text" anchory="text"/>
              </v:roundrect>
            </w:pict>
          </mc:Fallback>
        </mc:AlternateContent>
      </w:r>
    </w:p>
    <w:p w:rsidR="00176964" w:rsidRDefault="00176964">
      <w:pPr>
        <w:jc w:val="center"/>
      </w:pPr>
    </w:p>
    <w:p w:rsidR="00176964" w:rsidRDefault="00176964">
      <w:pPr>
        <w:jc w:val="center"/>
      </w:pPr>
    </w:p>
    <w:p w:rsidR="00176964" w:rsidRDefault="003A2615">
      <w:pPr>
        <w:jc w:val="center"/>
      </w:pPr>
      <w:r>
        <w:rPr>
          <w:noProof/>
          <w:lang w:eastAsia="en-US"/>
        </w:rPr>
        <mc:AlternateContent>
          <mc:Choice Requires="wps">
            <w:drawing>
              <wp:anchor distT="0" distB="0" distL="114300" distR="114300" simplePos="0" relativeHeight="32" behindDoc="0" locked="0" layoutInCell="1" hidden="0" allowOverlap="1">
                <wp:simplePos x="0" y="0"/>
                <wp:positionH relativeFrom="column">
                  <wp:posOffset>365760</wp:posOffset>
                </wp:positionH>
                <wp:positionV relativeFrom="paragraph">
                  <wp:posOffset>80010</wp:posOffset>
                </wp:positionV>
                <wp:extent cx="1816100" cy="287655"/>
                <wp:effectExtent l="635" t="635" r="29845" b="10795"/>
                <wp:wrapNone/>
                <wp:docPr id="1058" name="テキスト ボックス 67"/>
                <wp:cNvGraphicFramePr/>
                <a:graphic xmlns:a="http://schemas.openxmlformats.org/drawingml/2006/main">
                  <a:graphicData uri="http://schemas.microsoft.com/office/word/2010/wordprocessingShape">
                    <wps:wsp>
                      <wps:cNvSpPr txBox="1"/>
                      <wps:spPr>
                        <a:xfrm>
                          <a:off x="0" y="0"/>
                          <a:ext cx="1816100" cy="287655"/>
                        </a:xfrm>
                        <a:prstGeom prst="rect">
                          <a:avLst/>
                        </a:prstGeom>
                        <a:solidFill>
                          <a:schemeClr val="bg1"/>
                        </a:solidFill>
                        <a:ln>
                          <a:solidFill>
                            <a:schemeClr val="accent5">
                              <a:lumMod val="50000"/>
                            </a:schemeClr>
                          </a:solidFill>
                        </a:ln>
                      </wps:spPr>
                      <wps:txbx>
                        <w:txbxContent>
                          <w:p w:rsidR="00176964" w:rsidRDefault="003A2615">
                            <w:pPr>
                              <w:pStyle w:val="NormalWeb"/>
                              <w:spacing w:before="0" w:beforeAutospacing="0" w:after="0" w:afterAutospacing="0"/>
                              <w:ind w:firstLineChars="50" w:firstLine="120"/>
                            </w:pPr>
                            <w:r>
                              <w:rPr>
                                <w:rFonts w:asciiTheme="minorHAnsi" w:eastAsiaTheme="minorEastAsia" w:hAnsiTheme="minorHAnsi"/>
                                <w:color w:val="000000" w:themeColor="text1"/>
                                <w:kern w:val="24"/>
                              </w:rPr>
                              <w:t>Portion borne by JICA</w:t>
                            </w:r>
                          </w:p>
                        </w:txbxContent>
                      </wps:txbx>
                      <wps:bodyPr vertOverflow="overflow" horzOverflow="overflow" wrap="square" lIns="0" tIns="0" rIns="0" bIns="0" rtlCol="0" anchor="ctr" anchorCtr="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67" style="mso-wrap-distance-right:9pt;mso-wrap-distance-bottom:0pt;margin-top:6.3pt;mso-position-vertical-relative:text;mso-position-horizontal-relative:text;v-text-anchor:middle;position:absolute;height:22.65pt;mso-wrap-distance-top:0pt;width:143pt;mso-wrap-distance-left:9pt;margin-left:28.8pt;z-index:32;" o:spid="_x0000_s1058" o:allowincell="t" o:allowoverlap="t" filled="t" fillcolor="#ffffff [3212]" stroked="t" strokecolor="#215967 [1608]" o:spt="202" type="#_x0000_t202">
                <v:fill/>
                <v:stroke filltype="solid"/>
                <v:textbox style="layout-flow:horizontal;" inset="0mm,0mm,0mm,0mm">
                  <w:txbxContent>
                    <w:p>
                      <w:pPr>
                        <w:pStyle w:val="38"/>
                        <w:spacing w:before="0" w:beforeLines="0" w:beforeAutospacing="0" w:after="0" w:afterLines="0" w:afterAutospacing="0"/>
                        <w:ind w:firstLine="120" w:firstLineChars="50"/>
                        <w:rPr>
                          <w:rFonts w:hint="default"/>
                        </w:rPr>
                      </w:pPr>
                      <w:r>
                        <w:rPr>
                          <w:rFonts w:hint="default" w:asciiTheme="minorHAnsi" w:hAnsiTheme="minorHAnsi" w:eastAsiaTheme="minorEastAsia"/>
                          <w:color w:val="000000" w:themeColor="text1"/>
                          <w:kern w:val="24"/>
                        </w:rPr>
                        <w:t>Portion borne by JICA</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33" behindDoc="0" locked="0" layoutInCell="1" hidden="0" allowOverlap="1">
                <wp:simplePos x="0" y="0"/>
                <wp:positionH relativeFrom="column">
                  <wp:posOffset>2962910</wp:posOffset>
                </wp:positionH>
                <wp:positionV relativeFrom="paragraph">
                  <wp:posOffset>88900</wp:posOffset>
                </wp:positionV>
                <wp:extent cx="2214245" cy="287655"/>
                <wp:effectExtent l="635" t="635" r="29845" b="10795"/>
                <wp:wrapNone/>
                <wp:docPr id="1059" name="テキスト ボックス 73"/>
                <wp:cNvGraphicFramePr/>
                <a:graphic xmlns:a="http://schemas.openxmlformats.org/drawingml/2006/main">
                  <a:graphicData uri="http://schemas.microsoft.com/office/word/2010/wordprocessingShape">
                    <wps:wsp>
                      <wps:cNvSpPr txBox="1"/>
                      <wps:spPr>
                        <a:xfrm>
                          <a:off x="0" y="0"/>
                          <a:ext cx="2214245" cy="287655"/>
                        </a:xfrm>
                        <a:prstGeom prst="rect">
                          <a:avLst/>
                        </a:prstGeom>
                        <a:solidFill>
                          <a:schemeClr val="bg1"/>
                        </a:solidFill>
                        <a:ln>
                          <a:solidFill>
                            <a:schemeClr val="accent4">
                              <a:lumMod val="75000"/>
                            </a:schemeClr>
                          </a:solidFill>
                        </a:ln>
                      </wps:spPr>
                      <wps:txbx>
                        <w:txbxContent>
                          <w:p w:rsidR="00176964" w:rsidRDefault="003A2615">
                            <w:pPr>
                              <w:pStyle w:val="NormalWeb"/>
                              <w:spacing w:before="0" w:beforeAutospacing="0" w:after="0" w:afterAutospacing="0"/>
                              <w:ind w:firstLineChars="50" w:firstLine="120"/>
                            </w:pPr>
                            <w:r>
                              <w:rPr>
                                <w:rFonts w:asciiTheme="minorHAnsi" w:eastAsiaTheme="minorEastAsia" w:hAnsiTheme="minorHAnsi"/>
                                <w:color w:val="000000" w:themeColor="text1"/>
                                <w:kern w:val="24"/>
                              </w:rPr>
                              <w:t>Portion borne by JST</w:t>
                            </w:r>
                            <w:r>
                              <w:rPr>
                                <w:rFonts w:asciiTheme="minorHAnsi" w:eastAsiaTheme="minorEastAsia" w:hAnsiTheme="minorHAnsi" w:hint="eastAsia"/>
                                <w:color w:val="000000" w:themeColor="text1"/>
                                <w:kern w:val="24"/>
                              </w:rPr>
                              <w:t>/AMED</w:t>
                            </w:r>
                          </w:p>
                        </w:txbxContent>
                      </wps:txbx>
                      <wps:bodyPr vertOverflow="overflow" horzOverflow="overflow" wrap="square" lIns="0" tIns="0" rIns="0" bIns="0" rtlCol="0" anchor="ctr" anchorCtr="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73" style="mso-wrap-distance-right:9pt;mso-wrap-distance-bottom:0pt;margin-top:7pt;mso-position-vertical-relative:text;mso-position-horizontal-relative:text;v-text-anchor:middle;position:absolute;height:22.65pt;mso-wrap-distance-top:0pt;width:174.35pt;mso-wrap-distance-left:9pt;margin-left:233.3pt;z-index:33;" o:spid="_x0000_s1059" o:allowincell="t" o:allowoverlap="t" filled="t" fillcolor="#ffffff [3212]" stroked="t" strokecolor="#60497a [2407]" o:spt="202" type="#_x0000_t202">
                <v:fill/>
                <v:stroke filltype="solid"/>
                <v:textbox style="layout-flow:horizontal;" inset="0mm,0mm,0mm,0mm">
                  <w:txbxContent>
                    <w:p>
                      <w:pPr>
                        <w:pStyle w:val="38"/>
                        <w:spacing w:before="0" w:beforeLines="0" w:beforeAutospacing="0" w:after="0" w:afterLines="0" w:afterAutospacing="0"/>
                        <w:ind w:firstLine="120" w:firstLineChars="50"/>
                        <w:rPr>
                          <w:rFonts w:hint="default"/>
                        </w:rPr>
                      </w:pPr>
                      <w:r>
                        <w:rPr>
                          <w:rFonts w:hint="default" w:asciiTheme="minorHAnsi" w:hAnsiTheme="minorHAnsi" w:eastAsiaTheme="minorEastAsia"/>
                          <w:color w:val="000000" w:themeColor="text1"/>
                          <w:kern w:val="24"/>
                        </w:rPr>
                        <w:t>Portion borne by JST</w:t>
                      </w:r>
                      <w:r>
                        <w:rPr>
                          <w:rFonts w:hint="eastAsia" w:asciiTheme="minorHAnsi" w:hAnsiTheme="minorHAnsi" w:eastAsiaTheme="minorEastAsia"/>
                          <w:color w:val="000000" w:themeColor="text1"/>
                          <w:kern w:val="24"/>
                        </w:rPr>
                        <w:t>/AMED</w:t>
                      </w:r>
                    </w:p>
                  </w:txbxContent>
                </v:textbox>
                <v:imagedata o:title=""/>
                <w10:wrap type="none" anchorx="text" anchory="text"/>
              </v:shape>
            </w:pict>
          </mc:Fallback>
        </mc:AlternateContent>
      </w:r>
    </w:p>
    <w:p w:rsidR="00176964" w:rsidRDefault="00176964">
      <w:pPr>
        <w:jc w:val="center"/>
      </w:pPr>
    </w:p>
    <w:p w:rsidR="00176964" w:rsidRDefault="00176964">
      <w:pPr>
        <w:jc w:val="center"/>
      </w:pPr>
    </w:p>
    <w:p w:rsidR="00176964" w:rsidRDefault="003A2615">
      <w:pPr>
        <w:jc w:val="center"/>
      </w:pPr>
      <w:r>
        <w:t xml:space="preserve">Figure 1. </w:t>
      </w:r>
      <w:r>
        <w:rPr>
          <w:rFonts w:hint="eastAsia"/>
        </w:rPr>
        <w:t>Project</w:t>
      </w:r>
      <w:r>
        <w:t xml:space="preserve"> Scheme</w:t>
      </w:r>
    </w:p>
    <w:p w:rsidR="00176964" w:rsidRDefault="00176964"/>
    <w:p w:rsidR="00176964" w:rsidRDefault="00176964"/>
    <w:p w:rsidR="00176964" w:rsidRDefault="003A2615">
      <w:pPr>
        <w:keepNext/>
        <w:spacing w:after="240"/>
        <w:ind w:left="567" w:hanging="567"/>
      </w:pPr>
      <w:r>
        <w:rPr>
          <w:rFonts w:hint="eastAsia"/>
        </w:rPr>
        <w:t xml:space="preserve"> </w:t>
      </w:r>
      <w:r>
        <w:t>(</w:t>
      </w:r>
      <w:r>
        <w:rPr>
          <w:rFonts w:hint="eastAsia"/>
        </w:rPr>
        <w:t>5</w:t>
      </w:r>
      <w:r>
        <w:t>)</w:t>
      </w:r>
      <w:r>
        <w:rPr>
          <w:rFonts w:hint="eastAsia"/>
        </w:rPr>
        <w:tab/>
        <w:t>Essential Qualifications required for the proposed research project</w:t>
      </w:r>
    </w:p>
    <w:p w:rsidR="00176964" w:rsidRDefault="003A2615">
      <w:pPr>
        <w:ind w:left="567" w:hanging="425"/>
      </w:pPr>
      <w:r>
        <w:t>1)</w:t>
      </w:r>
      <w:r>
        <w:rPr>
          <w:rFonts w:hint="eastAsia"/>
        </w:rPr>
        <w:tab/>
      </w:r>
      <w:r>
        <w:t xml:space="preserve">A specific joint research structure must be </w:t>
      </w:r>
      <w:r>
        <w:rPr>
          <w:rFonts w:hint="eastAsia"/>
        </w:rPr>
        <w:t>well-prepared</w:t>
      </w:r>
      <w:r>
        <w:t xml:space="preserve"> between the research institutions in </w:t>
      </w:r>
      <w:r>
        <w:rPr>
          <w:rFonts w:hint="eastAsia"/>
        </w:rPr>
        <w:t>the recipient</w:t>
      </w:r>
      <w:r>
        <w:t xml:space="preserve"> countr</w:t>
      </w:r>
      <w:r>
        <w:rPr>
          <w:rFonts w:hint="eastAsia"/>
        </w:rPr>
        <w:t>y concerned</w:t>
      </w:r>
      <w:r>
        <w:t xml:space="preserve"> and those in Japan that will undertake the joint research.</w:t>
      </w:r>
    </w:p>
    <w:p w:rsidR="00176964" w:rsidRDefault="00176964">
      <w:pPr>
        <w:ind w:left="567" w:hanging="425"/>
      </w:pPr>
    </w:p>
    <w:p w:rsidR="00176964" w:rsidRDefault="003A2615">
      <w:pPr>
        <w:ind w:left="567" w:hanging="425"/>
      </w:pPr>
      <w:r>
        <w:t>2)</w:t>
      </w:r>
      <w:r>
        <w:rPr>
          <w:rFonts w:hint="eastAsia"/>
        </w:rPr>
        <w:tab/>
      </w:r>
      <w:r>
        <w:t xml:space="preserve">The </w:t>
      </w:r>
      <w:r>
        <w:rPr>
          <w:rFonts w:hint="eastAsia"/>
        </w:rPr>
        <w:t xml:space="preserve">substantive and practicable </w:t>
      </w:r>
      <w:r>
        <w:t>structure</w:t>
      </w:r>
      <w:r>
        <w:rPr>
          <w:rFonts w:hint="eastAsia"/>
        </w:rPr>
        <w:t xml:space="preserve"> for the operation in</w:t>
      </w:r>
      <w:r>
        <w:t xml:space="preserve"> the research institutions in </w:t>
      </w:r>
      <w:r>
        <w:rPr>
          <w:rFonts w:hint="eastAsia"/>
        </w:rPr>
        <w:t>the recipient</w:t>
      </w:r>
      <w:r>
        <w:t xml:space="preserve"> countr</w:t>
      </w:r>
      <w:r>
        <w:rPr>
          <w:rFonts w:hint="eastAsia"/>
        </w:rPr>
        <w:t xml:space="preserve">y concerned </w:t>
      </w:r>
      <w:r>
        <w:t>must be confirmed</w:t>
      </w:r>
      <w:r>
        <w:rPr>
          <w:rFonts w:hint="eastAsia"/>
        </w:rPr>
        <w:t xml:space="preserve"> in order for the joint research to be appropriately carried out</w:t>
      </w:r>
      <w:r>
        <w:t xml:space="preserve">. </w:t>
      </w:r>
    </w:p>
    <w:p w:rsidR="00176964" w:rsidRDefault="00176964">
      <w:pPr>
        <w:ind w:left="567" w:hanging="425"/>
      </w:pPr>
    </w:p>
    <w:p w:rsidR="00176964" w:rsidRDefault="003A2615">
      <w:pPr>
        <w:ind w:left="567" w:hanging="425"/>
      </w:pPr>
      <w:r>
        <w:t>3)</w:t>
      </w:r>
      <w:r>
        <w:rPr>
          <w:rFonts w:hint="eastAsia"/>
        </w:rPr>
        <w:tab/>
      </w:r>
      <w:r>
        <w:t xml:space="preserve">There must be </w:t>
      </w:r>
      <w:r>
        <w:rPr>
          <w:rFonts w:hint="eastAsia"/>
        </w:rPr>
        <w:t>a request for assistance through Official Development Assistance</w:t>
      </w:r>
      <w:r>
        <w:t xml:space="preserve"> </w:t>
      </w:r>
      <w:r>
        <w:rPr>
          <w:rFonts w:hint="eastAsia"/>
        </w:rPr>
        <w:t>(</w:t>
      </w:r>
      <w:r>
        <w:t>ODA</w:t>
      </w:r>
      <w:r>
        <w:rPr>
          <w:rFonts w:hint="eastAsia"/>
        </w:rPr>
        <w:t>)</w:t>
      </w:r>
      <w:r>
        <w:t xml:space="preserve"> pertaining to </w:t>
      </w:r>
      <w:r>
        <w:rPr>
          <w:rFonts w:hint="eastAsia"/>
        </w:rPr>
        <w:t xml:space="preserve">the </w:t>
      </w:r>
      <w:r>
        <w:t>joint research from</w:t>
      </w:r>
      <w:r>
        <w:rPr>
          <w:rFonts w:hint="eastAsia"/>
        </w:rPr>
        <w:t xml:space="preserve"> the</w:t>
      </w:r>
      <w:r>
        <w:t xml:space="preserve"> </w:t>
      </w:r>
      <w:r>
        <w:rPr>
          <w:rFonts w:hint="eastAsia"/>
        </w:rPr>
        <w:t>recipient</w:t>
      </w:r>
      <w:r>
        <w:t xml:space="preserve"> countr</w:t>
      </w:r>
      <w:r>
        <w:rPr>
          <w:rFonts w:hint="eastAsia"/>
        </w:rPr>
        <w:t>y concerned</w:t>
      </w:r>
      <w:r>
        <w:t xml:space="preserve">, and it must be confirmed that the requested project will contribute to the development or restoration of the economy and society in the </w:t>
      </w:r>
      <w:r>
        <w:rPr>
          <w:rFonts w:hint="eastAsia"/>
        </w:rPr>
        <w:t>areas around</w:t>
      </w:r>
      <w:r>
        <w:t>.</w:t>
      </w:r>
    </w:p>
    <w:p w:rsidR="00176964" w:rsidRDefault="00176964">
      <w:pPr>
        <w:ind w:left="567" w:hanging="425"/>
      </w:pPr>
    </w:p>
    <w:p w:rsidR="00176964" w:rsidRDefault="003A2615">
      <w:pPr>
        <w:ind w:left="567" w:hanging="425"/>
      </w:pPr>
      <w:r>
        <w:t>4)</w:t>
      </w:r>
      <w:r>
        <w:rPr>
          <w:rFonts w:hint="eastAsia"/>
        </w:rPr>
        <w:tab/>
        <w:t xml:space="preserve">In conjunction </w:t>
      </w:r>
      <w:r>
        <w:t xml:space="preserve">with the ODA request </w:t>
      </w:r>
      <w:r>
        <w:rPr>
          <w:rFonts w:hint="eastAsia"/>
        </w:rPr>
        <w:t xml:space="preserve">mentioned above in the paragraph </w:t>
      </w:r>
      <w:r>
        <w:t xml:space="preserve">3), research institutions in Japan must </w:t>
      </w:r>
      <w:r>
        <w:rPr>
          <w:rFonts w:hint="eastAsia"/>
        </w:rPr>
        <w:t>submit a research proposal to JST/AMED</w:t>
      </w:r>
      <w:r>
        <w:t xml:space="preserve">, and </w:t>
      </w:r>
      <w:r>
        <w:rPr>
          <w:rFonts w:hint="eastAsia"/>
        </w:rPr>
        <w:t xml:space="preserve">the content </w:t>
      </w:r>
      <w:r>
        <w:t>of the</w:t>
      </w:r>
      <w:r>
        <w:rPr>
          <w:rFonts w:hint="eastAsia"/>
        </w:rPr>
        <w:t xml:space="preserve"> proposal must </w:t>
      </w:r>
      <w:r>
        <w:t>be evaluated</w:t>
      </w:r>
      <w:r>
        <w:rPr>
          <w:rFonts w:hint="eastAsia"/>
        </w:rPr>
        <w:t xml:space="preserve"> by JST/AMED </w:t>
      </w:r>
      <w:r>
        <w:t xml:space="preserve">as </w:t>
      </w:r>
      <w:r>
        <w:rPr>
          <w:rFonts w:hint="eastAsia"/>
        </w:rPr>
        <w:t xml:space="preserve">a research </w:t>
      </w:r>
      <w:r>
        <w:t>worthy of being selected</w:t>
      </w:r>
      <w:r>
        <w:rPr>
          <w:rFonts w:hint="eastAsia"/>
        </w:rPr>
        <w:t>.</w:t>
      </w:r>
      <w:r>
        <w:t xml:space="preserve"> </w:t>
      </w:r>
    </w:p>
    <w:p w:rsidR="00176964" w:rsidRDefault="00176964"/>
    <w:p w:rsidR="00176964" w:rsidRDefault="00176964">
      <w:pPr>
        <w:ind w:left="567" w:hanging="425"/>
      </w:pPr>
    </w:p>
    <w:p w:rsidR="00176964" w:rsidRDefault="003A2615">
      <w:pPr>
        <w:keepNext/>
        <w:spacing w:after="240"/>
        <w:ind w:left="567" w:hanging="567"/>
      </w:pPr>
      <w:r>
        <w:lastRenderedPageBreak/>
        <w:t>(5)</w:t>
      </w:r>
      <w:r>
        <w:rPr>
          <w:rFonts w:hint="eastAsia"/>
        </w:rPr>
        <w:tab/>
      </w:r>
      <w:r>
        <w:t>Content of the Desir</w:t>
      </w:r>
      <w:r>
        <w:rPr>
          <w:rFonts w:hint="eastAsia"/>
        </w:rPr>
        <w:t>able</w:t>
      </w:r>
      <w:r>
        <w:t xml:space="preserve"> Research Cooperation </w:t>
      </w:r>
    </w:p>
    <w:p w:rsidR="00176964" w:rsidRDefault="003A2615">
      <w:pPr>
        <w:ind w:left="567" w:hanging="425"/>
        <w:rPr>
          <w:rFonts w:ascii="TimesNewRomanPSMT" w:hAnsi="TimesNewRomanPSMT" w:hint="eastAsia"/>
          <w:kern w:val="0"/>
          <w:sz w:val="20"/>
        </w:rPr>
      </w:pPr>
      <w:r>
        <w:t>1)</w:t>
      </w:r>
      <w:r>
        <w:rPr>
          <w:rFonts w:hint="eastAsia"/>
        </w:rPr>
        <w:tab/>
        <w:t xml:space="preserve">The requested </w:t>
      </w:r>
      <w:r>
        <w:t>research</w:t>
      </w:r>
      <w:r>
        <w:rPr>
          <w:rFonts w:hint="eastAsia"/>
        </w:rPr>
        <w:t xml:space="preserve"> </w:t>
      </w:r>
      <w:r>
        <w:t>must have idea</w:t>
      </w:r>
      <w:r>
        <w:rPr>
          <w:rFonts w:hint="eastAsia"/>
        </w:rPr>
        <w:t>s</w:t>
      </w:r>
      <w:r>
        <w:t xml:space="preserve"> that will lead to the future </w:t>
      </w:r>
      <w:r>
        <w:rPr>
          <w:rFonts w:hint="eastAsia"/>
        </w:rPr>
        <w:t xml:space="preserve">utilization </w:t>
      </w:r>
      <w:r>
        <w:t xml:space="preserve">of research </w:t>
      </w:r>
      <w:r>
        <w:rPr>
          <w:rFonts w:hint="eastAsia"/>
        </w:rPr>
        <w:t>outcomes</w:t>
      </w:r>
      <w:r>
        <w:t xml:space="preserve"> </w:t>
      </w:r>
      <w:r>
        <w:rPr>
          <w:rFonts w:hint="eastAsia"/>
        </w:rPr>
        <w:t>to</w:t>
      </w:r>
      <w:r>
        <w:t xml:space="preserve"> the benefit of society</w:t>
      </w:r>
      <w:r>
        <w:rPr>
          <w:rFonts w:ascii="TimesNewRomanPSMT" w:hAnsi="TimesNewRomanPSMT" w:hint="eastAsia"/>
          <w:kern w:val="0"/>
        </w:rPr>
        <w:t>.</w:t>
      </w:r>
      <w:r>
        <w:rPr>
          <w:rFonts w:hint="eastAsia"/>
        </w:rPr>
        <w:t xml:space="preserve"> It should not be a </w:t>
      </w:r>
      <w:r>
        <w:t>research for the sake of research</w:t>
      </w:r>
      <w:r>
        <w:rPr>
          <w:rFonts w:hint="eastAsia"/>
        </w:rPr>
        <w:t xml:space="preserve"> itself.</w:t>
      </w:r>
    </w:p>
    <w:p w:rsidR="00176964" w:rsidRDefault="00176964">
      <w:pPr>
        <w:ind w:left="567" w:hanging="425"/>
      </w:pPr>
    </w:p>
    <w:p w:rsidR="00176964" w:rsidRDefault="003A2615">
      <w:pPr>
        <w:ind w:left="567" w:hanging="425"/>
      </w:pPr>
      <w:r>
        <w:t>2)</w:t>
      </w:r>
      <w:r>
        <w:rPr>
          <w:rFonts w:hint="eastAsia"/>
        </w:rPr>
        <w:tab/>
      </w:r>
      <w:r>
        <w:t xml:space="preserve">There must be the expectation of improving the scientific and technological standards of both the </w:t>
      </w:r>
      <w:r>
        <w:rPr>
          <w:rFonts w:hint="eastAsia"/>
        </w:rPr>
        <w:t xml:space="preserve">recipient </w:t>
      </w:r>
      <w:r>
        <w:t xml:space="preserve">country and Japan. </w:t>
      </w:r>
    </w:p>
    <w:p w:rsidR="00176964" w:rsidRDefault="00176964">
      <w:pPr>
        <w:ind w:left="567" w:hanging="425"/>
      </w:pPr>
    </w:p>
    <w:p w:rsidR="00176964" w:rsidRDefault="003A2615">
      <w:pPr>
        <w:ind w:left="567" w:hanging="425"/>
      </w:pPr>
      <w:r>
        <w:t>3)</w:t>
      </w:r>
      <w:r>
        <w:rPr>
          <w:rFonts w:hint="eastAsia"/>
        </w:rPr>
        <w:tab/>
      </w:r>
      <w:r>
        <w:t>The content</w:t>
      </w:r>
      <w:r>
        <w:rPr>
          <w:rFonts w:hint="eastAsia"/>
        </w:rPr>
        <w:t>s</w:t>
      </w:r>
      <w:r>
        <w:t xml:space="preserve"> of the research plan must be narrowed down and it must be highly specific.</w:t>
      </w:r>
      <w:r>
        <w:rPr>
          <w:rFonts w:hint="eastAsia"/>
        </w:rPr>
        <w:t xml:space="preserve"> </w:t>
      </w:r>
      <w:r>
        <w:t xml:space="preserve">There must also be the expectation </w:t>
      </w:r>
      <w:r>
        <w:rPr>
          <w:rFonts w:hint="eastAsia"/>
        </w:rPr>
        <w:t xml:space="preserve">that </w:t>
      </w:r>
      <w:r>
        <w:t xml:space="preserve">a certain degree of results </w:t>
      </w:r>
      <w:r>
        <w:rPr>
          <w:rFonts w:hint="eastAsia"/>
        </w:rPr>
        <w:t xml:space="preserve">will be brought about </w:t>
      </w:r>
      <w:r>
        <w:t xml:space="preserve">from the research within the cooperation period. </w:t>
      </w:r>
    </w:p>
    <w:p w:rsidR="00176964" w:rsidRDefault="00176964">
      <w:pPr>
        <w:ind w:left="567" w:hanging="425"/>
      </w:pPr>
    </w:p>
    <w:p w:rsidR="00176964" w:rsidRDefault="003A2615">
      <w:pPr>
        <w:keepNext/>
        <w:spacing w:after="240"/>
        <w:ind w:left="567" w:hanging="567"/>
      </w:pPr>
      <w:r>
        <w:t>(6)</w:t>
      </w:r>
      <w:r>
        <w:rPr>
          <w:rFonts w:hint="eastAsia"/>
        </w:rPr>
        <w:tab/>
      </w:r>
      <w:r>
        <w:t xml:space="preserve">Organizations for the Joint Research </w:t>
      </w:r>
    </w:p>
    <w:p w:rsidR="00176964" w:rsidRDefault="003A2615">
      <w:r>
        <w:rPr>
          <w:rFonts w:hint="eastAsia"/>
        </w:rPr>
        <w:t xml:space="preserve">Organizations of the Joint </w:t>
      </w:r>
      <w:r>
        <w:t xml:space="preserve">Research are required to be </w:t>
      </w:r>
      <w:r>
        <w:rPr>
          <w:rFonts w:hint="eastAsia"/>
        </w:rPr>
        <w:t xml:space="preserve">those which </w:t>
      </w:r>
      <w:r>
        <w:t>carry out activities with a public nature in the targeted field</w:t>
      </w:r>
      <w:r>
        <w:rPr>
          <w:rFonts w:hint="eastAsia"/>
        </w:rPr>
        <w:t>(</w:t>
      </w:r>
      <w:r>
        <w:t>s</w:t>
      </w:r>
      <w:r>
        <w:rPr>
          <w:rFonts w:hint="eastAsia"/>
        </w:rPr>
        <w:t>)</w:t>
      </w:r>
      <w:r>
        <w:t>, such as universities (including private schools), public research institutions, and so on (</w:t>
      </w:r>
      <w:r>
        <w:rPr>
          <w:rFonts w:hint="eastAsia"/>
        </w:rPr>
        <w:t xml:space="preserve">except </w:t>
      </w:r>
      <w:r>
        <w:t>military</w:t>
      </w:r>
      <w:r>
        <w:rPr>
          <w:rFonts w:hint="eastAsia"/>
        </w:rPr>
        <w:t>-affiliated research institutions</w:t>
      </w:r>
      <w:r>
        <w:t xml:space="preserve">). </w:t>
      </w:r>
      <w:r>
        <w:rPr>
          <w:rFonts w:hint="eastAsia"/>
        </w:rPr>
        <w:t>In addition, t</w:t>
      </w:r>
      <w:r>
        <w:t xml:space="preserve">hey must have structures that are suitable for </w:t>
      </w:r>
      <w:r>
        <w:rPr>
          <w:rFonts w:hint="eastAsia"/>
        </w:rPr>
        <w:t>conducting</w:t>
      </w:r>
      <w:r>
        <w:t xml:space="preserve"> international joint</w:t>
      </w:r>
      <w:r>
        <w:rPr>
          <w:rFonts w:hint="eastAsia"/>
        </w:rPr>
        <w:t xml:space="preserve"> </w:t>
      </w:r>
      <w:r>
        <w:t>research.</w:t>
      </w:r>
    </w:p>
    <w:p w:rsidR="00176964" w:rsidRDefault="00176964"/>
    <w:p w:rsidR="00176964" w:rsidRDefault="00176964"/>
    <w:p w:rsidR="00176964" w:rsidRDefault="003A2615">
      <w:pPr>
        <w:keepNext/>
        <w:spacing w:after="240"/>
        <w:ind w:left="567" w:hanging="567"/>
      </w:pPr>
      <w:r>
        <w:t>(7)</w:t>
      </w:r>
      <w:r>
        <w:rPr>
          <w:rFonts w:hint="eastAsia"/>
        </w:rPr>
        <w:tab/>
      </w:r>
      <w:r>
        <w:t xml:space="preserve">Expenses </w:t>
      </w:r>
      <w:r>
        <w:rPr>
          <w:rFonts w:hint="eastAsia"/>
        </w:rPr>
        <w:t>supported by</w:t>
      </w:r>
      <w:r>
        <w:t xml:space="preserve"> JICA and</w:t>
      </w:r>
      <w:r>
        <w:rPr>
          <w:rFonts w:hint="eastAsia"/>
        </w:rPr>
        <w:t xml:space="preserve"> by</w:t>
      </w:r>
      <w:r>
        <w:t xml:space="preserve"> JST</w:t>
      </w:r>
      <w:r>
        <w:rPr>
          <w:rFonts w:hint="eastAsia"/>
        </w:rPr>
        <w:t>/AMED</w:t>
      </w:r>
    </w:p>
    <w:p w:rsidR="00176964" w:rsidRDefault="003A2615">
      <w:r>
        <w:t xml:space="preserve">JICA </w:t>
      </w:r>
      <w:r>
        <w:rPr>
          <w:rFonts w:hint="eastAsia"/>
        </w:rPr>
        <w:t xml:space="preserve">covers </w:t>
      </w:r>
      <w:r>
        <w:t xml:space="preserve">the expenses needed for the Japanese research institutions to carry out research cooperation activities (expenses for the dispatch of researchers from Japan, acceptance of invited foreign researchers, </w:t>
      </w:r>
      <w:r>
        <w:rPr>
          <w:rFonts w:hint="eastAsia"/>
        </w:rPr>
        <w:t xml:space="preserve">provision of equipment and research expenses incurred </w:t>
      </w:r>
      <w:r>
        <w:t xml:space="preserve">in </w:t>
      </w:r>
      <w:r>
        <w:rPr>
          <w:rFonts w:hint="eastAsia"/>
        </w:rPr>
        <w:t>recipient</w:t>
      </w:r>
      <w:r>
        <w:t xml:space="preserve"> countries, etc.). In such cases</w:t>
      </w:r>
      <w:r>
        <w:rPr>
          <w:rFonts w:hint="eastAsia"/>
        </w:rPr>
        <w:t xml:space="preserve">, </w:t>
      </w:r>
      <w:r>
        <w:t xml:space="preserve">outlays </w:t>
      </w:r>
      <w:r>
        <w:rPr>
          <w:rFonts w:hint="eastAsia"/>
        </w:rPr>
        <w:t>management will be</w:t>
      </w:r>
      <w:r>
        <w:t xml:space="preserve"> handled </w:t>
      </w:r>
      <w:r>
        <w:rPr>
          <w:rFonts w:hint="eastAsia"/>
        </w:rPr>
        <w:t>by JICA or by Japanese research institutions as is the case with</w:t>
      </w:r>
      <w:r>
        <w:t xml:space="preserve"> ordinary </w:t>
      </w:r>
      <w:r>
        <w:rPr>
          <w:rFonts w:hint="eastAsia"/>
        </w:rPr>
        <w:t>JICA</w:t>
      </w:r>
      <w:r>
        <w:t>’</w:t>
      </w:r>
      <w:r>
        <w:rPr>
          <w:rFonts w:hint="eastAsia"/>
        </w:rPr>
        <w:t xml:space="preserve">s </w:t>
      </w:r>
      <w:r>
        <w:t xml:space="preserve">technical cooperation projects. </w:t>
      </w:r>
    </w:p>
    <w:p w:rsidR="00176964" w:rsidRDefault="00176964"/>
    <w:p w:rsidR="00176964" w:rsidRDefault="003A2615">
      <w:r>
        <w:t>JST</w:t>
      </w:r>
      <w:r>
        <w:rPr>
          <w:rFonts w:hint="eastAsia"/>
        </w:rPr>
        <w:t>/AMED</w:t>
      </w:r>
      <w:r>
        <w:t xml:space="preserve"> furnish the Japanese research institutions with the expenses that they will need in order to </w:t>
      </w:r>
      <w:r>
        <w:rPr>
          <w:rFonts w:hint="eastAsia"/>
        </w:rPr>
        <w:t>conduct</w:t>
      </w:r>
      <w:r>
        <w:t xml:space="preserve"> research in Japan </w:t>
      </w:r>
      <w:r>
        <w:rPr>
          <w:rFonts w:hint="eastAsia"/>
        </w:rPr>
        <w:t xml:space="preserve">and the third countries </w:t>
      </w:r>
      <w:r>
        <w:t>and to set in place structures</w:t>
      </w:r>
      <w:r>
        <w:rPr>
          <w:rFonts w:hint="eastAsia"/>
        </w:rPr>
        <w:t xml:space="preserve"> necessary</w:t>
      </w:r>
      <w:r>
        <w:t xml:space="preserve"> for research cooperation.</w:t>
      </w:r>
    </w:p>
    <w:p w:rsidR="00176964" w:rsidRDefault="00176964"/>
    <w:p w:rsidR="00176964" w:rsidRDefault="003A2615">
      <w:r>
        <w:t>Please note in advance that</w:t>
      </w:r>
      <w:r>
        <w:rPr>
          <w:rFonts w:hint="eastAsia"/>
        </w:rPr>
        <w:t>,</w:t>
      </w:r>
      <w:r>
        <w:t xml:space="preserve"> as this program is implemented within the ODA framework</w:t>
      </w:r>
      <w:r>
        <w:rPr>
          <w:rFonts w:hint="eastAsia"/>
        </w:rPr>
        <w:t>,</w:t>
      </w:r>
      <w:r>
        <w:t xml:space="preserve"> it cannot provide support for local costs, such as the personnel costs for researchers from </w:t>
      </w:r>
      <w:r>
        <w:rPr>
          <w:rFonts w:hint="eastAsia"/>
        </w:rPr>
        <w:t>the recipient</w:t>
      </w:r>
      <w:r>
        <w:t xml:space="preserve"> countr</w:t>
      </w:r>
      <w:r>
        <w:rPr>
          <w:rFonts w:hint="eastAsia"/>
        </w:rPr>
        <w:t>y</w:t>
      </w:r>
      <w:r>
        <w:t>, their travel expenses, supply expenses, or the cost of renting an office</w:t>
      </w:r>
      <w:r>
        <w:rPr>
          <w:rFonts w:hint="eastAsia"/>
        </w:rPr>
        <w:t xml:space="preserve">, etc. </w:t>
      </w:r>
      <w:r>
        <w:t xml:space="preserve">in the </w:t>
      </w:r>
      <w:r>
        <w:rPr>
          <w:rFonts w:hint="eastAsia"/>
        </w:rPr>
        <w:t>recipient</w:t>
      </w:r>
      <w:r>
        <w:t xml:space="preserve"> country. </w:t>
      </w:r>
    </w:p>
    <w:p w:rsidR="00176964" w:rsidRDefault="00176964"/>
    <w:p w:rsidR="00176964" w:rsidRDefault="003A2615">
      <w:pPr>
        <w:keepNext/>
        <w:spacing w:after="240"/>
        <w:ind w:left="567" w:hanging="567"/>
      </w:pPr>
      <w:r>
        <w:t>(8)</w:t>
      </w:r>
      <w:r>
        <w:rPr>
          <w:rFonts w:hint="eastAsia"/>
        </w:rPr>
        <w:tab/>
        <w:t>Selection process of the research proposals</w:t>
      </w:r>
      <w:r>
        <w:t xml:space="preserve"> </w:t>
      </w:r>
    </w:p>
    <w:p w:rsidR="00176964" w:rsidRDefault="003A2615">
      <w:r>
        <w:t>Under SATREPS, JST</w:t>
      </w:r>
      <w:r>
        <w:rPr>
          <w:rFonts w:hint="eastAsia"/>
        </w:rPr>
        <w:t>/AMED</w:t>
      </w:r>
      <w:r>
        <w:t xml:space="preserve"> engage in public recruitment for research proposals with a focus on research institutions within Japan at the same time as the ODA </w:t>
      </w:r>
      <w:r>
        <w:rPr>
          <w:rFonts w:hint="eastAsia"/>
        </w:rPr>
        <w:t xml:space="preserve">needs survey </w:t>
      </w:r>
      <w:r>
        <w:t xml:space="preserve">that is </w:t>
      </w:r>
      <w:r>
        <w:rPr>
          <w:rFonts w:hint="eastAsia"/>
        </w:rPr>
        <w:t>conducted</w:t>
      </w:r>
      <w:r>
        <w:t xml:space="preserve"> by MOFA and JICA. Reviews are then held from scientific and technological perspectives while capitalizing on the knowledge of experts in the fields concerned. </w:t>
      </w:r>
    </w:p>
    <w:p w:rsidR="00176964" w:rsidRDefault="00176964"/>
    <w:p w:rsidR="00176964" w:rsidRDefault="003A2615">
      <w:r>
        <w:t>Both the request form for an ODA project applied by the recipient country and the proposal document(s) for research project applied by the Japanese research institutions under JST</w:t>
      </w:r>
      <w:r>
        <w:rPr>
          <w:rFonts w:hint="eastAsia"/>
        </w:rPr>
        <w:t>/AMED</w:t>
      </w:r>
      <w:r>
        <w:t xml:space="preserve"> program</w:t>
      </w:r>
      <w:r>
        <w:rPr>
          <w:rFonts w:hint="eastAsia"/>
        </w:rPr>
        <w:t>s</w:t>
      </w:r>
      <w:r>
        <w:t xml:space="preserve"> are to be submitted by the prescribed deadline. In case that the both applied projects are confirmed to be identical (i.e., represent the same subject of research) as candidate projects for SATREPS, those candidate projects will be subject to the selection process. Then, in case that both of them are deemed worthy of being selected as projects for SATREPS, a final decision for the adoption of the projects will be made. Please bear in mind </w:t>
      </w:r>
      <w:r>
        <w:lastRenderedPageBreak/>
        <w:t>that any ODA request form and/or research proposal document that have not been submitted by the deadline will not be acceptable.</w:t>
      </w:r>
    </w:p>
    <w:p w:rsidR="00176964" w:rsidRDefault="00176964"/>
    <w:p w:rsidR="00176964" w:rsidRDefault="00176964"/>
    <w:p w:rsidR="00176964" w:rsidRDefault="00176964"/>
    <w:p w:rsidR="00176964" w:rsidRDefault="003A2615">
      <w:pPr>
        <w:jc w:val="center"/>
      </w:pPr>
      <w:r>
        <w:rPr>
          <w:noProof/>
          <w:lang w:eastAsia="en-US"/>
        </w:rPr>
        <mc:AlternateContent>
          <mc:Choice Requires="wps">
            <w:drawing>
              <wp:anchor distT="0" distB="0" distL="114300" distR="114300" simplePos="0" relativeHeight="3" behindDoc="0" locked="0" layoutInCell="1" hidden="0" allowOverlap="1">
                <wp:simplePos x="0" y="0"/>
                <wp:positionH relativeFrom="column">
                  <wp:posOffset>5506085</wp:posOffset>
                </wp:positionH>
                <wp:positionV relativeFrom="paragraph">
                  <wp:posOffset>2091055</wp:posOffset>
                </wp:positionV>
                <wp:extent cx="609600" cy="207645"/>
                <wp:effectExtent l="0" t="0" r="635" b="635"/>
                <wp:wrapNone/>
                <wp:docPr id="1060"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207645"/>
                        </a:xfrm>
                        <a:prstGeom prst="rect">
                          <a:avLst/>
                        </a:prstGeom>
                        <a:noFill/>
                        <a:ln>
                          <a:noFill/>
                        </a:ln>
                      </wps:spPr>
                      <wps:txbx>
                        <w:txbxContent>
                          <w:p w:rsidR="00176964" w:rsidRDefault="003A2615">
                            <w:r>
                              <w:rPr>
                                <w:rFonts w:hint="eastAsia"/>
                              </w:rPr>
                              <w:t>MEXT</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643" style="mso-wrap-distance-right:9pt;mso-wrap-distance-bottom:0pt;margin-top:164.65pt;mso-position-vertical-relative:text;mso-position-horizontal-relative:text;v-text-anchor:top;position:absolute;height:16.350000000000001pt;mso-wrap-distance-top:0pt;width:48pt;mso-wrap-distance-left:9pt;margin-left:433.55pt;z-index:3;" o:spid="_x0000_s1060"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MEXT</w:t>
                      </w:r>
                    </w:p>
                  </w:txbxContent>
                </v:textbox>
                <v:imagedata o:title=""/>
                <w10:wrap type="none" anchorx="text" anchory="text"/>
              </v:shape>
            </w:pict>
          </mc:Fallback>
        </mc:AlternateContent>
      </w:r>
      <w:r>
        <w:rPr>
          <w:noProof/>
          <w:lang w:eastAsia="en-US"/>
        </w:rPr>
        <mc:AlternateContent>
          <mc:Choice Requires="wps">
            <w:drawing>
              <wp:anchor distT="0" distB="0" distL="114300" distR="114300" simplePos="0" relativeHeight="2" behindDoc="0" locked="0" layoutInCell="1" hidden="0" allowOverlap="1">
                <wp:simplePos x="0" y="0"/>
                <wp:positionH relativeFrom="column">
                  <wp:posOffset>5506085</wp:posOffset>
                </wp:positionH>
                <wp:positionV relativeFrom="paragraph">
                  <wp:posOffset>1515745</wp:posOffset>
                </wp:positionV>
                <wp:extent cx="533400" cy="1453515"/>
                <wp:effectExtent l="635" t="635" r="29845" b="10795"/>
                <wp:wrapNone/>
                <wp:docPr id="1061" name="AutoShap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3400" cy="1453515"/>
                        </a:xfrm>
                        <a:prstGeom prst="roundRect">
                          <a:avLst>
                            <a:gd name="adj" fmla="val 16667"/>
                          </a:avLst>
                        </a:prstGeom>
                        <a:solidFill>
                          <a:srgbClr val="FFFF99"/>
                        </a:solidFill>
                        <a:ln w="9525">
                          <a:solidFill>
                            <a:srgbClr val="000000"/>
                          </a:solidFill>
                          <a:round/>
                          <a:headEnd/>
                          <a:tailEn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oundrect id="AutoShape 642" style="mso-wrap-distance-right:9pt;mso-wrap-distance-bottom:0pt;margin-top:119.35pt;mso-position-vertical-relative:text;mso-position-horizontal-relative:text;position:absolute;height:114.45pt;mso-wrap-distance-top:0pt;width:42pt;mso-wrap-distance-left:9pt;margin-left:433.55pt;z-index:2;" o:spid="_x0000_s1061" o:allowincell="t" o:allowoverlap="t" filled="t" fillcolor="#ffff99" stroked="t" strokecolor="#000000" strokeweight="0.75pt" o:spt="2" arcsize="10923f">
                <v:fill/>
                <v:stroke filltype="solid"/>
                <v:textbox style="layout-flow:horizontal;"/>
                <v:imagedata o:title=""/>
                <w10:wrap type="none" anchorx="text" anchory="text"/>
              </v:roundrect>
            </w:pict>
          </mc:Fallback>
        </mc:AlternateContent>
      </w:r>
      <w:r>
        <w:rPr>
          <w:noProof/>
          <w:lang w:eastAsia="en-US"/>
        </w:rPr>
        <mc:AlternateContent>
          <mc:Choice Requires="wpc">
            <w:drawing>
              <wp:inline distT="0" distB="0" distL="0" distR="0">
                <wp:extent cx="5562600" cy="3056255"/>
                <wp:effectExtent l="0" t="0" r="635" b="635"/>
                <wp:docPr id="1063" name="キャンバス 291"/>
                <wp:cNvGraphicFramePr/>
                <a:graphic xmlns:a="http://schemas.openxmlformats.org/drawingml/2006/main">
                  <a:graphicData uri="http://schemas.microsoft.com/office/word/2010/wordprocessingCanvas">
                    <wpc:wpc>
                      <wpc:bg>
                        <a:noFill/>
                      </wpc:bg>
                      <wpc:whole/>
                      <wps:wsp>
                        <wps:cNvPr id="1064" name="Oval 50"/>
                        <wps:cNvSpPr>
                          <a:spLocks noChangeArrowheads="1"/>
                        </wps:cNvSpPr>
                        <wps:spPr>
                          <a:xfrm>
                            <a:off x="2456815" y="103505"/>
                            <a:ext cx="264556" cy="246777"/>
                          </a:xfrm>
                          <a:prstGeom prst="ellipse">
                            <a:avLst/>
                          </a:prstGeom>
                          <a:solidFill>
                            <a:srgbClr val="CCFFFF"/>
                          </a:solidFill>
                          <a:ln w="9525">
                            <a:solidFill>
                              <a:srgbClr val="000000"/>
                            </a:solidFill>
                            <a:round/>
                            <a:headEnd/>
                            <a:tailEnd/>
                          </a:ln>
                        </wps:spPr>
                        <wps:txbx>
                          <w:txbxContent>
                            <w:p w:rsidR="00176964" w:rsidRDefault="00176964">
                              <w:pPr>
                                <w:autoSpaceDE w:val="0"/>
                                <w:autoSpaceDN w:val="0"/>
                                <w:adjustRightInd w:val="0"/>
                                <w:rPr>
                                  <w:sz w:val="17"/>
                                </w:rPr>
                              </w:pPr>
                            </w:p>
                          </w:txbxContent>
                        </wps:txbx>
                        <wps:bodyPr rot="0" vertOverflow="overflow" horzOverflow="overflow" wrap="none" lIns="64008" tIns="32004" rIns="64008" bIns="32004" anchor="ctr" anchorCtr="0"/>
                      </wps:wsp>
                      <wps:wsp>
                        <wps:cNvPr id="1065" name="Rectangle 52"/>
                        <wps:cNvSpPr>
                          <a:spLocks noChangeArrowheads="1"/>
                        </wps:cNvSpPr>
                        <wps:spPr>
                          <a:xfrm rot="1327646">
                            <a:off x="2731135" y="410210"/>
                            <a:ext cx="187070" cy="80517"/>
                          </a:xfrm>
                          <a:prstGeom prst="rect">
                            <a:avLst/>
                          </a:prstGeom>
                          <a:solidFill>
                            <a:srgbClr val="CCFFFF"/>
                          </a:solidFill>
                          <a:ln w="9525">
                            <a:solidFill>
                              <a:srgbClr val="000000"/>
                            </a:solidFill>
                            <a:miter lim="800000"/>
                            <a:headEnd/>
                            <a:tailEnd/>
                          </a:ln>
                        </wps:spPr>
                        <wps:txbx>
                          <w:txbxContent>
                            <w:p w:rsidR="00176964" w:rsidRDefault="00176964">
                              <w:pPr>
                                <w:autoSpaceDE w:val="0"/>
                                <w:autoSpaceDN w:val="0"/>
                                <w:adjustRightInd w:val="0"/>
                                <w:rPr>
                                  <w:sz w:val="17"/>
                                </w:rPr>
                              </w:pPr>
                            </w:p>
                          </w:txbxContent>
                        </wps:txbx>
                        <wps:bodyPr rot="0" vertOverflow="overflow" horzOverflow="overflow" wrap="none" lIns="64008" tIns="32004" rIns="64008" bIns="32004" anchor="ctr" anchorCtr="0"/>
                      </wps:wsp>
                      <wps:wsp>
                        <wps:cNvPr id="1066" name="Oval 53"/>
                        <wps:cNvSpPr>
                          <a:spLocks noChangeArrowheads="1"/>
                        </wps:cNvSpPr>
                        <wps:spPr>
                          <a:xfrm>
                            <a:off x="3133090" y="103505"/>
                            <a:ext cx="264556" cy="246777"/>
                          </a:xfrm>
                          <a:prstGeom prst="ellipse">
                            <a:avLst/>
                          </a:prstGeom>
                          <a:solidFill>
                            <a:srgbClr val="CCFFCC"/>
                          </a:solidFill>
                          <a:ln w="9525">
                            <a:solidFill>
                              <a:srgbClr val="000000"/>
                            </a:solidFill>
                            <a:round/>
                            <a:headEnd/>
                            <a:tailEnd/>
                          </a:ln>
                        </wps:spPr>
                        <wps:txbx>
                          <w:txbxContent>
                            <w:p w:rsidR="00176964" w:rsidRDefault="00176964">
                              <w:pPr>
                                <w:autoSpaceDE w:val="0"/>
                                <w:autoSpaceDN w:val="0"/>
                                <w:adjustRightInd w:val="0"/>
                                <w:rPr>
                                  <w:sz w:val="17"/>
                                </w:rPr>
                              </w:pPr>
                            </w:p>
                          </w:txbxContent>
                        </wps:txbx>
                        <wps:bodyPr rot="0" vertOverflow="overflow" horzOverflow="overflow" wrap="none" lIns="64008" tIns="32004" rIns="64008" bIns="32004" anchor="ctr" anchorCtr="0"/>
                      </wps:wsp>
                      <wps:wsp>
                        <wps:cNvPr id="1067" name="Rectangle 54"/>
                        <wps:cNvSpPr>
                          <a:spLocks noChangeArrowheads="1"/>
                        </wps:cNvSpPr>
                        <wps:spPr>
                          <a:xfrm rot="20227646">
                            <a:off x="2885440" y="403860"/>
                            <a:ext cx="187070" cy="79882"/>
                          </a:xfrm>
                          <a:prstGeom prst="rect">
                            <a:avLst/>
                          </a:prstGeom>
                          <a:solidFill>
                            <a:srgbClr val="CCFFCC"/>
                          </a:solidFill>
                          <a:ln w="9525">
                            <a:solidFill>
                              <a:srgbClr val="000000"/>
                            </a:solidFill>
                            <a:miter lim="800000"/>
                            <a:headEnd/>
                            <a:tailEnd/>
                          </a:ln>
                        </wps:spPr>
                        <wps:txbx>
                          <w:txbxContent>
                            <w:p w:rsidR="00176964" w:rsidRDefault="00176964">
                              <w:pPr>
                                <w:autoSpaceDE w:val="0"/>
                                <w:autoSpaceDN w:val="0"/>
                                <w:adjustRightInd w:val="0"/>
                                <w:rPr>
                                  <w:sz w:val="17"/>
                                </w:rPr>
                              </w:pPr>
                            </w:p>
                          </w:txbxContent>
                        </wps:txbx>
                        <wps:bodyPr rot="0" vertOverflow="overflow" horzOverflow="overflow" wrap="none" lIns="64008" tIns="32004" rIns="64008" bIns="32004" anchor="ctr" anchorCtr="0"/>
                      </wps:wsp>
                      <wps:wsp>
                        <wps:cNvPr id="1068" name="Line 61"/>
                        <wps:cNvCnPr/>
                        <wps:spPr>
                          <a:xfrm>
                            <a:off x="810260" y="1120140"/>
                            <a:ext cx="0" cy="354965"/>
                          </a:xfrm>
                          <a:prstGeom prst="line">
                            <a:avLst/>
                          </a:prstGeom>
                          <a:noFill/>
                          <a:ln w="63500">
                            <a:solidFill>
                              <a:srgbClr val="0000FF"/>
                            </a:solidFill>
                            <a:round/>
                            <a:headEnd/>
                            <a:tailEnd type="stealth" w="med" len="med"/>
                          </a:ln>
                        </wps:spPr>
                        <wps:bodyPr/>
                      </wps:wsp>
                      <wps:wsp>
                        <wps:cNvPr id="1069" name="AutoShape 55"/>
                        <wps:cNvSpPr>
                          <a:spLocks noChangeArrowheads="1"/>
                        </wps:cNvSpPr>
                        <wps:spPr>
                          <a:xfrm>
                            <a:off x="3082925" y="343535"/>
                            <a:ext cx="320690" cy="233823"/>
                          </a:xfrm>
                          <a:custGeom>
                            <a:avLst/>
                            <a:gdLst>
                              <a:gd name="T0" fmla="*/ 2147483520 w 21600"/>
                              <a:gd name="T1" fmla="*/ 2147483520 h 21600"/>
                              <a:gd name="T2" fmla="*/ 2147483520 w 21600"/>
                              <a:gd name="T3" fmla="*/ 2147483520 h 21600"/>
                              <a:gd name="T4" fmla="*/ 2147483520 w 21600"/>
                              <a:gd name="T5" fmla="*/ 2147483520 h 21600"/>
                              <a:gd name="T6" fmla="*/ 21474835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close/>
                              </a:path>
                            </a:pathLst>
                          </a:custGeom>
                          <a:solidFill>
                            <a:srgbClr val="CCFFCC"/>
                          </a:solidFill>
                          <a:ln w="9525">
                            <a:solidFill>
                              <a:srgbClr val="000000"/>
                            </a:solidFill>
                            <a:miter lim="800000"/>
                            <a:headEnd/>
                            <a:tailEnd/>
                          </a:ln>
                        </wps:spPr>
                        <wps:txbx>
                          <w:txbxContent>
                            <w:p w:rsidR="00176964" w:rsidRDefault="00176964">
                              <w:pPr>
                                <w:autoSpaceDE w:val="0"/>
                                <w:autoSpaceDN w:val="0"/>
                                <w:adjustRightInd w:val="0"/>
                                <w:rPr>
                                  <w:sz w:val="17"/>
                                </w:rPr>
                              </w:pPr>
                            </w:p>
                          </w:txbxContent>
                        </wps:txbx>
                        <wps:bodyPr rot="0" vertOverflow="overflow" horzOverflow="overflow" wrap="none" lIns="64008" tIns="32004" rIns="64008" bIns="32004" anchor="ctr" anchorCtr="0"/>
                      </wps:wsp>
                      <wps:wsp>
                        <wps:cNvPr id="1070" name="Freeform 57"/>
                        <wps:cNvSpPr/>
                        <wps:spPr>
                          <a:xfrm>
                            <a:off x="3487420" y="464185"/>
                            <a:ext cx="1318895" cy="956945"/>
                          </a:xfrm>
                          <a:custGeom>
                            <a:avLst/>
                            <a:gdLst>
                              <a:gd name="T0" fmla="*/ 0 w 952"/>
                              <a:gd name="T1" fmla="*/ 0 h 1316"/>
                              <a:gd name="T2" fmla="*/ 2147483520 w 952"/>
                              <a:gd name="T3" fmla="*/ 2147483520 h 1316"/>
                              <a:gd name="T4" fmla="*/ 2147483520 w 952"/>
                              <a:gd name="T5" fmla="*/ 2147483520 h 1316"/>
                              <a:gd name="T6" fmla="*/ 0 60000 65536"/>
                              <a:gd name="T7" fmla="*/ 0 60000 65536"/>
                              <a:gd name="T8" fmla="*/ 0 60000 65536"/>
                              <a:gd name="T9" fmla="*/ 0 w 952"/>
                              <a:gd name="T10" fmla="*/ 0 h 1316"/>
                              <a:gd name="T11" fmla="*/ 952 w 952"/>
                              <a:gd name="T12" fmla="*/ 1316 h 1316"/>
                            </a:gdLst>
                            <a:ahLst/>
                            <a:cxnLst>
                              <a:cxn ang="T6">
                                <a:pos x="T0" y="T1"/>
                              </a:cxn>
                              <a:cxn ang="T7">
                                <a:pos x="T2" y="T3"/>
                              </a:cxn>
                              <a:cxn ang="T8">
                                <a:pos x="T4" y="T5"/>
                              </a:cxn>
                            </a:cxnLst>
                            <a:rect l="T9" t="T10" r="T11" b="T12"/>
                            <a:pathLst>
                              <a:path w="952" h="1316">
                                <a:moveTo>
                                  <a:pt x="0" y="0"/>
                                </a:moveTo>
                                <a:lnTo>
                                  <a:pt x="952" y="409"/>
                                </a:lnTo>
                                <a:lnTo>
                                  <a:pt x="952" y="1316"/>
                                </a:lnTo>
                              </a:path>
                            </a:pathLst>
                          </a:custGeom>
                          <a:noFill/>
                          <a:ln w="63500">
                            <a:solidFill>
                              <a:srgbClr val="339966"/>
                            </a:solidFill>
                            <a:round/>
                            <a:headEnd/>
                            <a:tailEnd type="stealth" w="lg" len="lg"/>
                          </a:ln>
                        </wps:spPr>
                        <wps:txbx>
                          <w:txbxContent>
                            <w:p w:rsidR="00176964" w:rsidRDefault="00176964">
                              <w:pPr>
                                <w:autoSpaceDE w:val="0"/>
                                <w:autoSpaceDN w:val="0"/>
                                <w:adjustRightInd w:val="0"/>
                                <w:rPr>
                                  <w:sz w:val="17"/>
                                </w:rPr>
                              </w:pPr>
                            </w:p>
                          </w:txbxContent>
                        </wps:txbx>
                        <wps:bodyPr rot="0" vertOverflow="overflow" horzOverflow="overflow" wrap="square" lIns="64008" tIns="32004" rIns="64008" bIns="32004" anchor="t" anchorCtr="0"/>
                      </wps:wsp>
                      <wps:wsp>
                        <wps:cNvPr id="1071" name="Text Box 59"/>
                        <wps:cNvSpPr txBox="1">
                          <a:spLocks noChangeArrowheads="1"/>
                        </wps:cNvSpPr>
                        <wps:spPr>
                          <a:xfrm>
                            <a:off x="1695450" y="607060"/>
                            <a:ext cx="2497455" cy="415290"/>
                          </a:xfrm>
                          <a:prstGeom prst="rect">
                            <a:avLst/>
                          </a:prstGeom>
                          <a:noFill/>
                          <a:ln>
                            <a:noFill/>
                          </a:ln>
                        </wps:spPr>
                        <wps:txbx>
                          <w:txbxContent>
                            <w:p w:rsidR="00176964" w:rsidRDefault="003A2615">
                              <w:pPr>
                                <w:autoSpaceDE w:val="0"/>
                                <w:autoSpaceDN w:val="0"/>
                                <w:adjustRightInd w:val="0"/>
                                <w:jc w:val="center"/>
                                <w:rPr>
                                  <w:sz w:val="22"/>
                                </w:rPr>
                              </w:pPr>
                              <w:r>
                                <w:rPr>
                                  <w:sz w:val="22"/>
                                </w:rPr>
                                <w:t xml:space="preserve">Sufficient coordination regarding </w:t>
                              </w:r>
                            </w:p>
                            <w:p w:rsidR="00176964" w:rsidRDefault="003A2615">
                              <w:pPr>
                                <w:autoSpaceDE w:val="0"/>
                                <w:autoSpaceDN w:val="0"/>
                                <w:adjustRightInd w:val="0"/>
                                <w:jc w:val="center"/>
                                <w:rPr>
                                  <w:b/>
                                  <w:sz w:val="20"/>
                                </w:rPr>
                              </w:pPr>
                              <w:r>
                                <w:rPr>
                                  <w:sz w:val="22"/>
                                </w:rPr>
                                <w:t>the international joint research</w:t>
                              </w:r>
                            </w:p>
                          </w:txbxContent>
                        </wps:txbx>
                        <wps:bodyPr rot="0" vertOverflow="overflow" horzOverflow="overflow" wrap="square" lIns="64008" tIns="32004" rIns="64008" bIns="32004" anchor="t" anchorCtr="0"/>
                      </wps:wsp>
                      <wps:wsp>
                        <wps:cNvPr id="1072" name="Freeform 60"/>
                        <wps:cNvSpPr/>
                        <wps:spPr>
                          <a:xfrm flipH="1">
                            <a:off x="810260" y="283210"/>
                            <a:ext cx="1576070" cy="408305"/>
                          </a:xfrm>
                          <a:custGeom>
                            <a:avLst/>
                            <a:gdLst>
                              <a:gd name="T0" fmla="*/ 0 w 952"/>
                              <a:gd name="T1" fmla="*/ 0 h 1316"/>
                              <a:gd name="T2" fmla="*/ 2147483520 w 952"/>
                              <a:gd name="T3" fmla="*/ 2147483520 h 1316"/>
                              <a:gd name="T4" fmla="*/ 2147483520 w 952"/>
                              <a:gd name="T5" fmla="*/ 2147483520 h 1316"/>
                              <a:gd name="T6" fmla="*/ 0 60000 65536"/>
                              <a:gd name="T7" fmla="*/ 0 60000 65536"/>
                              <a:gd name="T8" fmla="*/ 0 60000 65536"/>
                              <a:gd name="T9" fmla="*/ 0 w 952"/>
                              <a:gd name="T10" fmla="*/ 0 h 1316"/>
                              <a:gd name="T11" fmla="*/ 952 w 952"/>
                              <a:gd name="T12" fmla="*/ 1316 h 1316"/>
                            </a:gdLst>
                            <a:ahLst/>
                            <a:cxnLst>
                              <a:cxn ang="T6">
                                <a:pos x="T0" y="T1"/>
                              </a:cxn>
                              <a:cxn ang="T7">
                                <a:pos x="T2" y="T3"/>
                              </a:cxn>
                              <a:cxn ang="T8">
                                <a:pos x="T4" y="T5"/>
                              </a:cxn>
                            </a:cxnLst>
                            <a:rect l="T9" t="T10" r="T11" b="T12"/>
                            <a:pathLst>
                              <a:path w="952" h="1316">
                                <a:moveTo>
                                  <a:pt x="0" y="0"/>
                                </a:moveTo>
                                <a:lnTo>
                                  <a:pt x="952" y="409"/>
                                </a:lnTo>
                                <a:lnTo>
                                  <a:pt x="952" y="1316"/>
                                </a:lnTo>
                              </a:path>
                            </a:pathLst>
                          </a:custGeom>
                          <a:noFill/>
                          <a:ln w="63500">
                            <a:solidFill>
                              <a:srgbClr val="0000FF"/>
                            </a:solidFill>
                            <a:round/>
                            <a:headEnd/>
                            <a:tailEnd type="stealth" w="lg" len="lg"/>
                          </a:ln>
                        </wps:spPr>
                        <wps:txbx>
                          <w:txbxContent>
                            <w:p w:rsidR="00176964" w:rsidRDefault="00176964">
                              <w:pPr>
                                <w:autoSpaceDE w:val="0"/>
                                <w:autoSpaceDN w:val="0"/>
                                <w:adjustRightInd w:val="0"/>
                                <w:rPr>
                                  <w:sz w:val="17"/>
                                </w:rPr>
                              </w:pPr>
                            </w:p>
                          </w:txbxContent>
                        </wps:txbx>
                        <wps:bodyPr rot="0" vertOverflow="overflow" horzOverflow="overflow" wrap="square" lIns="64008" tIns="32004" rIns="64008" bIns="32004" anchor="t" anchorCtr="0"/>
                      </wps:wsp>
                      <wps:wsp>
                        <wps:cNvPr id="1073" name="AutoShape 51"/>
                        <wps:cNvSpPr>
                          <a:spLocks noChangeArrowheads="1"/>
                        </wps:cNvSpPr>
                        <wps:spPr>
                          <a:xfrm>
                            <a:off x="2426970" y="363855"/>
                            <a:ext cx="320690" cy="228379"/>
                          </a:xfrm>
                          <a:custGeom>
                            <a:avLst/>
                            <a:gdLst>
                              <a:gd name="T0" fmla="*/ 2147483520 w 21600"/>
                              <a:gd name="T1" fmla="*/ 2147483520 h 21600"/>
                              <a:gd name="T2" fmla="*/ 2147483520 w 21600"/>
                              <a:gd name="T3" fmla="*/ 2147483520 h 21600"/>
                              <a:gd name="T4" fmla="*/ 2147483520 w 21600"/>
                              <a:gd name="T5" fmla="*/ 2147483520 h 21600"/>
                              <a:gd name="T6" fmla="*/ 2147483520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close/>
                              </a:path>
                            </a:pathLst>
                          </a:custGeom>
                          <a:solidFill>
                            <a:srgbClr val="CCFFFF"/>
                          </a:solidFill>
                          <a:ln w="9525">
                            <a:solidFill>
                              <a:srgbClr val="000000"/>
                            </a:solidFill>
                            <a:miter lim="800000"/>
                            <a:headEnd/>
                            <a:tailEnd/>
                          </a:ln>
                        </wps:spPr>
                        <wps:txbx>
                          <w:txbxContent>
                            <w:p w:rsidR="00176964" w:rsidRDefault="00176964">
                              <w:pPr>
                                <w:autoSpaceDE w:val="0"/>
                                <w:autoSpaceDN w:val="0"/>
                                <w:adjustRightInd w:val="0"/>
                                <w:rPr>
                                  <w:sz w:val="17"/>
                                </w:rPr>
                              </w:pPr>
                            </w:p>
                          </w:txbxContent>
                        </wps:txbx>
                        <wps:bodyPr rot="0" vertOverflow="overflow" horzOverflow="overflow" wrap="none" lIns="64008" tIns="32004" rIns="64008" bIns="32004" anchor="ctr" anchorCtr="0"/>
                      </wps:wsp>
                      <wps:wsp>
                        <wps:cNvPr id="1074" name="Text Box 64"/>
                        <wps:cNvSpPr txBox="1">
                          <a:spLocks noChangeArrowheads="1"/>
                        </wps:cNvSpPr>
                        <wps:spPr>
                          <a:xfrm>
                            <a:off x="75565" y="73660"/>
                            <a:ext cx="776605" cy="321310"/>
                          </a:xfrm>
                          <a:prstGeom prst="rect">
                            <a:avLst/>
                          </a:prstGeom>
                          <a:noFill/>
                          <a:ln>
                            <a:noFill/>
                          </a:ln>
                        </wps:spPr>
                        <wps:txbx>
                          <w:txbxContent>
                            <w:p w:rsidR="00176964" w:rsidRDefault="003A2615">
                              <w:pPr>
                                <w:autoSpaceDE w:val="0"/>
                                <w:autoSpaceDN w:val="0"/>
                                <w:adjustRightInd w:val="0"/>
                                <w:rPr>
                                  <w:sz w:val="20"/>
                                </w:rPr>
                              </w:pPr>
                              <w:r>
                                <w:rPr>
                                  <w:sz w:val="22"/>
                                </w:rPr>
                                <w:t>Request submission</w:t>
                              </w:r>
                            </w:p>
                          </w:txbxContent>
                        </wps:txbx>
                        <wps:bodyPr rot="0" vertOverflow="overflow" horzOverflow="overflow" wrap="square" lIns="36000" tIns="0" rIns="36000" bIns="0" anchor="t" anchorCtr="0">
                          <a:spAutoFit/>
                        </wps:bodyPr>
                      </wps:wsp>
                      <wps:wsp>
                        <wps:cNvPr id="1075" name="Text Box 66"/>
                        <wps:cNvSpPr txBox="1">
                          <a:spLocks noChangeArrowheads="1"/>
                        </wps:cNvSpPr>
                        <wps:spPr>
                          <a:xfrm>
                            <a:off x="4419600" y="424180"/>
                            <a:ext cx="856615" cy="224155"/>
                          </a:xfrm>
                          <a:prstGeom prst="rect">
                            <a:avLst/>
                          </a:prstGeom>
                          <a:noFill/>
                          <a:ln>
                            <a:noFill/>
                          </a:ln>
                        </wps:spPr>
                        <wps:txbx>
                          <w:txbxContent>
                            <w:p w:rsidR="00176964" w:rsidRDefault="003A2615">
                              <w:pPr>
                                <w:autoSpaceDE w:val="0"/>
                                <w:autoSpaceDN w:val="0"/>
                                <w:adjustRightInd w:val="0"/>
                                <w:rPr>
                                  <w:sz w:val="20"/>
                                </w:rPr>
                              </w:pPr>
                              <w:r>
                                <w:rPr>
                                  <w:sz w:val="22"/>
                                </w:rPr>
                                <w:t>Apply</w:t>
                              </w:r>
                            </w:p>
                          </w:txbxContent>
                        </wps:txbx>
                        <wps:bodyPr rot="0" vertOverflow="overflow" horzOverflow="overflow" wrap="square" lIns="64008" tIns="32004" rIns="64008" bIns="32004" anchor="t" anchorCtr="0">
                          <a:spAutoFit/>
                        </wps:bodyPr>
                      </wps:wsp>
                      <wps:wsp>
                        <wps:cNvPr id="1076" name="AutoShape 305"/>
                        <wps:cNvSpPr>
                          <a:spLocks noChangeArrowheads="1"/>
                        </wps:cNvSpPr>
                        <wps:spPr>
                          <a:xfrm>
                            <a:off x="76200" y="599440"/>
                            <a:ext cx="1513840" cy="721995"/>
                          </a:xfrm>
                          <a:prstGeom prst="roundRect">
                            <a:avLst>
                              <a:gd name="adj" fmla="val 16653"/>
                            </a:avLst>
                          </a:prstGeom>
                          <a:solidFill>
                            <a:srgbClr val="CCFFFF"/>
                          </a:solidFill>
                          <a:ln w="9525">
                            <a:solidFill>
                              <a:srgbClr val="000000"/>
                            </a:solidFill>
                            <a:round/>
                            <a:headEnd/>
                            <a:tailEnd/>
                          </a:ln>
                          <a:effectLst/>
                        </wps:spPr>
                        <wps:txbx>
                          <w:txbxContent>
                            <w:p w:rsidR="00176964" w:rsidRDefault="003A2615">
                              <w:pPr>
                                <w:jc w:val="left"/>
                                <w:rPr>
                                  <w:sz w:val="22"/>
                                </w:rPr>
                              </w:pPr>
                              <w:r>
                                <w:rPr>
                                  <w:sz w:val="22"/>
                                </w:rPr>
                                <w:t>Ministries engaged in technical cooperation</w:t>
                              </w:r>
                            </w:p>
                            <w:p w:rsidR="00176964" w:rsidRDefault="003A2615">
                              <w:pPr>
                                <w:jc w:val="left"/>
                                <w:rPr>
                                  <w:sz w:val="22"/>
                                </w:rPr>
                              </w:pPr>
                              <w:r>
                                <w:rPr>
                                  <w:sz w:val="22"/>
                                </w:rPr>
                                <w:t xml:space="preserve">Ministries engaged in science / technology </w:t>
                              </w:r>
                            </w:p>
                          </w:txbxContent>
                        </wps:txbx>
                        <wps:bodyPr rot="0" vertOverflow="overflow" horzOverflow="overflow" wrap="square" lIns="36000" tIns="0" rIns="36000" bIns="0" anchor="t" anchorCtr="0" upright="1">
                          <a:spAutoFit/>
                        </wps:bodyPr>
                      </wps:wsp>
                      <wps:wsp>
                        <wps:cNvPr id="1077" name="AutoShape 45"/>
                        <wps:cNvSpPr>
                          <a:spLocks noChangeArrowheads="1"/>
                        </wps:cNvSpPr>
                        <wps:spPr>
                          <a:xfrm>
                            <a:off x="3545205" y="59690"/>
                            <a:ext cx="794385" cy="495300"/>
                          </a:xfrm>
                          <a:prstGeom prst="roundRect">
                            <a:avLst>
                              <a:gd name="adj" fmla="val 16667"/>
                            </a:avLst>
                          </a:prstGeom>
                          <a:solidFill>
                            <a:srgbClr val="CCFFCC"/>
                          </a:solidFill>
                          <a:ln w="9525">
                            <a:solidFill>
                              <a:srgbClr val="000000"/>
                            </a:solidFill>
                            <a:round/>
                            <a:headEnd/>
                            <a:tailEnd/>
                          </a:ln>
                        </wps:spPr>
                        <wps:txbx>
                          <w:txbxContent>
                            <w:p w:rsidR="00176964" w:rsidRDefault="003A2615">
                              <w:pPr>
                                <w:autoSpaceDE w:val="0"/>
                                <w:autoSpaceDN w:val="0"/>
                                <w:adjustRightInd w:val="0"/>
                                <w:rPr>
                                  <w:sz w:val="18"/>
                                </w:rPr>
                              </w:pPr>
                              <w:r>
                                <w:rPr>
                                  <w:sz w:val="20"/>
                                </w:rPr>
                                <w:t>Japanese research institutions</w:t>
                              </w:r>
                            </w:p>
                          </w:txbxContent>
                        </wps:txbx>
                        <wps:bodyPr rot="0" vertOverflow="overflow" horzOverflow="overflow" wrap="square" lIns="36000" tIns="0" rIns="36000" bIns="0" anchor="t" anchorCtr="0">
                          <a:spAutoFit/>
                        </wps:bodyPr>
                      </wps:wsp>
                      <wps:wsp>
                        <wps:cNvPr id="1078" name="AutoShape 46"/>
                        <wps:cNvSpPr>
                          <a:spLocks noChangeArrowheads="1"/>
                        </wps:cNvSpPr>
                        <wps:spPr>
                          <a:xfrm>
                            <a:off x="1069975" y="65405"/>
                            <a:ext cx="1185545" cy="474980"/>
                          </a:xfrm>
                          <a:prstGeom prst="roundRect">
                            <a:avLst>
                              <a:gd name="adj" fmla="val 10037"/>
                            </a:avLst>
                          </a:prstGeom>
                          <a:solidFill>
                            <a:srgbClr val="CCFFFF"/>
                          </a:solidFill>
                          <a:ln w="9525">
                            <a:solidFill>
                              <a:srgbClr val="000000"/>
                            </a:solidFill>
                            <a:round/>
                            <a:headEnd/>
                            <a:tailEnd/>
                          </a:ln>
                        </wps:spPr>
                        <wps:txbx>
                          <w:txbxContent>
                            <w:p w:rsidR="00176964" w:rsidRDefault="003A2615">
                              <w:pPr>
                                <w:autoSpaceDE w:val="0"/>
                                <w:autoSpaceDN w:val="0"/>
                                <w:adjustRightInd w:val="0"/>
                                <w:jc w:val="left"/>
                                <w:rPr>
                                  <w:sz w:val="18"/>
                                </w:rPr>
                              </w:pPr>
                              <w:r>
                                <w:rPr>
                                  <w:sz w:val="20"/>
                                </w:rPr>
                                <w:t xml:space="preserve">Research institutions in the </w:t>
                              </w:r>
                              <w:r>
                                <w:rPr>
                                  <w:rFonts w:hint="eastAsia"/>
                                  <w:sz w:val="20"/>
                                </w:rPr>
                                <w:t>recipient</w:t>
                              </w:r>
                              <w:r>
                                <w:rPr>
                                  <w:sz w:val="20"/>
                                </w:rPr>
                                <w:t xml:space="preserve"> countries</w:t>
                              </w:r>
                            </w:p>
                          </w:txbxContent>
                        </wps:txbx>
                        <wps:bodyPr rot="0" vertOverflow="overflow" horzOverflow="overflow" wrap="square" lIns="36000" tIns="0" rIns="36000" bIns="0" anchor="t" anchorCtr="0">
                          <a:spAutoFit/>
                        </wps:bodyPr>
                      </wps:wsp>
                      <wps:wsp>
                        <wps:cNvPr id="1079" name="AutoShape 49"/>
                        <wps:cNvSpPr>
                          <a:spLocks noChangeArrowheads="1"/>
                        </wps:cNvSpPr>
                        <wps:spPr>
                          <a:xfrm>
                            <a:off x="76200" y="1537335"/>
                            <a:ext cx="1385570" cy="1431925"/>
                          </a:xfrm>
                          <a:prstGeom prst="roundRect">
                            <a:avLst>
                              <a:gd name="adj" fmla="val 16681"/>
                            </a:avLst>
                          </a:prstGeom>
                          <a:solidFill>
                            <a:srgbClr val="FFFF99"/>
                          </a:solidFill>
                          <a:ln w="9525">
                            <a:solidFill>
                              <a:srgbClr val="000000"/>
                            </a:solidFill>
                            <a:round/>
                            <a:headEnd/>
                            <a:tailEnd/>
                          </a:ln>
                        </wps:spPr>
                        <wps:txbx>
                          <w:txbxContent>
                            <w:p w:rsidR="00176964" w:rsidRDefault="00176964">
                              <w:pPr>
                                <w:autoSpaceDE w:val="0"/>
                                <w:autoSpaceDN w:val="0"/>
                                <w:adjustRightInd w:val="0"/>
                                <w:rPr>
                                  <w:sz w:val="22"/>
                                </w:rPr>
                              </w:pPr>
                            </w:p>
                          </w:txbxContent>
                        </wps:txbx>
                        <wps:bodyPr rot="0" vertOverflow="overflow" horzOverflow="overflow" wrap="square" lIns="64008" tIns="32004" rIns="64008" bIns="32004" anchor="b" anchorCtr="0"/>
                      </wps:wsp>
                      <wps:wsp>
                        <wps:cNvPr id="1080" name="Text Box 17"/>
                        <wps:cNvSpPr txBox="1">
                          <a:spLocks noChangeArrowheads="1"/>
                        </wps:cNvSpPr>
                        <wps:spPr>
                          <a:xfrm>
                            <a:off x="200660" y="1670050"/>
                            <a:ext cx="1030605" cy="238760"/>
                          </a:xfrm>
                          <a:prstGeom prst="rect">
                            <a:avLst/>
                          </a:prstGeom>
                          <a:noFill/>
                          <a:ln>
                            <a:noFill/>
                          </a:ln>
                        </wps:spPr>
                        <wps:txbx>
                          <w:txbxContent>
                            <w:p w:rsidR="00176964" w:rsidRDefault="003A2615">
                              <w:pPr>
                                <w:autoSpaceDE w:val="0"/>
                                <w:autoSpaceDN w:val="0"/>
                                <w:adjustRightInd w:val="0"/>
                                <w:jc w:val="center"/>
                                <w:rPr>
                                  <w:rFonts w:ascii="MS Gothic" w:hAnsi="MS Gothic"/>
                                  <w:sz w:val="22"/>
                                </w:rPr>
                              </w:pPr>
                              <w:r>
                                <w:t>MOFA / JICA</w:t>
                              </w:r>
                            </w:p>
                          </w:txbxContent>
                        </wps:txbx>
                        <wps:bodyPr rot="0" vertOverflow="overflow" horzOverflow="overflow" wrap="square" lIns="64008" tIns="32004" rIns="64008" bIns="32004" anchor="t" anchorCtr="0">
                          <a:spAutoFit/>
                        </wps:bodyPr>
                      </wps:wsp>
                      <wps:wsp>
                        <wps:cNvPr id="1081" name="Text Box 59"/>
                        <wps:cNvSpPr txBox="1">
                          <a:spLocks noChangeArrowheads="1"/>
                        </wps:cNvSpPr>
                        <wps:spPr>
                          <a:xfrm>
                            <a:off x="1802130" y="1620520"/>
                            <a:ext cx="2058035" cy="675005"/>
                          </a:xfrm>
                          <a:prstGeom prst="rect">
                            <a:avLst/>
                          </a:prstGeom>
                          <a:noFill/>
                          <a:ln>
                            <a:noFill/>
                          </a:ln>
                        </wps:spPr>
                        <wps:txbx>
                          <w:txbxContent>
                            <w:p w:rsidR="00176964" w:rsidRDefault="003A2615">
                              <w:pPr>
                                <w:jc w:val="left"/>
                                <w:rPr>
                                  <w:sz w:val="18"/>
                                </w:rPr>
                              </w:pPr>
                              <w:r>
                                <w:rPr>
                                  <w:sz w:val="18"/>
                                </w:rPr>
                                <w:t xml:space="preserve">For projects for which either an ODA </w:t>
                              </w:r>
                              <w:r>
                                <w:rPr>
                                  <w:rFonts w:hint="eastAsia"/>
                                  <w:sz w:val="18"/>
                                </w:rPr>
                                <w:t xml:space="preserve">application </w:t>
                              </w:r>
                              <w:r>
                                <w:rPr>
                                  <w:sz w:val="18"/>
                                </w:rPr>
                                <w:t xml:space="preserve"> form </w:t>
                              </w:r>
                              <w:r>
                                <w:rPr>
                                  <w:rFonts w:hint="eastAsia"/>
                                  <w:sz w:val="18"/>
                                </w:rPr>
                                <w:t>or</w:t>
                              </w:r>
                              <w:r>
                                <w:rPr>
                                  <w:sz w:val="18"/>
                                </w:rPr>
                                <w:t xml:space="preserve"> </w:t>
                              </w:r>
                              <w:r>
                                <w:rPr>
                                  <w:rFonts w:hint="eastAsia"/>
                                  <w:sz w:val="18"/>
                                </w:rPr>
                                <w:t xml:space="preserve">a </w:t>
                              </w:r>
                              <w:r>
                                <w:rPr>
                                  <w:sz w:val="18"/>
                                </w:rPr>
                                <w:t>JST</w:t>
                              </w:r>
                              <w:r>
                                <w:rPr>
                                  <w:rFonts w:hint="eastAsia"/>
                                  <w:sz w:val="18"/>
                                </w:rPr>
                                <w:t>/AMED</w:t>
                              </w:r>
                              <w:r>
                                <w:rPr>
                                  <w:sz w:val="18"/>
                                </w:rPr>
                                <w:t xml:space="preserve"> research proposal ha</w:t>
                              </w:r>
                              <w:r>
                                <w:rPr>
                                  <w:rFonts w:hint="eastAsia"/>
                                  <w:sz w:val="18"/>
                                </w:rPr>
                                <w:t>s</w:t>
                              </w:r>
                              <w:r>
                                <w:rPr>
                                  <w:sz w:val="18"/>
                                </w:rPr>
                                <w:t xml:space="preserve"> not been submitted</w:t>
                              </w:r>
                              <w:r>
                                <w:rPr>
                                  <w:rFonts w:hint="eastAsia"/>
                                  <w:sz w:val="18"/>
                                </w:rPr>
                                <w:t>,</w:t>
                              </w:r>
                              <w:r>
                                <w:rPr>
                                  <w:sz w:val="18"/>
                                </w:rPr>
                                <w:t xml:space="preserve"> a project review / examination will not be conducted on account of incomplete matching.</w:t>
                              </w:r>
                            </w:p>
                          </w:txbxContent>
                        </wps:txbx>
                        <wps:bodyPr rot="0" vertOverflow="overflow" horzOverflow="overflow" wrap="square" lIns="36000" tIns="0" rIns="36000" bIns="0" anchor="t" anchorCtr="0"/>
                      </wps:wsp>
                      <wps:wsp>
                        <wps:cNvPr id="1082" name="AutoShape 49"/>
                        <wps:cNvSpPr>
                          <a:spLocks noChangeArrowheads="1"/>
                        </wps:cNvSpPr>
                        <wps:spPr>
                          <a:xfrm>
                            <a:off x="3907155" y="1486535"/>
                            <a:ext cx="1503045" cy="1482725"/>
                          </a:xfrm>
                          <a:prstGeom prst="roundRect">
                            <a:avLst>
                              <a:gd name="adj" fmla="val 11264"/>
                            </a:avLst>
                          </a:prstGeom>
                          <a:solidFill>
                            <a:srgbClr val="FFFF99"/>
                          </a:solidFill>
                          <a:ln w="9525">
                            <a:solidFill>
                              <a:srgbClr val="000000"/>
                            </a:solidFill>
                            <a:round/>
                            <a:headEnd/>
                            <a:tailEnd/>
                          </a:ln>
                        </wps:spPr>
                        <wps:txbx>
                          <w:txbxContent>
                            <w:p w:rsidR="00176964" w:rsidRDefault="00176964">
                              <w:pPr>
                                <w:autoSpaceDE w:val="0"/>
                                <w:autoSpaceDN w:val="0"/>
                                <w:adjustRightInd w:val="0"/>
                                <w:rPr>
                                  <w:sz w:val="22"/>
                                </w:rPr>
                              </w:pPr>
                            </w:p>
                          </w:txbxContent>
                        </wps:txbx>
                        <wps:bodyPr rot="0" vertOverflow="overflow" horzOverflow="overflow" wrap="square" lIns="64008" tIns="32004" rIns="64008" bIns="32004" anchor="b" anchorCtr="0"/>
                      </wps:wsp>
                      <wps:wsp>
                        <wps:cNvPr id="1083" name="Text Box 18"/>
                        <wps:cNvSpPr txBox="1">
                          <a:spLocks noChangeArrowheads="1"/>
                        </wps:cNvSpPr>
                        <wps:spPr>
                          <a:xfrm>
                            <a:off x="4005580" y="1670050"/>
                            <a:ext cx="1292225" cy="238760"/>
                          </a:xfrm>
                          <a:prstGeom prst="rect">
                            <a:avLst/>
                          </a:prstGeom>
                          <a:noFill/>
                          <a:ln>
                            <a:noFill/>
                          </a:ln>
                        </wps:spPr>
                        <wps:txbx>
                          <w:txbxContent>
                            <w:p w:rsidR="00176964" w:rsidRDefault="003A2615">
                              <w:pPr>
                                <w:autoSpaceDE w:val="0"/>
                                <w:autoSpaceDN w:val="0"/>
                                <w:adjustRightInd w:val="0"/>
                                <w:jc w:val="center"/>
                                <w:rPr>
                                  <w:rFonts w:ascii="MS Gothic" w:hAnsi="MS Gothic"/>
                                  <w:sz w:val="22"/>
                                </w:rPr>
                              </w:pPr>
                              <w:r>
                                <w:t>JST</w:t>
                              </w:r>
                              <w:r>
                                <w:rPr>
                                  <w:rFonts w:hint="eastAsia"/>
                                </w:rPr>
                                <w:t>/AMED</w:t>
                              </w:r>
                            </w:p>
                          </w:txbxContent>
                        </wps:txbx>
                        <wps:bodyPr rot="0" vertOverflow="overflow" horzOverflow="overflow" wrap="square" lIns="64008" tIns="32004" rIns="64008" bIns="32004" anchor="t" anchorCtr="0">
                          <a:spAutoFit/>
                        </wps:bodyPr>
                      </wps:wsp>
                      <wps:wsp>
                        <wps:cNvPr id="1084" name="AutoShape 316"/>
                        <wps:cNvSpPr>
                          <a:spLocks noChangeArrowheads="1"/>
                        </wps:cNvSpPr>
                        <wps:spPr>
                          <a:xfrm>
                            <a:off x="1219200" y="1254760"/>
                            <a:ext cx="602615" cy="623570"/>
                          </a:xfrm>
                          <a:prstGeom prst="flowChartMultidocument">
                            <a:avLst/>
                          </a:prstGeom>
                          <a:solidFill>
                            <a:srgbClr val="FFFFFF"/>
                          </a:solidFill>
                          <a:ln w="9525">
                            <a:solidFill>
                              <a:srgbClr val="000000"/>
                            </a:solidFill>
                            <a:miter lim="800000"/>
                            <a:headEnd/>
                            <a:tailEnd/>
                          </a:ln>
                          <a:effectLst/>
                        </wps:spPr>
                        <wps:bodyPr/>
                      </wps:wsp>
                      <wps:wsp>
                        <wps:cNvPr id="1085" name="AutoShape 37"/>
                        <wps:cNvSpPr>
                          <a:spLocks noChangeArrowheads="1"/>
                        </wps:cNvSpPr>
                        <wps:spPr>
                          <a:xfrm>
                            <a:off x="1828800" y="895985"/>
                            <a:ext cx="1905000" cy="732155"/>
                          </a:xfrm>
                          <a:prstGeom prst="leftRightArrow">
                            <a:avLst>
                              <a:gd name="adj1" fmla="val 46565"/>
                              <a:gd name="adj2" fmla="val 55905"/>
                            </a:avLst>
                          </a:prstGeom>
                          <a:solidFill>
                            <a:srgbClr val="99CCFF"/>
                          </a:solidFill>
                          <a:ln w="9525">
                            <a:solidFill>
                              <a:srgbClr val="000000"/>
                            </a:solidFill>
                            <a:miter lim="800000"/>
                            <a:headEnd/>
                            <a:tailEnd/>
                          </a:ln>
                        </wps:spPr>
                        <wps:txbx>
                          <w:txbxContent>
                            <w:p w:rsidR="00176964" w:rsidRDefault="003A2615">
                              <w:pPr>
                                <w:autoSpaceDE w:val="0"/>
                                <w:autoSpaceDN w:val="0"/>
                                <w:adjustRightInd w:val="0"/>
                                <w:jc w:val="center"/>
                                <w:rPr>
                                  <w:sz w:val="20"/>
                                </w:rPr>
                              </w:pPr>
                              <w:r>
                                <w:rPr>
                                  <w:sz w:val="20"/>
                                </w:rPr>
                                <w:t>Matching operations</w:t>
                              </w:r>
                            </w:p>
                            <w:p w:rsidR="00176964" w:rsidRDefault="003A2615">
                              <w:pPr>
                                <w:autoSpaceDE w:val="0"/>
                                <w:autoSpaceDN w:val="0"/>
                                <w:adjustRightInd w:val="0"/>
                                <w:jc w:val="center"/>
                                <w:rPr>
                                  <w:b/>
                                  <w:sz w:val="18"/>
                                </w:rPr>
                              </w:pPr>
                              <w:r>
                                <w:rPr>
                                  <w:rFonts w:hint="eastAsia"/>
                                  <w:sz w:val="18"/>
                                </w:rPr>
                                <w:t>(=confirmation of identity)</w:t>
                              </w:r>
                            </w:p>
                          </w:txbxContent>
                        </wps:txbx>
                        <wps:bodyPr rot="0" vertOverflow="overflow" horzOverflow="overflow" wrap="square" lIns="64008" tIns="32004" rIns="64008" bIns="32004" anchor="ctr" anchorCtr="0"/>
                      </wps:wsp>
                      <wps:wsp>
                        <wps:cNvPr id="1086" name="Text Box 318"/>
                        <wps:cNvSpPr txBox="1">
                          <a:spLocks noChangeArrowheads="1"/>
                        </wps:cNvSpPr>
                        <wps:spPr>
                          <a:xfrm>
                            <a:off x="1219200" y="1421130"/>
                            <a:ext cx="539750" cy="376555"/>
                          </a:xfrm>
                          <a:prstGeom prst="rect">
                            <a:avLst/>
                          </a:prstGeom>
                          <a:noFill/>
                          <a:ln>
                            <a:noFill/>
                          </a:ln>
                          <a:effectLst/>
                        </wps:spPr>
                        <wps:txbx>
                          <w:txbxContent>
                            <w:p w:rsidR="00176964" w:rsidRDefault="003A2615">
                              <w:pPr>
                                <w:autoSpaceDE w:val="0"/>
                                <w:autoSpaceDN w:val="0"/>
                                <w:adjustRightInd w:val="0"/>
                                <w:jc w:val="center"/>
                                <w:rPr>
                                  <w:sz w:val="12"/>
                                </w:rPr>
                              </w:pPr>
                              <w:r>
                                <w:rPr>
                                  <w:sz w:val="16"/>
                                </w:rPr>
                                <w:t>Application for</w:t>
                              </w:r>
                              <w:r>
                                <w:rPr>
                                  <w:rFonts w:hint="eastAsia"/>
                                  <w:sz w:val="16"/>
                                </w:rPr>
                                <w:t>m</w:t>
                              </w:r>
                            </w:p>
                          </w:txbxContent>
                        </wps:txbx>
                        <wps:bodyPr rot="0" vertOverflow="overflow" horzOverflow="overflow" wrap="square" lIns="0" tIns="0" rIns="0" bIns="0" anchor="t" anchorCtr="0" upright="1"/>
                      </wps:wsp>
                      <wps:wsp>
                        <wps:cNvPr id="1087" name="AutoShape 28"/>
                        <wps:cNvSpPr>
                          <a:spLocks noChangeArrowheads="1"/>
                        </wps:cNvSpPr>
                        <wps:spPr>
                          <a:xfrm>
                            <a:off x="1447800" y="2292985"/>
                            <a:ext cx="2362200" cy="577215"/>
                          </a:xfrm>
                          <a:prstGeom prst="leftRightArrow">
                            <a:avLst>
                              <a:gd name="adj1" fmla="val 50000"/>
                              <a:gd name="adj2" fmla="val 81848"/>
                            </a:avLst>
                          </a:prstGeom>
                          <a:solidFill>
                            <a:srgbClr val="FFCC66"/>
                          </a:solidFill>
                          <a:ln w="9525">
                            <a:solidFill>
                              <a:srgbClr val="000000"/>
                            </a:solidFill>
                            <a:miter lim="800000"/>
                            <a:headEnd/>
                            <a:tailEnd/>
                          </a:ln>
                        </wps:spPr>
                        <wps:txbx>
                          <w:txbxContent>
                            <w:p w:rsidR="00176964" w:rsidRDefault="003A2615">
                              <w:pPr>
                                <w:autoSpaceDE w:val="0"/>
                                <w:autoSpaceDN w:val="0"/>
                                <w:adjustRightInd w:val="0"/>
                                <w:jc w:val="center"/>
                                <w:rPr>
                                  <w:sz w:val="20"/>
                                </w:rPr>
                              </w:pPr>
                              <w:r>
                                <w:rPr>
                                  <w:sz w:val="22"/>
                                </w:rPr>
                                <w:t>Co</w:t>
                              </w:r>
                              <w:r>
                                <w:rPr>
                                  <w:rFonts w:hint="eastAsia"/>
                                  <w:sz w:val="22"/>
                                </w:rPr>
                                <w:t>llaborate</w:t>
                              </w:r>
                              <w:r>
                                <w:rPr>
                                  <w:sz w:val="22"/>
                                </w:rPr>
                                <w:t xml:space="preserve"> / consult</w:t>
                              </w:r>
                            </w:p>
                          </w:txbxContent>
                        </wps:txbx>
                        <wps:bodyPr rot="0" vertOverflow="overflow" horzOverflow="overflow" wrap="square" lIns="64008" tIns="32004" rIns="64008" bIns="32004" anchor="ctr" anchorCtr="0"/>
                      </wps:wsp>
                      <wps:wsp>
                        <wps:cNvPr id="1088" name="Line 61"/>
                        <wps:cNvCnPr/>
                        <wps:spPr>
                          <a:xfrm>
                            <a:off x="756285" y="2385060"/>
                            <a:ext cx="0" cy="307975"/>
                          </a:xfrm>
                          <a:prstGeom prst="line">
                            <a:avLst/>
                          </a:prstGeom>
                          <a:noFill/>
                          <a:ln w="63500">
                            <a:solidFill>
                              <a:srgbClr val="0000FF"/>
                            </a:solidFill>
                            <a:round/>
                            <a:headEnd/>
                            <a:tailEnd type="stealth" w="med" len="med"/>
                          </a:ln>
                        </wps:spPr>
                        <wps:bodyPr/>
                      </wps:wsp>
                      <wps:wsp>
                        <wps:cNvPr id="1089" name="Line 61"/>
                        <wps:cNvCnPr/>
                        <wps:spPr>
                          <a:xfrm>
                            <a:off x="4652010" y="2231390"/>
                            <a:ext cx="0" cy="153670"/>
                          </a:xfrm>
                          <a:prstGeom prst="line">
                            <a:avLst/>
                          </a:prstGeom>
                          <a:noFill/>
                          <a:ln w="63500">
                            <a:solidFill>
                              <a:srgbClr val="339966"/>
                            </a:solidFill>
                            <a:round/>
                            <a:headEnd/>
                            <a:tailEnd type="stealth" w="med" len="med"/>
                          </a:ln>
                        </wps:spPr>
                        <wps:bodyPr/>
                      </wps:wsp>
                      <wps:wsp>
                        <wps:cNvPr id="1090" name="Line 61"/>
                        <wps:cNvCnPr/>
                        <wps:spPr>
                          <a:xfrm>
                            <a:off x="4652010" y="2539365"/>
                            <a:ext cx="0" cy="147320"/>
                          </a:xfrm>
                          <a:prstGeom prst="line">
                            <a:avLst/>
                          </a:prstGeom>
                          <a:noFill/>
                          <a:ln w="63500">
                            <a:solidFill>
                              <a:srgbClr val="339966"/>
                            </a:solidFill>
                            <a:round/>
                            <a:headEnd/>
                            <a:tailEnd type="stealth" w="med" len="med"/>
                          </a:ln>
                        </wps:spPr>
                        <wps:bodyPr/>
                      </wps:wsp>
                      <wps:wsp>
                        <wps:cNvPr id="1091" name="AutoShape 325"/>
                        <wps:cNvSpPr>
                          <a:spLocks noChangeArrowheads="1"/>
                        </wps:cNvSpPr>
                        <wps:spPr>
                          <a:xfrm>
                            <a:off x="3768725" y="1153795"/>
                            <a:ext cx="602615" cy="555625"/>
                          </a:xfrm>
                          <a:prstGeom prst="flowChartMultidocument">
                            <a:avLst/>
                          </a:prstGeom>
                          <a:solidFill>
                            <a:srgbClr val="FFFFFF"/>
                          </a:solidFill>
                          <a:ln w="9525">
                            <a:solidFill>
                              <a:srgbClr val="000000"/>
                            </a:solidFill>
                            <a:miter lim="800000"/>
                            <a:headEnd/>
                            <a:tailEnd/>
                          </a:ln>
                          <a:effectLst/>
                        </wps:spPr>
                        <wps:bodyPr/>
                      </wps:wsp>
                      <wps:wsp>
                        <wps:cNvPr id="1092" name="Text Box 326"/>
                        <wps:cNvSpPr txBox="1">
                          <a:spLocks noChangeArrowheads="1"/>
                        </wps:cNvSpPr>
                        <wps:spPr>
                          <a:xfrm>
                            <a:off x="3782060" y="1280795"/>
                            <a:ext cx="515620" cy="297180"/>
                          </a:xfrm>
                          <a:prstGeom prst="rect">
                            <a:avLst/>
                          </a:prstGeom>
                          <a:noFill/>
                          <a:ln>
                            <a:noFill/>
                          </a:ln>
                          <a:effectLst/>
                        </wps:spPr>
                        <wps:txbx>
                          <w:txbxContent>
                            <w:p w:rsidR="00176964" w:rsidRDefault="003A2615">
                              <w:pPr>
                                <w:autoSpaceDE w:val="0"/>
                                <w:autoSpaceDN w:val="0"/>
                                <w:adjustRightInd w:val="0"/>
                                <w:jc w:val="left"/>
                                <w:rPr>
                                  <w:sz w:val="16"/>
                                </w:rPr>
                              </w:pPr>
                              <w:r>
                                <w:rPr>
                                  <w:sz w:val="16"/>
                                </w:rPr>
                                <w:t>Research proposal</w:t>
                              </w:r>
                            </w:p>
                          </w:txbxContent>
                        </wps:txbx>
                        <wps:bodyPr rot="0" vertOverflow="overflow" horzOverflow="overflow" wrap="square" lIns="64008" tIns="32004" rIns="64008" bIns="32004" anchor="t" anchorCtr="0" upright="1">
                          <a:spAutoFit/>
                        </wps:bodyPr>
                      </wps:wsp>
                      <wps:wsp>
                        <wps:cNvPr id="1093" name="AutoShape 37"/>
                        <wps:cNvSpPr>
                          <a:spLocks noChangeArrowheads="1"/>
                        </wps:cNvSpPr>
                        <wps:spPr>
                          <a:xfrm>
                            <a:off x="228600" y="2085340"/>
                            <a:ext cx="1017905" cy="830580"/>
                          </a:xfrm>
                          <a:prstGeom prst="roundRect">
                            <a:avLst>
                              <a:gd name="adj" fmla="val 16667"/>
                            </a:avLst>
                          </a:prstGeom>
                          <a:solidFill>
                            <a:srgbClr val="CCFFFF"/>
                          </a:solidFill>
                          <a:ln w="9525">
                            <a:solidFill>
                              <a:srgbClr val="000000"/>
                            </a:solidFill>
                            <a:round/>
                            <a:headEnd/>
                            <a:tailEnd/>
                          </a:ln>
                        </wps:spPr>
                        <wps:txbx>
                          <w:txbxContent>
                            <w:p w:rsidR="00176964" w:rsidRDefault="003A2615">
                              <w:pPr>
                                <w:autoSpaceDE w:val="0"/>
                                <w:autoSpaceDN w:val="0"/>
                                <w:adjustRightInd w:val="0"/>
                                <w:jc w:val="center"/>
                                <w:rPr>
                                  <w:sz w:val="20"/>
                                </w:rPr>
                              </w:pPr>
                              <w:r>
                                <w:rPr>
                                  <w:sz w:val="22"/>
                                </w:rPr>
                                <w:t>Project review</w:t>
                              </w:r>
                            </w:p>
                            <w:p w:rsidR="00176964" w:rsidRDefault="003A2615">
                              <w:pPr>
                                <w:autoSpaceDE w:val="0"/>
                                <w:autoSpaceDN w:val="0"/>
                                <w:adjustRightInd w:val="0"/>
                                <w:jc w:val="center"/>
                                <w:rPr>
                                  <w:sz w:val="20"/>
                                </w:rPr>
                              </w:pPr>
                              <w:r>
                                <w:rPr>
                                  <w:rFonts w:eastAsia="Symbol" w:hint="eastAsia"/>
                                  <w:sz w:val="20"/>
                                </w:rPr>
                                <w:sym w:font="Symbol" w:char="F0AF"/>
                              </w:r>
                            </w:p>
                            <w:p w:rsidR="00176964" w:rsidRDefault="003A2615">
                              <w:pPr>
                                <w:autoSpaceDE w:val="0"/>
                                <w:autoSpaceDN w:val="0"/>
                                <w:adjustRightInd w:val="0"/>
                                <w:jc w:val="center"/>
                                <w:rPr>
                                  <w:sz w:val="20"/>
                                </w:rPr>
                              </w:pPr>
                              <w:r>
                                <w:rPr>
                                  <w:sz w:val="22"/>
                                </w:rPr>
                                <w:t>Adoption</w:t>
                              </w:r>
                            </w:p>
                          </w:txbxContent>
                        </wps:txbx>
                        <wps:bodyPr rot="0" vertOverflow="overflow" horzOverflow="overflow" wrap="square" lIns="64008" tIns="32004" rIns="64008" bIns="32004" anchor="ctr" anchorCtr="0"/>
                      </wps:wsp>
                      <wps:wsp>
                        <wps:cNvPr id="1094" name="AutoShape 5"/>
                        <wps:cNvSpPr>
                          <a:spLocks noChangeArrowheads="1"/>
                        </wps:cNvSpPr>
                        <wps:spPr>
                          <a:xfrm>
                            <a:off x="4008755" y="1890395"/>
                            <a:ext cx="1285875" cy="1025525"/>
                          </a:xfrm>
                          <a:prstGeom prst="roundRect">
                            <a:avLst>
                              <a:gd name="adj" fmla="val 11819"/>
                            </a:avLst>
                          </a:prstGeom>
                          <a:solidFill>
                            <a:srgbClr val="CCFFCC"/>
                          </a:solidFill>
                          <a:ln w="9525">
                            <a:solidFill>
                              <a:srgbClr val="000000"/>
                            </a:solidFill>
                            <a:round/>
                            <a:headEnd/>
                            <a:tailEnd/>
                          </a:ln>
                        </wps:spPr>
                        <wps:txbx>
                          <w:txbxContent>
                            <w:p w:rsidR="00176964" w:rsidRDefault="003A2615">
                              <w:pPr>
                                <w:autoSpaceDE w:val="0"/>
                                <w:autoSpaceDN w:val="0"/>
                                <w:adjustRightInd w:val="0"/>
                                <w:spacing w:line="240" w:lineRule="exact"/>
                                <w:jc w:val="center"/>
                                <w:rPr>
                                  <w:sz w:val="22"/>
                                </w:rPr>
                              </w:pPr>
                              <w:r>
                                <w:rPr>
                                  <w:sz w:val="22"/>
                                </w:rPr>
                                <w:t>Document screening</w:t>
                              </w:r>
                            </w:p>
                            <w:p w:rsidR="00176964" w:rsidRDefault="003A2615">
                              <w:pPr>
                                <w:autoSpaceDE w:val="0"/>
                                <w:autoSpaceDN w:val="0"/>
                                <w:adjustRightInd w:val="0"/>
                                <w:spacing w:line="240" w:lineRule="exact"/>
                                <w:jc w:val="center"/>
                                <w:rPr>
                                  <w:sz w:val="22"/>
                                </w:rPr>
                              </w:pPr>
                              <w:r>
                                <w:rPr>
                                  <w:sz w:val="22"/>
                                </w:rPr>
                                <w:t>Interview screening</w:t>
                              </w:r>
                            </w:p>
                            <w:p w:rsidR="00176964" w:rsidRDefault="003A2615">
                              <w:pPr>
                                <w:autoSpaceDE w:val="0"/>
                                <w:autoSpaceDN w:val="0"/>
                                <w:adjustRightInd w:val="0"/>
                                <w:spacing w:line="240" w:lineRule="exact"/>
                                <w:jc w:val="center"/>
                                <w:rPr>
                                  <w:sz w:val="22"/>
                                </w:rPr>
                              </w:pPr>
                              <w:r>
                                <w:rPr>
                                  <w:rFonts w:eastAsia="Symbol" w:hint="eastAsia"/>
                                  <w:sz w:val="22"/>
                                </w:rPr>
                                <w:sym w:font="Symbol" w:char="F0AF"/>
                              </w:r>
                            </w:p>
                            <w:p w:rsidR="00176964" w:rsidRDefault="003A2615">
                              <w:pPr>
                                <w:autoSpaceDE w:val="0"/>
                                <w:autoSpaceDN w:val="0"/>
                                <w:adjustRightInd w:val="0"/>
                                <w:spacing w:line="240" w:lineRule="exact"/>
                                <w:jc w:val="center"/>
                                <w:rPr>
                                  <w:sz w:val="22"/>
                                </w:rPr>
                              </w:pPr>
                              <w:r>
                                <w:rPr>
                                  <w:sz w:val="22"/>
                                </w:rPr>
                                <w:t>Conditional acceptance</w:t>
                              </w:r>
                            </w:p>
                          </w:txbxContent>
                        </wps:txbx>
                        <wps:bodyPr rot="0" vertOverflow="overflow" horzOverflow="overflow" wrap="square" lIns="36000" tIns="0" rIns="36000" bIns="0" anchor="ctr" anchorCtr="0"/>
                      </wps:wsp>
                    </wpc:wpc>
                  </a:graphicData>
                </a:graphic>
              </wp:inline>
            </w:drawing>
          </mc:Choice>
          <mc:Fallback>
            <w:pict>
              <v:group id="キャンバス 291" o:spid="_x0000_s1056" editas="canvas" style="width:438pt;height:240.65pt;mso-position-horizontal-relative:char;mso-position-vertical-relative:line" coordsize="55626,3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55626;height:30562;visibility:visible;mso-wrap-style:square">
                  <v:fill o:detectmouseclick="t"/>
                  <v:path o:connecttype="none"/>
                </v:shape>
                <v:oval id="Oval 50" o:spid="_x0000_s1058" style="position:absolute;left:24568;top:1035;width:2645;height:2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" fillcolor="#cff">
                  <v:textbox inset="5.04pt,2.52pt,5.04pt,2.52pt">
                    <w:txbxContent>
                      <w:p w:rsidR="00176964" w:rsidRDefault="00176964">
                        <w:pPr>
                          <w:autoSpaceDE w:val="0"/>
                          <w:autoSpaceDN w:val="0"/>
                          <w:adjustRightInd w:val="0"/>
                          <w:rPr>
                            <w:sz w:val="17"/>
                          </w:rPr>
                        </w:pPr>
                      </w:p>
                    </w:txbxContent>
                  </v:textbox>
                </v:oval>
                <v:rect id="Rectangle 52" o:spid="_x0000_s1059" style="position:absolute;left:27311;top:4102;width:1871;height:805;rotation:1450143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" fillcolor="#cff">
                  <v:textbox inset="5.04pt,2.52pt,5.04pt,2.52pt">
                    <w:txbxContent>
                      <w:p w:rsidR="00176964" w:rsidRDefault="00176964">
                        <w:pPr>
                          <w:autoSpaceDE w:val="0"/>
                          <w:autoSpaceDN w:val="0"/>
                          <w:adjustRightInd w:val="0"/>
                          <w:rPr>
                            <w:sz w:val="17"/>
                          </w:rPr>
                        </w:pPr>
                      </w:p>
                    </w:txbxContent>
                  </v:textbox>
                </v:rect>
                <v:oval id="Oval 53" o:spid="_x0000_s1060" style="position:absolute;left:31330;top:1035;width:2646;height:2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" fillcolor="#cfc">
                  <v:textbox inset="5.04pt,2.52pt,5.04pt,2.52pt">
                    <w:txbxContent>
                      <w:p w:rsidR="00176964" w:rsidRDefault="00176964">
                        <w:pPr>
                          <w:autoSpaceDE w:val="0"/>
                          <w:autoSpaceDN w:val="0"/>
                          <w:adjustRightInd w:val="0"/>
                          <w:rPr>
                            <w:sz w:val="17"/>
                          </w:rPr>
                        </w:pPr>
                      </w:p>
                    </w:txbxContent>
                  </v:textbox>
                </v:oval>
                <v:rect id="Rectangle 54" o:spid="_x0000_s1061" style="position:absolute;left:28854;top:4038;width:1871;height:799;rotation:-149897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" fillcolor="#cfc">
                  <v:textbox inset="5.04pt,2.52pt,5.04pt,2.52pt">
                    <w:txbxContent>
                      <w:p w:rsidR="00176964" w:rsidRDefault="00176964">
                        <w:pPr>
                          <w:autoSpaceDE w:val="0"/>
                          <w:autoSpaceDN w:val="0"/>
                          <w:adjustRightInd w:val="0"/>
                          <w:rPr>
                            <w:sz w:val="17"/>
                          </w:rPr>
                        </w:pPr>
                      </w:p>
                    </w:txbxContent>
                  </v:textbox>
                </v:rect>
                <v:line id="Line 61" o:spid="_x0000_s1062" style="position:absolute;visibility:visible;mso-wrap-style:square" from="8102,11201" to="8102,1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" strokecolor="blue" strokeweight="5pt">
                  <v:stroke endarrow="classic"/>
                </v:line>
                <v:shape id="AutoShape 55" o:spid="_x0000_s1063" style="position:absolute;left:30829;top:3435;width:3207;height:2338;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" adj="-11796480,,5400" path="m,l5400,21600r10800,l21600,,,xe" fillcolor="#cfc">
                  <v:stroke joinstyle="miter"/>
                  <v:formulas/>
                  <v:path o:connecttype="custom" o:connectlocs="2147483646,2147483646;2147483646,2147483646;2147483646,2147483646;2147483646,0" o:connectangles="0,0,0,0" textboxrect="4500,4500,17100,17100"/>
                  <v:textbox inset="5.04pt,2.52pt,5.04pt,2.52pt">
                    <w:txbxContent>
                      <w:p w:rsidR="00176964" w:rsidRDefault="00176964">
                        <w:pPr>
                          <w:autoSpaceDE w:val="0"/>
                          <w:autoSpaceDN w:val="0"/>
                          <w:adjustRightInd w:val="0"/>
                          <w:rPr>
                            <w:sz w:val="17"/>
                          </w:rPr>
                        </w:pPr>
                      </w:p>
                    </w:txbxContent>
                  </v:textbox>
                </v:shape>
                <v:shape id="Freeform 57" o:spid="_x0000_s1064" style="position:absolute;left:34874;top:4641;width:13189;height:9570;visibility:visible;mso-wrap-style:square;v-text-anchor:top" coordsize="952,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" adj="-11796480,,5400" path="m,l952,409r,907e" filled="f" strokecolor="#396" strokeweight="5pt">
                  <v:stroke endarrow="classic" endarrowwidth="wide" endarrowlength="long" joinstyle="round"/>
                  <v:formulas/>
                  <v:path arrowok="t" o:connecttype="custom" o:connectlocs="0,0;2147483646,2147483646;2147483646,2147483646" o:connectangles="0,0,0" textboxrect="0,0,952,1316"/>
                  <v:textbox inset="5.04pt,2.52pt,5.04pt,2.52pt">
                    <w:txbxContent>
                      <w:p w:rsidR="00176964" w:rsidRDefault="00176964">
                        <w:pPr>
                          <w:autoSpaceDE w:val="0"/>
                          <w:autoSpaceDN w:val="0"/>
                          <w:adjustRightInd w:val="0"/>
                          <w:rPr>
                            <w:sz w:val="17"/>
                          </w:rPr>
                        </w:pPr>
                      </w:p>
                    </w:txbxContent>
                  </v:textbox>
                </v:shape>
                <v:shapetype id="_x0000_t202" coordsize="21600,21600" o:spt="202" path="m,l,21600r21600,l21600,xe">
                  <v:stroke joinstyle="miter"/>
                  <v:path gradientshapeok="t" o:connecttype="rect"/>
                </v:shapetype>
                <v:shape id="Text Box 59" o:spid="_x0000_s1065" type="#_x0000_t202" style="position:absolute;left:16954;top:6070;width:2497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" filled="f" stroked="f">
                  <v:textbox inset="5.04pt,2.52pt,5.04pt,2.52pt">
                    <w:txbxContent>
                      <w:p w:rsidR="00176964" w:rsidRDefault="003A2615">
                        <w:pPr>
                          <w:autoSpaceDE w:val="0"/>
                          <w:autoSpaceDN w:val="0"/>
                          <w:adjustRightInd w:val="0"/>
                          <w:jc w:val="center"/>
                          <w:rPr>
                            <w:sz w:val="22"/>
                          </w:rPr>
                        </w:pPr>
                        <w:r>
                          <w:rPr>
                            <w:sz w:val="22"/>
                          </w:rPr>
                          <w:t xml:space="preserve">Sufficient coordination regarding </w:t>
                        </w:r>
                      </w:p>
                      <w:p w:rsidR="00176964" w:rsidRDefault="003A2615">
                        <w:pPr>
                          <w:autoSpaceDE w:val="0"/>
                          <w:autoSpaceDN w:val="0"/>
                          <w:adjustRightInd w:val="0"/>
                          <w:jc w:val="center"/>
                          <w:rPr>
                            <w:b/>
                            <w:sz w:val="20"/>
                          </w:rPr>
                        </w:pPr>
                        <w:r>
                          <w:rPr>
                            <w:sz w:val="22"/>
                          </w:rPr>
                          <w:t>the international joint research</w:t>
                        </w:r>
                      </w:p>
                    </w:txbxContent>
                  </v:textbox>
                </v:shape>
                <v:shape id="Freeform 60" o:spid="_x0000_s1066" style="position:absolute;left:8102;top:2832;width:15761;height:4083;flip:x;visibility:visible;mso-wrap-style:square;v-text-anchor:top" coordsize="952,1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" adj="-11796480,,5400" path="m,l952,409r,907e" filled="f" strokecolor="blue" strokeweight="5pt">
                  <v:stroke endarrow="classic" endarrowwidth="wide" endarrowlength="long" joinstyle="round"/>
                  <v:formulas/>
                  <v:path arrowok="t" o:connecttype="custom" o:connectlocs="0,0;2147483646,2147483646;2147483646,2147483646" o:connectangles="0,0,0" textboxrect="0,0,952,1316"/>
                  <v:textbox inset="5.04pt,2.52pt,5.04pt,2.52pt">
                    <w:txbxContent>
                      <w:p w:rsidR="00176964" w:rsidRDefault="00176964">
                        <w:pPr>
                          <w:autoSpaceDE w:val="0"/>
                          <w:autoSpaceDN w:val="0"/>
                          <w:adjustRightInd w:val="0"/>
                          <w:rPr>
                            <w:sz w:val="17"/>
                          </w:rPr>
                        </w:pPr>
                      </w:p>
                    </w:txbxContent>
                  </v:textbox>
                </v:shape>
                <v:shape id="AutoShape 51" o:spid="_x0000_s1067" style="position:absolute;left:24269;top:3638;width:3207;height:2284;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" adj="-11796480,,5400" path="m,l5400,21600r10800,l21600,,,xe" fillcolor="#cff">
                  <v:stroke joinstyle="miter"/>
                  <v:formulas/>
                  <v:path o:connecttype="custom" o:connectlocs="2147483646,2147483646;2147483646,2147483646;2147483646,2147483646;2147483646,0" o:connectangles="0,0,0,0" textboxrect="4500,4500,17100,17100"/>
                  <v:textbox inset="5.04pt,2.52pt,5.04pt,2.52pt">
                    <w:txbxContent>
                      <w:p w:rsidR="00176964" w:rsidRDefault="00176964">
                        <w:pPr>
                          <w:autoSpaceDE w:val="0"/>
                          <w:autoSpaceDN w:val="0"/>
                          <w:adjustRightInd w:val="0"/>
                          <w:rPr>
                            <w:sz w:val="17"/>
                          </w:rPr>
                        </w:pPr>
                      </w:p>
                    </w:txbxContent>
                  </v:textbox>
                </v:shape>
                <v:shape id="Text Box 64" o:spid="_x0000_s1068" type="#_x0000_t202" style="position:absolute;left:755;top:736;width:776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" filled="f" stroked="f">
                  <v:textbox style="mso-fit-shape-to-text:t" inset="1mm,0,1mm,0">
                    <w:txbxContent>
                      <w:p w:rsidR="00176964" w:rsidRDefault="003A2615">
                        <w:pPr>
                          <w:autoSpaceDE w:val="0"/>
                          <w:autoSpaceDN w:val="0"/>
                          <w:adjustRightInd w:val="0"/>
                          <w:rPr>
                            <w:sz w:val="20"/>
                          </w:rPr>
                        </w:pPr>
                        <w:r>
                          <w:rPr>
                            <w:sz w:val="22"/>
                          </w:rPr>
                          <w:t>Request submission</w:t>
                        </w:r>
                      </w:p>
                    </w:txbxContent>
                  </v:textbox>
                </v:shape>
                <v:shape id="Text Box 66" o:spid="_x0000_s1069" type="#_x0000_t202" style="position:absolute;left:44196;top:4241;width:8566;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" filled="f" stroked="f">
                  <v:textbox style="mso-fit-shape-to-text:t" inset="5.04pt,2.52pt,5.04pt,2.52pt">
                    <w:txbxContent>
                      <w:p w:rsidR="00176964" w:rsidRDefault="003A2615">
                        <w:pPr>
                          <w:autoSpaceDE w:val="0"/>
                          <w:autoSpaceDN w:val="0"/>
                          <w:adjustRightInd w:val="0"/>
                          <w:rPr>
                            <w:sz w:val="20"/>
                          </w:rPr>
                        </w:pPr>
                        <w:r>
                          <w:rPr>
                            <w:sz w:val="22"/>
                          </w:rPr>
                          <w:t>Apply</w:t>
                        </w:r>
                      </w:p>
                    </w:txbxContent>
                  </v:textbox>
                </v:shape>
                <v:roundrect id="AutoShape 305" o:spid="_x0000_s1070" style="position:absolute;left:762;top:5994;width:15138;height:7220;visibility:visible;mso-wrap-style:square;v-text-anchor:top" arcsize="109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" fillcolor="#cff">
                  <v:textbox style="mso-fit-shape-to-text:t" inset="1mm,0,1mm,0">
                    <w:txbxContent>
                      <w:p w:rsidR="00176964" w:rsidRDefault="003A2615">
                        <w:pPr>
                          <w:jc w:val="left"/>
                          <w:rPr>
                            <w:sz w:val="22"/>
                          </w:rPr>
                        </w:pPr>
                        <w:r>
                          <w:rPr>
                            <w:sz w:val="22"/>
                          </w:rPr>
                          <w:t>Ministries engaged in technical cooperation</w:t>
                        </w:r>
                      </w:p>
                      <w:p w:rsidR="00176964" w:rsidRDefault="003A2615">
                        <w:pPr>
                          <w:jc w:val="left"/>
                          <w:rPr>
                            <w:sz w:val="22"/>
                          </w:rPr>
                        </w:pPr>
                        <w:r>
                          <w:rPr>
                            <w:sz w:val="22"/>
                          </w:rPr>
                          <w:t xml:space="preserve">Ministries engaged in science / technology </w:t>
                        </w:r>
                      </w:p>
                    </w:txbxContent>
                  </v:textbox>
                </v:roundrect>
                <v:roundrect id="AutoShape 45" o:spid="_x0000_s1071" style="position:absolute;left:35452;top:596;width:7943;height:4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" fillcolor="#cfc">
                  <v:textbox style="mso-fit-shape-to-text:t" inset="1mm,0,1mm,0">
                    <w:txbxContent>
                      <w:p w:rsidR="00176964" w:rsidRDefault="003A2615">
                        <w:pPr>
                          <w:autoSpaceDE w:val="0"/>
                          <w:autoSpaceDN w:val="0"/>
                          <w:adjustRightInd w:val="0"/>
                          <w:rPr>
                            <w:sz w:val="18"/>
                          </w:rPr>
                        </w:pPr>
                        <w:r>
                          <w:rPr>
                            <w:sz w:val="20"/>
                          </w:rPr>
                          <w:t>Japanese research institutions</w:t>
                        </w:r>
                      </w:p>
                    </w:txbxContent>
                  </v:textbox>
                </v:roundrect>
                <v:roundrect id="AutoShape 46" o:spid="_x0000_s1072" style="position:absolute;left:10699;top:654;width:11856;height:4749;visibility:visible;mso-wrap-style:square;v-text-anchor:top" arcsize="65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" fillcolor="#cff">
                  <v:textbox style="mso-fit-shape-to-text:t" inset="1mm,0,1mm,0">
                    <w:txbxContent>
                      <w:p w:rsidR="00176964" w:rsidRDefault="003A2615">
                        <w:pPr>
                          <w:autoSpaceDE w:val="0"/>
                          <w:autoSpaceDN w:val="0"/>
                          <w:adjustRightInd w:val="0"/>
                          <w:jc w:val="left"/>
                          <w:rPr>
                            <w:sz w:val="18"/>
                          </w:rPr>
                        </w:pPr>
                        <w:r>
                          <w:rPr>
                            <w:sz w:val="20"/>
                          </w:rPr>
                          <w:t xml:space="preserve">Research institutions in the </w:t>
                        </w:r>
                        <w:r>
                          <w:rPr>
                            <w:rFonts w:hint="eastAsia"/>
                            <w:sz w:val="20"/>
                          </w:rPr>
                          <w:t>recipient</w:t>
                        </w:r>
                        <w:r>
                          <w:rPr>
                            <w:sz w:val="20"/>
                          </w:rPr>
                          <w:t xml:space="preserve"> countries</w:t>
                        </w:r>
                      </w:p>
                    </w:txbxContent>
                  </v:textbox>
                </v:roundrect>
                <v:roundrect id="AutoShape 49" o:spid="_x0000_s1073" style="position:absolute;left:762;top:15373;width:13855;height:14319;visibility:visible;mso-wrap-style:square;v-text-anchor:bottom" arcsize="109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" fillcolor="#ff9">
                  <v:textbox inset="5.04pt,2.52pt,5.04pt,2.52pt">
                    <w:txbxContent>
                      <w:p w:rsidR="00176964" w:rsidRDefault="00176964">
                        <w:pPr>
                          <w:autoSpaceDE w:val="0"/>
                          <w:autoSpaceDN w:val="0"/>
                          <w:adjustRightInd w:val="0"/>
                          <w:rPr>
                            <w:sz w:val="22"/>
                          </w:rPr>
                        </w:pPr>
                      </w:p>
                    </w:txbxContent>
                  </v:textbox>
                </v:roundrect>
                <v:shape id="Text Box 17" o:spid="_x0000_s1074" type="#_x0000_t202" style="position:absolute;left:2006;top:16700;width:10306;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" filled="f" stroked="f">
                  <v:textbox style="mso-fit-shape-to-text:t" inset="5.04pt,2.52pt,5.04pt,2.52pt">
                    <w:txbxContent>
                      <w:p w:rsidR="00176964" w:rsidRDefault="003A2615">
                        <w:pPr>
                          <w:autoSpaceDE w:val="0"/>
                          <w:autoSpaceDN w:val="0"/>
                          <w:adjustRightInd w:val="0"/>
                          <w:jc w:val="center"/>
                          <w:rPr>
                            <w:rFonts w:ascii="MS Gothic" w:hAnsi="MS Gothic"/>
                            <w:sz w:val="22"/>
                          </w:rPr>
                        </w:pPr>
                        <w:r>
                          <w:t>MOFA / JICA</w:t>
                        </w:r>
                      </w:p>
                    </w:txbxContent>
                  </v:textbox>
                </v:shape>
                <v:shape id="Text Box 59" o:spid="_x0000_s1075" type="#_x0000_t202" style="position:absolute;left:18021;top:16205;width:20580;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" filled="f" stroked="f">
                  <v:textbox inset="1mm,0,1mm,0">
                    <w:txbxContent>
                      <w:p w:rsidR="00176964" w:rsidRDefault="003A2615">
                        <w:pPr>
                          <w:jc w:val="left"/>
                          <w:rPr>
                            <w:sz w:val="18"/>
                          </w:rPr>
                        </w:pPr>
                        <w:r>
                          <w:rPr>
                            <w:sz w:val="18"/>
                          </w:rPr>
                          <w:t xml:space="preserve">For projects for which either an ODA </w:t>
                        </w:r>
                        <w:r>
                          <w:rPr>
                            <w:rFonts w:hint="eastAsia"/>
                            <w:sz w:val="18"/>
                          </w:rPr>
                          <w:t xml:space="preserve">application </w:t>
                        </w:r>
                        <w:r>
                          <w:rPr>
                            <w:sz w:val="18"/>
                          </w:rPr>
                          <w:t xml:space="preserve"> form </w:t>
                        </w:r>
                        <w:r>
                          <w:rPr>
                            <w:rFonts w:hint="eastAsia"/>
                            <w:sz w:val="18"/>
                          </w:rPr>
                          <w:t>or</w:t>
                        </w:r>
                        <w:r>
                          <w:rPr>
                            <w:sz w:val="18"/>
                          </w:rPr>
                          <w:t xml:space="preserve"> </w:t>
                        </w:r>
                        <w:r>
                          <w:rPr>
                            <w:rFonts w:hint="eastAsia"/>
                            <w:sz w:val="18"/>
                          </w:rPr>
                          <w:t xml:space="preserve">a </w:t>
                        </w:r>
                        <w:r>
                          <w:rPr>
                            <w:sz w:val="18"/>
                          </w:rPr>
                          <w:t>JST</w:t>
                        </w:r>
                        <w:r>
                          <w:rPr>
                            <w:rFonts w:hint="eastAsia"/>
                            <w:sz w:val="18"/>
                          </w:rPr>
                          <w:t>/AMED</w:t>
                        </w:r>
                        <w:r>
                          <w:rPr>
                            <w:sz w:val="18"/>
                          </w:rPr>
                          <w:t xml:space="preserve"> research proposal ha</w:t>
                        </w:r>
                        <w:r>
                          <w:rPr>
                            <w:rFonts w:hint="eastAsia"/>
                            <w:sz w:val="18"/>
                          </w:rPr>
                          <w:t>s</w:t>
                        </w:r>
                        <w:r>
                          <w:rPr>
                            <w:sz w:val="18"/>
                          </w:rPr>
                          <w:t xml:space="preserve"> not been submitted</w:t>
                        </w:r>
                        <w:r>
                          <w:rPr>
                            <w:rFonts w:hint="eastAsia"/>
                            <w:sz w:val="18"/>
                          </w:rPr>
                          <w:t>,</w:t>
                        </w:r>
                        <w:r>
                          <w:rPr>
                            <w:sz w:val="18"/>
                          </w:rPr>
                          <w:t xml:space="preserve"> a project review / examination will not be conducted on account of incomplete matching.</w:t>
                        </w:r>
                      </w:p>
                    </w:txbxContent>
                  </v:textbox>
                </v:shape>
                <v:roundrect id="AutoShape 49" o:spid="_x0000_s1076" style="position:absolute;left:39071;top:14865;width:15031;height:14827;visibility:visible;mso-wrap-style:square;v-text-anchor:bottom" arcsize="73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" fillcolor="#ff9">
                  <v:textbox inset="5.04pt,2.52pt,5.04pt,2.52pt">
                    <w:txbxContent>
                      <w:p w:rsidR="00176964" w:rsidRDefault="00176964">
                        <w:pPr>
                          <w:autoSpaceDE w:val="0"/>
                          <w:autoSpaceDN w:val="0"/>
                          <w:adjustRightInd w:val="0"/>
                          <w:rPr>
                            <w:sz w:val="22"/>
                          </w:rPr>
                        </w:pPr>
                      </w:p>
                    </w:txbxContent>
                  </v:textbox>
                </v:roundrect>
                <v:shape id="Text Box 18" o:spid="_x0000_s1077" type="#_x0000_t202" style="position:absolute;left:40055;top:16700;width:1292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" filled="f" stroked="f">
                  <v:textbox style="mso-fit-shape-to-text:t" inset="5.04pt,2.52pt,5.04pt,2.52pt">
                    <w:txbxContent>
                      <w:p w:rsidR="00176964" w:rsidRDefault="003A2615">
                        <w:pPr>
                          <w:autoSpaceDE w:val="0"/>
                          <w:autoSpaceDN w:val="0"/>
                          <w:adjustRightInd w:val="0"/>
                          <w:jc w:val="center"/>
                          <w:rPr>
                            <w:rFonts w:ascii="MS Gothic" w:hAnsi="MS Gothic"/>
                            <w:sz w:val="22"/>
                          </w:rPr>
                        </w:pPr>
                        <w:r>
                          <w:t>JST</w:t>
                        </w:r>
                        <w:r>
                          <w:rPr>
                            <w:rFonts w:hint="eastAsia"/>
                          </w:rPr>
                          <w:t>/AMED</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316" o:spid="_x0000_s1078" type="#_x0000_t115" style="position:absolute;left:12192;top:12547;width:6026;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7" o:spid="_x0000_s1079" type="#_x0000_t69" style="position:absolute;left:18288;top:8959;width:19050;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" adj="4641,5771" fillcolor="#9cf">
                  <v:textbox inset="5.04pt,2.52pt,5.04pt,2.52pt">
                    <w:txbxContent>
                      <w:p w:rsidR="00176964" w:rsidRDefault="003A2615">
                        <w:pPr>
                          <w:autoSpaceDE w:val="0"/>
                          <w:autoSpaceDN w:val="0"/>
                          <w:adjustRightInd w:val="0"/>
                          <w:jc w:val="center"/>
                          <w:rPr>
                            <w:sz w:val="20"/>
                          </w:rPr>
                        </w:pPr>
                        <w:r>
                          <w:rPr>
                            <w:sz w:val="20"/>
                          </w:rPr>
                          <w:t>Matching operations</w:t>
                        </w:r>
                      </w:p>
                      <w:p w:rsidR="00176964" w:rsidRDefault="003A2615">
                        <w:pPr>
                          <w:autoSpaceDE w:val="0"/>
                          <w:autoSpaceDN w:val="0"/>
                          <w:adjustRightInd w:val="0"/>
                          <w:jc w:val="center"/>
                          <w:rPr>
                            <w:b/>
                            <w:sz w:val="18"/>
                          </w:rPr>
                        </w:pPr>
                        <w:r>
                          <w:rPr>
                            <w:rFonts w:hint="eastAsia"/>
                            <w:sz w:val="18"/>
                          </w:rPr>
                          <w:t>(=confirmation of identity)</w:t>
                        </w:r>
                      </w:p>
                    </w:txbxContent>
                  </v:textbox>
                </v:shape>
                <v:shape id="Text Box 318" o:spid="_x0000_s1080" type="#_x0000_t202" style="position:absolute;left:12192;top:14211;width:5397;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" filled="f" stroked="f">
                  <v:textbox inset="0,0,0,0">
                    <w:txbxContent>
                      <w:p w:rsidR="00176964" w:rsidRDefault="003A2615">
                        <w:pPr>
                          <w:autoSpaceDE w:val="0"/>
                          <w:autoSpaceDN w:val="0"/>
                          <w:adjustRightInd w:val="0"/>
                          <w:jc w:val="center"/>
                          <w:rPr>
                            <w:sz w:val="12"/>
                          </w:rPr>
                        </w:pPr>
                        <w:r>
                          <w:rPr>
                            <w:sz w:val="16"/>
                          </w:rPr>
                          <w:t>Application for</w:t>
                        </w:r>
                        <w:r>
                          <w:rPr>
                            <w:rFonts w:hint="eastAsia"/>
                            <w:sz w:val="16"/>
                          </w:rPr>
                          <w:t>m</w:t>
                        </w:r>
                      </w:p>
                    </w:txbxContent>
                  </v:textbox>
                </v:shape>
                <v:shape id="AutoShape 28" o:spid="_x0000_s1081" type="#_x0000_t69" style="position:absolute;left:14478;top:22929;width:23622;height:5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" fillcolor="#fc6">
                  <v:textbox inset="5.04pt,2.52pt,5.04pt,2.52pt">
                    <w:txbxContent>
                      <w:p w:rsidR="00176964" w:rsidRDefault="003A2615">
                        <w:pPr>
                          <w:autoSpaceDE w:val="0"/>
                          <w:autoSpaceDN w:val="0"/>
                          <w:adjustRightInd w:val="0"/>
                          <w:jc w:val="center"/>
                          <w:rPr>
                            <w:sz w:val="20"/>
                          </w:rPr>
                        </w:pPr>
                        <w:r>
                          <w:rPr>
                            <w:sz w:val="22"/>
                          </w:rPr>
                          <w:t>Co</w:t>
                        </w:r>
                        <w:r>
                          <w:rPr>
                            <w:rFonts w:hint="eastAsia"/>
                            <w:sz w:val="22"/>
                          </w:rPr>
                          <w:t>llaborate</w:t>
                        </w:r>
                        <w:r>
                          <w:rPr>
                            <w:sz w:val="22"/>
                          </w:rPr>
                          <w:t xml:space="preserve"> / consult</w:t>
                        </w:r>
                      </w:p>
                    </w:txbxContent>
                  </v:textbox>
                </v:shape>
                <v:line id="Line 61" o:spid="_x0000_s1082" style="position:absolute;visibility:visible;mso-wrap-style:square" from="7562,23850" to="7562,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" strokecolor="blue" strokeweight="5pt">
                  <v:stroke endarrow="classic"/>
                </v:line>
                <v:line id="Line 61" o:spid="_x0000_s1083" style="position:absolute;visibility:visible;mso-wrap-style:square" from="46520,22313" to="46520,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" strokecolor="#396" strokeweight="5pt">
                  <v:stroke endarrow="classic"/>
                </v:line>
                <v:line id="Line 61" o:spid="_x0000_s1084" style="position:absolute;visibility:visible;mso-wrap-style:square" from="46520,25393" to="46520,2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" strokecolor="#396" strokeweight="5pt">
                  <v:stroke endarrow="classic"/>
                </v:line>
                <v:shape id="AutoShape 325" o:spid="_x0000_s1085" type="#_x0000_t115" style="position:absolute;left:37687;top:11537;width:6026;height:5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"/>
                <v:shape id="Text Box 326" o:spid="_x0000_s1086" type="#_x0000_t202" style="position:absolute;left:37820;top:12807;width:515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" filled="f" stroked="f">
                  <v:textbox style="mso-fit-shape-to-text:t" inset="5.04pt,2.52pt,5.04pt,2.52pt">
                    <w:txbxContent>
                      <w:p w:rsidR="00176964" w:rsidRDefault="003A2615">
                        <w:pPr>
                          <w:autoSpaceDE w:val="0"/>
                          <w:autoSpaceDN w:val="0"/>
                          <w:adjustRightInd w:val="0"/>
                          <w:jc w:val="left"/>
                          <w:rPr>
                            <w:sz w:val="16"/>
                          </w:rPr>
                        </w:pPr>
                        <w:r>
                          <w:rPr>
                            <w:sz w:val="16"/>
                          </w:rPr>
                          <w:t>Research proposal</w:t>
                        </w:r>
                      </w:p>
                    </w:txbxContent>
                  </v:textbox>
                </v:shape>
                <v:roundrect id="AutoShape 37" o:spid="_x0000_s1087" style="position:absolute;left:2286;top:20853;width:10179;height:83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" fillcolor="#cff">
                  <v:textbox inset="5.04pt,2.52pt,5.04pt,2.52pt">
                    <w:txbxContent>
                      <w:p w:rsidR="00176964" w:rsidRDefault="003A2615">
                        <w:pPr>
                          <w:autoSpaceDE w:val="0"/>
                          <w:autoSpaceDN w:val="0"/>
                          <w:adjustRightInd w:val="0"/>
                          <w:jc w:val="center"/>
                          <w:rPr>
                            <w:sz w:val="20"/>
                          </w:rPr>
                        </w:pPr>
                        <w:r>
                          <w:rPr>
                            <w:sz w:val="22"/>
                          </w:rPr>
                          <w:t>Project review</w:t>
                        </w:r>
                      </w:p>
                      <w:p w:rsidR="00176964" w:rsidRDefault="003A2615">
                        <w:pPr>
                          <w:autoSpaceDE w:val="0"/>
                          <w:autoSpaceDN w:val="0"/>
                          <w:adjustRightInd w:val="0"/>
                          <w:jc w:val="center"/>
                          <w:rPr>
                            <w:sz w:val="20"/>
                          </w:rPr>
                        </w:pPr>
                        <w:r>
                          <w:rPr>
                            <w:rFonts w:eastAsia="Symbol" w:hint="eastAsia"/>
                            <w:sz w:val="20"/>
                          </w:rPr>
                          <w:sym w:font="Symbol" w:char="F0AF"/>
                        </w:r>
                      </w:p>
                      <w:p w:rsidR="00176964" w:rsidRDefault="003A2615">
                        <w:pPr>
                          <w:autoSpaceDE w:val="0"/>
                          <w:autoSpaceDN w:val="0"/>
                          <w:adjustRightInd w:val="0"/>
                          <w:jc w:val="center"/>
                          <w:rPr>
                            <w:sz w:val="20"/>
                          </w:rPr>
                        </w:pPr>
                        <w:r>
                          <w:rPr>
                            <w:sz w:val="22"/>
                          </w:rPr>
                          <w:t>Adoption</w:t>
                        </w:r>
                      </w:p>
                    </w:txbxContent>
                  </v:textbox>
                </v:roundrect>
                <v:roundrect id="AutoShape 5" o:spid="_x0000_s1088" style="position:absolute;left:40087;top:18903;width:12859;height:10256;visibility:visible;mso-wrap-style:square;v-text-anchor:middle" arcsize="77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" fillcolor="#cfc">
                  <v:textbox inset="1mm,0,1mm,0">
                    <w:txbxContent>
                      <w:p w:rsidR="00176964" w:rsidRDefault="003A2615">
                        <w:pPr>
                          <w:autoSpaceDE w:val="0"/>
                          <w:autoSpaceDN w:val="0"/>
                          <w:adjustRightInd w:val="0"/>
                          <w:spacing w:line="240" w:lineRule="exact"/>
                          <w:jc w:val="center"/>
                          <w:rPr>
                            <w:sz w:val="22"/>
                          </w:rPr>
                        </w:pPr>
                        <w:r>
                          <w:rPr>
                            <w:sz w:val="22"/>
                          </w:rPr>
                          <w:t>Document screening</w:t>
                        </w:r>
                      </w:p>
                      <w:p w:rsidR="00176964" w:rsidRDefault="003A2615">
                        <w:pPr>
                          <w:autoSpaceDE w:val="0"/>
                          <w:autoSpaceDN w:val="0"/>
                          <w:adjustRightInd w:val="0"/>
                          <w:spacing w:line="240" w:lineRule="exact"/>
                          <w:jc w:val="center"/>
                          <w:rPr>
                            <w:sz w:val="22"/>
                          </w:rPr>
                        </w:pPr>
                        <w:r>
                          <w:rPr>
                            <w:sz w:val="22"/>
                          </w:rPr>
                          <w:t>Interview screening</w:t>
                        </w:r>
                      </w:p>
                      <w:p w:rsidR="00176964" w:rsidRDefault="003A2615">
                        <w:pPr>
                          <w:autoSpaceDE w:val="0"/>
                          <w:autoSpaceDN w:val="0"/>
                          <w:adjustRightInd w:val="0"/>
                          <w:spacing w:line="240" w:lineRule="exact"/>
                          <w:jc w:val="center"/>
                          <w:rPr>
                            <w:sz w:val="22"/>
                          </w:rPr>
                        </w:pPr>
                        <w:r>
                          <w:rPr>
                            <w:rFonts w:eastAsia="Symbol" w:hint="eastAsia"/>
                            <w:sz w:val="22"/>
                          </w:rPr>
                          <w:sym w:font="Symbol" w:char="F0AF"/>
                        </w:r>
                      </w:p>
                      <w:p w:rsidR="00176964" w:rsidRDefault="003A2615">
                        <w:pPr>
                          <w:autoSpaceDE w:val="0"/>
                          <w:autoSpaceDN w:val="0"/>
                          <w:adjustRightInd w:val="0"/>
                          <w:spacing w:line="240" w:lineRule="exact"/>
                          <w:jc w:val="center"/>
                          <w:rPr>
                            <w:sz w:val="22"/>
                          </w:rPr>
                        </w:pPr>
                        <w:r>
                          <w:rPr>
                            <w:sz w:val="22"/>
                          </w:rPr>
                          <w:t>Conditional acceptance</w:t>
                        </w:r>
                      </w:p>
                    </w:txbxContent>
                  </v:textbox>
                </v:roundrect>
                <w10:anchorlock/>
              </v:group>
            </w:pict>
          </mc:Fallback>
        </mc:AlternateContent>
      </w:r>
    </w:p>
    <w:p w:rsidR="00176964" w:rsidRDefault="00176964"/>
    <w:p w:rsidR="00176964" w:rsidRDefault="003A2615">
      <w:pPr>
        <w:jc w:val="center"/>
      </w:pPr>
      <w:r>
        <w:t xml:space="preserve">Figure 2. </w:t>
      </w:r>
      <w:r>
        <w:rPr>
          <w:rFonts w:hint="eastAsia"/>
        </w:rPr>
        <w:t>Selection process for the research proposal</w:t>
      </w:r>
    </w:p>
    <w:p w:rsidR="00176964" w:rsidRDefault="00176964"/>
    <w:p w:rsidR="00176964" w:rsidRDefault="00176964"/>
    <w:p w:rsidR="00176964" w:rsidRDefault="003A2615">
      <w:pPr>
        <w:keepNext/>
        <w:spacing w:after="240"/>
        <w:ind w:left="567" w:hanging="567"/>
      </w:pPr>
      <w:r>
        <w:rPr>
          <w:rFonts w:hint="eastAsia"/>
        </w:rPr>
        <w:t>(</w:t>
      </w:r>
      <w:r>
        <w:t>9</w:t>
      </w:r>
      <w:r>
        <w:rPr>
          <w:rFonts w:hint="eastAsia"/>
        </w:rPr>
        <w:t>)</w:t>
      </w:r>
      <w:r>
        <w:rPr>
          <w:rFonts w:hint="eastAsia"/>
        </w:rPr>
        <w:tab/>
      </w:r>
      <w:r>
        <w:t>Considerations</w:t>
      </w:r>
    </w:p>
    <w:p w:rsidR="00176964" w:rsidRDefault="003A2615">
      <w:pPr>
        <w:ind w:left="567" w:hanging="425"/>
      </w:pPr>
      <w:r>
        <w:t>1)</w:t>
      </w:r>
      <w:r>
        <w:tab/>
        <w:t>Under SATREPS, as stated above</w:t>
      </w:r>
      <w:r>
        <w:rPr>
          <w:rFonts w:hint="eastAsia"/>
        </w:rPr>
        <w:t>,</w:t>
      </w:r>
      <w:r>
        <w:t xml:space="preserve"> project examinations will only be carried out on projects for which both the ODA appplication</w:t>
      </w:r>
      <w:r>
        <w:rPr>
          <w:rFonts w:hint="eastAsia"/>
        </w:rPr>
        <w:t xml:space="preserve"> form</w:t>
      </w:r>
      <w:r>
        <w:t xml:space="preserve"> and</w:t>
      </w:r>
      <w:r>
        <w:rPr>
          <w:rFonts w:hint="eastAsia"/>
        </w:rPr>
        <w:t xml:space="preserve"> the</w:t>
      </w:r>
      <w:r>
        <w:t xml:space="preserve"> research proposal by Japanese research institutions have been submitted by the prescribed deadline and </w:t>
      </w:r>
      <w:r>
        <w:rPr>
          <w:rFonts w:hint="eastAsia"/>
        </w:rPr>
        <w:t>of</w:t>
      </w:r>
      <w:r>
        <w:t xml:space="preserve"> which </w:t>
      </w:r>
      <w:r>
        <w:rPr>
          <w:rFonts w:hint="eastAsia"/>
        </w:rPr>
        <w:t>identity</w:t>
      </w:r>
      <w:r>
        <w:t xml:space="preserve"> has been confirmed. </w:t>
      </w:r>
      <w:r>
        <w:rPr>
          <w:rFonts w:hint="eastAsia"/>
        </w:rPr>
        <w:t xml:space="preserve">Please kindly be noted </w:t>
      </w:r>
      <w:r>
        <w:t xml:space="preserve">that the required documents </w:t>
      </w:r>
      <w:r>
        <w:rPr>
          <w:rFonts w:hint="eastAsia"/>
        </w:rPr>
        <w:t xml:space="preserve">are to </w:t>
      </w:r>
      <w:r>
        <w:t xml:space="preserve">be submitted to </w:t>
      </w:r>
      <w:r>
        <w:rPr>
          <w:rFonts w:hint="eastAsia"/>
        </w:rPr>
        <w:t>the relevant authorities</w:t>
      </w:r>
      <w:r>
        <w:t xml:space="preserve"> on the Japanese side (Japanese Embassy or JICA Office) by the submission deadline communicated separately by the Japanese side. </w:t>
      </w:r>
    </w:p>
    <w:p w:rsidR="00176964" w:rsidRDefault="00176964">
      <w:pPr>
        <w:ind w:left="567" w:hanging="425"/>
      </w:pPr>
    </w:p>
    <w:p w:rsidR="00176964" w:rsidRDefault="003A2615">
      <w:pPr>
        <w:ind w:left="567" w:hanging="425"/>
      </w:pPr>
      <w:r>
        <w:t>2)</w:t>
      </w:r>
      <w:r>
        <w:tab/>
        <w:t>Please list specific information on the Japanese research institution</w:t>
      </w:r>
      <w:r>
        <w:rPr>
          <w:rFonts w:hint="eastAsia"/>
        </w:rPr>
        <w:t>(</w:t>
      </w:r>
      <w:r>
        <w:t>s</w:t>
      </w:r>
      <w:r>
        <w:rPr>
          <w:rFonts w:hint="eastAsia"/>
        </w:rPr>
        <w:t>)</w:t>
      </w:r>
      <w:r>
        <w:t xml:space="preserve"> (</w:t>
      </w:r>
      <w:r>
        <w:rPr>
          <w:rFonts w:hint="eastAsia"/>
        </w:rPr>
        <w:t xml:space="preserve">the </w:t>
      </w:r>
      <w:r>
        <w:t xml:space="preserve">name of the research representative on the Japanese side, </w:t>
      </w:r>
      <w:r>
        <w:rPr>
          <w:rFonts w:hint="eastAsia"/>
        </w:rPr>
        <w:t xml:space="preserve">the </w:t>
      </w:r>
      <w:r>
        <w:t xml:space="preserve">name of their affiliated institution, etc.) that will </w:t>
      </w:r>
      <w:r>
        <w:rPr>
          <w:rFonts w:hint="eastAsia"/>
        </w:rPr>
        <w:t>conduct</w:t>
      </w:r>
      <w:r>
        <w:t xml:space="preserve"> the international joint research on the </w:t>
      </w:r>
      <w:r>
        <w:rPr>
          <w:rFonts w:hint="eastAsia"/>
        </w:rPr>
        <w:t xml:space="preserve">ODA application </w:t>
      </w:r>
      <w:r>
        <w:t xml:space="preserve">form. With regard to the English project title listed on the ODA </w:t>
      </w:r>
      <w:r>
        <w:rPr>
          <w:rFonts w:hint="eastAsia"/>
        </w:rPr>
        <w:t>application</w:t>
      </w:r>
      <w:r>
        <w:t xml:space="preserve"> form, you are</w:t>
      </w:r>
      <w:r>
        <w:rPr>
          <w:rFonts w:hint="eastAsia"/>
        </w:rPr>
        <w:t xml:space="preserve"> kindly requested to write</w:t>
      </w:r>
      <w:r>
        <w:t xml:space="preserve"> the same technical cooperation title (</w:t>
      </w:r>
      <w:r>
        <w:rPr>
          <w:rFonts w:hint="eastAsia"/>
        </w:rPr>
        <w:t xml:space="preserve">project </w:t>
      </w:r>
      <w:r>
        <w:t xml:space="preserve">title) as </w:t>
      </w:r>
      <w:r>
        <w:rPr>
          <w:rFonts w:hint="eastAsia"/>
        </w:rPr>
        <w:t>is described in</w:t>
      </w:r>
      <w:r>
        <w:t xml:space="preserve"> the written research proposal submitted by the Japanese research</w:t>
      </w:r>
      <w:r>
        <w:rPr>
          <w:rFonts w:hint="eastAsia"/>
        </w:rPr>
        <w:t xml:space="preserve"> institutions</w:t>
      </w:r>
      <w:r>
        <w:t xml:space="preserve"> to JST</w:t>
      </w:r>
      <w:r>
        <w:rPr>
          <w:rFonts w:hint="eastAsia"/>
        </w:rPr>
        <w:t>/AMED</w:t>
      </w:r>
      <w:r>
        <w:t xml:space="preserve"> based upon consultations with </w:t>
      </w:r>
      <w:r>
        <w:rPr>
          <w:rFonts w:hint="eastAsia"/>
        </w:rPr>
        <w:t xml:space="preserve">the </w:t>
      </w:r>
      <w:r>
        <w:t>said research</w:t>
      </w:r>
      <w:r>
        <w:rPr>
          <w:rFonts w:hint="eastAsia"/>
        </w:rPr>
        <w:t xml:space="preserve"> institutions</w:t>
      </w:r>
      <w:r>
        <w:t>. The technical cooperation title (project title) sh</w:t>
      </w:r>
      <w:r>
        <w:rPr>
          <w:rFonts w:hint="eastAsia"/>
        </w:rPr>
        <w:t>ould</w:t>
      </w:r>
      <w:r>
        <w:t xml:space="preserve"> </w:t>
      </w:r>
      <w:r>
        <w:rPr>
          <w:rFonts w:hint="eastAsia"/>
        </w:rPr>
        <w:t xml:space="preserve">include </w:t>
      </w:r>
      <w:r>
        <w:t xml:space="preserve">a phrase of “project”. All of these constitute important information in terms of confirming </w:t>
      </w:r>
      <w:r>
        <w:rPr>
          <w:rFonts w:hint="eastAsia"/>
        </w:rPr>
        <w:t xml:space="preserve">identity </w:t>
      </w:r>
      <w:r>
        <w:t xml:space="preserve">in the matching operations. </w:t>
      </w:r>
    </w:p>
    <w:p w:rsidR="00176964" w:rsidRDefault="00176964">
      <w:pPr>
        <w:ind w:left="567" w:hanging="425"/>
      </w:pPr>
    </w:p>
    <w:p w:rsidR="00176964" w:rsidRDefault="00176964">
      <w:pPr>
        <w:ind w:left="567" w:hanging="425"/>
      </w:pPr>
    </w:p>
    <w:p w:rsidR="00176964" w:rsidRDefault="003A2615">
      <w:pPr>
        <w:ind w:left="567" w:hanging="425"/>
        <w:jc w:val="right"/>
      </w:pPr>
      <w:r>
        <w:rPr>
          <w:rFonts w:hint="eastAsia"/>
        </w:rPr>
        <w:t>End</w:t>
      </w:r>
    </w:p>
    <w:sectPr w:rsidR="00176964" w:rsidSect="003A2615">
      <w:headerReference w:type="default" r:id="rId9"/>
      <w:footerReference w:type="even" r:id="rId10"/>
      <w:footerReference w:type="default" r:id="rId11"/>
      <w:headerReference w:type="first" r:id="rId12"/>
      <w:footerReference w:type="first" r:id="rId13"/>
      <w:pgSz w:w="11906" w:h="16838"/>
      <w:pgMar w:top="1304" w:right="1418" w:bottom="1304" w:left="1418" w:header="851" w:footer="851" w:gutter="0"/>
      <w:pgNumType w:start="1"/>
      <w:cols w:space="720"/>
      <w:titlePg/>
      <w:docGrid w:linePitch="3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4B6" w:rsidRDefault="00E874B6">
      <w:r>
        <w:separator/>
      </w:r>
    </w:p>
  </w:endnote>
  <w:endnote w:type="continuationSeparator" w:id="0">
    <w:p w:rsidR="00E874B6" w:rsidRDefault="00E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0" w:usb1="00000000" w:usb2="00000000" w:usb3="00000000" w:csb0="FF000000" w:csb1="00000000"/>
  </w:font>
  <w:font w:name="平成角ゴシック">
    <w:altName w:val="MS Gothic"/>
    <w:charset w:val="80"/>
    <w:family w:val="auto"/>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平成明朝">
    <w:panose1 w:val="00000000000000000000"/>
    <w:charset w:val="80"/>
    <w:family w:val="roman"/>
    <w:notTrueType/>
    <w:pitch w:val="fixed"/>
    <w:sig w:usb0="00000000" w:usb1="00000000" w:usb2="00000000" w:usb3="00000000" w:csb0="00020000" w:csb1="00000000"/>
  </w:font>
  <w:font w:name="細明朝体">
    <w:panose1 w:val="00000000000000000000"/>
    <w:charset w:val="80"/>
    <w:family w:val="roman"/>
    <w:notTrueType/>
    <w:pitch w:val="fixed"/>
  </w:font>
  <w:font w:name="Mincho">
    <w:altName w:val="明朝"/>
    <w:panose1 w:val="02020609040305080305"/>
    <w:charset w:val="80"/>
    <w:family w:val="roman"/>
    <w:notTrueType/>
    <w:pitch w:val="fixed"/>
    <w:sig w:usb0="00000000" w:usb1="00000000" w:usb2="00000000" w:usb3="00000000" w:csb0="000002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0"/>
    <w:family w:val="modern"/>
    <w:pitch w:val="fixed"/>
    <w:sig w:usb0="00000000" w:usb1="00000000" w:usb2="00000000" w:usb3="00000000" w:csb0="FF013F00" w:csb1="00000000"/>
  </w:font>
  <w:font w:name="TimesNewRomanPSMT">
    <w:panose1 w:val="00000000000000000000"/>
    <w:charset w:val="00"/>
    <w:family w:val="roman"/>
    <w:notTrueType/>
    <w:pitch w:val="fixed"/>
    <w:sig w:usb0="00000000" w:usb1="00000000" w:usb2="00000000" w:usb3="00000000" w:csb0="01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964" w:rsidRDefault="003A2615">
    <w:pPr>
      <w:pStyle w:val="Footer"/>
      <w:framePr w:wrap="around" w:vAnchor="text" w:hAnchor="margin" w:xAlign="center" w:y="6"/>
      <w:rPr>
        <w:rStyle w:val="PageNumber"/>
      </w:rPr>
    </w:pPr>
    <w:r>
      <w:rPr>
        <w:rFonts w:hint="eastAsia"/>
      </w:rPr>
      <w:fldChar w:fldCharType="begin"/>
    </w:r>
    <w:r>
      <w:rPr>
        <w:rFonts w:hint="eastAsia"/>
      </w:rPr>
      <w:instrText xml:space="preserve">PAGE  \* MERGEFORMAT </w:instrText>
    </w:r>
    <w:r>
      <w:rPr>
        <w:rFonts w:hint="eastAsia"/>
      </w:rPr>
      <w:fldChar w:fldCharType="end"/>
    </w:r>
  </w:p>
  <w:p w:rsidR="00176964" w:rsidRDefault="001769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964" w:rsidRDefault="003A2615">
    <w:pPr>
      <w:pStyle w:val="Footer"/>
      <w:jc w:val="center"/>
    </w:pPr>
    <w:r>
      <w:rPr>
        <w:rFonts w:hint="eastAsia"/>
      </w:rPr>
      <w:fldChar w:fldCharType="begin"/>
    </w:r>
    <w:r>
      <w:rPr>
        <w:rFonts w:hint="eastAsia"/>
      </w:rPr>
      <w:instrText xml:space="preserve">PAGE  \* MERGEFORMAT </w:instrText>
    </w:r>
    <w:r>
      <w:rPr>
        <w:rFonts w:hint="eastAsia"/>
      </w:rPr>
      <w:fldChar w:fldCharType="separate"/>
    </w:r>
    <w:r w:rsidR="00431840">
      <w:rPr>
        <w:noProof/>
      </w:rPr>
      <w:t>2</w:t>
    </w:r>
    <w:r>
      <w:rPr>
        <w:rFonts w:hint="eastAsi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964" w:rsidRDefault="003A2615">
    <w:pPr>
      <w:pStyle w:val="Footer"/>
      <w:jc w:val="center"/>
    </w:pPr>
    <w:r>
      <w:rPr>
        <w:rFonts w:hint="eastAsia"/>
      </w:rPr>
      <w:fldChar w:fldCharType="begin"/>
    </w:r>
    <w:r>
      <w:rPr>
        <w:rFonts w:hint="eastAsia"/>
      </w:rPr>
      <w:instrText xml:space="preserve">PAGE  \* MERGEFORMAT </w:instrText>
    </w:r>
    <w:r>
      <w:rPr>
        <w:rFonts w:hint="eastAsia"/>
      </w:rPr>
      <w:fldChar w:fldCharType="separate"/>
    </w:r>
    <w:r w:rsidR="00431840">
      <w:rPr>
        <w:noProof/>
      </w:rPr>
      <w:t>1</w:t>
    </w:r>
    <w:r>
      <w:rPr>
        <w:rFonts w:hint="eastAsia"/>
      </w:rPr>
      <w:fldChar w:fldCharType="end"/>
    </w:r>
  </w:p>
  <w:p w:rsidR="00176964" w:rsidRDefault="001769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4B6" w:rsidRDefault="00E874B6">
      <w:r>
        <w:separator/>
      </w:r>
    </w:p>
  </w:footnote>
  <w:footnote w:type="continuationSeparator" w:id="0">
    <w:p w:rsidR="00E874B6" w:rsidRDefault="00E874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964" w:rsidRDefault="00176964">
    <w:pPr>
      <w:pStyle w:val="Header"/>
      <w:spacing w:line="60" w:lineRule="atLeast"/>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964" w:rsidRDefault="0017696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7"/>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64"/>
    <w:rsid w:val="00176964"/>
    <w:rsid w:val="003A2615"/>
    <w:rsid w:val="00431840"/>
    <w:rsid w:val="0094638D"/>
    <w:rsid w:val="00AA75A9"/>
    <w:rsid w:val="00B91B54"/>
    <w:rsid w:val="00E8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4B6A66-07FD-450A-949C-80B95536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kern w:val="2"/>
      <w:sz w:val="24"/>
    </w:rPr>
  </w:style>
  <w:style w:type="paragraph" w:styleId="Heading1">
    <w:name w:val="heading 1"/>
    <w:basedOn w:val="Normal"/>
    <w:next w:val="Normal"/>
    <w:qFormat/>
    <w:pPr>
      <w:keepNext/>
      <w:adjustRightInd w:val="0"/>
      <w:spacing w:line="360" w:lineRule="atLeast"/>
      <w:textAlignment w:val="baseline"/>
      <w:outlineLvl w:val="0"/>
    </w:pPr>
    <w:rPr>
      <w:rFonts w:ascii="Helvetica" w:eastAsia="平成角ゴシック" w:hAnsi="Helvetica"/>
      <w:kern w:val="0"/>
      <w:sz w:val="28"/>
    </w:rPr>
  </w:style>
  <w:style w:type="paragraph" w:styleId="Heading2">
    <w:name w:val="heading 2"/>
    <w:basedOn w:val="Normal"/>
    <w:next w:val="NormalIndent"/>
    <w:qFormat/>
    <w:pPr>
      <w:keepNext/>
      <w:adjustRightInd w:val="0"/>
      <w:spacing w:line="360" w:lineRule="atLeast"/>
      <w:textAlignment w:val="baseline"/>
      <w:outlineLvl w:val="1"/>
    </w:pPr>
    <w:rPr>
      <w:rFonts w:ascii="Helvetica" w:eastAsia="平成角ゴシック" w:hAnsi="Helvetic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adjustRightInd w:val="0"/>
      <w:spacing w:line="360" w:lineRule="atLeast"/>
      <w:textAlignment w:val="baseline"/>
    </w:pPr>
    <w:rPr>
      <w:kern w:val="0"/>
    </w:rPr>
  </w:style>
  <w:style w:type="paragraph" w:styleId="BodyTextIndent">
    <w:name w:val="Body Text Indent"/>
    <w:basedOn w:val="Normal"/>
    <w:pPr>
      <w:adjustRightInd w:val="0"/>
      <w:spacing w:line="360" w:lineRule="atLeast"/>
      <w:ind w:left="240"/>
      <w:textAlignment w:val="baseline"/>
    </w:pPr>
    <w:rPr>
      <w:kern w:val="0"/>
    </w:rPr>
  </w:style>
  <w:style w:type="paragraph" w:styleId="Footer">
    <w:name w:val="footer"/>
    <w:basedOn w:val="Normal"/>
    <w:link w:val="FooterChar"/>
    <w:pPr>
      <w:tabs>
        <w:tab w:val="center" w:pos="4252"/>
        <w:tab w:val="right" w:pos="8504"/>
      </w:tabs>
      <w:adjustRightInd w:val="0"/>
      <w:spacing w:line="360" w:lineRule="atLeast"/>
      <w:textAlignment w:val="baseline"/>
    </w:pPr>
    <w:rPr>
      <w:rFonts w:ascii="Arial" w:eastAsia="MS Gothic" w:hAnsi="Arial"/>
      <w:kern w:val="0"/>
    </w:rPr>
  </w:style>
  <w:style w:type="paragraph" w:styleId="BodyTextIndent2">
    <w:name w:val="Body Text Indent 2"/>
    <w:basedOn w:val="Normal"/>
    <w:pPr>
      <w:spacing w:before="120" w:line="360" w:lineRule="exact"/>
      <w:ind w:left="720" w:hanging="720"/>
    </w:pPr>
    <w:rPr>
      <w:rFonts w:ascii="平成明朝" w:hAnsi="平成明朝"/>
      <w:color w:val="000000"/>
    </w:rPr>
  </w:style>
  <w:style w:type="character" w:styleId="PageNumber">
    <w:name w:val="page number"/>
    <w:basedOn w:val="DefaultParagraphFont"/>
  </w:style>
  <w:style w:type="paragraph" w:styleId="BalloonText">
    <w:name w:val="Balloon Text"/>
    <w:basedOn w:val="Normal"/>
    <w:semiHidden/>
    <w:rPr>
      <w:sz w:val="18"/>
    </w:rPr>
  </w:style>
  <w:style w:type="character" w:styleId="CommentReference">
    <w:name w:val="annotation reference"/>
    <w:semiHidden/>
    <w:rPr>
      <w:sz w:val="18"/>
    </w:rPr>
  </w:style>
  <w:style w:type="paragraph" w:styleId="CommentText">
    <w:name w:val="annotation text"/>
    <w:basedOn w:val="Normal"/>
    <w:link w:val="CommentTextChar"/>
    <w:semiHidden/>
    <w:pPr>
      <w:jc w:val="left"/>
    </w:pPr>
  </w:style>
  <w:style w:type="paragraph" w:styleId="CommentSubject">
    <w:name w:val="annotation subject"/>
    <w:basedOn w:val="CommentText"/>
    <w:next w:val="CommentText"/>
    <w:semiHidden/>
    <w:rPr>
      <w:b/>
    </w:rPr>
  </w:style>
  <w:style w:type="paragraph" w:styleId="BodyText">
    <w:name w:val="Body Text"/>
    <w:basedOn w:val="Normal"/>
  </w:style>
  <w:style w:type="paragraph" w:styleId="BodyText3">
    <w:name w:val="Body Text 3"/>
    <w:basedOn w:val="Normal"/>
    <w:rPr>
      <w:sz w:val="16"/>
    </w:rPr>
  </w:style>
  <w:style w:type="paragraph" w:customStyle="1" w:styleId="1">
    <w:name w:val="(1)'"/>
    <w:basedOn w:val="Normal"/>
    <w:pPr>
      <w:adjustRightInd w:val="0"/>
      <w:spacing w:line="360" w:lineRule="auto"/>
      <w:ind w:left="480" w:firstLine="240"/>
      <w:textAlignment w:val="baseline"/>
    </w:pPr>
    <w:rPr>
      <w:rFonts w:ascii="細明朝体" w:eastAsia="細明朝体" w:hAnsi="細明朝体"/>
      <w:kern w:val="0"/>
    </w:rPr>
  </w:style>
  <w:style w:type="paragraph" w:styleId="BodyTextIndent3">
    <w:name w:val="Body Text Indent 3"/>
    <w:basedOn w:val="Normal"/>
    <w:pPr>
      <w:ind w:leftChars="400" w:left="851"/>
    </w:pPr>
    <w:rPr>
      <w:sz w:val="16"/>
    </w:rPr>
  </w:style>
  <w:style w:type="paragraph" w:styleId="FootnoteText">
    <w:name w:val="footnote text"/>
    <w:basedOn w:val="Normal"/>
    <w:semiHidden/>
    <w:pPr>
      <w:adjustRightInd w:val="0"/>
      <w:snapToGrid w:val="0"/>
      <w:spacing w:line="360" w:lineRule="atLeast"/>
      <w:jc w:val="left"/>
      <w:textAlignment w:val="baseline"/>
    </w:pPr>
    <w:rPr>
      <w:rFonts w:ascii="Century" w:hAnsi="Century"/>
      <w:kern w:val="0"/>
    </w:rPr>
  </w:style>
  <w:style w:type="character" w:styleId="FootnoteReference">
    <w:name w:val="footnote reference"/>
    <w:semiHidden/>
    <w:rPr>
      <w:vertAlign w:val="superscript"/>
    </w:rPr>
  </w:style>
  <w:style w:type="paragraph" w:styleId="Date">
    <w:name w:val="Date"/>
    <w:basedOn w:val="Normal"/>
    <w:next w:val="Normal"/>
  </w:style>
  <w:style w:type="paragraph" w:styleId="Closing">
    <w:name w:val="Closing"/>
    <w:basedOn w:val="Normal"/>
    <w:pPr>
      <w:jc w:val="right"/>
    </w:pPr>
    <w:rPr>
      <w:rFonts w:ascii="MS Gothic" w:hAnsi="MS Gothic"/>
    </w:rPr>
  </w:style>
  <w:style w:type="paragraph" w:customStyle="1" w:styleId="148mm">
    <w:name w:val="標準 + 左 :  14.8 mm"/>
    <w:basedOn w:val="Normal"/>
    <w:pPr>
      <w:ind w:left="840"/>
    </w:pPr>
    <w:rPr>
      <w:rFonts w:ascii="Century" w:hAnsi="Century"/>
      <w:sz w:val="21"/>
    </w:rPr>
  </w:style>
  <w:style w:type="paragraph" w:styleId="ListParagraph">
    <w:name w:val="List Paragraph"/>
    <w:basedOn w:val="Normal"/>
    <w:qFormat/>
    <w:pPr>
      <w:ind w:leftChars="400" w:left="840"/>
    </w:pPr>
    <w:rPr>
      <w:rFonts w:ascii="Century" w:hAnsi="Century"/>
      <w:sz w:val="21"/>
    </w:rPr>
  </w:style>
  <w:style w:type="paragraph" w:styleId="PlainText">
    <w:name w:val="Plain Text"/>
    <w:basedOn w:val="Normal"/>
    <w:pPr>
      <w:autoSpaceDE w:val="0"/>
      <w:autoSpaceDN w:val="0"/>
      <w:adjustRightInd w:val="0"/>
      <w:textAlignment w:val="baseline"/>
    </w:pPr>
    <w:rPr>
      <w:rFonts w:ascii="平成明朝" w:eastAsia="Mincho" w:hAnsi="平成明朝"/>
      <w:sz w:val="20"/>
    </w:rPr>
  </w:style>
  <w:style w:type="paragraph" w:customStyle="1" w:styleId="a">
    <w:name w:val="一太郎"/>
    <w:pPr>
      <w:widowControl w:val="0"/>
      <w:wordWrap w:val="0"/>
      <w:autoSpaceDE w:val="0"/>
      <w:autoSpaceDN w:val="0"/>
      <w:adjustRightInd w:val="0"/>
      <w:spacing w:line="333" w:lineRule="exact"/>
      <w:jc w:val="both"/>
    </w:pPr>
    <w:rPr>
      <w:rFonts w:ascii="Times New Roman" w:eastAsia="MS Gothic" w:hAnsi="Times New Roman"/>
      <w:spacing w:val="-2"/>
      <w:sz w:val="24"/>
    </w:rPr>
  </w:style>
  <w:style w:type="paragraph" w:styleId="NormalIndent">
    <w:name w:val="Normal Indent"/>
    <w:basedOn w:val="Normal"/>
    <w:pPr>
      <w:ind w:left="851"/>
    </w:pPr>
  </w:style>
  <w:style w:type="paragraph" w:styleId="BlockText">
    <w:name w:val="Block Text"/>
    <w:basedOn w:val="Normal"/>
    <w:pPr>
      <w:ind w:left="884" w:right="152" w:hanging="442"/>
    </w:pPr>
    <w:rPr>
      <w:rFonts w:ascii="平成明朝" w:hAnsi="平成明朝"/>
    </w:rPr>
  </w:style>
  <w:style w:type="paragraph" w:styleId="NormalWeb">
    <w:name w:val="Normal (Web)"/>
    <w:basedOn w:val="Normal"/>
    <w:pPr>
      <w:spacing w:before="100" w:beforeAutospacing="1" w:after="100" w:afterAutospacing="1"/>
      <w:jc w:val="left"/>
    </w:pPr>
    <w:rPr>
      <w:rFonts w:ascii="MS PGothic" w:eastAsia="MS PGothic" w:hAnsi="MS PGothic"/>
      <w:kern w:val="0"/>
    </w:rPr>
  </w:style>
  <w:style w:type="character" w:customStyle="1" w:styleId="FooterChar">
    <w:name w:val="Footer Char"/>
    <w:link w:val="Footer"/>
    <w:rPr>
      <w:rFonts w:ascii="Arial" w:eastAsia="MS Gothic" w:hAnsi="Arial"/>
      <w:sz w:val="24"/>
    </w:rPr>
  </w:style>
  <w:style w:type="paragraph" w:styleId="Revision">
    <w:name w:val="Revision"/>
    <w:rPr>
      <w:rFonts w:ascii="Arial" w:eastAsia="MS Gothic" w:hAnsi="Arial"/>
      <w:kern w:val="2"/>
      <w:sz w:val="24"/>
    </w:rPr>
  </w:style>
  <w:style w:type="character" w:styleId="Hyperlink">
    <w:name w:val="Hyperlink"/>
    <w:rPr>
      <w:color w:val="0000FF"/>
      <w:u w:val="single"/>
    </w:rPr>
  </w:style>
  <w:style w:type="paragraph" w:styleId="ListBullet">
    <w:name w:val="List Bullet"/>
    <w:basedOn w:val="Normal"/>
  </w:style>
  <w:style w:type="character" w:customStyle="1" w:styleId="CommentTextChar">
    <w:name w:val="Comment Text Char"/>
    <w:basedOn w:val="DefaultParagraphFont"/>
    <w:link w:val="CommentText"/>
    <w:rPr>
      <w:rFonts w:ascii="Times New Roman" w:hAnsi="Times New Roman"/>
      <w:kern w:val="2"/>
      <w:sz w:val="24"/>
    </w:rPr>
  </w:style>
  <w:style w:type="character" w:styleId="FollowedHyperlink">
    <w:name w:val="FollowedHyperlink"/>
    <w:basedOn w:val="DefaultParagraphFont"/>
    <w:rPr>
      <w:color w:val="800080" w:themeColor="followedHyperlink"/>
      <w:u w:val="single"/>
    </w:rPr>
  </w:style>
  <w:style w:type="character" w:styleId="EndnoteReference">
    <w:name w:val="endnote reference"/>
    <w:basedOn w:val="DefaultParagraphFont"/>
    <w:semiHidden/>
    <w:rPr>
      <w:vertAlign w:val="superscript"/>
    </w:rPr>
  </w:style>
  <w:style w:type="table" w:styleId="TableGrid">
    <w:name w:val="Table Grid"/>
    <w:basedOn w:val="TableNormal"/>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jst.go.jp/global/english/area_of_research.html"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jst.go.jp/global/english/area_of_research.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go.jp/global/english/area_of_research.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１</vt:lpstr>
    </vt:vector>
  </TitlesOfParts>
  <Company>外務省</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pcadmin</dc:creator>
  <cp:lastModifiedBy>Stefan Sinanovic</cp:lastModifiedBy>
  <cp:revision>2</cp:revision>
  <cp:lastPrinted>2021-07-12T01:14:00Z</cp:lastPrinted>
  <dcterms:created xsi:type="dcterms:W3CDTF">2021-08-18T08:07:00Z</dcterms:created>
  <dcterms:modified xsi:type="dcterms:W3CDTF">2021-08-18T08:07:00Z</dcterms:modified>
</cp:coreProperties>
</file>