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BA" w:rsidRDefault="00B40376" w:rsidP="006F2E34">
      <w:pPr>
        <w:spacing w:line="240" w:lineRule="auto"/>
        <w:ind w:right="-286"/>
        <w:jc w:val="center"/>
        <w:rPr>
          <w:rFonts w:ascii="Arial" w:hAnsi="Arial" w:cs="Arial"/>
          <w:b/>
          <w:sz w:val="32"/>
          <w:szCs w:val="32"/>
          <w:lang w:val="sr-Latn-CS"/>
        </w:rPr>
      </w:pPr>
      <w:r>
        <w:rPr>
          <w:rFonts w:ascii="Arial" w:hAnsi="Arial" w:cs="Arial"/>
          <w:b/>
          <w:sz w:val="32"/>
          <w:szCs w:val="32"/>
          <w:lang w:val="sr-Latn-CS"/>
        </w:rPr>
        <w:t>KONFERENCIJA</w:t>
      </w:r>
    </w:p>
    <w:p w:rsidR="007E195B" w:rsidRDefault="007E195B" w:rsidP="006F2E34">
      <w:pPr>
        <w:spacing w:line="240" w:lineRule="auto"/>
        <w:ind w:right="-286"/>
        <w:jc w:val="center"/>
        <w:rPr>
          <w:rFonts w:ascii="Arial" w:hAnsi="Arial" w:cs="Arial"/>
          <w:b/>
          <w:sz w:val="32"/>
          <w:szCs w:val="32"/>
          <w:lang w:val="sr-Latn-CS"/>
        </w:rPr>
      </w:pPr>
    </w:p>
    <w:p w:rsidR="00B40376" w:rsidRDefault="00B40376" w:rsidP="006F2E34">
      <w:pPr>
        <w:spacing w:line="240" w:lineRule="auto"/>
        <w:ind w:right="-286"/>
        <w:jc w:val="center"/>
        <w:rPr>
          <w:rFonts w:ascii="Arial" w:hAnsi="Arial" w:cs="Arial"/>
          <w:b/>
          <w:sz w:val="32"/>
          <w:szCs w:val="32"/>
          <w:lang w:val="sr-Latn-CS"/>
        </w:rPr>
      </w:pPr>
      <w:r>
        <w:rPr>
          <w:rFonts w:ascii="Arial" w:hAnsi="Arial" w:cs="Arial"/>
          <w:b/>
          <w:sz w:val="32"/>
          <w:szCs w:val="32"/>
          <w:lang w:val="sr-Latn-CS"/>
        </w:rPr>
        <w:t>FINANSIJSKO UPRAVLJANJE I KONTROLE</w:t>
      </w:r>
    </w:p>
    <w:p w:rsidR="007E195B" w:rsidRDefault="007E195B" w:rsidP="006F2E34">
      <w:pPr>
        <w:spacing w:line="240" w:lineRule="auto"/>
        <w:ind w:right="-286"/>
        <w:jc w:val="center"/>
        <w:rPr>
          <w:rFonts w:ascii="Arial" w:hAnsi="Arial" w:cs="Arial"/>
          <w:b/>
          <w:i/>
          <w:sz w:val="32"/>
          <w:szCs w:val="32"/>
          <w:lang w:val="sr-Latn-CS"/>
        </w:rPr>
      </w:pPr>
    </w:p>
    <w:p w:rsidR="006F2E34" w:rsidRPr="006A0DCB" w:rsidRDefault="00F07CBA" w:rsidP="006F2E34">
      <w:pPr>
        <w:spacing w:line="240" w:lineRule="auto"/>
        <w:ind w:right="-286"/>
        <w:jc w:val="center"/>
        <w:rPr>
          <w:rFonts w:ascii="Arial" w:hAnsi="Arial" w:cs="Arial"/>
          <w:b/>
          <w:sz w:val="32"/>
          <w:szCs w:val="32"/>
          <w:lang w:val="sr-Latn-CS"/>
        </w:rPr>
      </w:pPr>
      <w:r>
        <w:rPr>
          <w:rFonts w:ascii="Arial" w:hAnsi="Arial" w:cs="Arial"/>
          <w:b/>
          <w:i/>
          <w:sz w:val="32"/>
          <w:szCs w:val="32"/>
          <w:lang w:val="sr-Latn-CS"/>
        </w:rPr>
        <w:t>„</w:t>
      </w:r>
      <w:r w:rsidR="00240E95">
        <w:rPr>
          <w:rFonts w:ascii="Arial" w:hAnsi="Arial" w:cs="Arial"/>
          <w:b/>
          <w:i/>
          <w:sz w:val="32"/>
          <w:szCs w:val="32"/>
          <w:lang w:val="sr-Latn-CS"/>
        </w:rPr>
        <w:t>Upravljačka odgovornost</w:t>
      </w:r>
      <w:r>
        <w:rPr>
          <w:rFonts w:ascii="Arial" w:hAnsi="Arial" w:cs="Arial"/>
          <w:b/>
          <w:i/>
          <w:sz w:val="32"/>
          <w:szCs w:val="32"/>
          <w:lang w:val="sr-Latn-CS"/>
        </w:rPr>
        <w:t>“</w:t>
      </w:r>
      <w:r w:rsidR="006F2E34" w:rsidRPr="006A0DCB">
        <w:rPr>
          <w:rFonts w:ascii="Arial" w:hAnsi="Arial" w:cs="Arial"/>
          <w:b/>
          <w:sz w:val="32"/>
          <w:szCs w:val="32"/>
          <w:lang w:val="sr-Latn-CS"/>
        </w:rPr>
        <w:br/>
      </w:r>
    </w:p>
    <w:p w:rsidR="006F2E34" w:rsidRPr="006A0DCB" w:rsidRDefault="006F2E34" w:rsidP="006F2E34">
      <w:pPr>
        <w:spacing w:after="120"/>
        <w:ind w:right="20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6A0DCB">
        <w:rPr>
          <w:rFonts w:ascii="Arial" w:hAnsi="Arial" w:cs="Arial"/>
          <w:b/>
          <w:sz w:val="28"/>
          <w:szCs w:val="28"/>
          <w:lang w:val="sr-Latn-CS"/>
        </w:rPr>
        <w:t>AGENDA</w:t>
      </w:r>
    </w:p>
    <w:p w:rsidR="006F2E34" w:rsidRPr="006A0DCB" w:rsidRDefault="006F2E34" w:rsidP="006F2E34">
      <w:pPr>
        <w:spacing w:after="120"/>
        <w:ind w:right="20"/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6F2E34" w:rsidRPr="006A0DCB" w:rsidRDefault="00B40376" w:rsidP="006F2E34">
      <w:pPr>
        <w:spacing w:line="240" w:lineRule="auto"/>
        <w:ind w:left="6372" w:right="-523" w:hanging="6372"/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lang w:val="sr-Latn-CS"/>
        </w:rPr>
        <w:t>Datum</w:t>
      </w:r>
      <w:r>
        <w:rPr>
          <w:rFonts w:ascii="Arial" w:hAnsi="Arial" w:cs="Arial"/>
          <w:lang w:val="sr-Latn-CS"/>
        </w:rPr>
        <w:t xml:space="preserve">: </w:t>
      </w:r>
      <w:r w:rsidR="006F2E34" w:rsidRPr="006A0DCB">
        <w:rPr>
          <w:rFonts w:ascii="Arial" w:hAnsi="Arial" w:cs="Arial"/>
          <w:lang w:val="sr-Latn-CS"/>
        </w:rPr>
        <w:t>3</w:t>
      </w:r>
      <w:r>
        <w:rPr>
          <w:rFonts w:ascii="Arial" w:hAnsi="Arial" w:cs="Arial"/>
          <w:lang w:val="sr-Latn-CS"/>
        </w:rPr>
        <w:t>. decemba</w:t>
      </w:r>
      <w:r w:rsidR="006F2E34" w:rsidRPr="006A0DCB">
        <w:rPr>
          <w:rFonts w:ascii="Arial" w:hAnsi="Arial" w:cs="Arial"/>
          <w:lang w:val="sr-Latn-CS"/>
        </w:rPr>
        <w:t>r 2014</w:t>
      </w:r>
      <w:r>
        <w:rPr>
          <w:rFonts w:ascii="Arial" w:hAnsi="Arial" w:cs="Arial"/>
          <w:lang w:val="sr-Latn-CS"/>
        </w:rPr>
        <w:t>.</w:t>
      </w:r>
      <w:r w:rsidR="006F2E34" w:rsidRPr="006A0DCB">
        <w:rPr>
          <w:rFonts w:ascii="Arial" w:hAnsi="Arial" w:cs="Arial"/>
          <w:lang w:val="sr-Latn-CS"/>
        </w:rPr>
        <w:t xml:space="preserve">            </w:t>
      </w:r>
      <w:r>
        <w:rPr>
          <w:rFonts w:ascii="Arial" w:hAnsi="Arial" w:cs="Arial"/>
          <w:lang w:val="sr-Latn-CS"/>
        </w:rPr>
        <w:t xml:space="preserve">                             </w:t>
      </w:r>
      <w:r w:rsidR="006F2E34" w:rsidRPr="006A0DCB">
        <w:rPr>
          <w:rFonts w:ascii="Arial" w:hAnsi="Arial" w:cs="Arial"/>
          <w:lang w:val="sr-Latn-CS"/>
        </w:rPr>
        <w:t xml:space="preserve">  </w:t>
      </w:r>
      <w:r>
        <w:rPr>
          <w:rFonts w:ascii="Arial" w:hAnsi="Arial" w:cs="Arial"/>
          <w:b/>
          <w:lang w:val="sr-Latn-CS"/>
        </w:rPr>
        <w:t>Mjesto</w:t>
      </w:r>
      <w:r w:rsidR="006F2E34" w:rsidRPr="006A0DCB">
        <w:rPr>
          <w:rFonts w:ascii="Arial" w:hAnsi="Arial" w:cs="Arial"/>
          <w:lang w:val="sr-Latn-CS"/>
        </w:rPr>
        <w:t>: Hotel „Ramada“, Podgorica</w:t>
      </w:r>
    </w:p>
    <w:p w:rsidR="006F2E34" w:rsidRPr="006A0DCB" w:rsidRDefault="006F2E34" w:rsidP="006F2E34">
      <w:pPr>
        <w:spacing w:line="240" w:lineRule="auto"/>
        <w:ind w:left="6372" w:right="-523" w:hanging="6372"/>
        <w:rPr>
          <w:rFonts w:ascii="Arial" w:hAnsi="Arial" w:cs="Arial"/>
          <w:lang w:val="sr-Latn-CS"/>
        </w:rPr>
      </w:pPr>
    </w:p>
    <w:tbl>
      <w:tblPr>
        <w:tblW w:w="10530" w:type="dxa"/>
        <w:tblInd w:w="-43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1800"/>
        <w:gridCol w:w="3240"/>
        <w:gridCol w:w="5490"/>
      </w:tblGrid>
      <w:tr w:rsidR="00556616" w:rsidRPr="00556616" w:rsidTr="007E195B">
        <w:trPr>
          <w:trHeight w:val="357"/>
        </w:trPr>
        <w:tc>
          <w:tcPr>
            <w:tcW w:w="18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8DB3E2"/>
            <w:vAlign w:val="center"/>
            <w:hideMark/>
          </w:tcPr>
          <w:p w:rsidR="00556616" w:rsidRPr="00556616" w:rsidRDefault="00B40376" w:rsidP="00556616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Program</w:t>
            </w:r>
          </w:p>
        </w:tc>
        <w:tc>
          <w:tcPr>
            <w:tcW w:w="87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8DB3E2"/>
            <w:hideMark/>
          </w:tcPr>
          <w:p w:rsidR="00556616" w:rsidRPr="00556616" w:rsidRDefault="00556616" w:rsidP="00556616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81404" w:rsidRPr="006A0DCB" w:rsidTr="006A0DCB">
        <w:trPr>
          <w:trHeight w:val="432"/>
        </w:trPr>
        <w:tc>
          <w:tcPr>
            <w:tcW w:w="18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/>
            <w:vAlign w:val="center"/>
            <w:hideMark/>
          </w:tcPr>
          <w:p w:rsidR="00881404" w:rsidRPr="006A0DCB" w:rsidRDefault="00881404" w:rsidP="00881404">
            <w:pPr>
              <w:rPr>
                <w:rFonts w:ascii="Arial" w:hAnsi="Arial" w:cs="Arial"/>
                <w:lang w:val="pt-BR"/>
              </w:rPr>
            </w:pPr>
            <w:r w:rsidRPr="006A0DCB">
              <w:rPr>
                <w:rFonts w:ascii="Arial" w:hAnsi="Arial" w:cs="Arial"/>
                <w:lang w:val="pt-BR"/>
              </w:rPr>
              <w:t xml:space="preserve"> 10.00 – 10.30</w:t>
            </w:r>
          </w:p>
        </w:tc>
        <w:tc>
          <w:tcPr>
            <w:tcW w:w="87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/>
            <w:vAlign w:val="center"/>
            <w:hideMark/>
          </w:tcPr>
          <w:p w:rsidR="00881404" w:rsidRPr="006A0DCB" w:rsidRDefault="00B40376" w:rsidP="00881404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Registracija učesnika, Kafa</w:t>
            </w:r>
          </w:p>
        </w:tc>
      </w:tr>
      <w:tr w:rsidR="006F2E34" w:rsidRPr="006A0DCB" w:rsidTr="00BD050C">
        <w:trPr>
          <w:trHeight w:val="530"/>
        </w:trPr>
        <w:tc>
          <w:tcPr>
            <w:tcW w:w="18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/>
            <w:vAlign w:val="center"/>
            <w:hideMark/>
          </w:tcPr>
          <w:p w:rsidR="006F2E34" w:rsidRPr="006A0DCB" w:rsidRDefault="00820E4F" w:rsidP="00556616">
            <w:pPr>
              <w:rPr>
                <w:rFonts w:ascii="Arial" w:hAnsi="Arial" w:cs="Arial"/>
                <w:lang w:val="pt-BR"/>
              </w:rPr>
            </w:pPr>
            <w:r w:rsidRPr="006A0DCB">
              <w:rPr>
                <w:rFonts w:ascii="Arial" w:hAnsi="Arial" w:cs="Arial"/>
                <w:lang w:val="pt-BR"/>
              </w:rPr>
              <w:t xml:space="preserve"> </w:t>
            </w:r>
            <w:r w:rsidR="006F2E34" w:rsidRPr="006A0DCB">
              <w:rPr>
                <w:rFonts w:ascii="Arial" w:hAnsi="Arial" w:cs="Arial"/>
                <w:lang w:val="pt-BR"/>
              </w:rPr>
              <w:t xml:space="preserve">10.30 – </w:t>
            </w:r>
            <w:r w:rsidR="00556616">
              <w:rPr>
                <w:rFonts w:ascii="Arial" w:hAnsi="Arial" w:cs="Arial"/>
                <w:lang w:val="pt-BR"/>
              </w:rPr>
              <w:t>10.35</w:t>
            </w:r>
          </w:p>
        </w:tc>
        <w:tc>
          <w:tcPr>
            <w:tcW w:w="32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/>
            <w:vAlign w:val="center"/>
            <w:hideMark/>
          </w:tcPr>
          <w:p w:rsidR="006F2E34" w:rsidRPr="006A0DCB" w:rsidRDefault="00B40376" w:rsidP="00556616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</w:rPr>
              <w:t>Otvaranje konferencije</w:t>
            </w:r>
          </w:p>
        </w:tc>
        <w:tc>
          <w:tcPr>
            <w:tcW w:w="54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/>
            <w:vAlign w:val="center"/>
            <w:hideMark/>
          </w:tcPr>
          <w:p w:rsidR="006F2E34" w:rsidRPr="00556616" w:rsidRDefault="00B40376" w:rsidP="00881404">
            <w:pPr>
              <w:ind w:left="73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Gđa</w:t>
            </w:r>
            <w:r w:rsidR="006F2E34" w:rsidRPr="00556616">
              <w:rPr>
                <w:rFonts w:ascii="Arial" w:hAnsi="Arial" w:cs="Arial"/>
                <w:b/>
                <w:lang w:val="sr-Latn-CS"/>
              </w:rPr>
              <w:t xml:space="preserve"> Ana Krsmanović</w:t>
            </w:r>
          </w:p>
          <w:p w:rsidR="006F2E34" w:rsidRPr="006A0DCB" w:rsidRDefault="00000D58" w:rsidP="00881404">
            <w:pPr>
              <w:ind w:left="73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Generalna direktorica</w:t>
            </w:r>
            <w:r w:rsidR="00B40376">
              <w:rPr>
                <w:rFonts w:ascii="Arial" w:hAnsi="Arial" w:cs="Arial"/>
                <w:lang w:val="sr-Latn-CS"/>
              </w:rPr>
              <w:t xml:space="preserve"> </w:t>
            </w:r>
            <w:r w:rsidR="00BD050C">
              <w:rPr>
                <w:rFonts w:ascii="Arial" w:hAnsi="Arial" w:cs="Arial"/>
                <w:lang w:val="sr-Latn-CS"/>
              </w:rPr>
              <w:t>Direktorata za centralnu harmonizaciju</w:t>
            </w:r>
            <w:r w:rsidR="006F2E34" w:rsidRPr="006A0DCB">
              <w:rPr>
                <w:rFonts w:ascii="Arial" w:hAnsi="Arial" w:cs="Arial"/>
                <w:lang w:val="sr-Latn-CS"/>
              </w:rPr>
              <w:t>,</w:t>
            </w:r>
          </w:p>
          <w:p w:rsidR="006F2E34" w:rsidRPr="006A0DCB" w:rsidRDefault="00B40376" w:rsidP="00B40376">
            <w:pPr>
              <w:ind w:left="73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Ministarstvo Finansija</w:t>
            </w:r>
          </w:p>
        </w:tc>
      </w:tr>
      <w:tr w:rsidR="00556616" w:rsidRPr="006A0DCB" w:rsidTr="00BD050C">
        <w:trPr>
          <w:trHeight w:val="432"/>
        </w:trPr>
        <w:tc>
          <w:tcPr>
            <w:tcW w:w="1800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FFFFFF"/>
            <w:vAlign w:val="center"/>
            <w:hideMark/>
          </w:tcPr>
          <w:p w:rsidR="00556616" w:rsidRPr="006A0DCB" w:rsidRDefault="00556616" w:rsidP="00820E4F">
            <w:pPr>
              <w:spacing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10.35 – 11.15</w:t>
            </w:r>
          </w:p>
        </w:tc>
        <w:tc>
          <w:tcPr>
            <w:tcW w:w="3240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FFFFFF"/>
            <w:vAlign w:val="center"/>
            <w:hideMark/>
          </w:tcPr>
          <w:p w:rsidR="00556616" w:rsidRPr="00556616" w:rsidRDefault="00B40376" w:rsidP="006F2E34">
            <w:pPr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Uvodna riječ</w:t>
            </w:r>
          </w:p>
        </w:tc>
        <w:tc>
          <w:tcPr>
            <w:tcW w:w="5490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FFFFFF"/>
            <w:vAlign w:val="center"/>
          </w:tcPr>
          <w:p w:rsidR="00556616" w:rsidRPr="00556616" w:rsidRDefault="00B40376" w:rsidP="00B40376">
            <w:pPr>
              <w:spacing w:line="276" w:lineRule="auto"/>
              <w:ind w:left="73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Gdin </w:t>
            </w:r>
            <w:r w:rsidR="00556616" w:rsidRPr="006A0DCB">
              <w:rPr>
                <w:rFonts w:ascii="Arial" w:hAnsi="Arial" w:cs="Arial"/>
                <w:b/>
                <w:lang w:val="sr-Latn-CS"/>
              </w:rPr>
              <w:t>Radoje Žugić</w:t>
            </w:r>
            <w:r w:rsidR="00556616" w:rsidRPr="00556616">
              <w:rPr>
                <w:rFonts w:ascii="Arial" w:hAnsi="Arial" w:cs="Arial"/>
                <w:b/>
                <w:lang w:val="sr-Latn-CS"/>
              </w:rPr>
              <w:t xml:space="preserve">, </w:t>
            </w:r>
            <w:r>
              <w:rPr>
                <w:rFonts w:ascii="Arial" w:hAnsi="Arial" w:cs="Arial"/>
                <w:lang w:val="sr-Latn-CS"/>
              </w:rPr>
              <w:t>Ministar Finansija</w:t>
            </w:r>
          </w:p>
        </w:tc>
      </w:tr>
      <w:tr w:rsidR="00556616" w:rsidRPr="006A0DCB" w:rsidTr="00BD050C">
        <w:trPr>
          <w:trHeight w:val="432"/>
        </w:trPr>
        <w:tc>
          <w:tcPr>
            <w:tcW w:w="180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/>
            <w:vAlign w:val="center"/>
            <w:hideMark/>
          </w:tcPr>
          <w:p w:rsidR="00556616" w:rsidRDefault="00556616" w:rsidP="00820E4F">
            <w:pPr>
              <w:spacing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24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/>
            <w:vAlign w:val="center"/>
            <w:hideMark/>
          </w:tcPr>
          <w:p w:rsidR="00556616" w:rsidRPr="00556616" w:rsidRDefault="00556616" w:rsidP="006F2E34">
            <w:pPr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5490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FFFFFF"/>
            <w:vAlign w:val="center"/>
          </w:tcPr>
          <w:p w:rsidR="00556616" w:rsidRDefault="00B40376" w:rsidP="00B40376">
            <w:pPr>
              <w:spacing w:line="276" w:lineRule="auto"/>
              <w:ind w:left="73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Gdin</w:t>
            </w:r>
            <w:r w:rsidR="00556616" w:rsidRPr="006A0DCB">
              <w:rPr>
                <w:rFonts w:ascii="Arial" w:hAnsi="Arial" w:cs="Arial"/>
                <w:b/>
                <w:lang w:val="sr-Latn-CS"/>
              </w:rPr>
              <w:t xml:space="preserve"> Mitja Drobnič, </w:t>
            </w:r>
            <w:r>
              <w:rPr>
                <w:rFonts w:ascii="Arial" w:hAnsi="Arial" w:cs="Arial"/>
                <w:lang w:val="sr-Latn-CS"/>
              </w:rPr>
              <w:t>Šef Delegacije EU u Crnoj Gori</w:t>
            </w:r>
          </w:p>
        </w:tc>
      </w:tr>
      <w:tr w:rsidR="00556616" w:rsidRPr="006A0DCB" w:rsidTr="00BD050C">
        <w:trPr>
          <w:trHeight w:val="432"/>
        </w:trPr>
        <w:tc>
          <w:tcPr>
            <w:tcW w:w="1800" w:type="dxa"/>
            <w:vMerge/>
            <w:tcBorders>
              <w:left w:val="single" w:sz="4" w:space="0" w:color="0070C0"/>
              <w:bottom w:val="single" w:sz="4" w:space="0" w:color="3366FF"/>
              <w:right w:val="single" w:sz="4" w:space="0" w:color="0070C0"/>
            </w:tcBorders>
            <w:shd w:val="clear" w:color="auto" w:fill="FFFFFF"/>
            <w:vAlign w:val="center"/>
            <w:hideMark/>
          </w:tcPr>
          <w:p w:rsidR="00556616" w:rsidRDefault="00556616" w:rsidP="00820E4F">
            <w:pPr>
              <w:spacing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24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/>
            <w:vAlign w:val="center"/>
            <w:hideMark/>
          </w:tcPr>
          <w:p w:rsidR="00556616" w:rsidRPr="00556616" w:rsidRDefault="00556616" w:rsidP="006F2E34">
            <w:pPr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5490" w:type="dxa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FFFFFF"/>
            <w:vAlign w:val="center"/>
          </w:tcPr>
          <w:p w:rsidR="00556616" w:rsidRDefault="00B40376" w:rsidP="00B40376">
            <w:pPr>
              <w:spacing w:line="276" w:lineRule="auto"/>
              <w:ind w:left="73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Gdin</w:t>
            </w:r>
            <w:r w:rsidR="00556616" w:rsidRPr="006A0DCB">
              <w:rPr>
                <w:rFonts w:ascii="Arial" w:hAnsi="Arial" w:cs="Arial"/>
                <w:b/>
                <w:lang w:val="sr-Latn-CS"/>
              </w:rPr>
              <w:t xml:space="preserve"> Robert Gielisse, </w:t>
            </w:r>
            <w:r>
              <w:rPr>
                <w:rFonts w:ascii="Arial" w:hAnsi="Arial" w:cs="Arial"/>
                <w:lang w:val="sr-Latn-CS"/>
              </w:rPr>
              <w:t>Glavni savjetnik</w:t>
            </w:r>
            <w:r w:rsidR="00556616" w:rsidRPr="00556616">
              <w:rPr>
                <w:rFonts w:ascii="Arial" w:hAnsi="Arial" w:cs="Arial"/>
                <w:lang w:val="sr-Latn-CS"/>
              </w:rPr>
              <w:t xml:space="preserve"> – </w:t>
            </w:r>
            <w:r>
              <w:rPr>
                <w:rFonts w:ascii="Arial" w:hAnsi="Arial" w:cs="Arial"/>
                <w:lang w:val="sr-Latn-CS"/>
              </w:rPr>
              <w:t>Generalni direktorat za budžet EK</w:t>
            </w:r>
          </w:p>
        </w:tc>
      </w:tr>
      <w:tr w:rsidR="00556616" w:rsidRPr="006A0DCB" w:rsidTr="00F45229">
        <w:trPr>
          <w:trHeight w:val="465"/>
        </w:trPr>
        <w:tc>
          <w:tcPr>
            <w:tcW w:w="1800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:rsidR="00556616" w:rsidRPr="006A0DCB" w:rsidRDefault="00556616" w:rsidP="0055661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>
              <w:rPr>
                <w:rFonts w:ascii="Arial" w:hAnsi="Arial" w:cs="Arial"/>
                <w:lang w:val="pt-BR"/>
              </w:rPr>
              <w:t>11.20</w:t>
            </w:r>
            <w:r w:rsidRPr="006A0DCB">
              <w:rPr>
                <w:rFonts w:ascii="Arial" w:hAnsi="Arial" w:cs="Arial"/>
                <w:lang w:val="pt-BR"/>
              </w:rPr>
              <w:t xml:space="preserve"> – 12.45</w:t>
            </w:r>
          </w:p>
        </w:tc>
        <w:tc>
          <w:tcPr>
            <w:tcW w:w="87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:rsidR="00556616" w:rsidRPr="00556616" w:rsidRDefault="00B40376" w:rsidP="00240E95">
            <w:pPr>
              <w:rPr>
                <w:rFonts w:ascii="Arial" w:hAnsi="Arial" w:cs="Arial"/>
                <w:b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Cs w:val="24"/>
                <w:lang w:val="sr-Latn-CS"/>
              </w:rPr>
              <w:t>Glavni Govornici</w:t>
            </w:r>
            <w:r w:rsidR="00556616" w:rsidRPr="00556616">
              <w:rPr>
                <w:rFonts w:ascii="Arial" w:hAnsi="Arial" w:cs="Arial"/>
                <w:b/>
                <w:szCs w:val="24"/>
                <w:lang w:val="sr-Latn-CS"/>
              </w:rPr>
              <w:t xml:space="preserve">: </w:t>
            </w:r>
            <w:r w:rsidR="00240E95">
              <w:rPr>
                <w:rFonts w:ascii="Arial" w:hAnsi="Arial" w:cs="Arial"/>
                <w:b/>
                <w:szCs w:val="24"/>
                <w:lang w:val="sr-Latn-CS"/>
              </w:rPr>
              <w:t>Upravljačka odgovornost</w:t>
            </w:r>
            <w:r w:rsidR="00556616" w:rsidRPr="00556616">
              <w:rPr>
                <w:rFonts w:ascii="Arial" w:hAnsi="Arial" w:cs="Arial"/>
                <w:b/>
                <w:szCs w:val="24"/>
                <w:lang w:val="sr-Latn-CS"/>
              </w:rPr>
              <w:t xml:space="preserve"> – </w:t>
            </w:r>
            <w:r>
              <w:rPr>
                <w:rFonts w:ascii="Arial" w:hAnsi="Arial" w:cs="Arial"/>
                <w:b/>
                <w:szCs w:val="24"/>
                <w:lang w:val="sr-Latn-CS"/>
              </w:rPr>
              <w:t>Lični odraz</w:t>
            </w:r>
          </w:p>
        </w:tc>
      </w:tr>
      <w:tr w:rsidR="00556616" w:rsidRPr="006A0DCB" w:rsidTr="00F45229">
        <w:trPr>
          <w:trHeight w:val="432"/>
        </w:trPr>
        <w:tc>
          <w:tcPr>
            <w:tcW w:w="180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:rsidR="00556616" w:rsidRPr="006A0DCB" w:rsidRDefault="00556616" w:rsidP="00556616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7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:rsidR="00556616" w:rsidRPr="006A0DCB" w:rsidRDefault="00B40376" w:rsidP="00B40376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Gdin</w:t>
            </w:r>
            <w:r w:rsidR="00556616" w:rsidRPr="006A0DCB">
              <w:rPr>
                <w:rFonts w:ascii="Arial" w:hAnsi="Arial" w:cs="Arial"/>
                <w:b/>
                <w:lang w:val="sr-Latn-CS"/>
              </w:rPr>
              <w:t xml:space="preserve"> Raymond Hill, </w:t>
            </w:r>
            <w:r>
              <w:rPr>
                <w:rFonts w:ascii="Arial" w:hAnsi="Arial" w:cs="Arial"/>
                <w:lang w:val="sr-Latn-CS"/>
              </w:rPr>
              <w:t>Odsjek za Unutrašnju kontrolu javnog sektora</w:t>
            </w:r>
            <w:r w:rsidR="00556616" w:rsidRPr="006A0DCB">
              <w:rPr>
                <w:rFonts w:ascii="Arial" w:hAnsi="Arial" w:cs="Arial"/>
                <w:lang w:val="sr-Latn-CS"/>
              </w:rPr>
              <w:t xml:space="preserve"> – </w:t>
            </w:r>
            <w:r>
              <w:rPr>
                <w:rFonts w:ascii="Arial" w:hAnsi="Arial" w:cs="Arial"/>
                <w:lang w:val="sr-Latn-CS"/>
              </w:rPr>
              <w:t>Generalni direktorat za budžet EK</w:t>
            </w:r>
          </w:p>
        </w:tc>
      </w:tr>
      <w:tr w:rsidR="00556616" w:rsidRPr="006A0DCB" w:rsidTr="00F45229">
        <w:trPr>
          <w:trHeight w:val="432"/>
        </w:trPr>
        <w:tc>
          <w:tcPr>
            <w:tcW w:w="180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  <w:hideMark/>
          </w:tcPr>
          <w:p w:rsidR="00556616" w:rsidRPr="006A0DCB" w:rsidRDefault="00556616" w:rsidP="004F2906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7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:rsidR="00556616" w:rsidRPr="006A0DCB" w:rsidRDefault="00B40376" w:rsidP="00B40376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Gdin</w:t>
            </w:r>
            <w:r w:rsidR="00556616" w:rsidRPr="006A0DCB">
              <w:rPr>
                <w:rFonts w:ascii="Arial" w:hAnsi="Arial" w:cs="Arial"/>
                <w:b/>
                <w:lang w:val="sr-Latn-CS"/>
              </w:rPr>
              <w:t xml:space="preserve"> Johann Rieser, </w:t>
            </w:r>
            <w:r>
              <w:rPr>
                <w:rFonts w:ascii="Arial" w:hAnsi="Arial" w:cs="Arial"/>
                <w:lang w:val="sr-Latn-CS"/>
              </w:rPr>
              <w:t>Gost iz Austrije</w:t>
            </w:r>
          </w:p>
        </w:tc>
      </w:tr>
      <w:tr w:rsidR="00556616" w:rsidRPr="006A0DCB" w:rsidTr="00F45229">
        <w:trPr>
          <w:trHeight w:val="432"/>
        </w:trPr>
        <w:tc>
          <w:tcPr>
            <w:tcW w:w="180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  <w:hideMark/>
          </w:tcPr>
          <w:p w:rsidR="00556616" w:rsidRPr="006A0DCB" w:rsidRDefault="00556616" w:rsidP="004F2906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7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:rsidR="00556616" w:rsidRPr="006A0DCB" w:rsidRDefault="00B40376" w:rsidP="00B40376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Gdin</w:t>
            </w:r>
            <w:r w:rsidR="00556616" w:rsidRPr="006A0DCB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556616">
              <w:rPr>
                <w:rFonts w:ascii="Arial" w:hAnsi="Arial" w:cs="Arial"/>
                <w:b/>
                <w:lang w:val="sr-Latn-CS"/>
              </w:rPr>
              <w:t>Vladan Martić</w:t>
            </w:r>
            <w:r w:rsidR="00556616" w:rsidRPr="006A0DCB">
              <w:rPr>
                <w:rFonts w:ascii="Arial" w:hAnsi="Arial" w:cs="Arial"/>
                <w:b/>
                <w:lang w:val="sr-Latn-CS"/>
              </w:rPr>
              <w:t>,</w:t>
            </w:r>
            <w:r w:rsidR="00556616" w:rsidRPr="006A0DCB">
              <w:rPr>
                <w:rFonts w:ascii="Arial" w:hAnsi="Arial" w:cs="Arial"/>
                <w:lang w:val="sr-Latn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>Gost iz Ministarstva odbrane Crne Gore</w:t>
            </w:r>
          </w:p>
        </w:tc>
      </w:tr>
      <w:tr w:rsidR="00556616" w:rsidRPr="006A0DCB" w:rsidTr="00F45229">
        <w:trPr>
          <w:trHeight w:val="432"/>
        </w:trPr>
        <w:tc>
          <w:tcPr>
            <w:tcW w:w="1800" w:type="dxa"/>
            <w:vMerge/>
            <w:tcBorders>
              <w:left w:val="single" w:sz="4" w:space="0" w:color="0070C0"/>
              <w:bottom w:val="single" w:sz="4" w:space="0" w:color="3366FF"/>
              <w:right w:val="single" w:sz="4" w:space="0" w:color="0070C0"/>
            </w:tcBorders>
            <w:shd w:val="clear" w:color="auto" w:fill="FFFFFF" w:themeFill="background1"/>
            <w:hideMark/>
          </w:tcPr>
          <w:p w:rsidR="00556616" w:rsidRPr="006A0DCB" w:rsidRDefault="00556616" w:rsidP="004F2906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7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:rsidR="00556616" w:rsidRPr="00556616" w:rsidRDefault="00B40376" w:rsidP="003F61D9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Pitanja i odgovori </w:t>
            </w:r>
          </w:p>
        </w:tc>
      </w:tr>
      <w:tr w:rsidR="007F1E1A" w:rsidRPr="006A0DCB" w:rsidTr="007E195B">
        <w:trPr>
          <w:trHeight w:val="375"/>
        </w:trPr>
        <w:tc>
          <w:tcPr>
            <w:tcW w:w="1800" w:type="dxa"/>
            <w:tcBorders>
              <w:top w:val="single" w:sz="4" w:space="0" w:color="3366FF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CC2E5" w:themeFill="accent1" w:themeFillTint="99"/>
            <w:vAlign w:val="center"/>
            <w:hideMark/>
          </w:tcPr>
          <w:p w:rsidR="007F1E1A" w:rsidRPr="006A0DCB" w:rsidRDefault="007F1E1A" w:rsidP="007F1E1A">
            <w:pPr>
              <w:jc w:val="center"/>
              <w:rPr>
                <w:rFonts w:ascii="Arial" w:hAnsi="Arial" w:cs="Arial"/>
                <w:lang w:val="pt-BR"/>
              </w:rPr>
            </w:pPr>
            <w:r w:rsidRPr="006A0DCB">
              <w:rPr>
                <w:rFonts w:ascii="Arial" w:hAnsi="Arial" w:cs="Arial"/>
                <w:lang w:val="pt-BR"/>
              </w:rPr>
              <w:t>12.45 – 13.45</w:t>
            </w:r>
          </w:p>
        </w:tc>
        <w:tc>
          <w:tcPr>
            <w:tcW w:w="87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9CC2E5" w:themeFill="accent1" w:themeFillTint="99"/>
            <w:vAlign w:val="center"/>
            <w:hideMark/>
          </w:tcPr>
          <w:p w:rsidR="007F1E1A" w:rsidRPr="006A0DCB" w:rsidRDefault="00B40376" w:rsidP="007F1E1A">
            <w:pPr>
              <w:ind w:left="73"/>
              <w:rPr>
                <w:rFonts w:ascii="Arial" w:hAnsi="Arial" w:cs="Arial"/>
                <w:b/>
                <w:szCs w:val="24"/>
                <w:lang w:val="sr-Latn-CS"/>
              </w:rPr>
            </w:pPr>
            <w:r>
              <w:rPr>
                <w:rStyle w:val="hps"/>
                <w:rFonts w:ascii="Arial" w:hAnsi="Arial" w:cs="Arial"/>
                <w:b/>
                <w:szCs w:val="24"/>
              </w:rPr>
              <w:t>Ručak</w:t>
            </w:r>
          </w:p>
        </w:tc>
      </w:tr>
      <w:tr w:rsidR="00F07CBA" w:rsidRPr="006A0DCB" w:rsidTr="00F07CBA">
        <w:trPr>
          <w:trHeight w:val="2472"/>
        </w:trPr>
        <w:tc>
          <w:tcPr>
            <w:tcW w:w="18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F07CBA" w:rsidRPr="006A0DCB" w:rsidRDefault="00F07CBA" w:rsidP="00456408">
            <w:pPr>
              <w:spacing w:before="240"/>
              <w:jc w:val="center"/>
              <w:rPr>
                <w:rFonts w:ascii="Arial" w:hAnsi="Arial" w:cs="Arial"/>
                <w:lang w:val="pt-BR"/>
              </w:rPr>
            </w:pPr>
            <w:r w:rsidRPr="006A0DCB">
              <w:rPr>
                <w:rFonts w:ascii="Arial" w:hAnsi="Arial" w:cs="Arial"/>
                <w:lang w:val="pt-BR"/>
              </w:rPr>
              <w:t xml:space="preserve">14.00 – </w:t>
            </w:r>
            <w:r w:rsidR="00456408">
              <w:rPr>
                <w:rFonts w:ascii="Arial" w:hAnsi="Arial" w:cs="Arial"/>
                <w:lang w:val="pt-BR"/>
              </w:rPr>
              <w:t>14.45</w:t>
            </w:r>
          </w:p>
        </w:tc>
        <w:tc>
          <w:tcPr>
            <w:tcW w:w="8730" w:type="dxa"/>
            <w:gridSpan w:val="2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hideMark/>
          </w:tcPr>
          <w:p w:rsidR="00F07CBA" w:rsidRPr="006A0DCB" w:rsidRDefault="00B40376" w:rsidP="006A0DCB">
            <w:pPr>
              <w:spacing w:before="240"/>
              <w:ind w:left="73"/>
              <w:rPr>
                <w:rStyle w:val="hps"/>
                <w:rFonts w:ascii="Arial" w:hAnsi="Arial" w:cs="Arial"/>
                <w:b/>
              </w:rPr>
            </w:pPr>
            <w:r>
              <w:rPr>
                <w:rStyle w:val="hps"/>
                <w:rFonts w:ascii="Arial" w:hAnsi="Arial" w:cs="Arial"/>
                <w:b/>
              </w:rPr>
              <w:t>Studija slučaja</w:t>
            </w:r>
            <w:r w:rsidR="00F07CBA" w:rsidRPr="006A0DCB">
              <w:rPr>
                <w:rStyle w:val="hps"/>
                <w:rFonts w:ascii="Arial" w:hAnsi="Arial" w:cs="Arial"/>
                <w:b/>
              </w:rPr>
              <w:t xml:space="preserve"> – </w:t>
            </w:r>
            <w:r>
              <w:rPr>
                <w:rStyle w:val="hps"/>
                <w:rFonts w:ascii="Arial" w:hAnsi="Arial" w:cs="Arial"/>
                <w:b/>
              </w:rPr>
              <w:t>Odgovornost za upravljanje</w:t>
            </w:r>
            <w:r w:rsidR="00F07CBA" w:rsidRPr="006A0DCB">
              <w:rPr>
                <w:rStyle w:val="hps"/>
                <w:rFonts w:ascii="Arial" w:hAnsi="Arial" w:cs="Arial"/>
                <w:b/>
              </w:rPr>
              <w:t xml:space="preserve"> </w:t>
            </w:r>
          </w:p>
          <w:p w:rsidR="00F07CBA" w:rsidRPr="006A0DCB" w:rsidRDefault="00F07CBA" w:rsidP="004F2906">
            <w:pPr>
              <w:ind w:left="73"/>
              <w:rPr>
                <w:rStyle w:val="hps"/>
                <w:rFonts w:ascii="Arial" w:hAnsi="Arial" w:cs="Arial"/>
                <w:b/>
              </w:rPr>
            </w:pPr>
          </w:p>
          <w:p w:rsidR="00B40376" w:rsidRDefault="00F07CBA" w:rsidP="004F2906">
            <w:pPr>
              <w:ind w:left="73"/>
              <w:rPr>
                <w:rStyle w:val="hps"/>
                <w:rFonts w:ascii="Arial" w:hAnsi="Arial" w:cs="Arial"/>
              </w:rPr>
            </w:pPr>
            <w:r w:rsidRPr="006A0DCB">
              <w:rPr>
                <w:rStyle w:val="hps"/>
                <w:rFonts w:ascii="Arial" w:hAnsi="Arial" w:cs="Arial"/>
              </w:rPr>
              <w:t>“</w:t>
            </w:r>
            <w:r w:rsidR="00B40376">
              <w:rPr>
                <w:rStyle w:val="hps"/>
                <w:rFonts w:ascii="Arial" w:hAnsi="Arial" w:cs="Arial"/>
              </w:rPr>
              <w:t xml:space="preserve">Šta treba promijeniti u Crnoj Gori kako bi </w:t>
            </w:r>
            <w:r w:rsidR="00240E95">
              <w:rPr>
                <w:rStyle w:val="hps"/>
                <w:rFonts w:ascii="Arial" w:hAnsi="Arial" w:cs="Arial"/>
              </w:rPr>
              <w:t>upravljačka odgovornost</w:t>
            </w:r>
            <w:r w:rsidR="00B40376">
              <w:rPr>
                <w:rStyle w:val="hps"/>
                <w:rFonts w:ascii="Arial" w:hAnsi="Arial" w:cs="Arial"/>
              </w:rPr>
              <w:t xml:space="preserve"> bila operativna u organizacijama javnog sektora?”</w:t>
            </w:r>
          </w:p>
          <w:p w:rsidR="00F07CBA" w:rsidRPr="006A0DCB" w:rsidRDefault="00F07CBA" w:rsidP="004F2906">
            <w:pPr>
              <w:ind w:left="73"/>
              <w:rPr>
                <w:rStyle w:val="hps"/>
                <w:rFonts w:ascii="Arial" w:hAnsi="Arial" w:cs="Arial"/>
              </w:rPr>
            </w:pPr>
          </w:p>
          <w:p w:rsidR="00F07CBA" w:rsidRPr="006A0DCB" w:rsidRDefault="00B40376" w:rsidP="004F2906">
            <w:pPr>
              <w:ind w:left="73"/>
              <w:rPr>
                <w:rStyle w:val="hps"/>
                <w:rFonts w:ascii="Arial" w:hAnsi="Arial" w:cs="Arial"/>
              </w:rPr>
            </w:pPr>
            <w:r>
              <w:rPr>
                <w:rStyle w:val="hps"/>
                <w:rFonts w:ascii="Arial" w:hAnsi="Arial" w:cs="Arial"/>
              </w:rPr>
              <w:t xml:space="preserve">4 grupe diskutuju o promjenama koje su potrebne za sprovođenje </w:t>
            </w:r>
            <w:r w:rsidR="00BD050C">
              <w:rPr>
                <w:rStyle w:val="hps"/>
                <w:rFonts w:ascii="Arial" w:hAnsi="Arial" w:cs="Arial"/>
              </w:rPr>
              <w:t>upravljač</w:t>
            </w:r>
            <w:r w:rsidR="00240E95">
              <w:rPr>
                <w:rStyle w:val="hps"/>
                <w:rFonts w:ascii="Arial" w:hAnsi="Arial" w:cs="Arial"/>
              </w:rPr>
              <w:t xml:space="preserve">ke </w:t>
            </w:r>
            <w:r>
              <w:rPr>
                <w:rStyle w:val="hps"/>
                <w:rFonts w:ascii="Arial" w:hAnsi="Arial" w:cs="Arial"/>
              </w:rPr>
              <w:t xml:space="preserve">odgovornosti u Crnoj Gori; svaka grupa posmatra ovaj problem iz drugačije prespektive. </w:t>
            </w:r>
          </w:p>
          <w:p w:rsidR="00F07CBA" w:rsidRPr="006A0DCB" w:rsidRDefault="00F07CBA" w:rsidP="00F07CBA">
            <w:pPr>
              <w:rPr>
                <w:rFonts w:ascii="Arial" w:hAnsi="Arial" w:cs="Arial"/>
                <w:lang w:val="sr-Latn-CS"/>
              </w:rPr>
            </w:pPr>
          </w:p>
        </w:tc>
      </w:tr>
      <w:tr w:rsidR="00F07CBA" w:rsidRPr="006A0DCB" w:rsidTr="00F07CBA">
        <w:trPr>
          <w:trHeight w:val="672"/>
        </w:trPr>
        <w:tc>
          <w:tcPr>
            <w:tcW w:w="18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F07CBA" w:rsidRPr="006A0DCB" w:rsidRDefault="00456408" w:rsidP="006A0DCB">
            <w:pPr>
              <w:spacing w:before="24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14.45</w:t>
            </w:r>
            <w:r w:rsidR="00F07CBA">
              <w:rPr>
                <w:rFonts w:ascii="Arial" w:hAnsi="Arial" w:cs="Arial"/>
                <w:lang w:val="pt-BR"/>
              </w:rPr>
              <w:t xml:space="preserve"> – 16.00</w:t>
            </w:r>
          </w:p>
        </w:tc>
        <w:tc>
          <w:tcPr>
            <w:tcW w:w="873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F07CBA" w:rsidRPr="00F07CBA" w:rsidRDefault="00B40376" w:rsidP="00B40376">
            <w:pPr>
              <w:spacing w:before="240"/>
              <w:ind w:left="73"/>
              <w:rPr>
                <w:rStyle w:val="hps"/>
                <w:rFonts w:ascii="Arial" w:hAnsi="Arial" w:cs="Arial"/>
                <w:b/>
              </w:rPr>
            </w:pPr>
            <w:r>
              <w:rPr>
                <w:rStyle w:val="hps"/>
                <w:rFonts w:ascii="Arial" w:hAnsi="Arial" w:cs="Arial"/>
                <w:b/>
              </w:rPr>
              <w:t>Izvještavanje od strane grupa</w:t>
            </w:r>
            <w:r w:rsidR="00F07CBA" w:rsidRPr="00F07CBA">
              <w:rPr>
                <w:rStyle w:val="hps"/>
                <w:rFonts w:ascii="Arial" w:hAnsi="Arial" w:cs="Arial"/>
                <w:b/>
              </w:rPr>
              <w:t xml:space="preserve"> </w:t>
            </w:r>
            <w:r>
              <w:rPr>
                <w:rStyle w:val="hps"/>
                <w:rFonts w:ascii="Arial" w:hAnsi="Arial" w:cs="Arial"/>
                <w:b/>
              </w:rPr>
              <w:t>i zatvaranje događaja</w:t>
            </w:r>
          </w:p>
        </w:tc>
      </w:tr>
    </w:tbl>
    <w:p w:rsidR="005C714D" w:rsidRPr="006A0DCB" w:rsidRDefault="005C714D" w:rsidP="00B40376">
      <w:pPr>
        <w:rPr>
          <w:rFonts w:ascii="Arial" w:hAnsi="Arial" w:cs="Arial"/>
          <w:lang w:val="en-GB"/>
        </w:rPr>
      </w:pPr>
    </w:p>
    <w:sectPr w:rsidR="005C714D" w:rsidRPr="006A0DCB" w:rsidSect="00B40376">
      <w:headerReference w:type="default" r:id="rId7"/>
      <w:footerReference w:type="default" r:id="rId8"/>
      <w:pgSz w:w="11906" w:h="16838" w:code="9"/>
      <w:pgMar w:top="1073" w:right="1418" w:bottom="1530" w:left="1418" w:header="284" w:footer="3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B21" w:rsidRDefault="00F44B21" w:rsidP="00DB0D6D">
      <w:r>
        <w:separator/>
      </w:r>
    </w:p>
  </w:endnote>
  <w:endnote w:type="continuationSeparator" w:id="1">
    <w:p w:rsidR="00F44B21" w:rsidRDefault="00F44B21" w:rsidP="00DB0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F9A" w:rsidRPr="00E03F9A" w:rsidRDefault="00E03F9A">
    <w:pPr>
      <w:rPr>
        <w:sz w:val="10"/>
        <w:szCs w:val="10"/>
      </w:rPr>
    </w:pPr>
  </w:p>
  <w:tbl>
    <w:tblPr>
      <w:tblW w:w="10065" w:type="dxa"/>
      <w:tblInd w:w="-45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/>
    </w:tblPr>
    <w:tblGrid>
      <w:gridCol w:w="1560"/>
      <w:gridCol w:w="4252"/>
      <w:gridCol w:w="1843"/>
      <w:gridCol w:w="1559"/>
      <w:gridCol w:w="851"/>
    </w:tblGrid>
    <w:tr w:rsidR="00231793" w:rsidTr="00E03F9A">
      <w:trPr>
        <w:trHeight w:val="699"/>
      </w:trPr>
      <w:tc>
        <w:tcPr>
          <w:tcW w:w="1560" w:type="dxa"/>
          <w:shd w:val="clear" w:color="auto" w:fill="auto"/>
          <w:vAlign w:val="center"/>
        </w:tcPr>
        <w:p w:rsidR="002E374C" w:rsidRPr="007F506C" w:rsidRDefault="00BD050C" w:rsidP="00E03F9A">
          <w:pPr>
            <w:pStyle w:val="Footer"/>
            <w:tabs>
              <w:tab w:val="clear" w:pos="8306"/>
              <w:tab w:val="center" w:pos="6480"/>
              <w:tab w:val="right" w:pos="13680"/>
            </w:tabs>
            <w:rPr>
              <w:rStyle w:val="PageNumber"/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>Projekat implementira</w:t>
          </w:r>
          <w:r w:rsidR="002E374C" w:rsidRPr="007F506C">
            <w:rPr>
              <w:rStyle w:val="PageNumber"/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4252" w:type="dxa"/>
          <w:shd w:val="clear" w:color="auto" w:fill="auto"/>
          <w:vAlign w:val="center"/>
        </w:tcPr>
        <w:p w:rsidR="002E374C" w:rsidRPr="007F506C" w:rsidRDefault="00021244" w:rsidP="007F506C">
          <w:pPr>
            <w:pStyle w:val="Footer"/>
            <w:tabs>
              <w:tab w:val="clear" w:pos="4153"/>
              <w:tab w:val="right" w:pos="13680"/>
            </w:tabs>
            <w:jc w:val="center"/>
            <w:rPr>
              <w:rStyle w:val="PageNumber"/>
              <w:rFonts w:ascii="Arial" w:hAnsi="Arial" w:cs="Arial"/>
              <w:sz w:val="20"/>
            </w:rPr>
          </w:pPr>
          <w:r w:rsidRPr="007F506C">
            <w:rPr>
              <w:rStyle w:val="PageNumber"/>
              <w:rFonts w:ascii="Arial" w:hAnsi="Arial" w:cs="Arial"/>
              <w:noProof/>
              <w:sz w:val="20"/>
            </w:rPr>
            <w:drawing>
              <wp:inline distT="0" distB="0" distL="0" distR="0">
                <wp:extent cx="2567940" cy="213360"/>
                <wp:effectExtent l="0" t="0" r="3810" b="0"/>
                <wp:docPr id="3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79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auto"/>
          <w:vAlign w:val="center"/>
        </w:tcPr>
        <w:p w:rsidR="00BD050C" w:rsidRDefault="00BD050C" w:rsidP="00BD050C">
          <w:pPr>
            <w:pStyle w:val="Footer"/>
            <w:tabs>
              <w:tab w:val="clear" w:pos="4153"/>
              <w:tab w:val="center" w:pos="6480"/>
              <w:tab w:val="right" w:pos="13680"/>
            </w:tabs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 xml:space="preserve">U konzorcijumu </w:t>
          </w:r>
        </w:p>
        <w:p w:rsidR="002E374C" w:rsidRPr="007F506C" w:rsidRDefault="00BD050C" w:rsidP="00BD050C">
          <w:pPr>
            <w:pStyle w:val="Footer"/>
            <w:tabs>
              <w:tab w:val="clear" w:pos="4153"/>
              <w:tab w:val="center" w:pos="6480"/>
              <w:tab w:val="right" w:pos="13680"/>
            </w:tabs>
            <w:jc w:val="right"/>
            <w:rPr>
              <w:rStyle w:val="PageNumber"/>
              <w:rFonts w:ascii="Arial" w:hAnsi="Arial" w:cs="Arial"/>
              <w:sz w:val="20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>sa</w:t>
          </w:r>
        </w:p>
      </w:tc>
      <w:tc>
        <w:tcPr>
          <w:tcW w:w="1559" w:type="dxa"/>
          <w:shd w:val="clear" w:color="auto" w:fill="auto"/>
          <w:vAlign w:val="center"/>
        </w:tcPr>
        <w:p w:rsidR="002E374C" w:rsidRPr="007F506C" w:rsidRDefault="00021244" w:rsidP="007F506C">
          <w:pPr>
            <w:pStyle w:val="Footer"/>
            <w:tabs>
              <w:tab w:val="center" w:pos="6480"/>
              <w:tab w:val="right" w:pos="13680"/>
            </w:tabs>
            <w:jc w:val="center"/>
            <w:rPr>
              <w:noProof/>
              <w:lang w:val="en-GB" w:eastAsia="en-GB"/>
            </w:rPr>
          </w:pPr>
          <w:r w:rsidRPr="007F506C">
            <w:rPr>
              <w:rStyle w:val="PageNumber"/>
              <w:rFonts w:ascii="Arial" w:hAnsi="Arial" w:cs="Arial"/>
              <w:noProof/>
              <w:sz w:val="20"/>
            </w:rPr>
            <w:drawing>
              <wp:inline distT="0" distB="0" distL="0" distR="0">
                <wp:extent cx="830580" cy="281940"/>
                <wp:effectExtent l="0" t="0" r="7620" b="3810"/>
                <wp:docPr id="4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  <w:shd w:val="clear" w:color="auto" w:fill="auto"/>
        </w:tcPr>
        <w:p w:rsidR="002E374C" w:rsidRPr="007F506C" w:rsidRDefault="00021244" w:rsidP="00E03F9A">
          <w:pPr>
            <w:pStyle w:val="Footer"/>
            <w:tabs>
              <w:tab w:val="center" w:pos="6480"/>
              <w:tab w:val="right" w:pos="13680"/>
            </w:tabs>
            <w:ind w:right="-108"/>
            <w:rPr>
              <w:rStyle w:val="PageNumber"/>
              <w:rFonts w:ascii="Arial" w:hAnsi="Arial" w:cs="Arial"/>
              <w:sz w:val="20"/>
            </w:rPr>
          </w:pPr>
          <w:r w:rsidRPr="007F506C">
            <w:rPr>
              <w:noProof/>
            </w:rPr>
            <w:drawing>
              <wp:inline distT="0" distB="0" distL="0" distR="0">
                <wp:extent cx="441960" cy="35052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44B6" w:rsidRPr="00FE3C9D" w:rsidRDefault="00241732" w:rsidP="00E03F9A">
    <w:pPr>
      <w:pStyle w:val="Footer"/>
      <w:jc w:val="center"/>
      <w:rPr>
        <w:rFonts w:ascii="Arial" w:hAnsi="Arial" w:cs="Arial"/>
        <w:sz w:val="16"/>
        <w:szCs w:val="16"/>
      </w:rPr>
    </w:pPr>
    <w:r w:rsidRPr="00FE3C9D">
      <w:rPr>
        <w:rFonts w:ascii="Arial" w:hAnsi="Arial" w:cs="Arial"/>
        <w:sz w:val="16"/>
        <w:szCs w:val="16"/>
      </w:rPr>
      <w:fldChar w:fldCharType="begin"/>
    </w:r>
    <w:r w:rsidR="00E03F9A" w:rsidRPr="00FE3C9D">
      <w:rPr>
        <w:rFonts w:ascii="Arial" w:hAnsi="Arial" w:cs="Arial"/>
        <w:sz w:val="16"/>
        <w:szCs w:val="16"/>
      </w:rPr>
      <w:instrText xml:space="preserve"> PAGE   \* MERGEFORMAT </w:instrText>
    </w:r>
    <w:r w:rsidRPr="00FE3C9D">
      <w:rPr>
        <w:rFonts w:ascii="Arial" w:hAnsi="Arial" w:cs="Arial"/>
        <w:sz w:val="16"/>
        <w:szCs w:val="16"/>
      </w:rPr>
      <w:fldChar w:fldCharType="separate"/>
    </w:r>
    <w:r w:rsidR="00D1111B">
      <w:rPr>
        <w:rFonts w:ascii="Arial" w:hAnsi="Arial" w:cs="Arial"/>
        <w:noProof/>
        <w:sz w:val="16"/>
        <w:szCs w:val="16"/>
      </w:rPr>
      <w:t>1</w:t>
    </w:r>
    <w:r w:rsidRPr="00FE3C9D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B21" w:rsidRDefault="00F44B21" w:rsidP="00DB0D6D">
      <w:r>
        <w:separator/>
      </w:r>
    </w:p>
  </w:footnote>
  <w:footnote w:type="continuationSeparator" w:id="1">
    <w:p w:rsidR="00F44B21" w:rsidRDefault="00F44B21" w:rsidP="00DB0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081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000"/>
    </w:tblPr>
    <w:tblGrid>
      <w:gridCol w:w="13081"/>
    </w:tblGrid>
    <w:tr w:rsidR="00522C6E" w:rsidRPr="00A56257" w:rsidTr="00522C6E">
      <w:trPr>
        <w:cantSplit/>
        <w:trHeight w:val="1124"/>
        <w:jc w:val="center"/>
      </w:trPr>
      <w:tc>
        <w:tcPr>
          <w:tcW w:w="13081" w:type="dxa"/>
          <w:vAlign w:val="center"/>
        </w:tcPr>
        <w:tbl>
          <w:tblPr>
            <w:tblW w:w="10065" w:type="dxa"/>
            <w:tblInd w:w="1434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Look w:val="04A0"/>
          </w:tblPr>
          <w:tblGrid>
            <w:gridCol w:w="1135"/>
            <w:gridCol w:w="4111"/>
            <w:gridCol w:w="3685"/>
            <w:gridCol w:w="1134"/>
          </w:tblGrid>
          <w:tr w:rsidR="00522C6E" w:rsidTr="007F506C">
            <w:trPr>
              <w:trHeight w:val="886"/>
            </w:trPr>
            <w:tc>
              <w:tcPr>
                <w:tcW w:w="1135" w:type="dxa"/>
                <w:shd w:val="clear" w:color="auto" w:fill="auto"/>
              </w:tcPr>
              <w:p w:rsidR="00522C6E" w:rsidRPr="007F506C" w:rsidRDefault="00241732" w:rsidP="007F506C">
                <w:pPr>
                  <w:pStyle w:val="Header"/>
                  <w:tabs>
                    <w:tab w:val="clear" w:pos="4153"/>
                    <w:tab w:val="right" w:pos="13765"/>
                  </w:tabs>
                  <w:ind w:left="-108" w:right="-391"/>
                  <w:rPr>
                    <w:rFonts w:ascii="Arial" w:hAnsi="Arial" w:cs="Arial"/>
                    <w:noProof/>
                    <w:sz w:val="22"/>
                    <w:szCs w:val="22"/>
                    <w:lang w:val="en-GB" w:eastAsia="en-GB"/>
                  </w:rPr>
                </w:pPr>
                <w:r w:rsidRPr="00241732">
                  <w:rPr>
                    <w:noProof/>
                    <w:lang w:val="sr-Latn-CS" w:eastAsia="sr-Latn-C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49" type="#_x0000_t75" style="position:absolute;left:0;text-align:left;margin-left:1.25pt;margin-top:1.2pt;width:44.1pt;height:29.85pt;z-index:251657216">
                      <v:imagedata r:id="rId1" o:title=""/>
                    </v:shape>
                    <o:OLEObject Type="Embed" ProgID="MSPhotoEd.3" ShapeID="_x0000_s2049" DrawAspect="Content" ObjectID="_1479025218" r:id="rId2"/>
                  </w:pict>
                </w:r>
              </w:p>
            </w:tc>
            <w:tc>
              <w:tcPr>
                <w:tcW w:w="4111" w:type="dxa"/>
                <w:shd w:val="clear" w:color="auto" w:fill="auto"/>
              </w:tcPr>
              <w:p w:rsidR="00522C6E" w:rsidRDefault="00B40376" w:rsidP="007F506C">
                <w:pPr>
                  <w:pStyle w:val="Header"/>
                  <w:tabs>
                    <w:tab w:val="clear" w:pos="4153"/>
                    <w:tab w:val="clear" w:pos="8306"/>
                    <w:tab w:val="right" w:pos="13765"/>
                  </w:tabs>
                  <w:ind w:right="-675"/>
                  <w:rPr>
                    <w:rFonts w:ascii="Arial" w:hAnsi="Arial" w:cs="Arial"/>
                    <w:noProof/>
                    <w:sz w:val="18"/>
                    <w:szCs w:val="18"/>
                    <w:lang w:val="en-GB" w:eastAsia="en-GB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  <w:lang w:val="en-GB" w:eastAsia="en-GB"/>
                  </w:rPr>
                  <w:t xml:space="preserve">Projekat finansira </w:t>
                </w:r>
              </w:p>
              <w:p w:rsidR="00B40376" w:rsidRPr="007F506C" w:rsidRDefault="00B40376" w:rsidP="007F506C">
                <w:pPr>
                  <w:pStyle w:val="Header"/>
                  <w:tabs>
                    <w:tab w:val="clear" w:pos="4153"/>
                    <w:tab w:val="clear" w:pos="8306"/>
                    <w:tab w:val="right" w:pos="13765"/>
                  </w:tabs>
                  <w:ind w:right="-675"/>
                  <w:rPr>
                    <w:rFonts w:ascii="Arial" w:hAnsi="Arial" w:cs="Arial"/>
                    <w:noProof/>
                    <w:sz w:val="22"/>
                    <w:szCs w:val="22"/>
                    <w:lang w:val="en-GB" w:eastAsia="en-GB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  <w:lang w:val="en-GB" w:eastAsia="en-GB"/>
                  </w:rPr>
                  <w:t>Evropska Unija</w:t>
                </w:r>
              </w:p>
            </w:tc>
            <w:tc>
              <w:tcPr>
                <w:tcW w:w="3685" w:type="dxa"/>
                <w:shd w:val="clear" w:color="auto" w:fill="auto"/>
              </w:tcPr>
              <w:p w:rsidR="00522C6E" w:rsidRPr="007F506C" w:rsidRDefault="00522C6E" w:rsidP="00B40376">
                <w:pPr>
                  <w:pStyle w:val="Header"/>
                  <w:tabs>
                    <w:tab w:val="clear" w:pos="4153"/>
                    <w:tab w:val="right" w:pos="10200"/>
                    <w:tab w:val="right" w:pos="13765"/>
                  </w:tabs>
                  <w:ind w:right="-108"/>
                  <w:rPr>
                    <w:rFonts w:ascii="Arial" w:hAnsi="Arial" w:cs="Arial"/>
                    <w:sz w:val="18"/>
                    <w:szCs w:val="18"/>
                  </w:rPr>
                </w:pPr>
                <w:r w:rsidRPr="007F506C">
                  <w:rPr>
                    <w:rFonts w:ascii="Arial" w:hAnsi="Arial" w:cs="Arial"/>
                    <w:sz w:val="18"/>
                    <w:szCs w:val="18"/>
                  </w:rPr>
                  <w:t>“</w:t>
                </w:r>
                <w:r w:rsidR="00B40376">
                  <w:rPr>
                    <w:rFonts w:ascii="Arial" w:hAnsi="Arial" w:cs="Arial"/>
                    <w:sz w:val="18"/>
                    <w:szCs w:val="18"/>
                  </w:rPr>
                  <w:t>Jačanje kapaciteta upravljanja sredstvima EU i opštih administrativnih procedura</w:t>
                </w:r>
                <w:r w:rsidRPr="007F506C">
                  <w:rPr>
                    <w:rFonts w:ascii="Arial" w:hAnsi="Arial" w:cs="Arial"/>
                    <w:sz w:val="18"/>
                    <w:szCs w:val="18"/>
                  </w:rPr>
                  <w:t>”</w:t>
                </w:r>
              </w:p>
              <w:p w:rsidR="00522C6E" w:rsidRPr="007F506C" w:rsidRDefault="00522C6E" w:rsidP="007F506C">
                <w:pPr>
                  <w:pStyle w:val="Header"/>
                  <w:tabs>
                    <w:tab w:val="clear" w:pos="4153"/>
                    <w:tab w:val="right" w:pos="10200"/>
                    <w:tab w:val="right" w:pos="13765"/>
                  </w:tabs>
                  <w:ind w:right="-108"/>
                  <w:rPr>
                    <w:rFonts w:ascii="Arial" w:hAnsi="Arial" w:cs="Arial"/>
                    <w:sz w:val="18"/>
                    <w:szCs w:val="18"/>
                  </w:rPr>
                </w:pPr>
                <w:r w:rsidRPr="007F506C">
                  <w:rPr>
                    <w:rFonts w:ascii="Arial" w:hAnsi="Arial" w:cs="Arial"/>
                    <w:sz w:val="18"/>
                    <w:szCs w:val="18"/>
                  </w:rPr>
                  <w:t xml:space="preserve">EuropeAid/134253/C/SER/ME </w:t>
                </w:r>
              </w:p>
              <w:p w:rsidR="00522C6E" w:rsidRPr="007F506C" w:rsidRDefault="00522C6E" w:rsidP="007F506C">
                <w:pPr>
                  <w:pStyle w:val="Header"/>
                  <w:tabs>
                    <w:tab w:val="right" w:pos="13765"/>
                  </w:tabs>
                  <w:ind w:right="-108"/>
                  <w:rPr>
                    <w:rFonts w:ascii="Trebuchet MS" w:hAnsi="Trebuchet MS"/>
                    <w:sz w:val="20"/>
                  </w:rPr>
                </w:pPr>
              </w:p>
            </w:tc>
            <w:tc>
              <w:tcPr>
                <w:tcW w:w="1134" w:type="dxa"/>
                <w:shd w:val="clear" w:color="auto" w:fill="auto"/>
              </w:tcPr>
              <w:p w:rsidR="00522C6E" w:rsidRPr="007F506C" w:rsidRDefault="00021244" w:rsidP="007F506C">
                <w:pPr>
                  <w:pStyle w:val="Header"/>
                  <w:tabs>
                    <w:tab w:val="right" w:pos="13765"/>
                  </w:tabs>
                  <w:ind w:right="-108"/>
                  <w:rPr>
                    <w:rFonts w:ascii="Trebuchet MS" w:hAnsi="Trebuchet MS"/>
                    <w:sz w:val="20"/>
                  </w:rPr>
                </w:pPr>
                <w:r w:rsidRPr="007F506C">
                  <w:rPr>
                    <w:b/>
                    <w:noProof/>
                  </w:rPr>
                  <w:drawing>
                    <wp:inline distT="0" distB="0" distL="0" distR="0">
                      <wp:extent cx="624840" cy="312420"/>
                      <wp:effectExtent l="0" t="0" r="3810" b="0"/>
                      <wp:docPr id="2" name="Picture 21" descr="C:\Users\maja\Downloads\zastavaCG_horizontalna 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 descr="C:\Users\maja\Downloads\zastavaCG_horizontalna (1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484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22C6E" w:rsidRPr="003C5404" w:rsidRDefault="00522C6E" w:rsidP="00522C6E">
          <w:pPr>
            <w:pStyle w:val="Header"/>
            <w:tabs>
              <w:tab w:val="right" w:pos="13765"/>
            </w:tabs>
            <w:ind w:right="-540"/>
          </w:pPr>
        </w:p>
      </w:tc>
    </w:tr>
  </w:tbl>
  <w:p w:rsidR="00814650" w:rsidRDefault="00814650" w:rsidP="00525C8D">
    <w:pPr>
      <w:rPr>
        <w:noProof/>
        <w:lang w:val="fr-BE" w:eastAsia="fr-B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95E"/>
    <w:multiLevelType w:val="hybridMultilevel"/>
    <w:tmpl w:val="D2882172"/>
    <w:lvl w:ilvl="0" w:tplc="29B213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E38E9"/>
    <w:multiLevelType w:val="hybridMultilevel"/>
    <w:tmpl w:val="7A823188"/>
    <w:lvl w:ilvl="0" w:tplc="572240F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E7478"/>
    <w:multiLevelType w:val="hybridMultilevel"/>
    <w:tmpl w:val="DB62F1D4"/>
    <w:lvl w:ilvl="0" w:tplc="165C1D8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E1880"/>
    <w:multiLevelType w:val="hybridMultilevel"/>
    <w:tmpl w:val="CE66B7F2"/>
    <w:lvl w:ilvl="0" w:tplc="9F1EE40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E6330"/>
    <w:multiLevelType w:val="singleLevel"/>
    <w:tmpl w:val="4810E7D6"/>
    <w:lvl w:ilvl="0">
      <w:start w:val="1"/>
      <w:numFmt w:val="bullet"/>
      <w:pStyle w:val="Heading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5">
    <w:nsid w:val="6D662761"/>
    <w:multiLevelType w:val="hybridMultilevel"/>
    <w:tmpl w:val="F236B532"/>
    <w:lvl w:ilvl="0" w:tplc="DD8E5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612B53"/>
    <w:multiLevelType w:val="multilevel"/>
    <w:tmpl w:val="A5FA02C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2951"/>
    <w:rsid w:val="00000D58"/>
    <w:rsid w:val="00001ADC"/>
    <w:rsid w:val="00003385"/>
    <w:rsid w:val="000036EB"/>
    <w:rsid w:val="000111DE"/>
    <w:rsid w:val="00011FBC"/>
    <w:rsid w:val="000129F3"/>
    <w:rsid w:val="0001411B"/>
    <w:rsid w:val="00021244"/>
    <w:rsid w:val="0002342B"/>
    <w:rsid w:val="00024053"/>
    <w:rsid w:val="000260C2"/>
    <w:rsid w:val="0003196F"/>
    <w:rsid w:val="00041642"/>
    <w:rsid w:val="0005529E"/>
    <w:rsid w:val="00063C21"/>
    <w:rsid w:val="00070C88"/>
    <w:rsid w:val="000716C9"/>
    <w:rsid w:val="00074AE4"/>
    <w:rsid w:val="00081435"/>
    <w:rsid w:val="00085CA9"/>
    <w:rsid w:val="000956E2"/>
    <w:rsid w:val="0009661A"/>
    <w:rsid w:val="0009686F"/>
    <w:rsid w:val="000A0674"/>
    <w:rsid w:val="000A0799"/>
    <w:rsid w:val="000A1C85"/>
    <w:rsid w:val="000A5CFC"/>
    <w:rsid w:val="000A6DF7"/>
    <w:rsid w:val="000A7657"/>
    <w:rsid w:val="000B245E"/>
    <w:rsid w:val="000B303A"/>
    <w:rsid w:val="000B647F"/>
    <w:rsid w:val="000C49CB"/>
    <w:rsid w:val="000C5328"/>
    <w:rsid w:val="000C5641"/>
    <w:rsid w:val="000D2BA4"/>
    <w:rsid w:val="000D517E"/>
    <w:rsid w:val="000E7998"/>
    <w:rsid w:val="000F22E0"/>
    <w:rsid w:val="000F32FB"/>
    <w:rsid w:val="00102F61"/>
    <w:rsid w:val="00106C98"/>
    <w:rsid w:val="0011265F"/>
    <w:rsid w:val="0013676C"/>
    <w:rsid w:val="00142A54"/>
    <w:rsid w:val="0014459C"/>
    <w:rsid w:val="001521A0"/>
    <w:rsid w:val="00153890"/>
    <w:rsid w:val="00154523"/>
    <w:rsid w:val="00161E49"/>
    <w:rsid w:val="001703FE"/>
    <w:rsid w:val="00171012"/>
    <w:rsid w:val="00173E45"/>
    <w:rsid w:val="001759A5"/>
    <w:rsid w:val="00176079"/>
    <w:rsid w:val="001915E6"/>
    <w:rsid w:val="00196650"/>
    <w:rsid w:val="00196FF9"/>
    <w:rsid w:val="00197F88"/>
    <w:rsid w:val="001A0222"/>
    <w:rsid w:val="001A4AE6"/>
    <w:rsid w:val="001B693A"/>
    <w:rsid w:val="001C4710"/>
    <w:rsid w:val="001D3BCF"/>
    <w:rsid w:val="001D523B"/>
    <w:rsid w:val="001E0C60"/>
    <w:rsid w:val="001E6527"/>
    <w:rsid w:val="001F6C78"/>
    <w:rsid w:val="001F71E9"/>
    <w:rsid w:val="001F7BB0"/>
    <w:rsid w:val="002065D2"/>
    <w:rsid w:val="002169B5"/>
    <w:rsid w:val="002249F2"/>
    <w:rsid w:val="00231793"/>
    <w:rsid w:val="00235492"/>
    <w:rsid w:val="00235C9A"/>
    <w:rsid w:val="00237AB5"/>
    <w:rsid w:val="00240E95"/>
    <w:rsid w:val="00241732"/>
    <w:rsid w:val="002419CD"/>
    <w:rsid w:val="00244A8E"/>
    <w:rsid w:val="0024673F"/>
    <w:rsid w:val="002473F2"/>
    <w:rsid w:val="00250652"/>
    <w:rsid w:val="00251647"/>
    <w:rsid w:val="0025404B"/>
    <w:rsid w:val="00254750"/>
    <w:rsid w:val="00277583"/>
    <w:rsid w:val="00286B9C"/>
    <w:rsid w:val="00291099"/>
    <w:rsid w:val="002A5D05"/>
    <w:rsid w:val="002B1E28"/>
    <w:rsid w:val="002C4D7F"/>
    <w:rsid w:val="002D0BF6"/>
    <w:rsid w:val="002D30F6"/>
    <w:rsid w:val="002D339F"/>
    <w:rsid w:val="002D4A77"/>
    <w:rsid w:val="002E12DE"/>
    <w:rsid w:val="002E2DCA"/>
    <w:rsid w:val="002E3265"/>
    <w:rsid w:val="002E374C"/>
    <w:rsid w:val="002E40D7"/>
    <w:rsid w:val="002E58DA"/>
    <w:rsid w:val="002E7A19"/>
    <w:rsid w:val="002F1A8A"/>
    <w:rsid w:val="002F5F67"/>
    <w:rsid w:val="003029DB"/>
    <w:rsid w:val="0030319B"/>
    <w:rsid w:val="00303F39"/>
    <w:rsid w:val="0030692D"/>
    <w:rsid w:val="00307C83"/>
    <w:rsid w:val="00314AC1"/>
    <w:rsid w:val="00315833"/>
    <w:rsid w:val="00315875"/>
    <w:rsid w:val="00317FEF"/>
    <w:rsid w:val="00323701"/>
    <w:rsid w:val="00333CE3"/>
    <w:rsid w:val="003415A5"/>
    <w:rsid w:val="00343CBD"/>
    <w:rsid w:val="00351904"/>
    <w:rsid w:val="00351A0D"/>
    <w:rsid w:val="00361863"/>
    <w:rsid w:val="0036698B"/>
    <w:rsid w:val="00380794"/>
    <w:rsid w:val="003903D8"/>
    <w:rsid w:val="003977D5"/>
    <w:rsid w:val="003A0D31"/>
    <w:rsid w:val="003A439C"/>
    <w:rsid w:val="003C2F47"/>
    <w:rsid w:val="003C4696"/>
    <w:rsid w:val="003C5F60"/>
    <w:rsid w:val="003C67BD"/>
    <w:rsid w:val="003C7AD3"/>
    <w:rsid w:val="003D0817"/>
    <w:rsid w:val="003D43D1"/>
    <w:rsid w:val="003D7CA1"/>
    <w:rsid w:val="003E519E"/>
    <w:rsid w:val="003F1C42"/>
    <w:rsid w:val="003F4E4D"/>
    <w:rsid w:val="003F61D9"/>
    <w:rsid w:val="003F71E0"/>
    <w:rsid w:val="003F7C02"/>
    <w:rsid w:val="00400CEC"/>
    <w:rsid w:val="00403699"/>
    <w:rsid w:val="00417A7D"/>
    <w:rsid w:val="00430279"/>
    <w:rsid w:val="00437230"/>
    <w:rsid w:val="00456408"/>
    <w:rsid w:val="00463F20"/>
    <w:rsid w:val="00465355"/>
    <w:rsid w:val="00465C90"/>
    <w:rsid w:val="00465CF1"/>
    <w:rsid w:val="00466098"/>
    <w:rsid w:val="00487F75"/>
    <w:rsid w:val="004909E0"/>
    <w:rsid w:val="00493F38"/>
    <w:rsid w:val="004970B3"/>
    <w:rsid w:val="004A42A3"/>
    <w:rsid w:val="004A68E5"/>
    <w:rsid w:val="004B19B0"/>
    <w:rsid w:val="004B4803"/>
    <w:rsid w:val="004B5303"/>
    <w:rsid w:val="004B6CC2"/>
    <w:rsid w:val="004C0B02"/>
    <w:rsid w:val="004D0190"/>
    <w:rsid w:val="004E5966"/>
    <w:rsid w:val="004F1B22"/>
    <w:rsid w:val="00501CF7"/>
    <w:rsid w:val="00506CB1"/>
    <w:rsid w:val="00517712"/>
    <w:rsid w:val="00522C6E"/>
    <w:rsid w:val="00523067"/>
    <w:rsid w:val="00523AD4"/>
    <w:rsid w:val="00525586"/>
    <w:rsid w:val="005256AC"/>
    <w:rsid w:val="00525C8D"/>
    <w:rsid w:val="005265B4"/>
    <w:rsid w:val="00530B0F"/>
    <w:rsid w:val="00546EE8"/>
    <w:rsid w:val="00550588"/>
    <w:rsid w:val="00553F24"/>
    <w:rsid w:val="00556616"/>
    <w:rsid w:val="0055727A"/>
    <w:rsid w:val="005655EB"/>
    <w:rsid w:val="00576730"/>
    <w:rsid w:val="00583F19"/>
    <w:rsid w:val="00586887"/>
    <w:rsid w:val="00591106"/>
    <w:rsid w:val="00595B8B"/>
    <w:rsid w:val="00596D1D"/>
    <w:rsid w:val="005A1EB4"/>
    <w:rsid w:val="005A2D99"/>
    <w:rsid w:val="005B4741"/>
    <w:rsid w:val="005B509F"/>
    <w:rsid w:val="005C3F61"/>
    <w:rsid w:val="005C714D"/>
    <w:rsid w:val="005C7A53"/>
    <w:rsid w:val="005E4F4C"/>
    <w:rsid w:val="005F247F"/>
    <w:rsid w:val="005F44E6"/>
    <w:rsid w:val="005F70F7"/>
    <w:rsid w:val="0060447A"/>
    <w:rsid w:val="00606E7B"/>
    <w:rsid w:val="00612048"/>
    <w:rsid w:val="00613647"/>
    <w:rsid w:val="00615501"/>
    <w:rsid w:val="00623EF7"/>
    <w:rsid w:val="00634851"/>
    <w:rsid w:val="006443C6"/>
    <w:rsid w:val="00644BE3"/>
    <w:rsid w:val="006608C4"/>
    <w:rsid w:val="00666E28"/>
    <w:rsid w:val="0067151C"/>
    <w:rsid w:val="00671D66"/>
    <w:rsid w:val="00676DC2"/>
    <w:rsid w:val="0068113B"/>
    <w:rsid w:val="00681A69"/>
    <w:rsid w:val="006844B6"/>
    <w:rsid w:val="00694CFA"/>
    <w:rsid w:val="00696438"/>
    <w:rsid w:val="00696B6B"/>
    <w:rsid w:val="006973C3"/>
    <w:rsid w:val="006A0DCB"/>
    <w:rsid w:val="006A4202"/>
    <w:rsid w:val="006B0355"/>
    <w:rsid w:val="006B2754"/>
    <w:rsid w:val="006B7A99"/>
    <w:rsid w:val="006C1260"/>
    <w:rsid w:val="006C1DB4"/>
    <w:rsid w:val="006C59B3"/>
    <w:rsid w:val="006D54C2"/>
    <w:rsid w:val="006D6CCB"/>
    <w:rsid w:val="006D7AC8"/>
    <w:rsid w:val="006F2E34"/>
    <w:rsid w:val="006F6EE1"/>
    <w:rsid w:val="00703DEE"/>
    <w:rsid w:val="00704930"/>
    <w:rsid w:val="00704C5C"/>
    <w:rsid w:val="00710BCD"/>
    <w:rsid w:val="007123BA"/>
    <w:rsid w:val="00714814"/>
    <w:rsid w:val="007157B4"/>
    <w:rsid w:val="00720C39"/>
    <w:rsid w:val="0072429E"/>
    <w:rsid w:val="007268DA"/>
    <w:rsid w:val="007335C6"/>
    <w:rsid w:val="0073631F"/>
    <w:rsid w:val="007374E6"/>
    <w:rsid w:val="00741580"/>
    <w:rsid w:val="00743D24"/>
    <w:rsid w:val="00743DA1"/>
    <w:rsid w:val="0075111D"/>
    <w:rsid w:val="007535D9"/>
    <w:rsid w:val="007550C7"/>
    <w:rsid w:val="00763279"/>
    <w:rsid w:val="007672F1"/>
    <w:rsid w:val="007700DE"/>
    <w:rsid w:val="00771DF4"/>
    <w:rsid w:val="007753C1"/>
    <w:rsid w:val="00785A17"/>
    <w:rsid w:val="00787205"/>
    <w:rsid w:val="00791867"/>
    <w:rsid w:val="007A60C6"/>
    <w:rsid w:val="007B154B"/>
    <w:rsid w:val="007B18FD"/>
    <w:rsid w:val="007B1CF0"/>
    <w:rsid w:val="007B3B84"/>
    <w:rsid w:val="007C2495"/>
    <w:rsid w:val="007E195B"/>
    <w:rsid w:val="007F1A12"/>
    <w:rsid w:val="007F1E1A"/>
    <w:rsid w:val="007F2DE6"/>
    <w:rsid w:val="007F506C"/>
    <w:rsid w:val="00805CA9"/>
    <w:rsid w:val="008073BA"/>
    <w:rsid w:val="0081447E"/>
    <w:rsid w:val="00814650"/>
    <w:rsid w:val="00820E4F"/>
    <w:rsid w:val="0082186A"/>
    <w:rsid w:val="00825AEE"/>
    <w:rsid w:val="0083259A"/>
    <w:rsid w:val="00833ED5"/>
    <w:rsid w:val="00846158"/>
    <w:rsid w:val="00850CA3"/>
    <w:rsid w:val="008516E3"/>
    <w:rsid w:val="00852C6E"/>
    <w:rsid w:val="00856031"/>
    <w:rsid w:val="0086044A"/>
    <w:rsid w:val="00861692"/>
    <w:rsid w:val="00863274"/>
    <w:rsid w:val="00863AEF"/>
    <w:rsid w:val="008730E6"/>
    <w:rsid w:val="0087651D"/>
    <w:rsid w:val="00880A3D"/>
    <w:rsid w:val="00881404"/>
    <w:rsid w:val="00891E7E"/>
    <w:rsid w:val="008A0DED"/>
    <w:rsid w:val="008A58F3"/>
    <w:rsid w:val="008B3C76"/>
    <w:rsid w:val="008B4C36"/>
    <w:rsid w:val="008C4738"/>
    <w:rsid w:val="008E070B"/>
    <w:rsid w:val="008E6029"/>
    <w:rsid w:val="008F2502"/>
    <w:rsid w:val="009014D9"/>
    <w:rsid w:val="00910643"/>
    <w:rsid w:val="00914C66"/>
    <w:rsid w:val="00920341"/>
    <w:rsid w:val="009219D5"/>
    <w:rsid w:val="00921B20"/>
    <w:rsid w:val="00924469"/>
    <w:rsid w:val="00931812"/>
    <w:rsid w:val="00932199"/>
    <w:rsid w:val="00932FC0"/>
    <w:rsid w:val="009341C6"/>
    <w:rsid w:val="009417E9"/>
    <w:rsid w:val="00941D5A"/>
    <w:rsid w:val="009425EB"/>
    <w:rsid w:val="00944E8C"/>
    <w:rsid w:val="00946EEE"/>
    <w:rsid w:val="00956755"/>
    <w:rsid w:val="0096154C"/>
    <w:rsid w:val="0096544F"/>
    <w:rsid w:val="00980465"/>
    <w:rsid w:val="00980E4F"/>
    <w:rsid w:val="009815A9"/>
    <w:rsid w:val="00982BEE"/>
    <w:rsid w:val="00984168"/>
    <w:rsid w:val="00984451"/>
    <w:rsid w:val="009955C4"/>
    <w:rsid w:val="00997C7E"/>
    <w:rsid w:val="009A2951"/>
    <w:rsid w:val="009B16C7"/>
    <w:rsid w:val="009E0753"/>
    <w:rsid w:val="009F0360"/>
    <w:rsid w:val="009F243F"/>
    <w:rsid w:val="009F7589"/>
    <w:rsid w:val="009F7D26"/>
    <w:rsid w:val="00A03DE3"/>
    <w:rsid w:val="00A04225"/>
    <w:rsid w:val="00A0600F"/>
    <w:rsid w:val="00A1056D"/>
    <w:rsid w:val="00A109B1"/>
    <w:rsid w:val="00A15EB6"/>
    <w:rsid w:val="00A22793"/>
    <w:rsid w:val="00A27817"/>
    <w:rsid w:val="00A30FCB"/>
    <w:rsid w:val="00A41A42"/>
    <w:rsid w:val="00A45620"/>
    <w:rsid w:val="00A6622A"/>
    <w:rsid w:val="00A7417C"/>
    <w:rsid w:val="00A75CF0"/>
    <w:rsid w:val="00A80CA7"/>
    <w:rsid w:val="00A850FD"/>
    <w:rsid w:val="00A87687"/>
    <w:rsid w:val="00AA4352"/>
    <w:rsid w:val="00AA59B3"/>
    <w:rsid w:val="00AA5F79"/>
    <w:rsid w:val="00AB21B1"/>
    <w:rsid w:val="00AC1513"/>
    <w:rsid w:val="00AC55F6"/>
    <w:rsid w:val="00AC6DC2"/>
    <w:rsid w:val="00AD0C70"/>
    <w:rsid w:val="00AD33BA"/>
    <w:rsid w:val="00AD3960"/>
    <w:rsid w:val="00AD534E"/>
    <w:rsid w:val="00AE0BA4"/>
    <w:rsid w:val="00AE5CCA"/>
    <w:rsid w:val="00AE6C6B"/>
    <w:rsid w:val="00AF5FB8"/>
    <w:rsid w:val="00B05C4A"/>
    <w:rsid w:val="00B11452"/>
    <w:rsid w:val="00B1158E"/>
    <w:rsid w:val="00B17486"/>
    <w:rsid w:val="00B208AA"/>
    <w:rsid w:val="00B24A01"/>
    <w:rsid w:val="00B34789"/>
    <w:rsid w:val="00B40376"/>
    <w:rsid w:val="00B43710"/>
    <w:rsid w:val="00B456C1"/>
    <w:rsid w:val="00B45BB6"/>
    <w:rsid w:val="00B6260C"/>
    <w:rsid w:val="00B6391F"/>
    <w:rsid w:val="00B749C6"/>
    <w:rsid w:val="00B75BE2"/>
    <w:rsid w:val="00B80C10"/>
    <w:rsid w:val="00B811E2"/>
    <w:rsid w:val="00B82EB3"/>
    <w:rsid w:val="00B82F6E"/>
    <w:rsid w:val="00B83A63"/>
    <w:rsid w:val="00B84036"/>
    <w:rsid w:val="00B90718"/>
    <w:rsid w:val="00B923D8"/>
    <w:rsid w:val="00BA0DC0"/>
    <w:rsid w:val="00BA5B57"/>
    <w:rsid w:val="00BC1347"/>
    <w:rsid w:val="00BD050C"/>
    <w:rsid w:val="00BD4A3E"/>
    <w:rsid w:val="00BD6E9C"/>
    <w:rsid w:val="00BE1646"/>
    <w:rsid w:val="00BF7B32"/>
    <w:rsid w:val="00C04728"/>
    <w:rsid w:val="00C066D9"/>
    <w:rsid w:val="00C111A9"/>
    <w:rsid w:val="00C13D08"/>
    <w:rsid w:val="00C15978"/>
    <w:rsid w:val="00C1611B"/>
    <w:rsid w:val="00C17F0C"/>
    <w:rsid w:val="00C2170E"/>
    <w:rsid w:val="00C21C68"/>
    <w:rsid w:val="00C25256"/>
    <w:rsid w:val="00C31A2D"/>
    <w:rsid w:val="00C41F43"/>
    <w:rsid w:val="00C45475"/>
    <w:rsid w:val="00C471BD"/>
    <w:rsid w:val="00C56087"/>
    <w:rsid w:val="00C5757E"/>
    <w:rsid w:val="00C60B5F"/>
    <w:rsid w:val="00C642AE"/>
    <w:rsid w:val="00C7257C"/>
    <w:rsid w:val="00C77B01"/>
    <w:rsid w:val="00C87332"/>
    <w:rsid w:val="00C92AAC"/>
    <w:rsid w:val="00CA58D3"/>
    <w:rsid w:val="00CD0D1C"/>
    <w:rsid w:val="00CF0047"/>
    <w:rsid w:val="00CF090E"/>
    <w:rsid w:val="00CF0938"/>
    <w:rsid w:val="00CF0B0E"/>
    <w:rsid w:val="00CF5231"/>
    <w:rsid w:val="00CF6B43"/>
    <w:rsid w:val="00CF6B87"/>
    <w:rsid w:val="00D06624"/>
    <w:rsid w:val="00D1111B"/>
    <w:rsid w:val="00D257F0"/>
    <w:rsid w:val="00D31C6C"/>
    <w:rsid w:val="00D40A27"/>
    <w:rsid w:val="00D41839"/>
    <w:rsid w:val="00D43C61"/>
    <w:rsid w:val="00D51119"/>
    <w:rsid w:val="00D541F1"/>
    <w:rsid w:val="00D55E93"/>
    <w:rsid w:val="00D649AE"/>
    <w:rsid w:val="00D66A77"/>
    <w:rsid w:val="00D8317E"/>
    <w:rsid w:val="00D9315F"/>
    <w:rsid w:val="00D93FA4"/>
    <w:rsid w:val="00D96D5D"/>
    <w:rsid w:val="00D97DD1"/>
    <w:rsid w:val="00DA270D"/>
    <w:rsid w:val="00DA32AC"/>
    <w:rsid w:val="00DB00E5"/>
    <w:rsid w:val="00DB0D6D"/>
    <w:rsid w:val="00DB1F47"/>
    <w:rsid w:val="00DC027C"/>
    <w:rsid w:val="00DC05CA"/>
    <w:rsid w:val="00DC2702"/>
    <w:rsid w:val="00DD1A2C"/>
    <w:rsid w:val="00DD40A1"/>
    <w:rsid w:val="00DE375E"/>
    <w:rsid w:val="00DE3C70"/>
    <w:rsid w:val="00E03387"/>
    <w:rsid w:val="00E03F9A"/>
    <w:rsid w:val="00E055F4"/>
    <w:rsid w:val="00E1102D"/>
    <w:rsid w:val="00E1272A"/>
    <w:rsid w:val="00E1472A"/>
    <w:rsid w:val="00E150A5"/>
    <w:rsid w:val="00E1536A"/>
    <w:rsid w:val="00E305D7"/>
    <w:rsid w:val="00E30B38"/>
    <w:rsid w:val="00E32FD1"/>
    <w:rsid w:val="00E332CD"/>
    <w:rsid w:val="00E35CF0"/>
    <w:rsid w:val="00E35DD6"/>
    <w:rsid w:val="00E3774E"/>
    <w:rsid w:val="00E44D69"/>
    <w:rsid w:val="00E4688F"/>
    <w:rsid w:val="00E53198"/>
    <w:rsid w:val="00E63833"/>
    <w:rsid w:val="00E7121C"/>
    <w:rsid w:val="00E72E90"/>
    <w:rsid w:val="00E77184"/>
    <w:rsid w:val="00E81B09"/>
    <w:rsid w:val="00E84942"/>
    <w:rsid w:val="00E855C7"/>
    <w:rsid w:val="00E85DB9"/>
    <w:rsid w:val="00E860D8"/>
    <w:rsid w:val="00E90B41"/>
    <w:rsid w:val="00E92085"/>
    <w:rsid w:val="00E941C1"/>
    <w:rsid w:val="00EA1756"/>
    <w:rsid w:val="00EA362C"/>
    <w:rsid w:val="00EB0384"/>
    <w:rsid w:val="00EB406C"/>
    <w:rsid w:val="00EC024D"/>
    <w:rsid w:val="00EC571F"/>
    <w:rsid w:val="00EC68A9"/>
    <w:rsid w:val="00EE1DA9"/>
    <w:rsid w:val="00EE2C2E"/>
    <w:rsid w:val="00EE7287"/>
    <w:rsid w:val="00F0232B"/>
    <w:rsid w:val="00F05A96"/>
    <w:rsid w:val="00F07CBA"/>
    <w:rsid w:val="00F17408"/>
    <w:rsid w:val="00F20597"/>
    <w:rsid w:val="00F20ABC"/>
    <w:rsid w:val="00F25BB2"/>
    <w:rsid w:val="00F324A7"/>
    <w:rsid w:val="00F335D9"/>
    <w:rsid w:val="00F35B8A"/>
    <w:rsid w:val="00F44B21"/>
    <w:rsid w:val="00F51055"/>
    <w:rsid w:val="00F54508"/>
    <w:rsid w:val="00F61679"/>
    <w:rsid w:val="00F8097D"/>
    <w:rsid w:val="00F96CCF"/>
    <w:rsid w:val="00FA4D47"/>
    <w:rsid w:val="00FA71CD"/>
    <w:rsid w:val="00FB1674"/>
    <w:rsid w:val="00FB28D1"/>
    <w:rsid w:val="00FC1829"/>
    <w:rsid w:val="00FC53C8"/>
    <w:rsid w:val="00FD4283"/>
    <w:rsid w:val="00FD5DFA"/>
    <w:rsid w:val="00FE39F9"/>
    <w:rsid w:val="00FE3C9D"/>
    <w:rsid w:val="00FE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951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4"/>
      <w:lang w:val="en-US" w:eastAsia="en-US"/>
    </w:rPr>
  </w:style>
  <w:style w:type="paragraph" w:styleId="Heading2">
    <w:name w:val="heading 2"/>
    <w:aliases w:val="sandra 2"/>
    <w:basedOn w:val="Normal"/>
    <w:link w:val="Heading2Char"/>
    <w:autoRedefine/>
    <w:qFormat/>
    <w:rsid w:val="006F2E34"/>
    <w:pPr>
      <w:numPr>
        <w:numId w:val="1"/>
      </w:numPr>
      <w:overflowPunct/>
      <w:autoSpaceDE/>
      <w:autoSpaceDN/>
      <w:adjustRightInd/>
      <w:spacing w:line="240" w:lineRule="auto"/>
      <w:ind w:left="0" w:hanging="18"/>
      <w:jc w:val="both"/>
      <w:textAlignment w:val="auto"/>
      <w:outlineLvl w:val="1"/>
    </w:pPr>
    <w:rPr>
      <w:rFonts w:ascii="Arial Narrow" w:hAnsi="Arial Narrow" w:cs="Arial"/>
      <w:b/>
      <w:color w:val="auto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F9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29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2951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aliases w:val="sandra 2 Char"/>
    <w:link w:val="Heading2"/>
    <w:rsid w:val="006F2E34"/>
    <w:rPr>
      <w:rFonts w:ascii="Arial Narrow" w:hAnsi="Arial Narrow" w:cs="Arial"/>
      <w:b/>
      <w:sz w:val="24"/>
    </w:rPr>
  </w:style>
  <w:style w:type="paragraph" w:customStyle="1" w:styleId="CharCharCharCharCharChar">
    <w:name w:val="Char Char Char Char Char Char"/>
    <w:basedOn w:val="Heading2"/>
    <w:autoRedefine/>
    <w:rsid w:val="00941D5A"/>
    <w:pPr>
      <w:tabs>
        <w:tab w:val="left" w:pos="709"/>
      </w:tabs>
    </w:pPr>
    <w:rPr>
      <w:i/>
      <w:lang w:val="pl-PL" w:eastAsia="pl-PL"/>
    </w:rPr>
  </w:style>
  <w:style w:type="character" w:customStyle="1" w:styleId="FooterChar">
    <w:name w:val="Footer Char"/>
    <w:link w:val="Footer"/>
    <w:uiPriority w:val="99"/>
    <w:rsid w:val="00941D5A"/>
    <w:rPr>
      <w:color w:val="000000"/>
      <w:sz w:val="24"/>
      <w:lang w:val="en-US" w:eastAsia="en-US"/>
    </w:rPr>
  </w:style>
  <w:style w:type="character" w:styleId="Hyperlink">
    <w:name w:val="Hyperlink"/>
    <w:rsid w:val="00941D5A"/>
    <w:rPr>
      <w:color w:val="0000FF"/>
      <w:u w:val="single"/>
    </w:rPr>
  </w:style>
  <w:style w:type="table" w:styleId="TableGrid">
    <w:name w:val="Table Grid"/>
    <w:basedOn w:val="TableNormal"/>
    <w:rsid w:val="00522C6E"/>
    <w:rPr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522C6E"/>
    <w:rPr>
      <w:color w:val="000000"/>
      <w:sz w:val="24"/>
      <w:lang w:val="en-US" w:eastAsia="en-US"/>
    </w:rPr>
  </w:style>
  <w:style w:type="character" w:styleId="PageNumber">
    <w:name w:val="page number"/>
    <w:rsid w:val="002E374C"/>
  </w:style>
  <w:style w:type="character" w:customStyle="1" w:styleId="Heading3Char">
    <w:name w:val="Heading 3 Char"/>
    <w:link w:val="Heading3"/>
    <w:semiHidden/>
    <w:rsid w:val="00E03F9A"/>
    <w:rPr>
      <w:rFonts w:ascii="Calibri Light" w:eastAsia="Times New Roman" w:hAnsi="Calibri Light" w:cs="Times New Roman"/>
      <w:b/>
      <w:bCs/>
      <w:color w:val="000000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6F2E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2E34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6F2E34"/>
  </w:style>
  <w:style w:type="character" w:customStyle="1" w:styleId="shorttext">
    <w:name w:val="short_text"/>
    <w:basedOn w:val="DefaultParagraphFont"/>
    <w:rsid w:val="006F2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 DIEM RECEIPT</vt:lpstr>
    </vt:vector>
  </TitlesOfParts>
  <Company>EWC-ECO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DIEM RECEIPT</dc:title>
  <dc:creator>mma</dc:creator>
  <cp:lastModifiedBy>marija.goranovic</cp:lastModifiedBy>
  <cp:revision>2</cp:revision>
  <cp:lastPrinted>2014-11-27T13:25:00Z</cp:lastPrinted>
  <dcterms:created xsi:type="dcterms:W3CDTF">2014-12-02T10:34:00Z</dcterms:created>
  <dcterms:modified xsi:type="dcterms:W3CDTF">2014-12-02T10:34:00Z</dcterms:modified>
</cp:coreProperties>
</file>