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A4" w:rsidRDefault="00B80274" w:rsidP="00B80274">
      <w:pPr>
        <w:jc w:val="both"/>
        <w:rPr>
          <w:rFonts w:ascii="Garamond" w:hAnsi="Garamond"/>
          <w:b/>
          <w:sz w:val="28"/>
          <w:szCs w:val="28"/>
          <w:lang w:val="sr-Latn-ME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  <w:lang w:val="sr-Latn-ME"/>
        </w:rPr>
        <w:t>Broj:</w:t>
      </w:r>
      <w:r w:rsidR="00E44B1B">
        <w:rPr>
          <w:rFonts w:ascii="Garamond" w:hAnsi="Garamond"/>
          <w:b/>
          <w:sz w:val="28"/>
          <w:szCs w:val="28"/>
          <w:lang w:val="sr-Latn-ME"/>
        </w:rPr>
        <w:t xml:space="preserve"> 023-679/2018-1</w:t>
      </w:r>
    </w:p>
    <w:p w:rsidR="00B80274" w:rsidRDefault="00B80274" w:rsidP="00B80274">
      <w:pPr>
        <w:jc w:val="both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b/>
          <w:sz w:val="28"/>
          <w:szCs w:val="28"/>
          <w:lang w:val="sr-Latn-ME"/>
        </w:rPr>
        <w:t>Podgorica,</w:t>
      </w:r>
      <w:r w:rsidR="00E44B1B">
        <w:rPr>
          <w:rFonts w:ascii="Garamond" w:hAnsi="Garamond"/>
          <w:b/>
          <w:sz w:val="28"/>
          <w:szCs w:val="28"/>
          <w:lang w:val="sr-Latn-ME"/>
        </w:rPr>
        <w:t xml:space="preserve"> 27. april 2018. godine</w:t>
      </w:r>
    </w:p>
    <w:p w:rsidR="00B80274" w:rsidRDefault="00B80274" w:rsidP="00B80274">
      <w:pPr>
        <w:jc w:val="both"/>
        <w:rPr>
          <w:rFonts w:ascii="Garamond" w:hAnsi="Garamond"/>
          <w:b/>
          <w:sz w:val="28"/>
          <w:szCs w:val="28"/>
          <w:lang w:val="sr-Latn-ME"/>
        </w:rPr>
      </w:pPr>
    </w:p>
    <w:p w:rsidR="00B80274" w:rsidRDefault="00B80274" w:rsidP="00B80274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B80274" w:rsidRPr="001652E6" w:rsidRDefault="00B80274" w:rsidP="00B80274">
      <w:pPr>
        <w:ind w:firstLine="708"/>
        <w:jc w:val="both"/>
        <w:rPr>
          <w:rFonts w:ascii="Garamond" w:hAnsi="Garamond"/>
          <w:sz w:val="28"/>
          <w:szCs w:val="28"/>
        </w:rPr>
      </w:pPr>
      <w:r w:rsidRPr="001652E6">
        <w:rPr>
          <w:rFonts w:ascii="Garamond" w:hAnsi="Garamond"/>
          <w:sz w:val="28"/>
          <w:szCs w:val="28"/>
        </w:rPr>
        <w:t>Na osnovu člana 32v Zakona o nevladinim organizacijama (“Službeni list CG“, br</w:t>
      </w:r>
      <w:r>
        <w:rPr>
          <w:rFonts w:ascii="Garamond" w:hAnsi="Garamond"/>
          <w:sz w:val="28"/>
          <w:szCs w:val="28"/>
        </w:rPr>
        <w:t xml:space="preserve">oj </w:t>
      </w:r>
      <w:r w:rsidRPr="001652E6">
        <w:rPr>
          <w:rFonts w:ascii="Garamond" w:hAnsi="Garamond"/>
          <w:sz w:val="28"/>
          <w:szCs w:val="28"/>
        </w:rPr>
        <w:t>39/11 i 37/17), u vezi sa Odlukom o</w:t>
      </w:r>
      <w:r w:rsidRPr="001652E6">
        <w:rPr>
          <w:rFonts w:ascii="Garamond" w:hAnsi="Garamond"/>
          <w:b/>
          <w:sz w:val="28"/>
          <w:szCs w:val="28"/>
        </w:rPr>
        <w:t xml:space="preserve"> </w:t>
      </w:r>
      <w:r w:rsidRPr="001652E6">
        <w:rPr>
          <w:rFonts w:ascii="Garamond" w:hAnsi="Garamond"/>
          <w:sz w:val="28"/>
          <w:szCs w:val="28"/>
        </w:rPr>
        <w:t>utvrđivanju prioritetnih oblasti od javnog interesa i visine sredstava za finansiranje projekata i programa nevladinih organizacija u 2018. godini</w:t>
      </w:r>
      <w:r>
        <w:rPr>
          <w:rFonts w:ascii="Garamond" w:hAnsi="Garamond"/>
          <w:sz w:val="28"/>
          <w:szCs w:val="28"/>
        </w:rPr>
        <w:t xml:space="preserve"> (“Službeni list CG“, broj</w:t>
      </w:r>
      <w:r w:rsidRPr="001652E6">
        <w:rPr>
          <w:rFonts w:ascii="Garamond" w:hAnsi="Garamond"/>
          <w:sz w:val="28"/>
          <w:szCs w:val="28"/>
        </w:rPr>
        <w:t xml:space="preserve"> 83/17) i Pravilnikom o sadržaju javnog konkursa za raspodjelu sredstava za finansiranje projekata i programa nevladinih organizacija i izgledu i sadržaju prijave na javni konkurs (“Službeni list CG“, br</w:t>
      </w:r>
      <w:r>
        <w:rPr>
          <w:rFonts w:ascii="Garamond" w:hAnsi="Garamond"/>
          <w:sz w:val="28"/>
          <w:szCs w:val="28"/>
        </w:rPr>
        <w:t xml:space="preserve">oj </w:t>
      </w:r>
      <w:r w:rsidRPr="001652E6">
        <w:rPr>
          <w:rFonts w:ascii="Garamond" w:hAnsi="Garamond"/>
          <w:sz w:val="28"/>
          <w:szCs w:val="28"/>
        </w:rPr>
        <w:t>14/18),</w:t>
      </w:r>
      <w:r w:rsidRPr="001652E6">
        <w:rPr>
          <w:rFonts w:ascii="Garamond" w:hAnsi="Garamond"/>
          <w:b/>
          <w:sz w:val="28"/>
          <w:szCs w:val="28"/>
        </w:rPr>
        <w:t xml:space="preserve"> </w:t>
      </w:r>
      <w:r w:rsidRPr="001652E6">
        <w:rPr>
          <w:rFonts w:ascii="Garamond" w:hAnsi="Garamond"/>
          <w:sz w:val="28"/>
          <w:szCs w:val="28"/>
        </w:rPr>
        <w:t>Komisija za raspodjelu sredstava za finansiranje projekata/programa nevladinih organizacija Ministarstva prosvjete,</w:t>
      </w:r>
      <w:r>
        <w:rPr>
          <w:rFonts w:ascii="Garamond" w:hAnsi="Garamond"/>
          <w:sz w:val="28"/>
          <w:szCs w:val="28"/>
        </w:rPr>
        <w:t xml:space="preserve"> </w:t>
      </w:r>
      <w:r w:rsidRPr="001652E6">
        <w:rPr>
          <w:rFonts w:ascii="Garamond" w:hAnsi="Garamond"/>
          <w:sz w:val="28"/>
          <w:szCs w:val="28"/>
        </w:rPr>
        <w:t xml:space="preserve">objavljuje </w:t>
      </w:r>
    </w:p>
    <w:p w:rsidR="00B80274" w:rsidRPr="001652E6" w:rsidRDefault="00B80274" w:rsidP="00B80274">
      <w:pPr>
        <w:jc w:val="both"/>
        <w:rPr>
          <w:rFonts w:ascii="Garamond" w:hAnsi="Garamond"/>
          <w:sz w:val="28"/>
          <w:szCs w:val="28"/>
        </w:rPr>
      </w:pPr>
    </w:p>
    <w:p w:rsidR="00B80274" w:rsidRPr="001652E6" w:rsidRDefault="00B80274" w:rsidP="00B80274">
      <w:pPr>
        <w:jc w:val="both"/>
        <w:rPr>
          <w:rFonts w:ascii="Garamond" w:hAnsi="Garamond"/>
          <w:sz w:val="28"/>
          <w:szCs w:val="28"/>
        </w:rPr>
      </w:pPr>
    </w:p>
    <w:p w:rsidR="00B80274" w:rsidRDefault="00B80274" w:rsidP="00B80274">
      <w:pPr>
        <w:jc w:val="center"/>
        <w:rPr>
          <w:rFonts w:ascii="Garamond" w:hAnsi="Garamond"/>
          <w:b/>
          <w:sz w:val="28"/>
          <w:szCs w:val="28"/>
        </w:rPr>
      </w:pPr>
      <w:r w:rsidRPr="001652E6">
        <w:rPr>
          <w:rFonts w:ascii="Garamond" w:hAnsi="Garamond"/>
          <w:b/>
          <w:sz w:val="28"/>
          <w:szCs w:val="28"/>
        </w:rPr>
        <w:t>JAVNI KONKURS</w:t>
      </w:r>
    </w:p>
    <w:p w:rsidR="00E44B1B" w:rsidRPr="001652E6" w:rsidRDefault="00E44B1B" w:rsidP="00B80274">
      <w:pPr>
        <w:jc w:val="center"/>
        <w:rPr>
          <w:rFonts w:ascii="Garamond" w:hAnsi="Garamond"/>
          <w:b/>
          <w:sz w:val="28"/>
          <w:szCs w:val="28"/>
        </w:rPr>
      </w:pPr>
    </w:p>
    <w:p w:rsidR="00B80274" w:rsidRPr="00842DFB" w:rsidRDefault="00F32E1A" w:rsidP="00B80274">
      <w:pPr>
        <w:jc w:val="center"/>
        <w:rPr>
          <w:rFonts w:ascii="Garamond" w:hAnsi="Garamond"/>
          <w:b/>
          <w:sz w:val="28"/>
          <w:szCs w:val="28"/>
        </w:rPr>
      </w:pPr>
      <w:r w:rsidRPr="00842DFB">
        <w:rPr>
          <w:rFonts w:ascii="Garamond" w:hAnsi="Garamond"/>
          <w:b/>
          <w:sz w:val="28"/>
          <w:szCs w:val="28"/>
        </w:rPr>
        <w:t>„INKLUZIJA NA DJELU“</w:t>
      </w:r>
    </w:p>
    <w:p w:rsidR="00E44B1B" w:rsidRPr="001652E6" w:rsidRDefault="00E44B1B" w:rsidP="00B80274">
      <w:pPr>
        <w:jc w:val="center"/>
        <w:rPr>
          <w:rFonts w:ascii="Garamond" w:hAnsi="Garamond"/>
          <w:b/>
          <w:sz w:val="28"/>
          <w:szCs w:val="28"/>
          <w:u w:val="single"/>
        </w:rPr>
      </w:pPr>
    </w:p>
    <w:p w:rsidR="00B80274" w:rsidRPr="001652E6" w:rsidRDefault="00B80274" w:rsidP="00B80274">
      <w:pPr>
        <w:jc w:val="center"/>
        <w:rPr>
          <w:rFonts w:ascii="Garamond" w:hAnsi="Garamond"/>
          <w:b/>
          <w:sz w:val="28"/>
          <w:szCs w:val="28"/>
        </w:rPr>
      </w:pPr>
      <w:r w:rsidRPr="001652E6">
        <w:rPr>
          <w:rFonts w:ascii="Garamond" w:hAnsi="Garamond"/>
          <w:b/>
          <w:sz w:val="28"/>
          <w:szCs w:val="28"/>
        </w:rPr>
        <w:t>za finansiranje projekata/programa nevladinih organizacija u oblasti</w:t>
      </w:r>
    </w:p>
    <w:p w:rsidR="00B80274" w:rsidRPr="00B80274" w:rsidRDefault="00842DFB" w:rsidP="00B80274">
      <w:pPr>
        <w:jc w:val="center"/>
        <w:rPr>
          <w:rFonts w:ascii="Garamond" w:hAnsi="Garamond"/>
          <w:sz w:val="28"/>
          <w:szCs w:val="28"/>
          <w:highlight w:val="lightGray"/>
        </w:rPr>
      </w:pPr>
      <w:r>
        <w:rPr>
          <w:rFonts w:ascii="Garamond" w:hAnsi="Garamond" w:cs="Arial"/>
          <w:b/>
          <w:color w:val="000000"/>
          <w:sz w:val="28"/>
          <w:szCs w:val="28"/>
          <w:lang w:eastAsia="sr-Latn-ME"/>
        </w:rPr>
        <w:t>podrške</w:t>
      </w:r>
      <w:r w:rsidR="00B80274" w:rsidRPr="000C19AA">
        <w:rPr>
          <w:rFonts w:ascii="Garamond" w:hAnsi="Garamond" w:cs="Arial"/>
          <w:b/>
          <w:color w:val="000000"/>
          <w:sz w:val="28"/>
          <w:szCs w:val="28"/>
          <w:lang w:eastAsia="sr-Latn-ME"/>
        </w:rPr>
        <w:t xml:space="preserve"> inkluzivnom obrazovanju</w:t>
      </w:r>
      <w:r w:rsidR="00B80274" w:rsidRPr="00B80274">
        <w:rPr>
          <w:rFonts w:ascii="Garamond" w:hAnsi="Garamond"/>
          <w:sz w:val="28"/>
          <w:szCs w:val="28"/>
          <w:highlight w:val="lightGray"/>
        </w:rPr>
        <w:t xml:space="preserve"> </w:t>
      </w:r>
    </w:p>
    <w:p w:rsidR="00B80274" w:rsidRPr="001652E6" w:rsidRDefault="00B80274" w:rsidP="00B80274">
      <w:pPr>
        <w:jc w:val="center"/>
        <w:rPr>
          <w:rFonts w:ascii="Garamond" w:hAnsi="Garamond"/>
          <w:sz w:val="28"/>
          <w:szCs w:val="28"/>
        </w:rPr>
      </w:pPr>
    </w:p>
    <w:p w:rsidR="00B80274" w:rsidRPr="006A6D43" w:rsidRDefault="00B80274" w:rsidP="00B80274">
      <w:pPr>
        <w:ind w:firstLine="708"/>
        <w:jc w:val="both"/>
        <w:rPr>
          <w:rFonts w:ascii="Garamond" w:eastAsia="Calibri" w:hAnsi="Garamond"/>
          <w:sz w:val="28"/>
          <w:szCs w:val="28"/>
        </w:rPr>
      </w:pPr>
      <w:r w:rsidRPr="001652E6">
        <w:rPr>
          <w:rFonts w:ascii="Garamond" w:hAnsi="Garamond"/>
          <w:sz w:val="28"/>
          <w:szCs w:val="28"/>
        </w:rPr>
        <w:t>Pozivaju se nevladine organizacije koje imaju kapacitete i iskustvo da prijave projekte/programe na ovaj konkurs</w:t>
      </w:r>
      <w:r w:rsidRPr="001652E6">
        <w:rPr>
          <w:rFonts w:ascii="Garamond" w:hAnsi="Garamond"/>
          <w:color w:val="000000"/>
          <w:sz w:val="28"/>
          <w:szCs w:val="28"/>
        </w:rPr>
        <w:t xml:space="preserve"> kojim mogu doprinijeti </w:t>
      </w:r>
      <w:r w:rsidRPr="001652E6">
        <w:rPr>
          <w:rFonts w:ascii="Garamond" w:eastAsia="Calibri" w:hAnsi="Garamond"/>
          <w:sz w:val="28"/>
          <w:szCs w:val="28"/>
        </w:rPr>
        <w:t>realizaciji prioriteta utvrđenih</w:t>
      </w:r>
      <w:r>
        <w:rPr>
          <w:rFonts w:ascii="Garamond" w:eastAsia="Calibri" w:hAnsi="Garamond"/>
          <w:sz w:val="28"/>
          <w:szCs w:val="28"/>
        </w:rPr>
        <w:t xml:space="preserve"> Zakonom o vaspitanju i obrazovanju djece sa posebnim obrazovnim potrebama </w:t>
      </w:r>
      <w:r w:rsidRPr="00426B16">
        <w:rPr>
          <w:rFonts w:ascii="Garamond" w:hAnsi="Garamond" w:cs="Arial"/>
          <w:sz w:val="28"/>
          <w:szCs w:val="28"/>
        </w:rPr>
        <w:t>(</w:t>
      </w:r>
      <w:r>
        <w:rPr>
          <w:rFonts w:ascii="Garamond" w:hAnsi="Garamond" w:cs="Arial"/>
          <w:sz w:val="28"/>
          <w:szCs w:val="28"/>
        </w:rPr>
        <w:t>„</w:t>
      </w:r>
      <w:r w:rsidRPr="00426B16">
        <w:rPr>
          <w:rFonts w:ascii="Garamond" w:hAnsi="Garamond" w:cs="Arial"/>
          <w:color w:val="000000"/>
          <w:sz w:val="28"/>
          <w:szCs w:val="28"/>
        </w:rPr>
        <w:t>Službeni list</w:t>
      </w:r>
      <w:r>
        <w:rPr>
          <w:rFonts w:ascii="Garamond" w:hAnsi="Garamond" w:cs="Arial"/>
          <w:color w:val="000000"/>
          <w:sz w:val="28"/>
          <w:szCs w:val="28"/>
        </w:rPr>
        <w:t xml:space="preserve"> Crne Gore“, broj </w:t>
      </w:r>
      <w:r w:rsidRPr="00426B16">
        <w:rPr>
          <w:rFonts w:ascii="Garamond" w:hAnsi="Garamond" w:cs="Arial"/>
          <w:color w:val="000000"/>
          <w:sz w:val="28"/>
          <w:szCs w:val="28"/>
        </w:rPr>
        <w:t>45/10</w:t>
      </w:r>
      <w:r>
        <w:rPr>
          <w:rFonts w:ascii="Garamond" w:hAnsi="Garamond" w:cs="Arial"/>
          <w:color w:val="000000"/>
          <w:sz w:val="28"/>
          <w:szCs w:val="28"/>
        </w:rPr>
        <w:t xml:space="preserve"> i </w:t>
      </w:r>
      <w:r w:rsidRPr="00426B16">
        <w:rPr>
          <w:rFonts w:ascii="Garamond" w:hAnsi="Garamond" w:cs="Arial"/>
          <w:color w:val="000000"/>
          <w:sz w:val="28"/>
          <w:szCs w:val="28"/>
        </w:rPr>
        <w:t>47/17)</w:t>
      </w:r>
      <w:r>
        <w:rPr>
          <w:rFonts w:ascii="Garamond" w:hAnsi="Garamond" w:cs="Arial"/>
          <w:color w:val="000000"/>
          <w:sz w:val="28"/>
          <w:szCs w:val="28"/>
        </w:rPr>
        <w:t>, Zakon</w:t>
      </w:r>
      <w:r w:rsidR="00842DFB">
        <w:rPr>
          <w:rFonts w:ascii="Garamond" w:hAnsi="Garamond" w:cs="Arial"/>
          <w:color w:val="000000"/>
          <w:sz w:val="28"/>
          <w:szCs w:val="28"/>
        </w:rPr>
        <w:t>om</w:t>
      </w:r>
      <w:r>
        <w:rPr>
          <w:rFonts w:ascii="Garamond" w:hAnsi="Garamond" w:cs="Arial"/>
          <w:color w:val="000000"/>
          <w:sz w:val="28"/>
          <w:szCs w:val="28"/>
        </w:rPr>
        <w:t xml:space="preserve"> o socijalnoj i dječijoj zaštiti („Službeni list Crne Gore“, broj 27/13, 1/15</w:t>
      </w:r>
      <w:r w:rsidR="00500401">
        <w:rPr>
          <w:rFonts w:ascii="Garamond" w:hAnsi="Garamond" w:cs="Arial"/>
          <w:color w:val="000000"/>
          <w:sz w:val="28"/>
          <w:szCs w:val="28"/>
        </w:rPr>
        <w:t xml:space="preserve">, 42/15, </w:t>
      </w:r>
      <w:r>
        <w:rPr>
          <w:rFonts w:ascii="Garamond" w:hAnsi="Garamond" w:cs="Arial"/>
          <w:color w:val="000000"/>
          <w:sz w:val="28"/>
          <w:szCs w:val="28"/>
        </w:rPr>
        <w:t>47/15</w:t>
      </w:r>
      <w:r w:rsidR="00500401">
        <w:rPr>
          <w:rFonts w:ascii="Garamond" w:hAnsi="Garamond" w:cs="Arial"/>
          <w:color w:val="000000"/>
          <w:sz w:val="28"/>
          <w:szCs w:val="28"/>
        </w:rPr>
        <w:t xml:space="preserve"> i 50/17</w:t>
      </w:r>
      <w:r>
        <w:rPr>
          <w:rFonts w:ascii="Garamond" w:hAnsi="Garamond" w:cs="Arial"/>
          <w:color w:val="000000"/>
          <w:sz w:val="28"/>
          <w:szCs w:val="28"/>
        </w:rPr>
        <w:t xml:space="preserve">), </w:t>
      </w:r>
      <w:r w:rsidR="00842DFB">
        <w:rPr>
          <w:rFonts w:ascii="Garamond" w:hAnsi="Garamond" w:cs="Arial"/>
          <w:color w:val="000000"/>
          <w:sz w:val="28"/>
          <w:szCs w:val="28"/>
        </w:rPr>
        <w:t>Strategijom</w:t>
      </w:r>
      <w:r>
        <w:rPr>
          <w:rFonts w:ascii="Garamond" w:hAnsi="Garamond" w:cs="Arial"/>
          <w:color w:val="000000"/>
          <w:sz w:val="28"/>
          <w:szCs w:val="28"/>
        </w:rPr>
        <w:t xml:space="preserve"> inkluzivnog obrazovanja (2014-2018)</w:t>
      </w:r>
      <w:r w:rsidR="00842DFB">
        <w:rPr>
          <w:rFonts w:ascii="Garamond" w:hAnsi="Garamond" w:cs="Arial"/>
          <w:color w:val="000000"/>
          <w:sz w:val="28"/>
          <w:szCs w:val="28"/>
        </w:rPr>
        <w:t xml:space="preserve"> i</w:t>
      </w:r>
      <w:r>
        <w:rPr>
          <w:rFonts w:ascii="Garamond" w:hAnsi="Garamond" w:cs="Arial"/>
          <w:color w:val="000000"/>
          <w:sz w:val="28"/>
          <w:szCs w:val="28"/>
        </w:rPr>
        <w:t xml:space="preserve"> Strategij</w:t>
      </w:r>
      <w:r w:rsidR="00842DFB">
        <w:rPr>
          <w:rFonts w:ascii="Garamond" w:hAnsi="Garamond" w:cs="Arial"/>
          <w:color w:val="000000"/>
          <w:sz w:val="28"/>
          <w:szCs w:val="28"/>
        </w:rPr>
        <w:t>om</w:t>
      </w:r>
      <w:r>
        <w:rPr>
          <w:rFonts w:ascii="Garamond" w:hAnsi="Garamond" w:cs="Arial"/>
          <w:color w:val="000000"/>
          <w:sz w:val="28"/>
          <w:szCs w:val="28"/>
        </w:rPr>
        <w:t xml:space="preserve"> ranog i predškolskog vaspitanja i obrazovanja (2016-2020)</w:t>
      </w:r>
      <w:r>
        <w:rPr>
          <w:rFonts w:ascii="Garamond" w:eastAsia="Calibri" w:hAnsi="Garamond"/>
          <w:sz w:val="28"/>
          <w:szCs w:val="28"/>
        </w:rPr>
        <w:t xml:space="preserve"> </w:t>
      </w:r>
      <w:r w:rsidRPr="001652E6">
        <w:rPr>
          <w:rFonts w:ascii="Garamond" w:eastAsia="SimSun" w:hAnsi="Garamond"/>
          <w:sz w:val="28"/>
          <w:szCs w:val="28"/>
          <w:lang w:eastAsia="zh-CN"/>
        </w:rPr>
        <w:t xml:space="preserve">u </w:t>
      </w:r>
      <w:r w:rsidRPr="000C19AA">
        <w:rPr>
          <w:rFonts w:ascii="Garamond" w:hAnsi="Garamond"/>
          <w:bCs/>
          <w:sz w:val="28"/>
          <w:szCs w:val="28"/>
        </w:rPr>
        <w:t xml:space="preserve">oblasti </w:t>
      </w:r>
      <w:r w:rsidRPr="000C19AA">
        <w:rPr>
          <w:rFonts w:ascii="Garamond" w:hAnsi="Garamond" w:cs="Arial"/>
          <w:b/>
          <w:color w:val="000000"/>
          <w:sz w:val="28"/>
          <w:szCs w:val="28"/>
          <w:lang w:eastAsia="sr-Latn-ME"/>
        </w:rPr>
        <w:t>podrška inkluzivnom obrazovanju</w:t>
      </w:r>
      <w:r w:rsidR="00842DFB">
        <w:rPr>
          <w:rFonts w:ascii="Garamond" w:hAnsi="Garamond" w:cs="Arial"/>
          <w:b/>
          <w:color w:val="000000"/>
          <w:sz w:val="28"/>
          <w:szCs w:val="28"/>
          <w:lang w:eastAsia="sr-Latn-ME"/>
        </w:rPr>
        <w:t>.</w:t>
      </w:r>
    </w:p>
    <w:p w:rsidR="00B80274" w:rsidRPr="001652E6" w:rsidRDefault="00B80274" w:rsidP="00B80274">
      <w:pPr>
        <w:ind w:firstLine="708"/>
        <w:jc w:val="both"/>
        <w:rPr>
          <w:rFonts w:ascii="Garamond" w:eastAsia="SimSun" w:hAnsi="Garamond"/>
          <w:sz w:val="28"/>
          <w:szCs w:val="28"/>
          <w:lang w:eastAsia="zh-CN"/>
        </w:rPr>
      </w:pPr>
    </w:p>
    <w:p w:rsidR="00B80274" w:rsidRPr="006A6D43" w:rsidRDefault="00B80274" w:rsidP="00B80274">
      <w:pPr>
        <w:ind w:firstLine="708"/>
        <w:jc w:val="both"/>
        <w:rPr>
          <w:rFonts w:ascii="Garamond" w:hAnsi="Garamond"/>
          <w:sz w:val="28"/>
          <w:szCs w:val="28"/>
        </w:rPr>
      </w:pPr>
      <w:r w:rsidRPr="006A6D43">
        <w:rPr>
          <w:rFonts w:ascii="Garamond" w:hAnsi="Garamond"/>
          <w:sz w:val="28"/>
          <w:szCs w:val="28"/>
        </w:rPr>
        <w:t xml:space="preserve">Strateški ciljevi čijem će ostvarenju doprinijeti projekti/programi nevladinih organizacija u 2018. godini su: </w:t>
      </w:r>
      <w:r>
        <w:rPr>
          <w:rFonts w:ascii="Garamond" w:hAnsi="Garamond"/>
          <w:sz w:val="28"/>
          <w:szCs w:val="28"/>
        </w:rPr>
        <w:t>o</w:t>
      </w:r>
      <w:r w:rsidRPr="006A6D43">
        <w:rPr>
          <w:rFonts w:ascii="Garamond" w:hAnsi="Garamond"/>
          <w:sz w:val="28"/>
          <w:szCs w:val="28"/>
        </w:rPr>
        <w:t>bezbijediti rano učenje, razvoj i psiho</w:t>
      </w:r>
      <w:r w:rsidR="00842DFB">
        <w:rPr>
          <w:rFonts w:ascii="Garamond" w:hAnsi="Garamond"/>
          <w:sz w:val="28"/>
          <w:szCs w:val="28"/>
        </w:rPr>
        <w:t>-</w:t>
      </w:r>
      <w:r w:rsidRPr="006A6D43">
        <w:rPr>
          <w:rFonts w:ascii="Garamond" w:hAnsi="Garamond"/>
          <w:sz w:val="28"/>
          <w:szCs w:val="28"/>
        </w:rPr>
        <w:t>socijalnu podršku đeci i njihovim roditeljima i omogućiti pristup podršku za proces nastave učenja i kontinuitet inkluzivnog obrazovanja do nivoa osamostaljivanja.</w:t>
      </w:r>
    </w:p>
    <w:p w:rsidR="00B80274" w:rsidRPr="001652E6" w:rsidRDefault="00B80274" w:rsidP="00B80274">
      <w:pPr>
        <w:spacing w:after="120"/>
        <w:jc w:val="both"/>
        <w:rPr>
          <w:rFonts w:ascii="Garamond" w:eastAsia="Calibri" w:hAnsi="Garamond"/>
          <w:sz w:val="28"/>
          <w:szCs w:val="28"/>
        </w:rPr>
      </w:pPr>
    </w:p>
    <w:p w:rsidR="00842DFB" w:rsidRPr="00842DFB" w:rsidRDefault="00B80274" w:rsidP="00B80274">
      <w:pPr>
        <w:spacing w:after="120"/>
        <w:ind w:firstLine="708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/>
          <w:sz w:val="28"/>
          <w:szCs w:val="28"/>
        </w:rPr>
        <w:t>Prioritetni</w:t>
      </w:r>
      <w:r w:rsidRPr="001652E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problemi</w:t>
      </w:r>
      <w:r w:rsidRPr="001652E6">
        <w:rPr>
          <w:rFonts w:ascii="Garamond" w:hAnsi="Garamond"/>
          <w:sz w:val="28"/>
          <w:szCs w:val="28"/>
        </w:rPr>
        <w:t xml:space="preserve"> u </w:t>
      </w:r>
      <w:r w:rsidRPr="000C19AA">
        <w:rPr>
          <w:rFonts w:ascii="Garamond" w:hAnsi="Garamond"/>
          <w:bCs/>
          <w:sz w:val="28"/>
          <w:szCs w:val="28"/>
        </w:rPr>
        <w:t xml:space="preserve">oblasti </w:t>
      </w:r>
      <w:r w:rsidRPr="000C19AA">
        <w:rPr>
          <w:rFonts w:ascii="Garamond" w:hAnsi="Garamond" w:cs="Arial"/>
          <w:b/>
          <w:color w:val="000000"/>
          <w:sz w:val="28"/>
          <w:szCs w:val="28"/>
          <w:lang w:eastAsia="sr-Latn-ME"/>
        </w:rPr>
        <w:t>podrška inkluzivnom obrazovanju</w:t>
      </w:r>
      <w:r>
        <w:rPr>
          <w:rFonts w:ascii="Garamond" w:hAnsi="Garamond"/>
          <w:sz w:val="28"/>
          <w:szCs w:val="28"/>
        </w:rPr>
        <w:t xml:space="preserve"> </w:t>
      </w:r>
      <w:r w:rsidRPr="001652E6">
        <w:rPr>
          <w:rFonts w:ascii="Garamond" w:hAnsi="Garamond"/>
          <w:sz w:val="28"/>
          <w:szCs w:val="28"/>
        </w:rPr>
        <w:t xml:space="preserve">koji se </w:t>
      </w:r>
      <w:r>
        <w:rPr>
          <w:rFonts w:ascii="Garamond" w:hAnsi="Garamond"/>
          <w:sz w:val="28"/>
          <w:szCs w:val="28"/>
        </w:rPr>
        <w:t>planiraju</w:t>
      </w:r>
      <w:r w:rsidRPr="001652E6">
        <w:rPr>
          <w:rFonts w:ascii="Garamond" w:hAnsi="Garamond"/>
          <w:sz w:val="28"/>
          <w:szCs w:val="28"/>
        </w:rPr>
        <w:t xml:space="preserve"> rješavati finansiranjem projekata/programa nevladinih organizacija su</w:t>
      </w:r>
      <w:r w:rsidR="00C600A2">
        <w:rPr>
          <w:rFonts w:ascii="Garamond" w:hAnsi="Garamond"/>
          <w:sz w:val="28"/>
          <w:szCs w:val="28"/>
        </w:rPr>
        <w:t xml:space="preserve">: </w:t>
      </w:r>
      <w:r w:rsidR="00C600A2" w:rsidRPr="000D5288">
        <w:rPr>
          <w:rFonts w:ascii="Garamond" w:hAnsi="Garamond" w:cs="Arial"/>
          <w:sz w:val="28"/>
          <w:szCs w:val="28"/>
        </w:rPr>
        <w:t xml:space="preserve">Intersektorska saradnja i razmjena informacija sa vrtićima, osnovnim školama, </w:t>
      </w:r>
      <w:r w:rsidR="00C600A2" w:rsidRPr="000D5288">
        <w:rPr>
          <w:rFonts w:ascii="Garamond" w:hAnsi="Garamond" w:cs="Arial"/>
          <w:sz w:val="28"/>
          <w:szCs w:val="28"/>
        </w:rPr>
        <w:lastRenderedPageBreak/>
        <w:t>resursnim centrima u cilju napredovanja djece; podsticanje i sprovođenje usmjeravanja</w:t>
      </w:r>
      <w:r w:rsidR="00842DFB">
        <w:rPr>
          <w:rFonts w:ascii="Garamond" w:hAnsi="Garamond" w:cs="Arial"/>
          <w:sz w:val="28"/>
          <w:szCs w:val="28"/>
        </w:rPr>
        <w:t xml:space="preserve">; snaženje inicijative </w:t>
      </w:r>
      <w:r w:rsidR="00842DFB" w:rsidRPr="00842DFB">
        <w:rPr>
          <w:rFonts w:ascii="Garamond" w:hAnsi="Garamond" w:cs="Arial"/>
          <w:sz w:val="28"/>
          <w:szCs w:val="28"/>
        </w:rPr>
        <w:t>autonomnost u primjeni inkluzivne školske politike, individualizacije nastave, tranzicije učenika, modularizacije, prevazilaženje arhitektonskih barijera i drugih prilagođavanja u pogledu pristupačnosti; aktivnija uloga škola u organizaciji i praćenju izvođenja asistencije u nastavi; kontinuirano izgrađivanje građanske zrelosti društva, nerestriktivno okruženje za ovu djecu.</w:t>
      </w:r>
    </w:p>
    <w:p w:rsidR="00842DFB" w:rsidRDefault="00C600A2" w:rsidP="00842DFB">
      <w:pPr>
        <w:spacing w:after="120"/>
        <w:ind w:firstLine="708"/>
        <w:jc w:val="both"/>
        <w:rPr>
          <w:rFonts w:ascii="Garamond" w:hAnsi="Garamond" w:cs="Arial"/>
          <w:sz w:val="28"/>
          <w:szCs w:val="28"/>
        </w:rPr>
      </w:pPr>
      <w:r w:rsidRPr="000D5288">
        <w:rPr>
          <w:rFonts w:ascii="Garamond" w:hAnsi="Garamond" w:cs="Arial"/>
          <w:sz w:val="28"/>
          <w:szCs w:val="28"/>
        </w:rPr>
        <w:t xml:space="preserve"> </w:t>
      </w:r>
    </w:p>
    <w:p w:rsidR="00B80274" w:rsidRDefault="00B80274" w:rsidP="00842DFB">
      <w:pPr>
        <w:spacing w:after="120"/>
        <w:ind w:firstLine="708"/>
        <w:jc w:val="both"/>
        <w:rPr>
          <w:rStyle w:val="Strong"/>
          <w:rFonts w:ascii="Garamond" w:hAnsi="Garamond" w:cs="Arial"/>
          <w:b w:val="0"/>
          <w:sz w:val="28"/>
          <w:szCs w:val="28"/>
        </w:rPr>
      </w:pPr>
      <w:r w:rsidRPr="001652E6">
        <w:rPr>
          <w:rFonts w:ascii="Garamond" w:hAnsi="Garamond"/>
          <w:sz w:val="28"/>
          <w:szCs w:val="28"/>
        </w:rPr>
        <w:t>Ciljna grupa</w:t>
      </w:r>
      <w:r w:rsidR="00C600A2">
        <w:rPr>
          <w:rFonts w:ascii="Garamond" w:hAnsi="Garamond"/>
          <w:sz w:val="28"/>
          <w:szCs w:val="28"/>
        </w:rPr>
        <w:t xml:space="preserve"> </w:t>
      </w:r>
      <w:r w:rsidRPr="001652E6">
        <w:rPr>
          <w:rFonts w:ascii="Garamond" w:hAnsi="Garamond"/>
          <w:sz w:val="28"/>
          <w:szCs w:val="28"/>
        </w:rPr>
        <w:t xml:space="preserve">su </w:t>
      </w:r>
      <w:r w:rsidR="00C600A2" w:rsidRPr="00C600A2">
        <w:rPr>
          <w:rStyle w:val="Strong"/>
          <w:rFonts w:ascii="Garamond" w:hAnsi="Garamond" w:cs="Arial"/>
          <w:b w:val="0"/>
          <w:sz w:val="28"/>
          <w:szCs w:val="28"/>
        </w:rPr>
        <w:t xml:space="preserve">djeca čije razvojne i edukativne mogućnosti </w:t>
      </w:r>
      <w:r w:rsidR="00842DFB">
        <w:rPr>
          <w:rStyle w:val="Strong"/>
          <w:rFonts w:ascii="Garamond" w:hAnsi="Garamond" w:cs="Arial"/>
          <w:b w:val="0"/>
          <w:sz w:val="28"/>
          <w:szCs w:val="28"/>
        </w:rPr>
        <w:t xml:space="preserve">i potrebe </w:t>
      </w:r>
      <w:r w:rsidR="00C600A2" w:rsidRPr="00C600A2">
        <w:rPr>
          <w:rStyle w:val="Strong"/>
          <w:rFonts w:ascii="Garamond" w:hAnsi="Garamond" w:cs="Arial"/>
          <w:b w:val="0"/>
          <w:sz w:val="28"/>
          <w:szCs w:val="28"/>
        </w:rPr>
        <w:t>treba ispuniti</w:t>
      </w:r>
      <w:r w:rsidR="00C600A2" w:rsidRPr="00C600A2">
        <w:rPr>
          <w:rStyle w:val="Strong"/>
          <w:rFonts w:ascii="Garamond" w:eastAsia="Arial Unicode MS" w:hAnsi="Garamond" w:cs="Arial"/>
          <w:b w:val="0"/>
          <w:sz w:val="28"/>
          <w:szCs w:val="28"/>
        </w:rPr>
        <w:t xml:space="preserve"> i zadovoljiti kroz </w:t>
      </w:r>
      <w:r w:rsidR="00C600A2" w:rsidRPr="00C600A2">
        <w:rPr>
          <w:rStyle w:val="Strong"/>
          <w:rFonts w:ascii="Garamond" w:hAnsi="Garamond" w:cs="Arial"/>
          <w:b w:val="0"/>
          <w:sz w:val="28"/>
          <w:szCs w:val="28"/>
        </w:rPr>
        <w:t>kvalitetno vaspitanje i obrazovanje</w:t>
      </w:r>
      <w:r w:rsidR="000D5288">
        <w:rPr>
          <w:rStyle w:val="Strong"/>
          <w:rFonts w:ascii="Garamond" w:hAnsi="Garamond" w:cs="Arial"/>
          <w:b w:val="0"/>
          <w:sz w:val="28"/>
          <w:szCs w:val="28"/>
        </w:rPr>
        <w:t>.</w:t>
      </w:r>
    </w:p>
    <w:p w:rsidR="000D5288" w:rsidRPr="001652E6" w:rsidRDefault="000D5288" w:rsidP="00C600A2">
      <w:pPr>
        <w:jc w:val="both"/>
        <w:rPr>
          <w:rFonts w:ascii="Garamond" w:hAnsi="Garamond"/>
          <w:sz w:val="28"/>
          <w:szCs w:val="28"/>
        </w:rPr>
      </w:pPr>
    </w:p>
    <w:p w:rsidR="00977466" w:rsidRDefault="00B80274" w:rsidP="00977466">
      <w:pPr>
        <w:pStyle w:val="ListParagraph"/>
        <w:spacing w:after="120"/>
        <w:ind w:left="0" w:firstLine="708"/>
        <w:jc w:val="both"/>
        <w:rPr>
          <w:rFonts w:ascii="Garamond" w:hAnsi="Garamond"/>
          <w:sz w:val="28"/>
          <w:szCs w:val="28"/>
        </w:rPr>
      </w:pPr>
      <w:r w:rsidRPr="001652E6">
        <w:rPr>
          <w:rFonts w:ascii="Garamond" w:hAnsi="Garamond"/>
          <w:sz w:val="28"/>
          <w:szCs w:val="28"/>
        </w:rPr>
        <w:t xml:space="preserve">Aktivnosti nevladine organizacije koje će doprinijeti ostvarenju </w:t>
      </w:r>
      <w:r>
        <w:rPr>
          <w:rFonts w:ascii="Garamond" w:hAnsi="Garamond"/>
          <w:sz w:val="28"/>
          <w:szCs w:val="28"/>
        </w:rPr>
        <w:t>stratešk</w:t>
      </w:r>
      <w:r w:rsidRPr="001652E6">
        <w:rPr>
          <w:rFonts w:ascii="Garamond" w:hAnsi="Garamond"/>
          <w:sz w:val="28"/>
          <w:szCs w:val="28"/>
        </w:rPr>
        <w:t xml:space="preserve">ih </w:t>
      </w:r>
      <w:r>
        <w:rPr>
          <w:rFonts w:ascii="Garamond" w:hAnsi="Garamond"/>
          <w:sz w:val="28"/>
          <w:szCs w:val="28"/>
        </w:rPr>
        <w:t>cilj</w:t>
      </w:r>
      <w:r w:rsidRPr="001652E6">
        <w:rPr>
          <w:rFonts w:ascii="Garamond" w:hAnsi="Garamond"/>
          <w:sz w:val="28"/>
          <w:szCs w:val="28"/>
        </w:rPr>
        <w:t>eva i zadovoljenju potreba ciljne</w:t>
      </w:r>
      <w:r w:rsidR="00842DFB">
        <w:rPr>
          <w:rFonts w:ascii="Garamond" w:hAnsi="Garamond"/>
          <w:sz w:val="28"/>
          <w:szCs w:val="28"/>
        </w:rPr>
        <w:t xml:space="preserve"> grupe</w:t>
      </w:r>
      <w:r w:rsidRPr="001652E6">
        <w:rPr>
          <w:rFonts w:ascii="Garamond" w:hAnsi="Garamond"/>
          <w:sz w:val="28"/>
          <w:szCs w:val="28"/>
        </w:rPr>
        <w:t xml:space="preserve"> („prihvatljive aktivnosti za finansiranje“) su: </w:t>
      </w:r>
    </w:p>
    <w:p w:rsidR="00B80274" w:rsidRPr="00977466" w:rsidRDefault="00842DFB" w:rsidP="00977466">
      <w:pPr>
        <w:pStyle w:val="ListParagraph"/>
        <w:numPr>
          <w:ilvl w:val="0"/>
          <w:numId w:val="40"/>
        </w:numPr>
        <w:spacing w:after="1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</w:t>
      </w:r>
      <w:r w:rsidR="00977466" w:rsidRPr="00977466">
        <w:rPr>
          <w:rFonts w:ascii="Garamond" w:hAnsi="Garamond"/>
          <w:sz w:val="28"/>
          <w:szCs w:val="28"/>
        </w:rPr>
        <w:t xml:space="preserve">bezbijediti rano učenje, razvoj i </w:t>
      </w:r>
      <w:r w:rsidR="00977466" w:rsidRPr="00977466">
        <w:rPr>
          <w:rFonts w:ascii="Garamond" w:hAnsi="Garamond" w:cs="Arial"/>
          <w:sz w:val="28"/>
          <w:szCs w:val="28"/>
        </w:rPr>
        <w:t>psiho</w:t>
      </w:r>
      <w:r>
        <w:rPr>
          <w:rFonts w:ascii="Garamond" w:hAnsi="Garamond" w:cs="Arial"/>
          <w:sz w:val="28"/>
          <w:szCs w:val="28"/>
        </w:rPr>
        <w:t>-</w:t>
      </w:r>
      <w:r w:rsidR="00977466" w:rsidRPr="00977466">
        <w:rPr>
          <w:rFonts w:ascii="Garamond" w:hAnsi="Garamond" w:cs="Arial"/>
          <w:sz w:val="28"/>
          <w:szCs w:val="28"/>
        </w:rPr>
        <w:t>socijalnu podršku djeci i njihovim roditeljima;</w:t>
      </w:r>
    </w:p>
    <w:p w:rsidR="00977466" w:rsidRPr="00977466" w:rsidRDefault="00842DFB" w:rsidP="00977466">
      <w:pPr>
        <w:pStyle w:val="NoSpacing"/>
        <w:numPr>
          <w:ilvl w:val="0"/>
          <w:numId w:val="40"/>
        </w:numPr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o</w:t>
      </w:r>
      <w:r w:rsidR="00977466" w:rsidRPr="00977466">
        <w:rPr>
          <w:rFonts w:ascii="Garamond" w:hAnsi="Garamond" w:cs="Arial"/>
          <w:sz w:val="28"/>
          <w:szCs w:val="28"/>
        </w:rPr>
        <w:t>mogućiti pristup</w:t>
      </w:r>
      <w:r>
        <w:rPr>
          <w:rFonts w:ascii="Garamond" w:hAnsi="Garamond" w:cs="Arial"/>
          <w:sz w:val="28"/>
          <w:szCs w:val="28"/>
        </w:rPr>
        <w:t>nu</w:t>
      </w:r>
      <w:r w:rsidR="00977466" w:rsidRPr="00977466">
        <w:rPr>
          <w:rFonts w:ascii="Garamond" w:hAnsi="Garamond" w:cs="Arial"/>
          <w:sz w:val="28"/>
          <w:szCs w:val="28"/>
        </w:rPr>
        <w:t xml:space="preserve"> podršku za proces nastave učenja i kontinuitet inkluzivnog obrazovanja do nivoa osamostaljivanja.</w:t>
      </w:r>
    </w:p>
    <w:p w:rsidR="00977466" w:rsidRPr="00B80274" w:rsidRDefault="00977466" w:rsidP="00977466">
      <w:pPr>
        <w:pStyle w:val="ListParagraph"/>
        <w:spacing w:after="0"/>
        <w:ind w:left="1080"/>
        <w:jc w:val="both"/>
        <w:rPr>
          <w:rFonts w:ascii="Garamond" w:hAnsi="Garamond"/>
          <w:sz w:val="28"/>
          <w:szCs w:val="28"/>
          <w:highlight w:val="lightGray"/>
        </w:rPr>
      </w:pPr>
    </w:p>
    <w:p w:rsidR="00B80274" w:rsidRPr="001652E6" w:rsidRDefault="00B80274" w:rsidP="00B80274">
      <w:pPr>
        <w:ind w:firstLine="708"/>
        <w:jc w:val="both"/>
        <w:rPr>
          <w:rFonts w:ascii="Garamond" w:hAnsi="Garamond"/>
          <w:sz w:val="28"/>
          <w:szCs w:val="28"/>
        </w:rPr>
      </w:pPr>
      <w:r w:rsidRPr="00842DFB">
        <w:rPr>
          <w:rFonts w:ascii="Garamond" w:hAnsi="Garamond"/>
          <w:b/>
          <w:sz w:val="28"/>
          <w:szCs w:val="28"/>
        </w:rPr>
        <w:t>Ukupan iznos</w:t>
      </w:r>
      <w:r w:rsidRPr="001652E6">
        <w:rPr>
          <w:rFonts w:ascii="Garamond" w:hAnsi="Garamond"/>
          <w:sz w:val="28"/>
          <w:szCs w:val="28"/>
        </w:rPr>
        <w:t xml:space="preserve"> sredstava koja se mogu raspodijeliti ovim konkursom je: </w:t>
      </w:r>
      <w:r w:rsidR="0026263F" w:rsidRPr="0026263F">
        <w:rPr>
          <w:rFonts w:ascii="Garamond" w:hAnsi="Garamond"/>
          <w:b/>
          <w:sz w:val="28"/>
          <w:szCs w:val="28"/>
        </w:rPr>
        <w:t>107.398,60</w:t>
      </w:r>
      <w:r w:rsidRPr="0026263F">
        <w:rPr>
          <w:rFonts w:ascii="Garamond" w:hAnsi="Garamond"/>
          <w:b/>
          <w:sz w:val="28"/>
          <w:szCs w:val="28"/>
        </w:rPr>
        <w:t xml:space="preserve"> </w:t>
      </w:r>
      <w:r w:rsidRPr="0026263F">
        <w:rPr>
          <w:rFonts w:ascii="Garamond" w:hAnsi="Garamond"/>
          <w:sz w:val="28"/>
          <w:szCs w:val="28"/>
        </w:rPr>
        <w:t>eura.</w:t>
      </w:r>
      <w:r w:rsidRPr="001652E6">
        <w:rPr>
          <w:rFonts w:ascii="Garamond" w:hAnsi="Garamond"/>
          <w:sz w:val="28"/>
          <w:szCs w:val="28"/>
        </w:rPr>
        <w:t xml:space="preserve"> </w:t>
      </w:r>
    </w:p>
    <w:p w:rsidR="00B80274" w:rsidRPr="001652E6" w:rsidRDefault="00B80274" w:rsidP="00B80274">
      <w:pPr>
        <w:jc w:val="both"/>
        <w:rPr>
          <w:rFonts w:ascii="Garamond" w:hAnsi="Garamond"/>
          <w:sz w:val="28"/>
          <w:szCs w:val="28"/>
        </w:rPr>
      </w:pPr>
    </w:p>
    <w:p w:rsidR="00B80274" w:rsidRPr="001652E6" w:rsidRDefault="00B80274" w:rsidP="00B80274">
      <w:pPr>
        <w:ind w:firstLine="708"/>
        <w:jc w:val="both"/>
        <w:rPr>
          <w:rFonts w:ascii="Garamond" w:hAnsi="Garamond"/>
          <w:b/>
          <w:sz w:val="28"/>
          <w:szCs w:val="28"/>
        </w:rPr>
      </w:pPr>
      <w:r w:rsidRPr="001652E6">
        <w:rPr>
          <w:rFonts w:ascii="Garamond" w:hAnsi="Garamond"/>
          <w:b/>
          <w:sz w:val="28"/>
          <w:szCs w:val="28"/>
        </w:rPr>
        <w:t>Najnižiji iznos</w:t>
      </w:r>
      <w:r w:rsidRPr="001652E6">
        <w:rPr>
          <w:rFonts w:ascii="Garamond" w:hAnsi="Garamond"/>
          <w:sz w:val="28"/>
          <w:szCs w:val="28"/>
        </w:rPr>
        <w:t xml:space="preserve"> sredstava koji se može dodijeliti pojedinom projektu/programu je</w:t>
      </w:r>
      <w:r>
        <w:rPr>
          <w:rFonts w:ascii="Garamond" w:hAnsi="Garamond"/>
          <w:sz w:val="28"/>
          <w:szCs w:val="28"/>
        </w:rPr>
        <w:t xml:space="preserve"> 2.000,00</w:t>
      </w:r>
      <w:r w:rsidRPr="006A6D43">
        <w:rPr>
          <w:rFonts w:ascii="Garamond" w:hAnsi="Garamond"/>
          <w:b/>
          <w:sz w:val="28"/>
          <w:szCs w:val="28"/>
        </w:rPr>
        <w:t xml:space="preserve"> </w:t>
      </w:r>
      <w:r w:rsidRPr="001652E6">
        <w:rPr>
          <w:rFonts w:ascii="Garamond" w:hAnsi="Garamond"/>
          <w:sz w:val="28"/>
          <w:szCs w:val="28"/>
        </w:rPr>
        <w:t xml:space="preserve">eura, a </w:t>
      </w:r>
      <w:r w:rsidRPr="001652E6">
        <w:rPr>
          <w:rFonts w:ascii="Garamond" w:hAnsi="Garamond"/>
          <w:b/>
          <w:sz w:val="28"/>
          <w:szCs w:val="28"/>
        </w:rPr>
        <w:t>najviši</w:t>
      </w:r>
      <w:r w:rsidRPr="001652E6">
        <w:rPr>
          <w:rFonts w:ascii="Garamond" w:hAnsi="Garamond"/>
          <w:sz w:val="28"/>
          <w:szCs w:val="28"/>
        </w:rPr>
        <w:t xml:space="preserve"> </w:t>
      </w:r>
      <w:r w:rsidRPr="006A6D43">
        <w:rPr>
          <w:rFonts w:ascii="Garamond" w:hAnsi="Garamond"/>
          <w:sz w:val="28"/>
          <w:szCs w:val="28"/>
        </w:rPr>
        <w:t>15.000,0</w:t>
      </w:r>
      <w:r w:rsidRPr="00B80274">
        <w:rPr>
          <w:rFonts w:ascii="Garamond" w:hAnsi="Garamond"/>
          <w:sz w:val="28"/>
          <w:szCs w:val="28"/>
        </w:rPr>
        <w:t>0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1652E6">
        <w:rPr>
          <w:rFonts w:ascii="Garamond" w:hAnsi="Garamond"/>
          <w:sz w:val="28"/>
          <w:szCs w:val="28"/>
        </w:rPr>
        <w:t>eura</w:t>
      </w:r>
      <w:r w:rsidRPr="00842DFB">
        <w:rPr>
          <w:rFonts w:ascii="Garamond" w:hAnsi="Garamond"/>
          <w:sz w:val="28"/>
          <w:szCs w:val="28"/>
        </w:rPr>
        <w:t>.</w:t>
      </w:r>
    </w:p>
    <w:p w:rsidR="00B80274" w:rsidRPr="001652E6" w:rsidRDefault="00B80274" w:rsidP="00B80274">
      <w:pPr>
        <w:jc w:val="both"/>
        <w:rPr>
          <w:rFonts w:ascii="Garamond" w:hAnsi="Garamond"/>
          <w:sz w:val="28"/>
          <w:szCs w:val="28"/>
        </w:rPr>
      </w:pPr>
    </w:p>
    <w:p w:rsidR="00B80274" w:rsidRPr="001652E6" w:rsidRDefault="00B80274" w:rsidP="00B80274">
      <w:pPr>
        <w:shd w:val="clear" w:color="auto" w:fill="FFFFFF"/>
        <w:ind w:firstLine="708"/>
        <w:jc w:val="both"/>
        <w:rPr>
          <w:rFonts w:ascii="Garamond" w:hAnsi="Garamond"/>
          <w:b/>
          <w:sz w:val="28"/>
          <w:szCs w:val="28"/>
        </w:rPr>
      </w:pPr>
      <w:r w:rsidRPr="001652E6">
        <w:rPr>
          <w:rFonts w:ascii="Garamond" w:hAnsi="Garamond"/>
          <w:sz w:val="28"/>
          <w:szCs w:val="28"/>
        </w:rPr>
        <w:t xml:space="preserve">Na ovaj konkurs nevladina organizacija može prijaviti najviše </w:t>
      </w:r>
      <w:r w:rsidR="00842DFB">
        <w:rPr>
          <w:rFonts w:ascii="Garamond" w:hAnsi="Garamond"/>
          <w:sz w:val="28"/>
          <w:szCs w:val="28"/>
        </w:rPr>
        <w:t>dva (</w:t>
      </w:r>
      <w:r w:rsidRPr="0026263F">
        <w:rPr>
          <w:rFonts w:ascii="Garamond" w:hAnsi="Garamond"/>
          <w:sz w:val="28"/>
          <w:szCs w:val="28"/>
        </w:rPr>
        <w:t>2</w:t>
      </w:r>
      <w:r w:rsidR="00842DFB">
        <w:rPr>
          <w:rFonts w:ascii="Garamond" w:hAnsi="Garamond"/>
          <w:sz w:val="28"/>
          <w:szCs w:val="28"/>
        </w:rPr>
        <w:t>)</w:t>
      </w:r>
      <w:r w:rsidRPr="00977466">
        <w:rPr>
          <w:rFonts w:ascii="Garamond" w:hAnsi="Garamond"/>
          <w:b/>
          <w:sz w:val="28"/>
          <w:szCs w:val="28"/>
        </w:rPr>
        <w:t xml:space="preserve"> </w:t>
      </w:r>
      <w:r w:rsidRPr="001652E6">
        <w:rPr>
          <w:rFonts w:ascii="Garamond" w:hAnsi="Garamond"/>
          <w:sz w:val="28"/>
          <w:szCs w:val="28"/>
        </w:rPr>
        <w:t xml:space="preserve">projekata/programa, ali joj se </w:t>
      </w:r>
      <w:r w:rsidRPr="00977466">
        <w:rPr>
          <w:rFonts w:ascii="Garamond" w:hAnsi="Garamond"/>
          <w:sz w:val="28"/>
          <w:szCs w:val="28"/>
        </w:rPr>
        <w:t>mogu dodijeliti sredstva samo za jedan</w:t>
      </w:r>
      <w:r w:rsidR="00842DFB">
        <w:rPr>
          <w:rFonts w:ascii="Garamond" w:hAnsi="Garamond"/>
          <w:sz w:val="28"/>
          <w:szCs w:val="28"/>
        </w:rPr>
        <w:t xml:space="preserve"> (1)</w:t>
      </w:r>
      <w:r w:rsidRPr="00977466">
        <w:rPr>
          <w:rFonts w:ascii="Garamond" w:hAnsi="Garamond"/>
          <w:sz w:val="28"/>
          <w:szCs w:val="28"/>
        </w:rPr>
        <w:t xml:space="preserve"> projekat/program. </w:t>
      </w:r>
      <w:r w:rsidR="00842DFB">
        <w:rPr>
          <w:rFonts w:ascii="Garamond" w:hAnsi="Garamond"/>
          <w:sz w:val="28"/>
          <w:szCs w:val="28"/>
        </w:rPr>
        <w:t>N</w:t>
      </w:r>
      <w:r w:rsidRPr="00977466">
        <w:rPr>
          <w:rFonts w:ascii="Garamond" w:hAnsi="Garamond"/>
          <w:sz w:val="28"/>
          <w:szCs w:val="28"/>
        </w:rPr>
        <w:t>evladina organizacija može biti i partner na samo jednom projektu/programu u okviru ovog javnog konkursa.</w:t>
      </w:r>
    </w:p>
    <w:p w:rsidR="00B80274" w:rsidRPr="001652E6" w:rsidRDefault="00B80274" w:rsidP="00B80274">
      <w:pPr>
        <w:shd w:val="clear" w:color="auto" w:fill="FFFFFF"/>
        <w:jc w:val="both"/>
        <w:rPr>
          <w:rFonts w:ascii="Garamond" w:hAnsi="Garamond"/>
          <w:b/>
          <w:sz w:val="28"/>
          <w:szCs w:val="28"/>
        </w:rPr>
      </w:pPr>
    </w:p>
    <w:p w:rsidR="00B80274" w:rsidRPr="00977466" w:rsidRDefault="00B80274" w:rsidP="00B80274">
      <w:pPr>
        <w:ind w:firstLine="708"/>
        <w:jc w:val="both"/>
        <w:rPr>
          <w:rFonts w:ascii="Garamond" w:hAnsi="Garamond"/>
          <w:sz w:val="28"/>
          <w:szCs w:val="28"/>
        </w:rPr>
      </w:pPr>
      <w:r w:rsidRPr="00977466">
        <w:rPr>
          <w:rFonts w:ascii="Garamond" w:hAnsi="Garamond"/>
          <w:sz w:val="28"/>
          <w:szCs w:val="28"/>
        </w:rPr>
        <w:t xml:space="preserve">Prijavu projekta/programa na ovaj konkurs može podnijeti nevladina organizacija koja je: </w:t>
      </w:r>
    </w:p>
    <w:p w:rsidR="00B80274" w:rsidRPr="00977466" w:rsidRDefault="00B80274" w:rsidP="00B80274">
      <w:pPr>
        <w:pStyle w:val="ListParagraph"/>
        <w:numPr>
          <w:ilvl w:val="0"/>
          <w:numId w:val="41"/>
        </w:numPr>
        <w:jc w:val="both"/>
        <w:rPr>
          <w:rFonts w:ascii="Garamond" w:hAnsi="Garamond"/>
          <w:sz w:val="28"/>
          <w:szCs w:val="28"/>
        </w:rPr>
      </w:pPr>
      <w:r w:rsidRPr="00977466">
        <w:rPr>
          <w:rFonts w:ascii="Garamond" w:hAnsi="Garamond"/>
          <w:sz w:val="28"/>
          <w:szCs w:val="28"/>
        </w:rPr>
        <w:t xml:space="preserve">upisana u Registar nevladinih organizacija; </w:t>
      </w:r>
    </w:p>
    <w:p w:rsidR="00B80274" w:rsidRPr="00977466" w:rsidRDefault="00B80274" w:rsidP="00B80274">
      <w:pPr>
        <w:pStyle w:val="ListParagraph"/>
        <w:numPr>
          <w:ilvl w:val="0"/>
          <w:numId w:val="41"/>
        </w:numPr>
        <w:jc w:val="both"/>
        <w:rPr>
          <w:rFonts w:ascii="Garamond" w:hAnsi="Garamond"/>
          <w:sz w:val="28"/>
          <w:szCs w:val="28"/>
        </w:rPr>
      </w:pPr>
      <w:r w:rsidRPr="00977466">
        <w:rPr>
          <w:rFonts w:ascii="Garamond" w:hAnsi="Garamond"/>
          <w:sz w:val="28"/>
          <w:szCs w:val="28"/>
        </w:rPr>
        <w:t xml:space="preserve">kroz ciljeve i djelatnosti u Statutu, definisala oblast od javnog interesa iz ovog konkursa kao oblast svog djelovanja; </w:t>
      </w:r>
    </w:p>
    <w:p w:rsidR="00B80274" w:rsidRPr="00977466" w:rsidRDefault="00B80274" w:rsidP="00B80274">
      <w:pPr>
        <w:pStyle w:val="ListParagraph"/>
        <w:numPr>
          <w:ilvl w:val="0"/>
          <w:numId w:val="41"/>
        </w:numPr>
        <w:jc w:val="both"/>
        <w:rPr>
          <w:rFonts w:ascii="Garamond" w:hAnsi="Garamond"/>
          <w:sz w:val="28"/>
          <w:szCs w:val="28"/>
        </w:rPr>
      </w:pPr>
      <w:r w:rsidRPr="00977466">
        <w:rPr>
          <w:rFonts w:ascii="Garamond" w:hAnsi="Garamond" w:cs="Arial"/>
          <w:sz w:val="28"/>
          <w:szCs w:val="28"/>
          <w:lang w:val="de-DE" w:eastAsia="ar-SA"/>
        </w:rPr>
        <w:t xml:space="preserve">u oblasti od javnog interesa </w:t>
      </w:r>
      <w:r w:rsidRPr="00977466">
        <w:rPr>
          <w:rFonts w:ascii="Garamond" w:hAnsi="Garamond"/>
          <w:sz w:val="28"/>
          <w:szCs w:val="28"/>
        </w:rPr>
        <w:t xml:space="preserve">iz ovog konkursa </w:t>
      </w:r>
      <w:r w:rsidR="00842DFB">
        <w:rPr>
          <w:rFonts w:ascii="Garamond" w:hAnsi="Garamond" w:cs="Arial"/>
          <w:sz w:val="28"/>
          <w:szCs w:val="28"/>
          <w:lang w:val="de-DE" w:eastAsia="ar-SA"/>
        </w:rPr>
        <w:t>realizovala projekat odnosno projekte</w:t>
      </w:r>
      <w:r w:rsidRPr="00977466">
        <w:rPr>
          <w:rFonts w:ascii="Garamond" w:hAnsi="Garamond" w:cs="Arial"/>
          <w:sz w:val="28"/>
          <w:szCs w:val="28"/>
          <w:lang w:val="de-DE" w:eastAsia="ar-SA"/>
        </w:rPr>
        <w:t xml:space="preserve"> i/ili program</w:t>
      </w:r>
      <w:r w:rsidR="00842DFB">
        <w:rPr>
          <w:rFonts w:ascii="Garamond" w:hAnsi="Garamond" w:cs="Arial"/>
          <w:sz w:val="28"/>
          <w:szCs w:val="28"/>
          <w:lang w:val="de-DE" w:eastAsia="ar-SA"/>
        </w:rPr>
        <w:t xml:space="preserve"> odnosno programe</w:t>
      </w:r>
      <w:r w:rsidRPr="00977466">
        <w:rPr>
          <w:rFonts w:ascii="Garamond" w:hAnsi="Garamond" w:cs="Arial"/>
          <w:sz w:val="28"/>
          <w:szCs w:val="28"/>
          <w:lang w:val="de-DE" w:eastAsia="ar-SA"/>
        </w:rPr>
        <w:t xml:space="preserve"> u godini koja prethodi objavljivanju ovog konkursa;</w:t>
      </w:r>
    </w:p>
    <w:p w:rsidR="00B80274" w:rsidRPr="001652E6" w:rsidRDefault="00B80274" w:rsidP="00B80274">
      <w:pPr>
        <w:pStyle w:val="ListParagraph"/>
        <w:numPr>
          <w:ilvl w:val="0"/>
          <w:numId w:val="41"/>
        </w:numPr>
        <w:jc w:val="both"/>
        <w:rPr>
          <w:rFonts w:ascii="Garamond" w:hAnsi="Garamond"/>
          <w:sz w:val="28"/>
          <w:szCs w:val="28"/>
        </w:rPr>
      </w:pPr>
      <w:r w:rsidRPr="00977466">
        <w:rPr>
          <w:rFonts w:ascii="Garamond" w:hAnsi="Garamond"/>
          <w:sz w:val="28"/>
          <w:szCs w:val="28"/>
        </w:rPr>
        <w:t>predala poreskom organu prijavu za prethodnu fiskalnu godinu (bilans stanja i bilans uspjeha).</w:t>
      </w:r>
    </w:p>
    <w:p w:rsidR="00B80274" w:rsidRPr="001652E6" w:rsidRDefault="00B80274" w:rsidP="00B80274">
      <w:pPr>
        <w:ind w:left="720"/>
        <w:jc w:val="both"/>
        <w:rPr>
          <w:rFonts w:ascii="Garamond" w:hAnsi="Garamond" w:cs="Arial"/>
          <w:sz w:val="28"/>
          <w:szCs w:val="28"/>
          <w:lang w:val="de-DE" w:eastAsia="ar-SA"/>
        </w:rPr>
      </w:pPr>
    </w:p>
    <w:p w:rsidR="00B80274" w:rsidRPr="00977466" w:rsidRDefault="00B80274" w:rsidP="00B80274">
      <w:pPr>
        <w:ind w:firstLine="708"/>
        <w:jc w:val="both"/>
        <w:rPr>
          <w:rFonts w:ascii="Garamond" w:hAnsi="Garamond"/>
          <w:sz w:val="28"/>
          <w:szCs w:val="28"/>
        </w:rPr>
      </w:pPr>
      <w:r w:rsidRPr="00977466">
        <w:rPr>
          <w:rFonts w:ascii="Garamond" w:hAnsi="Garamond"/>
          <w:sz w:val="28"/>
          <w:szCs w:val="28"/>
        </w:rPr>
        <w:t>Raspodjela sredstava iz ovog konkursa vrši se na osnovu sljedećih kriterijuma:</w:t>
      </w:r>
    </w:p>
    <w:p w:rsidR="00B80274" w:rsidRPr="001652E6" w:rsidRDefault="00B80274" w:rsidP="00B80274">
      <w:pPr>
        <w:pStyle w:val="ListParagraph"/>
        <w:numPr>
          <w:ilvl w:val="0"/>
          <w:numId w:val="42"/>
        </w:numPr>
        <w:jc w:val="both"/>
        <w:rPr>
          <w:rFonts w:ascii="Garamond" w:hAnsi="Garamond"/>
          <w:sz w:val="28"/>
          <w:szCs w:val="28"/>
        </w:rPr>
      </w:pPr>
      <w:r w:rsidRPr="001652E6">
        <w:rPr>
          <w:rFonts w:ascii="Garamond" w:hAnsi="Garamond"/>
          <w:sz w:val="28"/>
          <w:szCs w:val="28"/>
        </w:rPr>
        <w:t>doprinos prijavljenog projekta, odnosno programa ostvarivanju javnog interesa i realizaciji strateških ciljeva u određenoj oblasti;</w:t>
      </w:r>
    </w:p>
    <w:p w:rsidR="00B80274" w:rsidRPr="001652E6" w:rsidRDefault="00B80274" w:rsidP="00B80274">
      <w:pPr>
        <w:pStyle w:val="ListParagraph"/>
        <w:numPr>
          <w:ilvl w:val="0"/>
          <w:numId w:val="42"/>
        </w:numPr>
        <w:jc w:val="both"/>
        <w:rPr>
          <w:rFonts w:ascii="Garamond" w:hAnsi="Garamond"/>
          <w:sz w:val="28"/>
          <w:szCs w:val="28"/>
        </w:rPr>
      </w:pPr>
      <w:r w:rsidRPr="001652E6">
        <w:rPr>
          <w:rFonts w:ascii="Garamond" w:hAnsi="Garamond"/>
          <w:sz w:val="28"/>
          <w:szCs w:val="28"/>
        </w:rPr>
        <w:t>kvalitet prijavljenog projekta, odnosno programa;</w:t>
      </w:r>
    </w:p>
    <w:p w:rsidR="00B80274" w:rsidRPr="001652E6" w:rsidRDefault="00B80274" w:rsidP="00B80274">
      <w:pPr>
        <w:pStyle w:val="ListParagraph"/>
        <w:numPr>
          <w:ilvl w:val="0"/>
          <w:numId w:val="42"/>
        </w:numPr>
        <w:jc w:val="both"/>
        <w:rPr>
          <w:rFonts w:ascii="Garamond" w:hAnsi="Garamond"/>
          <w:sz w:val="28"/>
          <w:szCs w:val="28"/>
        </w:rPr>
      </w:pPr>
      <w:r w:rsidRPr="001652E6">
        <w:rPr>
          <w:rFonts w:ascii="Garamond" w:hAnsi="Garamond"/>
          <w:sz w:val="28"/>
          <w:szCs w:val="28"/>
        </w:rPr>
        <w:t>kapacitet nevladine organizacije da realizuje prijavljeni projekat, odnosno program;</w:t>
      </w:r>
    </w:p>
    <w:p w:rsidR="00B80274" w:rsidRPr="001652E6" w:rsidRDefault="00B80274" w:rsidP="00B80274">
      <w:pPr>
        <w:pStyle w:val="ListParagraph"/>
        <w:numPr>
          <w:ilvl w:val="0"/>
          <w:numId w:val="42"/>
        </w:numPr>
        <w:jc w:val="both"/>
        <w:rPr>
          <w:rFonts w:ascii="Garamond" w:hAnsi="Garamond"/>
          <w:sz w:val="28"/>
          <w:szCs w:val="28"/>
        </w:rPr>
      </w:pPr>
      <w:r w:rsidRPr="001652E6">
        <w:rPr>
          <w:rFonts w:ascii="Garamond" w:hAnsi="Garamond"/>
          <w:sz w:val="28"/>
          <w:szCs w:val="28"/>
        </w:rPr>
        <w:t>transparentnost rada nevladine organizacije.</w:t>
      </w:r>
    </w:p>
    <w:p w:rsidR="00B80274" w:rsidRPr="001652E6" w:rsidRDefault="00B80274" w:rsidP="00B80274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B80274" w:rsidRPr="00977466" w:rsidRDefault="00B80274" w:rsidP="00B80274">
      <w:pPr>
        <w:ind w:firstLine="708"/>
        <w:jc w:val="both"/>
        <w:rPr>
          <w:rFonts w:ascii="Garamond" w:hAnsi="Garamond"/>
          <w:sz w:val="28"/>
          <w:szCs w:val="28"/>
        </w:rPr>
      </w:pPr>
      <w:r w:rsidRPr="00977466">
        <w:rPr>
          <w:rFonts w:ascii="Garamond" w:hAnsi="Garamond"/>
          <w:sz w:val="28"/>
          <w:szCs w:val="28"/>
        </w:rPr>
        <w:t xml:space="preserve">Bodovanje projekata, odnosno programa prema navedenim kriterijumima, vršiće se prema mjerilima i na način utvrđen Uredbom o finansiranju projekata i programa nevladinih organizacija u oblastima od javnog interesa (“Službeni list CG“, br.13/18), na obrascu koji utvrđuje i objavljuje na svojoj internet stranici Ministarstvo javne uprave </w:t>
      </w:r>
      <w:hyperlink r:id="rId8" w:history="1">
        <w:r w:rsidRPr="00977466">
          <w:rPr>
            <w:rStyle w:val="Hyperlink"/>
            <w:rFonts w:ascii="Garamond" w:hAnsi="Garamond"/>
            <w:sz w:val="28"/>
            <w:szCs w:val="28"/>
          </w:rPr>
          <w:t>www.mju.gov.me/biblioteka/uredbe</w:t>
        </w:r>
      </w:hyperlink>
      <w:r w:rsidRPr="00977466">
        <w:rPr>
          <w:rFonts w:ascii="Garamond" w:hAnsi="Garamond"/>
          <w:sz w:val="28"/>
          <w:szCs w:val="28"/>
        </w:rPr>
        <w:t xml:space="preserve">, a svaki projekat će bodovati po dva nezavisna procjenjivača, koji moraju obrazložiti dodijeljene bodove po svakom mjerilu. </w:t>
      </w:r>
    </w:p>
    <w:p w:rsidR="00B80274" w:rsidRPr="001652E6" w:rsidRDefault="00B80274" w:rsidP="00B80274">
      <w:pPr>
        <w:jc w:val="both"/>
        <w:rPr>
          <w:rFonts w:ascii="Garamond" w:hAnsi="Garamond"/>
          <w:sz w:val="28"/>
          <w:szCs w:val="28"/>
        </w:rPr>
      </w:pPr>
    </w:p>
    <w:p w:rsidR="00B80274" w:rsidRPr="001652E6" w:rsidRDefault="00B80274" w:rsidP="00B80274">
      <w:pPr>
        <w:ind w:firstLine="708"/>
        <w:jc w:val="both"/>
        <w:rPr>
          <w:rFonts w:ascii="Garamond" w:hAnsi="Garamond"/>
          <w:sz w:val="28"/>
          <w:szCs w:val="28"/>
        </w:rPr>
      </w:pPr>
      <w:r w:rsidRPr="001652E6">
        <w:rPr>
          <w:rFonts w:ascii="Garamond" w:hAnsi="Garamond"/>
          <w:b/>
          <w:sz w:val="28"/>
          <w:szCs w:val="28"/>
        </w:rPr>
        <w:t>Rok za podnošenje prijava</w:t>
      </w:r>
      <w:r w:rsidRPr="001652E6">
        <w:rPr>
          <w:rFonts w:ascii="Garamond" w:hAnsi="Garamond"/>
          <w:sz w:val="28"/>
          <w:szCs w:val="28"/>
        </w:rPr>
        <w:t xml:space="preserve"> na ovaj konkurs je 30 dana od dana objavljivanja, odnosno </w:t>
      </w:r>
      <w:r w:rsidRPr="001652E6">
        <w:rPr>
          <w:rFonts w:ascii="Garamond" w:hAnsi="Garamond"/>
          <w:b/>
          <w:sz w:val="28"/>
          <w:szCs w:val="28"/>
        </w:rPr>
        <w:t xml:space="preserve">zaključno sa </w:t>
      </w:r>
      <w:r w:rsidR="00700CC9">
        <w:rPr>
          <w:rFonts w:ascii="Garamond" w:hAnsi="Garamond"/>
          <w:b/>
          <w:sz w:val="28"/>
          <w:szCs w:val="28"/>
        </w:rPr>
        <w:t xml:space="preserve">danom </w:t>
      </w:r>
      <w:r w:rsidRPr="00B80274">
        <w:rPr>
          <w:rFonts w:ascii="Garamond" w:hAnsi="Garamond"/>
          <w:b/>
          <w:sz w:val="28"/>
          <w:szCs w:val="28"/>
          <w:u w:val="single"/>
        </w:rPr>
        <w:t xml:space="preserve">27. </w:t>
      </w:r>
      <w:r w:rsidR="00700CC9">
        <w:rPr>
          <w:rFonts w:ascii="Garamond" w:hAnsi="Garamond"/>
          <w:b/>
          <w:sz w:val="28"/>
          <w:szCs w:val="28"/>
          <w:u w:val="single"/>
        </w:rPr>
        <w:t>maj</w:t>
      </w:r>
      <w:r w:rsidRPr="00B80274">
        <w:rPr>
          <w:rFonts w:ascii="Garamond" w:hAnsi="Garamond"/>
          <w:b/>
          <w:sz w:val="28"/>
          <w:szCs w:val="28"/>
          <w:u w:val="single"/>
        </w:rPr>
        <w:t xml:space="preserve"> 2018. godine.</w:t>
      </w:r>
    </w:p>
    <w:p w:rsidR="00B80274" w:rsidRPr="001652E6" w:rsidRDefault="00B80274" w:rsidP="00B80274">
      <w:pPr>
        <w:jc w:val="both"/>
        <w:rPr>
          <w:rFonts w:ascii="Garamond" w:hAnsi="Garamond"/>
          <w:sz w:val="28"/>
          <w:szCs w:val="28"/>
        </w:rPr>
      </w:pPr>
    </w:p>
    <w:p w:rsidR="00B80274" w:rsidRPr="001652E6" w:rsidRDefault="00B80274" w:rsidP="00B80274">
      <w:pPr>
        <w:ind w:firstLine="708"/>
        <w:jc w:val="both"/>
        <w:rPr>
          <w:rFonts w:ascii="Garamond" w:hAnsi="Garamond"/>
          <w:i/>
          <w:sz w:val="28"/>
          <w:szCs w:val="28"/>
        </w:rPr>
      </w:pPr>
      <w:r w:rsidRPr="001652E6">
        <w:rPr>
          <w:rFonts w:ascii="Garamond" w:hAnsi="Garamond"/>
          <w:b/>
          <w:sz w:val="28"/>
          <w:szCs w:val="28"/>
        </w:rPr>
        <w:t>Prijava projekta/programa dostavlja se isključivo na obrascu propisanom</w:t>
      </w:r>
      <w:r w:rsidRPr="001652E6">
        <w:rPr>
          <w:rFonts w:ascii="Garamond" w:hAnsi="Garamond"/>
          <w:sz w:val="28"/>
          <w:szCs w:val="28"/>
        </w:rPr>
        <w:t xml:space="preserve"> </w:t>
      </w:r>
      <w:r w:rsidRPr="00842DFB">
        <w:rPr>
          <w:rFonts w:ascii="Garamond" w:hAnsi="Garamond"/>
          <w:b/>
          <w:sz w:val="28"/>
          <w:szCs w:val="28"/>
        </w:rPr>
        <w:t>Pravilnikom o sadržaju javnog konkursa za raspodjelu sredstava za finansiranje projekata i programa nevladinih organizacija i izgledu i sadržaju prijave na javni konkurs</w:t>
      </w:r>
      <w:r w:rsidRPr="001652E6">
        <w:rPr>
          <w:rFonts w:ascii="Garamond" w:hAnsi="Garamond"/>
          <w:sz w:val="28"/>
          <w:szCs w:val="28"/>
        </w:rPr>
        <w:t xml:space="preserve"> (“Službeni list CG“, br.14/18)</w:t>
      </w:r>
      <w:r w:rsidRPr="00B80274">
        <w:rPr>
          <w:rFonts w:ascii="Garamond" w:hAnsi="Garamond"/>
          <w:sz w:val="28"/>
          <w:szCs w:val="28"/>
        </w:rPr>
        <w:t>,</w:t>
      </w:r>
      <w:r w:rsidRPr="001652E6">
        <w:rPr>
          <w:rFonts w:ascii="Garamond" w:hAnsi="Garamond"/>
          <w:sz w:val="28"/>
          <w:szCs w:val="28"/>
        </w:rPr>
        <w:t xml:space="preserve"> a koji je dostupan i na internet stranici Ministarstva finansija  </w:t>
      </w:r>
      <w:hyperlink r:id="rId9" w:history="1">
        <w:r w:rsidRPr="00120D0E">
          <w:rPr>
            <w:rStyle w:val="Hyperlink"/>
            <w:rFonts w:ascii="Garamond" w:hAnsi="Garamond"/>
            <w:sz w:val="28"/>
            <w:szCs w:val="28"/>
          </w:rPr>
          <w:t>www.mf.gov.me/biblioteka/pravilnici</w:t>
        </w:r>
      </w:hyperlink>
      <w:r>
        <w:rPr>
          <w:rFonts w:ascii="Garamond" w:hAnsi="Garamond"/>
          <w:sz w:val="28"/>
          <w:szCs w:val="28"/>
        </w:rPr>
        <w:t>.</w:t>
      </w:r>
    </w:p>
    <w:p w:rsidR="00B80274" w:rsidRPr="001652E6" w:rsidRDefault="00B80274" w:rsidP="00B80274">
      <w:pPr>
        <w:jc w:val="both"/>
        <w:rPr>
          <w:rFonts w:ascii="Garamond" w:hAnsi="Garamond"/>
          <w:sz w:val="28"/>
          <w:szCs w:val="28"/>
        </w:rPr>
      </w:pPr>
    </w:p>
    <w:p w:rsidR="00B80274" w:rsidRPr="001652E6" w:rsidRDefault="00B80274" w:rsidP="00CB4788">
      <w:pPr>
        <w:ind w:firstLine="708"/>
        <w:jc w:val="both"/>
        <w:rPr>
          <w:rFonts w:ascii="Garamond" w:hAnsi="Garamond"/>
          <w:sz w:val="28"/>
          <w:szCs w:val="28"/>
        </w:rPr>
      </w:pPr>
      <w:r w:rsidRPr="001652E6">
        <w:rPr>
          <w:rFonts w:ascii="Garamond" w:hAnsi="Garamond"/>
          <w:sz w:val="28"/>
          <w:szCs w:val="28"/>
        </w:rPr>
        <w:t xml:space="preserve">Uz prijavu na ovaj konkurs, </w:t>
      </w:r>
      <w:r w:rsidRPr="001652E6">
        <w:rPr>
          <w:rFonts w:ascii="Garamond" w:hAnsi="Garamond"/>
          <w:b/>
          <w:sz w:val="28"/>
          <w:szCs w:val="28"/>
        </w:rPr>
        <w:t>nevladine organizacije su dužne dostaviti:</w:t>
      </w:r>
    </w:p>
    <w:p w:rsidR="00B80274" w:rsidRPr="001652E6" w:rsidRDefault="00B80274" w:rsidP="00B80274">
      <w:pPr>
        <w:pStyle w:val="ListParagraph"/>
        <w:numPr>
          <w:ilvl w:val="0"/>
          <w:numId w:val="43"/>
        </w:numPr>
        <w:jc w:val="both"/>
        <w:rPr>
          <w:rFonts w:ascii="Garamond" w:hAnsi="Garamond"/>
          <w:sz w:val="28"/>
          <w:szCs w:val="28"/>
        </w:rPr>
      </w:pPr>
      <w:r w:rsidRPr="001652E6">
        <w:rPr>
          <w:rFonts w:ascii="Garamond" w:hAnsi="Garamond"/>
          <w:sz w:val="28"/>
          <w:szCs w:val="28"/>
        </w:rPr>
        <w:t>fotokopiju rješenja o upisu u registar NVO;</w:t>
      </w:r>
    </w:p>
    <w:p w:rsidR="00B80274" w:rsidRPr="001652E6" w:rsidRDefault="00842DFB" w:rsidP="00B80274">
      <w:pPr>
        <w:pStyle w:val="ListParagraph"/>
        <w:numPr>
          <w:ilvl w:val="0"/>
          <w:numId w:val="43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fotokopiju dijela S</w:t>
      </w:r>
      <w:r w:rsidR="00B80274" w:rsidRPr="001652E6">
        <w:rPr>
          <w:rFonts w:ascii="Garamond" w:hAnsi="Garamond"/>
          <w:sz w:val="28"/>
          <w:szCs w:val="28"/>
        </w:rPr>
        <w:t>tatuta u kome su definisani ciljevi i djelatnost, odnosno oblast djelovanja NVO;</w:t>
      </w:r>
    </w:p>
    <w:p w:rsidR="00B80274" w:rsidRPr="001652E6" w:rsidRDefault="00B80274" w:rsidP="00B80274">
      <w:pPr>
        <w:pStyle w:val="ListParagraph"/>
        <w:numPr>
          <w:ilvl w:val="0"/>
          <w:numId w:val="43"/>
        </w:numPr>
        <w:jc w:val="both"/>
        <w:rPr>
          <w:rFonts w:ascii="Garamond" w:hAnsi="Garamond"/>
          <w:sz w:val="28"/>
          <w:szCs w:val="28"/>
        </w:rPr>
      </w:pPr>
      <w:r w:rsidRPr="001652E6">
        <w:rPr>
          <w:rFonts w:ascii="Garamond" w:hAnsi="Garamond"/>
          <w:sz w:val="28"/>
          <w:szCs w:val="28"/>
        </w:rPr>
        <w:t>fotokopiju akta o podnesenoj prijavi za prethodnu fiskalnu godinu poreskom organu</w:t>
      </w:r>
      <w:r w:rsidRPr="001652E6">
        <w:rPr>
          <w:rFonts w:ascii="Garamond" w:hAnsi="Garamond"/>
          <w:b/>
          <w:sz w:val="28"/>
          <w:szCs w:val="28"/>
        </w:rPr>
        <w:t xml:space="preserve"> </w:t>
      </w:r>
      <w:r w:rsidRPr="001652E6">
        <w:rPr>
          <w:rFonts w:ascii="Garamond" w:hAnsi="Garamond"/>
          <w:sz w:val="28"/>
          <w:szCs w:val="28"/>
        </w:rPr>
        <w:t>(bilans stanja i bilans uspjeha)</w:t>
      </w:r>
    </w:p>
    <w:p w:rsidR="00B80274" w:rsidRPr="001652E6" w:rsidRDefault="00B80274" w:rsidP="00B80274">
      <w:pPr>
        <w:ind w:left="708" w:hanging="282"/>
        <w:jc w:val="both"/>
        <w:rPr>
          <w:rFonts w:ascii="Garamond" w:hAnsi="Garamond"/>
          <w:sz w:val="28"/>
          <w:szCs w:val="28"/>
        </w:rPr>
      </w:pPr>
    </w:p>
    <w:p w:rsidR="00B80274" w:rsidRDefault="00B80274" w:rsidP="00CB4788">
      <w:pPr>
        <w:ind w:firstLine="720"/>
        <w:jc w:val="both"/>
        <w:rPr>
          <w:rFonts w:ascii="Garamond" w:hAnsi="Garamond"/>
          <w:b/>
          <w:sz w:val="28"/>
          <w:szCs w:val="28"/>
        </w:rPr>
      </w:pPr>
      <w:r w:rsidRPr="001652E6">
        <w:rPr>
          <w:rFonts w:ascii="Garamond" w:hAnsi="Garamond"/>
          <w:b/>
          <w:sz w:val="28"/>
          <w:szCs w:val="28"/>
        </w:rPr>
        <w:t xml:space="preserve">Popunjenu, potpisanu i ovjerenu prijavu neophodno je dostaviti u dva (2) primjerka u štampanoj verziji i jedan (1) primjerak u elektronskoj formi na CD-u u sadržaju istovjetnom štampanom primjerku. </w:t>
      </w:r>
    </w:p>
    <w:p w:rsidR="00500401" w:rsidRDefault="00500401" w:rsidP="00CB4788">
      <w:pPr>
        <w:ind w:firstLine="720"/>
        <w:jc w:val="both"/>
        <w:rPr>
          <w:rFonts w:ascii="Garamond" w:hAnsi="Garamond"/>
          <w:b/>
          <w:sz w:val="28"/>
          <w:szCs w:val="28"/>
        </w:rPr>
      </w:pPr>
    </w:p>
    <w:p w:rsidR="00B80274" w:rsidRPr="001652E6" w:rsidRDefault="00B80274" w:rsidP="00B80274">
      <w:pPr>
        <w:ind w:left="708" w:hanging="282"/>
        <w:jc w:val="both"/>
        <w:rPr>
          <w:rFonts w:ascii="Garamond" w:hAnsi="Garamond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80274" w:rsidRPr="001652E6" w:rsidTr="004C2932">
        <w:tc>
          <w:tcPr>
            <w:tcW w:w="9288" w:type="dxa"/>
          </w:tcPr>
          <w:p w:rsidR="00B80274" w:rsidRPr="001652E6" w:rsidRDefault="00B80274" w:rsidP="004C293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652E6">
              <w:rPr>
                <w:rFonts w:ascii="Garamond" w:hAnsi="Garamond"/>
                <w:b/>
                <w:sz w:val="28"/>
                <w:szCs w:val="28"/>
              </w:rPr>
              <w:lastRenderedPageBreak/>
              <w:t>Prijavu sa potrebnom dokumentacijom, uključujući i CD treba</w:t>
            </w:r>
          </w:p>
          <w:p w:rsidR="00B80274" w:rsidRPr="001652E6" w:rsidRDefault="00B80274" w:rsidP="004C2932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652E6">
              <w:rPr>
                <w:rFonts w:ascii="Garamond" w:hAnsi="Garamond"/>
                <w:b/>
                <w:sz w:val="28"/>
                <w:szCs w:val="28"/>
              </w:rPr>
              <w:t>poslati isključivo poštom na sljedeću adresu:</w:t>
            </w:r>
          </w:p>
          <w:p w:rsidR="00B80274" w:rsidRDefault="00B80274" w:rsidP="004C2932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Ministarstvo prosvjete</w:t>
            </w:r>
          </w:p>
          <w:p w:rsidR="00B80274" w:rsidRDefault="00B80274" w:rsidP="004C2932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Vaka Đurovića b.b.</w:t>
            </w:r>
          </w:p>
          <w:p w:rsidR="00B80274" w:rsidRPr="001652E6" w:rsidRDefault="00B80274" w:rsidP="004C2932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81000 Podgorica</w:t>
            </w:r>
          </w:p>
          <w:p w:rsidR="00842DFB" w:rsidRDefault="00B80274" w:rsidP="004C2932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652E6">
              <w:rPr>
                <w:rFonts w:ascii="Garamond" w:hAnsi="Garamond"/>
                <w:b/>
                <w:sz w:val="28"/>
                <w:szCs w:val="28"/>
              </w:rPr>
              <w:t xml:space="preserve">sa napomenom: NE OTVARATI - prijava na Javni konkurs </w:t>
            </w:r>
          </w:p>
          <w:p w:rsidR="00842DFB" w:rsidRDefault="00B80274" w:rsidP="00842DFB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652E6">
              <w:rPr>
                <w:rFonts w:ascii="Garamond" w:hAnsi="Garamond"/>
                <w:b/>
                <w:sz w:val="28"/>
                <w:szCs w:val="28"/>
              </w:rPr>
              <w:t xml:space="preserve">broj: </w:t>
            </w:r>
            <w:r w:rsidR="00E44B1B">
              <w:rPr>
                <w:rFonts w:ascii="Garamond" w:hAnsi="Garamond"/>
                <w:b/>
                <w:sz w:val="28"/>
                <w:szCs w:val="28"/>
              </w:rPr>
              <w:t xml:space="preserve">023-679/2018-1 </w:t>
            </w:r>
          </w:p>
          <w:p w:rsidR="00B80274" w:rsidRPr="001652E6" w:rsidRDefault="00B80274" w:rsidP="00842DFB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652E6">
              <w:rPr>
                <w:rFonts w:ascii="Garamond" w:hAnsi="Garamond"/>
                <w:b/>
                <w:sz w:val="28"/>
                <w:szCs w:val="28"/>
              </w:rPr>
              <w:t>pod</w:t>
            </w:r>
            <w:r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1652E6">
              <w:rPr>
                <w:rFonts w:ascii="Garamond" w:hAnsi="Garamond"/>
                <w:b/>
                <w:sz w:val="28"/>
                <w:szCs w:val="28"/>
              </w:rPr>
              <w:t>nazivom</w:t>
            </w:r>
            <w:r w:rsidR="00842DFB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E44B1B">
              <w:rPr>
                <w:rFonts w:ascii="Garamond" w:hAnsi="Garamond"/>
                <w:b/>
                <w:sz w:val="28"/>
                <w:szCs w:val="28"/>
              </w:rPr>
              <w:t>“INKLUZIJA NA DJELU“</w:t>
            </w:r>
          </w:p>
          <w:p w:rsidR="00B80274" w:rsidRPr="001652E6" w:rsidRDefault="00B80274" w:rsidP="004C2932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  <w:p w:rsidR="00B80274" w:rsidRPr="001652E6" w:rsidRDefault="00B80274" w:rsidP="004C2932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B80274" w:rsidRPr="001652E6" w:rsidTr="004C2932">
        <w:tc>
          <w:tcPr>
            <w:tcW w:w="9288" w:type="dxa"/>
          </w:tcPr>
          <w:p w:rsidR="00B80274" w:rsidRPr="001652E6" w:rsidRDefault="00B80274" w:rsidP="00CB4788">
            <w:pPr>
              <w:ind w:firstLine="709"/>
              <w:jc w:val="both"/>
              <w:rPr>
                <w:rFonts w:ascii="Garamond" w:hAnsi="Garamond"/>
                <w:sz w:val="28"/>
                <w:szCs w:val="28"/>
              </w:rPr>
            </w:pPr>
            <w:r w:rsidRPr="001652E6">
              <w:rPr>
                <w:rFonts w:ascii="Garamond" w:hAnsi="Garamond"/>
                <w:sz w:val="28"/>
                <w:szCs w:val="28"/>
              </w:rPr>
              <w:t xml:space="preserve">U razmatranje će biti uzeti samo projekti/programi </w:t>
            </w:r>
            <w:r w:rsidRPr="001652E6">
              <w:rPr>
                <w:rFonts w:ascii="Garamond" w:hAnsi="Garamond"/>
                <w:b/>
                <w:sz w:val="28"/>
                <w:szCs w:val="28"/>
              </w:rPr>
              <w:t>koji su dostavljeni na propisanom obrascu, sa potrebnom dokumentacijom i u roku, odnosno koji  zadovoljavaju uslove propisane ovim konkursom.</w:t>
            </w:r>
          </w:p>
        </w:tc>
      </w:tr>
      <w:tr w:rsidR="00B80274" w:rsidRPr="001652E6" w:rsidTr="004C2932">
        <w:tc>
          <w:tcPr>
            <w:tcW w:w="9288" w:type="dxa"/>
          </w:tcPr>
          <w:p w:rsidR="00B80274" w:rsidRPr="001652E6" w:rsidRDefault="00B80274" w:rsidP="00CB4788">
            <w:pPr>
              <w:ind w:firstLine="709"/>
              <w:jc w:val="both"/>
              <w:rPr>
                <w:rFonts w:ascii="Garamond" w:hAnsi="Garamond"/>
                <w:sz w:val="28"/>
                <w:szCs w:val="28"/>
              </w:rPr>
            </w:pPr>
            <w:r w:rsidRPr="001652E6">
              <w:rPr>
                <w:rFonts w:ascii="Garamond" w:hAnsi="Garamond"/>
                <w:b/>
                <w:sz w:val="28"/>
                <w:szCs w:val="28"/>
              </w:rPr>
              <w:t>Pitanja u vezi</w:t>
            </w:r>
            <w:r w:rsidR="00CB4788">
              <w:rPr>
                <w:rFonts w:ascii="Garamond" w:hAnsi="Garamond"/>
                <w:b/>
                <w:sz w:val="28"/>
                <w:szCs w:val="28"/>
              </w:rPr>
              <w:t xml:space="preserve"> sa ovim</w:t>
            </w:r>
            <w:r w:rsidRPr="001652E6">
              <w:rPr>
                <w:rFonts w:ascii="Garamond" w:hAnsi="Garamond"/>
                <w:b/>
                <w:sz w:val="28"/>
                <w:szCs w:val="28"/>
              </w:rPr>
              <w:t xml:space="preserve"> konkurs</w:t>
            </w:r>
            <w:r w:rsidR="00CB4788">
              <w:rPr>
                <w:rFonts w:ascii="Garamond" w:hAnsi="Garamond"/>
                <w:b/>
                <w:sz w:val="28"/>
                <w:szCs w:val="28"/>
              </w:rPr>
              <w:t>om</w:t>
            </w:r>
            <w:r w:rsidRPr="001652E6">
              <w:rPr>
                <w:rFonts w:ascii="Garamond" w:hAnsi="Garamond"/>
                <w:sz w:val="28"/>
                <w:szCs w:val="28"/>
              </w:rPr>
              <w:t xml:space="preserve"> mogu se postaviti elektronskim putem na adresu: </w:t>
            </w:r>
            <w:hyperlink r:id="rId10" w:history="1">
              <w:r w:rsidRPr="00120D0E">
                <w:rPr>
                  <w:rStyle w:val="Hyperlink"/>
                  <w:rFonts w:ascii="Garamond" w:hAnsi="Garamond"/>
                  <w:b/>
                  <w:sz w:val="28"/>
                  <w:szCs w:val="28"/>
                </w:rPr>
                <w:t>ivana.mrvaljevic@mps.gov.me</w:t>
              </w:r>
            </w:hyperlink>
            <w:r w:rsidRPr="001652E6">
              <w:rPr>
                <w:rFonts w:ascii="Garamond" w:hAnsi="Garamond"/>
                <w:b/>
                <w:sz w:val="28"/>
                <w:szCs w:val="28"/>
              </w:rPr>
              <w:t xml:space="preserve">, najkasnije </w:t>
            </w:r>
            <w:r w:rsidRPr="00B80274">
              <w:rPr>
                <w:rFonts w:ascii="Garamond" w:hAnsi="Garamond"/>
                <w:b/>
                <w:sz w:val="28"/>
                <w:szCs w:val="28"/>
              </w:rPr>
              <w:t>do 27. maja 2018.</w:t>
            </w:r>
            <w:r w:rsidRPr="001652E6">
              <w:rPr>
                <w:rFonts w:ascii="Garamond" w:hAnsi="Garamond"/>
                <w:b/>
                <w:sz w:val="28"/>
                <w:szCs w:val="28"/>
              </w:rPr>
              <w:t xml:space="preserve"> godine</w:t>
            </w:r>
            <w:r w:rsidR="00CB4788">
              <w:rPr>
                <w:rFonts w:ascii="Garamond" w:hAnsi="Garamond"/>
                <w:b/>
                <w:sz w:val="28"/>
                <w:szCs w:val="28"/>
              </w:rPr>
              <w:t xml:space="preserve"> do 14 časova</w:t>
            </w:r>
            <w:r w:rsidRPr="001652E6">
              <w:rPr>
                <w:rFonts w:ascii="Garamond" w:hAnsi="Garamond"/>
                <w:b/>
                <w:sz w:val="28"/>
                <w:szCs w:val="28"/>
              </w:rPr>
              <w:t xml:space="preserve">. </w:t>
            </w:r>
          </w:p>
        </w:tc>
      </w:tr>
      <w:tr w:rsidR="00B80274" w:rsidRPr="001652E6" w:rsidTr="004C2932">
        <w:tc>
          <w:tcPr>
            <w:tcW w:w="9288" w:type="dxa"/>
          </w:tcPr>
          <w:p w:rsidR="00B80274" w:rsidRPr="001652E6" w:rsidRDefault="00B80274" w:rsidP="00CB4788">
            <w:pPr>
              <w:ind w:firstLine="709"/>
              <w:jc w:val="both"/>
              <w:rPr>
                <w:rFonts w:ascii="Garamond" w:hAnsi="Garamond"/>
                <w:sz w:val="28"/>
                <w:szCs w:val="28"/>
              </w:rPr>
            </w:pPr>
            <w:r w:rsidRPr="001652E6">
              <w:rPr>
                <w:rFonts w:ascii="Garamond" w:hAnsi="Garamond"/>
                <w:sz w:val="28"/>
                <w:szCs w:val="28"/>
              </w:rPr>
              <w:t xml:space="preserve">Komisija </w:t>
            </w:r>
            <w:r>
              <w:rPr>
                <w:rFonts w:ascii="Garamond" w:hAnsi="Garamond"/>
                <w:sz w:val="28"/>
                <w:szCs w:val="28"/>
              </w:rPr>
              <w:t xml:space="preserve">za raspodjelu sredstava za finansiranje projekata/programa nevladinih organizacija u oblasti institucionalnog i vaninstitucionalnog obrazovanja - podoblast </w:t>
            </w:r>
            <w:r w:rsidRPr="00CB4788">
              <w:rPr>
                <w:rFonts w:ascii="Garamond" w:hAnsi="Garamond"/>
                <w:b/>
                <w:sz w:val="28"/>
                <w:szCs w:val="28"/>
              </w:rPr>
              <w:t>podrška inkluzivnom obrazovanju</w:t>
            </w:r>
            <w:r>
              <w:rPr>
                <w:rFonts w:ascii="Garamond" w:hAnsi="Garamond"/>
                <w:sz w:val="28"/>
                <w:szCs w:val="28"/>
              </w:rPr>
              <w:t>,</w:t>
            </w:r>
            <w:r w:rsidRPr="001652E6"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1652E6">
              <w:rPr>
                <w:rFonts w:ascii="Garamond" w:hAnsi="Garamond"/>
                <w:b/>
                <w:sz w:val="28"/>
                <w:szCs w:val="28"/>
              </w:rPr>
              <w:t>u roku od 15 dana od dana završetka ovog konkursa</w:t>
            </w:r>
            <w:r w:rsidRPr="001652E6">
              <w:rPr>
                <w:rFonts w:ascii="Garamond" w:hAnsi="Garamond"/>
                <w:sz w:val="28"/>
                <w:szCs w:val="28"/>
              </w:rPr>
              <w:t>, na internet stranici Ministarstva</w:t>
            </w:r>
            <w:r>
              <w:rPr>
                <w:rFonts w:ascii="Garamond" w:hAnsi="Garamond"/>
                <w:sz w:val="28"/>
                <w:szCs w:val="28"/>
              </w:rPr>
              <w:t xml:space="preserve"> prosvjete</w:t>
            </w:r>
            <w:r w:rsidRPr="001652E6">
              <w:rPr>
                <w:rFonts w:ascii="Garamond" w:hAnsi="Garamond"/>
                <w:sz w:val="28"/>
                <w:szCs w:val="28"/>
              </w:rPr>
              <w:t xml:space="preserve"> </w:t>
            </w:r>
            <w:hyperlink r:id="rId11" w:history="1">
              <w:r w:rsidRPr="00120D0E">
                <w:rPr>
                  <w:rStyle w:val="Hyperlink"/>
                  <w:rFonts w:ascii="Garamond" w:hAnsi="Garamond"/>
                  <w:sz w:val="28"/>
                  <w:szCs w:val="28"/>
                </w:rPr>
                <w:t>www.mps.gov.me</w:t>
              </w:r>
            </w:hyperlink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Pr="001652E6">
              <w:rPr>
                <w:rFonts w:ascii="Garamond" w:hAnsi="Garamond"/>
                <w:sz w:val="28"/>
                <w:szCs w:val="28"/>
              </w:rPr>
              <w:t xml:space="preserve">i portalu e-uprave </w:t>
            </w:r>
            <w:r w:rsidRPr="001652E6">
              <w:rPr>
                <w:rFonts w:ascii="Garamond" w:hAnsi="Garamond"/>
                <w:b/>
                <w:sz w:val="28"/>
                <w:szCs w:val="28"/>
              </w:rPr>
              <w:t>objavit</w:t>
            </w:r>
            <w:r w:rsidR="00CB4788">
              <w:rPr>
                <w:rFonts w:ascii="Garamond" w:hAnsi="Garamond"/>
                <w:b/>
                <w:sz w:val="28"/>
                <w:szCs w:val="28"/>
              </w:rPr>
              <w:t>će</w:t>
            </w:r>
            <w:r w:rsidRPr="001652E6">
              <w:rPr>
                <w:rFonts w:ascii="Garamond" w:hAnsi="Garamond"/>
                <w:b/>
                <w:sz w:val="28"/>
                <w:szCs w:val="28"/>
              </w:rPr>
              <w:t xml:space="preserve"> listu nevladinih organizacija koje nijesu dostavile urednu i potpunu prijavu</w:t>
            </w:r>
            <w:r w:rsidRPr="001652E6">
              <w:rPr>
                <w:rFonts w:ascii="Garamond" w:hAnsi="Garamond"/>
                <w:sz w:val="28"/>
                <w:szCs w:val="28"/>
              </w:rPr>
              <w:t xml:space="preserve">, uz ukazivanje na utvrđene nedostatke koji se odnose na prijavu, odnosno potrebnu dokumentaciju. </w:t>
            </w:r>
          </w:p>
          <w:p w:rsidR="00B80274" w:rsidRPr="001652E6" w:rsidRDefault="00B80274" w:rsidP="004C2932">
            <w:pPr>
              <w:jc w:val="both"/>
              <w:rPr>
                <w:rFonts w:ascii="Garamond" w:hAnsi="Garamond"/>
                <w:sz w:val="28"/>
                <w:szCs w:val="28"/>
              </w:rPr>
            </w:pPr>
          </w:p>
          <w:p w:rsidR="00B80274" w:rsidRPr="001652E6" w:rsidRDefault="00B80274" w:rsidP="00CB4788">
            <w:pPr>
              <w:ind w:firstLine="709"/>
              <w:jc w:val="both"/>
              <w:rPr>
                <w:rFonts w:ascii="Garamond" w:hAnsi="Garamond"/>
                <w:b/>
                <w:sz w:val="28"/>
                <w:szCs w:val="28"/>
              </w:rPr>
            </w:pPr>
            <w:r w:rsidRPr="001652E6">
              <w:rPr>
                <w:rFonts w:ascii="Garamond" w:hAnsi="Garamond"/>
                <w:b/>
                <w:sz w:val="28"/>
                <w:szCs w:val="28"/>
              </w:rPr>
              <w:t xml:space="preserve">Nevladina organizacija sa </w:t>
            </w:r>
            <w:r w:rsidR="00CB4788">
              <w:rPr>
                <w:rFonts w:ascii="Garamond" w:hAnsi="Garamond"/>
                <w:b/>
                <w:sz w:val="28"/>
                <w:szCs w:val="28"/>
              </w:rPr>
              <w:t>navedene</w:t>
            </w:r>
            <w:r w:rsidRPr="001652E6">
              <w:rPr>
                <w:rFonts w:ascii="Garamond" w:hAnsi="Garamond"/>
                <w:b/>
                <w:sz w:val="28"/>
                <w:szCs w:val="28"/>
              </w:rPr>
              <w:t xml:space="preserve"> liste </w:t>
            </w:r>
            <w:r w:rsidR="00CB4788">
              <w:rPr>
                <w:rFonts w:ascii="Garamond" w:hAnsi="Garamond"/>
                <w:b/>
                <w:sz w:val="28"/>
                <w:szCs w:val="28"/>
              </w:rPr>
              <w:t xml:space="preserve">dužna </w:t>
            </w:r>
            <w:r w:rsidRPr="001652E6">
              <w:rPr>
                <w:rFonts w:ascii="Garamond" w:hAnsi="Garamond"/>
                <w:b/>
                <w:sz w:val="28"/>
                <w:szCs w:val="28"/>
              </w:rPr>
              <w:t>je, u roku od pet dana od dana objavljivanja liste, da otkloni utvrđene nedostatke, a u slučaju da se utvrđeni nedostaci ne otklone u propisanom roku, prijava se odbacuje.</w:t>
            </w:r>
          </w:p>
        </w:tc>
      </w:tr>
    </w:tbl>
    <w:p w:rsidR="00B80274" w:rsidRPr="001652E6" w:rsidRDefault="00B80274" w:rsidP="00B80274">
      <w:pPr>
        <w:jc w:val="both"/>
        <w:rPr>
          <w:rFonts w:ascii="Garamond" w:hAnsi="Garamond"/>
          <w:sz w:val="28"/>
          <w:szCs w:val="28"/>
        </w:rPr>
      </w:pPr>
    </w:p>
    <w:p w:rsidR="00B80274" w:rsidRPr="001652E6" w:rsidRDefault="00B80274" w:rsidP="00B80274">
      <w:pPr>
        <w:jc w:val="both"/>
        <w:rPr>
          <w:rFonts w:ascii="Garamond" w:hAnsi="Garamond"/>
          <w:sz w:val="28"/>
          <w:szCs w:val="28"/>
        </w:rPr>
      </w:pPr>
    </w:p>
    <w:p w:rsidR="00B80274" w:rsidRDefault="00B80274" w:rsidP="00B80274">
      <w:pPr>
        <w:ind w:left="3540" w:firstLine="708"/>
        <w:jc w:val="center"/>
        <w:rPr>
          <w:rFonts w:ascii="Garamond" w:hAnsi="Garamond"/>
          <w:b/>
          <w:sz w:val="28"/>
          <w:szCs w:val="28"/>
        </w:rPr>
      </w:pPr>
      <w:r w:rsidRPr="001652E6">
        <w:rPr>
          <w:rFonts w:ascii="Garamond" w:hAnsi="Garamond"/>
          <w:b/>
          <w:sz w:val="28"/>
          <w:szCs w:val="28"/>
        </w:rPr>
        <w:t>Predsjedni</w:t>
      </w:r>
      <w:r w:rsidR="00CB4788">
        <w:rPr>
          <w:rFonts w:ascii="Garamond" w:hAnsi="Garamond"/>
          <w:b/>
          <w:sz w:val="28"/>
          <w:szCs w:val="28"/>
        </w:rPr>
        <w:t>ca</w:t>
      </w:r>
      <w:r w:rsidRPr="001652E6">
        <w:rPr>
          <w:rFonts w:ascii="Garamond" w:hAnsi="Garamond"/>
          <w:b/>
          <w:sz w:val="28"/>
          <w:szCs w:val="28"/>
        </w:rPr>
        <w:t xml:space="preserve"> Komisije</w:t>
      </w:r>
    </w:p>
    <w:p w:rsidR="00B80274" w:rsidRDefault="00B80274" w:rsidP="00B80274">
      <w:pPr>
        <w:ind w:left="3540" w:firstLine="708"/>
        <w:jc w:val="center"/>
        <w:rPr>
          <w:rFonts w:ascii="Garamond" w:hAnsi="Garamond"/>
          <w:b/>
          <w:sz w:val="28"/>
          <w:szCs w:val="28"/>
        </w:rPr>
      </w:pPr>
    </w:p>
    <w:p w:rsidR="00B80274" w:rsidRPr="001652E6" w:rsidRDefault="00B80274" w:rsidP="00B80274">
      <w:pPr>
        <w:ind w:left="3540" w:firstLine="708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Ivana MRVALJEVIĆ</w:t>
      </w:r>
      <w:r w:rsidR="00CB4788">
        <w:rPr>
          <w:rFonts w:ascii="Garamond" w:hAnsi="Garamond"/>
          <w:b/>
          <w:sz w:val="28"/>
          <w:szCs w:val="28"/>
        </w:rPr>
        <w:t>,</w:t>
      </w:r>
      <w:r w:rsidRPr="001652E6">
        <w:rPr>
          <w:rFonts w:ascii="Garamond" w:hAnsi="Garamond"/>
          <w:b/>
          <w:sz w:val="28"/>
          <w:szCs w:val="28"/>
        </w:rPr>
        <w:t xml:space="preserve"> </w:t>
      </w:r>
      <w:r w:rsidR="00F32E1A">
        <w:rPr>
          <w:rFonts w:ascii="Garamond" w:hAnsi="Garamond"/>
          <w:b/>
          <w:sz w:val="28"/>
          <w:szCs w:val="28"/>
        </w:rPr>
        <w:t>s.r.</w:t>
      </w:r>
    </w:p>
    <w:p w:rsidR="00B80274" w:rsidRPr="001652E6" w:rsidRDefault="00B80274" w:rsidP="00B80274">
      <w:pPr>
        <w:jc w:val="both"/>
        <w:rPr>
          <w:rFonts w:ascii="Garamond" w:hAnsi="Garamond"/>
          <w:sz w:val="28"/>
          <w:szCs w:val="28"/>
          <w:highlight w:val="red"/>
        </w:rPr>
      </w:pPr>
    </w:p>
    <w:p w:rsidR="00B80274" w:rsidRPr="00B80274" w:rsidRDefault="00B80274" w:rsidP="00B80274">
      <w:pPr>
        <w:jc w:val="both"/>
        <w:rPr>
          <w:rFonts w:ascii="Garamond" w:hAnsi="Garamond"/>
          <w:b/>
          <w:sz w:val="28"/>
          <w:szCs w:val="28"/>
          <w:lang w:val="sr-Latn-ME"/>
        </w:rPr>
      </w:pPr>
    </w:p>
    <w:sectPr w:rsidR="00B80274" w:rsidRPr="00B8027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D7" w:rsidRDefault="001A2DD7">
      <w:r>
        <w:separator/>
      </w:r>
    </w:p>
  </w:endnote>
  <w:endnote w:type="continuationSeparator" w:id="0">
    <w:p w:rsidR="001A2DD7" w:rsidRDefault="001A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500401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500401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D7" w:rsidRDefault="001A2DD7">
      <w:r>
        <w:separator/>
      </w:r>
    </w:p>
  </w:footnote>
  <w:footnote w:type="continuationSeparator" w:id="0">
    <w:p w:rsidR="001A2DD7" w:rsidRDefault="001A2D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7336643"/>
    <w:multiLevelType w:val="hybridMultilevel"/>
    <w:tmpl w:val="AA1EF14C"/>
    <w:lvl w:ilvl="0" w:tplc="2C1A000F">
      <w:start w:val="1"/>
      <w:numFmt w:val="decimal"/>
      <w:lvlText w:val="%1."/>
      <w:lvlJc w:val="left"/>
      <w:pPr>
        <w:ind w:left="1068" w:hanging="360"/>
      </w:p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7305B4"/>
    <w:multiLevelType w:val="hybridMultilevel"/>
    <w:tmpl w:val="1D6E4A1E"/>
    <w:lvl w:ilvl="0" w:tplc="736A19D4">
      <w:start w:val="4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1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D6704D1"/>
    <w:multiLevelType w:val="hybridMultilevel"/>
    <w:tmpl w:val="C952E0CE"/>
    <w:lvl w:ilvl="0" w:tplc="736A19D4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736A19D4">
      <w:start w:val="4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6356C9"/>
    <w:multiLevelType w:val="hybridMultilevel"/>
    <w:tmpl w:val="CA02306C"/>
    <w:lvl w:ilvl="0" w:tplc="61E29F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488BC6A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9"/>
  </w:num>
  <w:num w:numId="2">
    <w:abstractNumId w:val="8"/>
  </w:num>
  <w:num w:numId="3">
    <w:abstractNumId w:val="38"/>
  </w:num>
  <w:num w:numId="4">
    <w:abstractNumId w:val="23"/>
  </w:num>
  <w:num w:numId="5">
    <w:abstractNumId w:val="7"/>
  </w:num>
  <w:num w:numId="6">
    <w:abstractNumId w:val="40"/>
  </w:num>
  <w:num w:numId="7">
    <w:abstractNumId w:val="4"/>
  </w:num>
  <w:num w:numId="8">
    <w:abstractNumId w:val="21"/>
  </w:num>
  <w:num w:numId="9">
    <w:abstractNumId w:val="24"/>
  </w:num>
  <w:num w:numId="10">
    <w:abstractNumId w:val="34"/>
  </w:num>
  <w:num w:numId="11">
    <w:abstractNumId w:val="13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32"/>
  </w:num>
  <w:num w:numId="18">
    <w:abstractNumId w:val="33"/>
  </w:num>
  <w:num w:numId="19">
    <w:abstractNumId w:val="2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</w:num>
  <w:num w:numId="23">
    <w:abstractNumId w:val="5"/>
  </w:num>
  <w:num w:numId="24">
    <w:abstractNumId w:val="11"/>
  </w:num>
  <w:num w:numId="25">
    <w:abstractNumId w:val="2"/>
  </w:num>
  <w:num w:numId="26">
    <w:abstractNumId w:val="17"/>
  </w:num>
  <w:num w:numId="27">
    <w:abstractNumId w:val="26"/>
  </w:num>
  <w:num w:numId="28">
    <w:abstractNumId w:val="20"/>
  </w:num>
  <w:num w:numId="29">
    <w:abstractNumId w:val="28"/>
  </w:num>
  <w:num w:numId="30">
    <w:abstractNumId w:val="19"/>
  </w:num>
  <w:num w:numId="31">
    <w:abstractNumId w:val="3"/>
  </w:num>
  <w:num w:numId="32">
    <w:abstractNumId w:val="22"/>
  </w:num>
  <w:num w:numId="33">
    <w:abstractNumId w:val="0"/>
  </w:num>
  <w:num w:numId="34">
    <w:abstractNumId w:val="29"/>
  </w:num>
  <w:num w:numId="35">
    <w:abstractNumId w:val="27"/>
  </w:num>
  <w:num w:numId="36">
    <w:abstractNumId w:val="31"/>
  </w:num>
  <w:num w:numId="37">
    <w:abstractNumId w:val="15"/>
  </w:num>
  <w:num w:numId="38">
    <w:abstractNumId w:val="41"/>
  </w:num>
  <w:num w:numId="39">
    <w:abstractNumId w:val="16"/>
  </w:num>
  <w:num w:numId="40">
    <w:abstractNumId w:val="18"/>
  </w:num>
  <w:num w:numId="41">
    <w:abstractNumId w:val="37"/>
  </w:num>
  <w:num w:numId="42">
    <w:abstractNumId w:val="1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74"/>
    <w:rsid w:val="0003757B"/>
    <w:rsid w:val="0007042F"/>
    <w:rsid w:val="000D5288"/>
    <w:rsid w:val="000E0AFE"/>
    <w:rsid w:val="00170E04"/>
    <w:rsid w:val="001907EB"/>
    <w:rsid w:val="001A2DD7"/>
    <w:rsid w:val="001D11ED"/>
    <w:rsid w:val="001D7CFE"/>
    <w:rsid w:val="001E7C52"/>
    <w:rsid w:val="001F48A3"/>
    <w:rsid w:val="002173D9"/>
    <w:rsid w:val="0026263F"/>
    <w:rsid w:val="0029107A"/>
    <w:rsid w:val="002E41A4"/>
    <w:rsid w:val="00305004"/>
    <w:rsid w:val="00365C26"/>
    <w:rsid w:val="00372AED"/>
    <w:rsid w:val="00376F23"/>
    <w:rsid w:val="003F52FD"/>
    <w:rsid w:val="004356D8"/>
    <w:rsid w:val="00472E98"/>
    <w:rsid w:val="004A084C"/>
    <w:rsid w:val="00500401"/>
    <w:rsid w:val="00527C49"/>
    <w:rsid w:val="005542B2"/>
    <w:rsid w:val="005E1F8E"/>
    <w:rsid w:val="00602ADB"/>
    <w:rsid w:val="006048AC"/>
    <w:rsid w:val="00633E7D"/>
    <w:rsid w:val="006B007D"/>
    <w:rsid w:val="006B1524"/>
    <w:rsid w:val="006E7F59"/>
    <w:rsid w:val="006F6FA1"/>
    <w:rsid w:val="00700CC9"/>
    <w:rsid w:val="00707237"/>
    <w:rsid w:val="00737D32"/>
    <w:rsid w:val="007820DC"/>
    <w:rsid w:val="007C6DEF"/>
    <w:rsid w:val="00804264"/>
    <w:rsid w:val="00821A86"/>
    <w:rsid w:val="00822DFF"/>
    <w:rsid w:val="008340A5"/>
    <w:rsid w:val="00842DFB"/>
    <w:rsid w:val="0084637D"/>
    <w:rsid w:val="0085185E"/>
    <w:rsid w:val="008B0E3B"/>
    <w:rsid w:val="008B5A07"/>
    <w:rsid w:val="008B6E45"/>
    <w:rsid w:val="008D2A64"/>
    <w:rsid w:val="008E453A"/>
    <w:rsid w:val="00915131"/>
    <w:rsid w:val="009650F3"/>
    <w:rsid w:val="00977466"/>
    <w:rsid w:val="009A1D8A"/>
    <w:rsid w:val="009D2697"/>
    <w:rsid w:val="009D5E66"/>
    <w:rsid w:val="009F2B11"/>
    <w:rsid w:val="00A2132E"/>
    <w:rsid w:val="00A804BE"/>
    <w:rsid w:val="00B060E7"/>
    <w:rsid w:val="00B316D8"/>
    <w:rsid w:val="00B32105"/>
    <w:rsid w:val="00B466FF"/>
    <w:rsid w:val="00B80274"/>
    <w:rsid w:val="00BB1857"/>
    <w:rsid w:val="00BD1B7E"/>
    <w:rsid w:val="00BF1443"/>
    <w:rsid w:val="00BF2E07"/>
    <w:rsid w:val="00C00407"/>
    <w:rsid w:val="00C020B0"/>
    <w:rsid w:val="00C0341C"/>
    <w:rsid w:val="00C36689"/>
    <w:rsid w:val="00C600A2"/>
    <w:rsid w:val="00C71C72"/>
    <w:rsid w:val="00C916C3"/>
    <w:rsid w:val="00CB4788"/>
    <w:rsid w:val="00CC13E4"/>
    <w:rsid w:val="00CF222B"/>
    <w:rsid w:val="00D022A0"/>
    <w:rsid w:val="00D21637"/>
    <w:rsid w:val="00D94A17"/>
    <w:rsid w:val="00DD75CB"/>
    <w:rsid w:val="00DE1172"/>
    <w:rsid w:val="00E44B1B"/>
    <w:rsid w:val="00E46A28"/>
    <w:rsid w:val="00E51A56"/>
    <w:rsid w:val="00E62492"/>
    <w:rsid w:val="00E72607"/>
    <w:rsid w:val="00EE51CC"/>
    <w:rsid w:val="00EF74FA"/>
    <w:rsid w:val="00F137CB"/>
    <w:rsid w:val="00F32E1A"/>
    <w:rsid w:val="00F67C57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2A0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table" w:styleId="TableGrid">
    <w:name w:val="Table Grid"/>
    <w:basedOn w:val="TableNormal"/>
    <w:rsid w:val="00B80274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2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NoSpacing">
    <w:name w:val="No Spacing"/>
    <w:link w:val="NoSpacingChar"/>
    <w:uiPriority w:val="1"/>
    <w:qFormat/>
    <w:rsid w:val="0097746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977466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C600A2"/>
    <w:rPr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00A2"/>
    <w:rPr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2A0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table" w:styleId="TableGrid">
    <w:name w:val="Table Grid"/>
    <w:basedOn w:val="TableNormal"/>
    <w:rsid w:val="00B80274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02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NoSpacing">
    <w:name w:val="No Spacing"/>
    <w:link w:val="NoSpacingChar"/>
    <w:uiPriority w:val="1"/>
    <w:qFormat/>
    <w:rsid w:val="0097746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977466"/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C600A2"/>
    <w:rPr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00A2"/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u.gov.me/biblioteka/uredb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ps.gov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vana.mrvaljevic@mps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me/biblioteka/pravilnici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mrvaljevic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Mrvaljevic</dc:creator>
  <cp:lastModifiedBy>Milica Micunovic</cp:lastModifiedBy>
  <cp:revision>2</cp:revision>
  <cp:lastPrinted>2018-04-27T09:25:00Z</cp:lastPrinted>
  <dcterms:created xsi:type="dcterms:W3CDTF">2018-04-27T14:57:00Z</dcterms:created>
  <dcterms:modified xsi:type="dcterms:W3CDTF">2018-04-27T14:57:00Z</dcterms:modified>
</cp:coreProperties>
</file>