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592" w:rsidRPr="002B1EDE" w:rsidRDefault="00FF1592" w:rsidP="00FF1592">
      <w:pPr>
        <w:autoSpaceDE w:val="0"/>
        <w:autoSpaceDN w:val="0"/>
        <w:adjustRightInd w:val="0"/>
        <w:ind w:firstLine="720"/>
        <w:rPr>
          <w:b/>
          <w:i/>
          <w:noProof/>
          <w:color w:val="auto"/>
          <w:sz w:val="28"/>
          <w:szCs w:val="28"/>
          <w:lang w:val="pl-PL"/>
        </w:rPr>
      </w:pPr>
      <w:r w:rsidRPr="002B1EDE">
        <w:rPr>
          <w:noProof/>
          <w:color w:val="auto"/>
          <w:sz w:val="28"/>
          <w:szCs w:val="28"/>
          <w:lang w:val="pl-PL"/>
        </w:rPr>
        <w:t>Në bazë të nenit 33 paragrafi 10 të Ligjit mbi të drejtat dhe liritë e pakicave (“Gazeta zyrtare e RMZ”, nr. 31/06, 51/06 dhe 38/07 dhe“Gazeta zyrtare e Malit të Zi”, nr. 2/11), Ministria për të Drejtat e Njeriut dhe të Pakicave ka miratuar</w:t>
      </w:r>
    </w:p>
    <w:p w:rsidR="00FF1592" w:rsidRPr="002B1EDE" w:rsidRDefault="00FF1592" w:rsidP="00FF1592">
      <w:pPr>
        <w:autoSpaceDE w:val="0"/>
        <w:autoSpaceDN w:val="0"/>
        <w:adjustRightInd w:val="0"/>
        <w:rPr>
          <w:b/>
          <w:i/>
          <w:noProof/>
          <w:color w:val="auto"/>
          <w:sz w:val="28"/>
          <w:szCs w:val="28"/>
        </w:rPr>
      </w:pPr>
    </w:p>
    <w:p w:rsidR="00FF1592" w:rsidRPr="002B1EDE" w:rsidRDefault="00FF1592" w:rsidP="00FF1592">
      <w:pPr>
        <w:autoSpaceDE w:val="0"/>
        <w:autoSpaceDN w:val="0"/>
        <w:adjustRightInd w:val="0"/>
        <w:jc w:val="center"/>
        <w:rPr>
          <w:b/>
          <w:i/>
          <w:noProof/>
          <w:color w:val="auto"/>
          <w:sz w:val="28"/>
          <w:szCs w:val="28"/>
          <w:lang w:val="es-ES"/>
        </w:rPr>
      </w:pPr>
      <w:r w:rsidRPr="002B1EDE">
        <w:rPr>
          <w:b/>
          <w:i/>
          <w:noProof/>
          <w:color w:val="auto"/>
          <w:sz w:val="28"/>
          <w:szCs w:val="28"/>
          <w:lang w:val="es-ES"/>
        </w:rPr>
        <w:t>RREGULLAT</w:t>
      </w:r>
    </w:p>
    <w:p w:rsidR="00FF1592" w:rsidRPr="002B1EDE" w:rsidRDefault="00FF1592" w:rsidP="00FF1592">
      <w:pPr>
        <w:autoSpaceDE w:val="0"/>
        <w:autoSpaceDN w:val="0"/>
        <w:adjustRightInd w:val="0"/>
        <w:jc w:val="center"/>
        <w:rPr>
          <w:noProof/>
          <w:color w:val="auto"/>
          <w:sz w:val="28"/>
          <w:szCs w:val="28"/>
          <w:lang w:val="es-ES"/>
        </w:rPr>
      </w:pPr>
      <w:r w:rsidRPr="002B1EDE">
        <w:rPr>
          <w:b/>
          <w:i/>
          <w:noProof/>
          <w:color w:val="auto"/>
          <w:sz w:val="28"/>
          <w:szCs w:val="28"/>
          <w:lang w:val="es-ES"/>
        </w:rPr>
        <w:t xml:space="preserve">PËR ZGJEDHJEN E ANËTARËVE TË KËSHILLIT TË POPULLIT PAKICË OSE TË KOMUNITETIT TË PAKICËS </w:t>
      </w:r>
      <w:r>
        <w:rPr>
          <w:b/>
          <w:i/>
          <w:noProof/>
          <w:color w:val="auto"/>
          <w:sz w:val="28"/>
          <w:szCs w:val="28"/>
          <w:lang w:val="es-ES"/>
        </w:rPr>
        <w:t>NACIONALE TË</w:t>
      </w:r>
      <w:r w:rsidRPr="00902725">
        <w:rPr>
          <w:b/>
          <w:i/>
          <w:noProof/>
          <w:color w:val="auto"/>
          <w:sz w:val="28"/>
          <w:szCs w:val="28"/>
          <w:lang w:val="es-ES"/>
        </w:rPr>
        <w:t xml:space="preserve"> </w:t>
      </w:r>
      <w:r w:rsidRPr="002B1EDE">
        <w:rPr>
          <w:b/>
          <w:i/>
          <w:noProof/>
          <w:color w:val="auto"/>
          <w:sz w:val="28"/>
          <w:szCs w:val="28"/>
          <w:lang w:val="es-ES"/>
        </w:rPr>
        <w:t>TJETËR</w:t>
      </w:r>
    </w:p>
    <w:p w:rsidR="00FF1592" w:rsidRPr="002B1EDE" w:rsidRDefault="00FF1592" w:rsidP="00FF1592">
      <w:pPr>
        <w:autoSpaceDE w:val="0"/>
        <w:autoSpaceDN w:val="0"/>
        <w:adjustRightInd w:val="0"/>
        <w:rPr>
          <w:noProof/>
          <w:color w:val="auto"/>
          <w:sz w:val="28"/>
          <w:szCs w:val="28"/>
          <w:lang w:val="es-ES"/>
        </w:rPr>
      </w:pPr>
    </w:p>
    <w:p w:rsidR="00FF1592" w:rsidRPr="002B1EDE" w:rsidRDefault="00FF1592" w:rsidP="00FF1592">
      <w:pPr>
        <w:autoSpaceDE w:val="0"/>
        <w:autoSpaceDN w:val="0"/>
        <w:adjustRightInd w:val="0"/>
        <w:jc w:val="center"/>
        <w:outlineLvl w:val="0"/>
        <w:rPr>
          <w:b/>
          <w:noProof/>
          <w:color w:val="auto"/>
          <w:sz w:val="28"/>
          <w:szCs w:val="28"/>
          <w:lang w:val="es-ES"/>
        </w:rPr>
      </w:pPr>
      <w:r w:rsidRPr="002B1EDE">
        <w:rPr>
          <w:b/>
          <w:noProof/>
          <w:color w:val="auto"/>
          <w:sz w:val="28"/>
          <w:szCs w:val="28"/>
          <w:lang w:val="es-ES"/>
        </w:rPr>
        <w:t>Lënda</w:t>
      </w:r>
    </w:p>
    <w:p w:rsidR="00FF1592" w:rsidRPr="002B1EDE" w:rsidRDefault="00FF1592" w:rsidP="00FF1592">
      <w:pPr>
        <w:autoSpaceDE w:val="0"/>
        <w:autoSpaceDN w:val="0"/>
        <w:adjustRightInd w:val="0"/>
        <w:jc w:val="center"/>
        <w:rPr>
          <w:noProof/>
          <w:color w:val="auto"/>
          <w:sz w:val="28"/>
          <w:szCs w:val="28"/>
          <w:lang w:val="es-ES"/>
        </w:rPr>
      </w:pPr>
      <w:r w:rsidRPr="002B1EDE">
        <w:rPr>
          <w:noProof/>
          <w:color w:val="auto"/>
          <w:sz w:val="28"/>
          <w:szCs w:val="28"/>
          <w:lang w:val="es-ES"/>
        </w:rPr>
        <w:t>Neni 1</w:t>
      </w:r>
    </w:p>
    <w:p w:rsidR="00FF1592" w:rsidRDefault="00FF1592" w:rsidP="004D376A">
      <w:pPr>
        <w:pStyle w:val="BodyText"/>
        <w:ind w:firstLine="720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Këshilli i</w:t>
      </w:r>
      <w:r w:rsidRPr="002B1EDE">
        <w:rPr>
          <w:sz w:val="28"/>
          <w:szCs w:val="28"/>
          <w:lang w:val="es-ES"/>
        </w:rPr>
        <w:t xml:space="preserve"> </w:t>
      </w:r>
      <w:r>
        <w:rPr>
          <w:sz w:val="28"/>
          <w:szCs w:val="28"/>
          <w:lang w:val="es-ES"/>
        </w:rPr>
        <w:t xml:space="preserve">popullit pakicë ose komunitetit të pakicës nacionale të tjetër </w:t>
      </w:r>
      <w:r w:rsidRPr="002B1EDE">
        <w:rPr>
          <w:sz w:val="28"/>
          <w:szCs w:val="28"/>
          <w:lang w:val="es-ES"/>
        </w:rPr>
        <w:t>(në tekstin e mëtejmë: Këshilli) zgjedhet mbi  parimet e vullnetit t</w:t>
      </w:r>
      <w:r w:rsidRPr="002B1EDE">
        <w:rPr>
          <w:noProof w:val="0"/>
          <w:sz w:val="28"/>
          <w:szCs w:val="28"/>
          <w:lang w:val="sq-AL"/>
        </w:rPr>
        <w:t>ë lirë</w:t>
      </w:r>
      <w:r w:rsidRPr="002B1EDE">
        <w:rPr>
          <w:sz w:val="28"/>
          <w:szCs w:val="28"/>
          <w:lang w:val="es-ES"/>
        </w:rPr>
        <w:t xml:space="preserve">, zgjedhshmërisë dhe  demokracisë. </w:t>
      </w:r>
    </w:p>
    <w:p w:rsidR="00FF1592" w:rsidRPr="002B1EDE" w:rsidRDefault="00FF1592" w:rsidP="00FF1592">
      <w:pPr>
        <w:pStyle w:val="BodyText"/>
        <w:ind w:firstLine="720"/>
        <w:jc w:val="left"/>
        <w:rPr>
          <w:sz w:val="28"/>
          <w:szCs w:val="28"/>
          <w:lang w:val="es-ES"/>
        </w:rPr>
      </w:pPr>
    </w:p>
    <w:p w:rsidR="00FF1592" w:rsidRPr="002B1EDE" w:rsidRDefault="00FF1592" w:rsidP="00FF1592">
      <w:pPr>
        <w:pStyle w:val="BodyText"/>
        <w:jc w:val="center"/>
        <w:outlineLvl w:val="0"/>
        <w:rPr>
          <w:b/>
          <w:sz w:val="28"/>
          <w:szCs w:val="28"/>
          <w:lang w:val="es-ES"/>
        </w:rPr>
      </w:pPr>
      <w:r w:rsidRPr="002B1EDE">
        <w:rPr>
          <w:b/>
          <w:sz w:val="28"/>
          <w:szCs w:val="28"/>
          <w:lang w:val="es-ES"/>
        </w:rPr>
        <w:t>Anëtarët e Këshillit</w:t>
      </w:r>
    </w:p>
    <w:p w:rsidR="00FF1592" w:rsidRPr="002B1EDE" w:rsidRDefault="00FF1592" w:rsidP="00FF1592">
      <w:pPr>
        <w:pStyle w:val="BodyText"/>
        <w:jc w:val="center"/>
        <w:rPr>
          <w:sz w:val="28"/>
          <w:szCs w:val="28"/>
          <w:lang w:val="es-ES"/>
        </w:rPr>
      </w:pPr>
      <w:r w:rsidRPr="002B1EDE">
        <w:rPr>
          <w:sz w:val="28"/>
          <w:szCs w:val="28"/>
          <w:lang w:val="es-ES"/>
        </w:rPr>
        <w:t>Neni 2</w:t>
      </w:r>
    </w:p>
    <w:p w:rsidR="00FF1592" w:rsidRPr="002B1EDE" w:rsidRDefault="00FF1592" w:rsidP="004D376A">
      <w:pPr>
        <w:ind w:firstLine="720"/>
        <w:jc w:val="both"/>
        <w:rPr>
          <w:color w:val="auto"/>
          <w:sz w:val="28"/>
          <w:szCs w:val="28"/>
          <w:lang w:val="sr-Latn-CS"/>
        </w:rPr>
      </w:pPr>
      <w:r w:rsidRPr="002B1EDE">
        <w:rPr>
          <w:sz w:val="28"/>
          <w:szCs w:val="28"/>
          <w:lang w:val="es-ES"/>
        </w:rPr>
        <w:t>Këshillin e përbëjnë anëtarët sipas funksionit, në bazë të nenit 33 paragrafi 5 i Ligjit mbi të Drejtat dhe Liritë e Pakicave (në tekstin e mëtejmë: anëtarët sipas</w:t>
      </w:r>
      <w:r>
        <w:rPr>
          <w:sz w:val="28"/>
          <w:szCs w:val="28"/>
          <w:lang w:val="es-ES"/>
        </w:rPr>
        <w:t xml:space="preserve"> funksionit), </w:t>
      </w:r>
      <w:r w:rsidRPr="002B1EDE">
        <w:rPr>
          <w:sz w:val="28"/>
          <w:szCs w:val="28"/>
          <w:lang w:val="es-ES"/>
        </w:rPr>
        <w:t xml:space="preserve">dhe anëtarët e zgjedhur në kuvendin elektoral të </w:t>
      </w:r>
      <w:r>
        <w:rPr>
          <w:sz w:val="28"/>
          <w:szCs w:val="28"/>
          <w:lang w:val="es-ES"/>
        </w:rPr>
        <w:t xml:space="preserve">popullit pakicë ose të </w:t>
      </w:r>
      <w:r>
        <w:rPr>
          <w:noProof/>
          <w:color w:val="auto"/>
          <w:sz w:val="28"/>
          <w:szCs w:val="28"/>
          <w:lang w:val="es-ES"/>
        </w:rPr>
        <w:t>komunite</w:t>
      </w:r>
      <w:r>
        <w:rPr>
          <w:sz w:val="28"/>
          <w:szCs w:val="28"/>
          <w:lang w:val="es-ES"/>
        </w:rPr>
        <w:t>tit</w:t>
      </w:r>
      <w:r>
        <w:rPr>
          <w:noProof/>
          <w:color w:val="auto"/>
          <w:sz w:val="28"/>
          <w:szCs w:val="28"/>
          <w:lang w:val="es-ES"/>
        </w:rPr>
        <w:t xml:space="preserve"> të pakic</w:t>
      </w:r>
      <w:r>
        <w:rPr>
          <w:sz w:val="28"/>
          <w:szCs w:val="28"/>
          <w:lang w:val="es-ES"/>
        </w:rPr>
        <w:t>ës nacionale të tjetër</w:t>
      </w:r>
      <w:r w:rsidRPr="002B1EDE">
        <w:rPr>
          <w:sz w:val="28"/>
          <w:szCs w:val="28"/>
          <w:lang w:val="es-ES"/>
        </w:rPr>
        <w:t>.</w:t>
      </w:r>
    </w:p>
    <w:p w:rsidR="00FF1592" w:rsidRPr="002B1EDE" w:rsidRDefault="00FF1592" w:rsidP="00FF1592">
      <w:pPr>
        <w:rPr>
          <w:color w:val="auto"/>
          <w:sz w:val="28"/>
          <w:szCs w:val="28"/>
          <w:lang w:val="sr-Latn-CS"/>
        </w:rPr>
      </w:pPr>
    </w:p>
    <w:p w:rsidR="00FF1592" w:rsidRPr="002B1EDE" w:rsidRDefault="00FF1592" w:rsidP="00FF1592">
      <w:pPr>
        <w:jc w:val="center"/>
        <w:outlineLvl w:val="0"/>
        <w:rPr>
          <w:b/>
          <w:color w:val="auto"/>
          <w:sz w:val="28"/>
          <w:szCs w:val="28"/>
          <w:lang w:val="pl-PL"/>
        </w:rPr>
      </w:pPr>
      <w:r w:rsidRPr="002B1EDE">
        <w:rPr>
          <w:b/>
          <w:color w:val="auto"/>
          <w:sz w:val="28"/>
          <w:szCs w:val="28"/>
          <w:lang w:val="pl-PL"/>
        </w:rPr>
        <w:t>Mënyra për përcaktimin e numrit të anëtarëve të Këshillit</w:t>
      </w:r>
    </w:p>
    <w:p w:rsidR="00FF1592" w:rsidRPr="002B1EDE" w:rsidRDefault="00FF1592" w:rsidP="00FF1592">
      <w:pPr>
        <w:jc w:val="center"/>
        <w:rPr>
          <w:color w:val="auto"/>
          <w:sz w:val="28"/>
          <w:szCs w:val="28"/>
          <w:lang w:val="pl-PL"/>
        </w:rPr>
      </w:pPr>
      <w:r w:rsidRPr="002B1EDE">
        <w:rPr>
          <w:color w:val="auto"/>
          <w:sz w:val="28"/>
          <w:szCs w:val="28"/>
          <w:lang w:val="pl-PL"/>
        </w:rPr>
        <w:t>Neni 3</w:t>
      </w:r>
    </w:p>
    <w:p w:rsidR="00FF1592" w:rsidRPr="002B1EDE" w:rsidRDefault="00FF1592" w:rsidP="004D376A">
      <w:pPr>
        <w:ind w:firstLine="720"/>
        <w:jc w:val="both"/>
        <w:rPr>
          <w:sz w:val="28"/>
          <w:szCs w:val="28"/>
          <w:lang w:val="pl-PL"/>
        </w:rPr>
      </w:pPr>
      <w:r w:rsidRPr="002B1EDE">
        <w:rPr>
          <w:sz w:val="28"/>
          <w:szCs w:val="28"/>
          <w:lang w:val="pl-PL"/>
        </w:rPr>
        <w:t>Anëtarë</w:t>
      </w:r>
      <w:r>
        <w:rPr>
          <w:sz w:val="28"/>
          <w:szCs w:val="28"/>
          <w:lang w:val="pl-PL"/>
        </w:rPr>
        <w:t>t e</w:t>
      </w:r>
      <w:r w:rsidRPr="002B1EDE">
        <w:rPr>
          <w:sz w:val="28"/>
          <w:szCs w:val="28"/>
          <w:lang w:val="pl-PL"/>
        </w:rPr>
        <w:t xml:space="preserve"> Këshillit në bazë të funksionit përbëjnë më së shumti gjysmën e  numrit të përgjithshëm të anëtarëve të Këshillit.</w:t>
      </w:r>
    </w:p>
    <w:p w:rsidR="00FF1592" w:rsidRPr="002B1EDE" w:rsidRDefault="00FF1592" w:rsidP="004D376A">
      <w:pPr>
        <w:ind w:firstLine="720"/>
        <w:jc w:val="both"/>
        <w:rPr>
          <w:color w:val="auto"/>
          <w:sz w:val="28"/>
          <w:szCs w:val="28"/>
          <w:lang w:val="sr-Latn-CS"/>
        </w:rPr>
      </w:pPr>
      <w:r w:rsidRPr="002B1EDE">
        <w:rPr>
          <w:color w:val="auto"/>
          <w:sz w:val="28"/>
          <w:szCs w:val="28"/>
          <w:lang w:val="sr-Latn-CS"/>
        </w:rPr>
        <w:t>Numri i përgjithshëm i anëtarëve të Këshilli nuk mund të jetë më i madh se dyfishi i numrit të anëtarëve në bazë të funksionit, përveç nëse ky numër është më i</w:t>
      </w:r>
      <w:r>
        <w:rPr>
          <w:color w:val="auto"/>
          <w:sz w:val="28"/>
          <w:szCs w:val="28"/>
          <w:lang w:val="sr-Latn-CS"/>
        </w:rPr>
        <w:t xml:space="preserve"> vogël se minimumi i paraparë me</w:t>
      </w:r>
      <w:r w:rsidRPr="002B1EDE">
        <w:rPr>
          <w:color w:val="auto"/>
          <w:sz w:val="28"/>
          <w:szCs w:val="28"/>
          <w:lang w:val="sr-Latn-CS"/>
        </w:rPr>
        <w:t xml:space="preserve"> nenin 33 paragrafi 4 i Ligjit mbi të Drejtat dhe Liritë e Pakicave.</w:t>
      </w:r>
    </w:p>
    <w:p w:rsidR="00FF1592" w:rsidRPr="002B1EDE" w:rsidRDefault="00FF1592" w:rsidP="00FF1592">
      <w:pPr>
        <w:ind w:firstLine="720"/>
        <w:rPr>
          <w:color w:val="auto"/>
          <w:sz w:val="28"/>
          <w:szCs w:val="28"/>
          <w:lang w:val="sr-Latn-CS"/>
        </w:rPr>
      </w:pPr>
    </w:p>
    <w:p w:rsidR="00FF1592" w:rsidRPr="002B1EDE" w:rsidRDefault="00FF1592" w:rsidP="00FF1592">
      <w:pPr>
        <w:jc w:val="center"/>
        <w:outlineLvl w:val="0"/>
        <w:rPr>
          <w:color w:val="auto"/>
          <w:sz w:val="28"/>
          <w:szCs w:val="28"/>
          <w:lang w:val="sr-Latn-CS"/>
        </w:rPr>
      </w:pPr>
      <w:r w:rsidRPr="002B1EDE">
        <w:rPr>
          <w:b/>
          <w:color w:val="auto"/>
          <w:sz w:val="28"/>
          <w:szCs w:val="28"/>
          <w:lang w:val="sr-Latn-CS"/>
        </w:rPr>
        <w:t>Deklarata mbi pranimin e anëtarësisë sipas funksionit</w:t>
      </w:r>
    </w:p>
    <w:p w:rsidR="00FF1592" w:rsidRPr="002B1EDE" w:rsidRDefault="00FF1592" w:rsidP="00FF1592">
      <w:pPr>
        <w:jc w:val="center"/>
        <w:rPr>
          <w:color w:val="auto"/>
          <w:sz w:val="28"/>
          <w:szCs w:val="28"/>
          <w:lang w:val="sr-Latn-CS"/>
        </w:rPr>
      </w:pPr>
      <w:r w:rsidRPr="002B1EDE">
        <w:rPr>
          <w:color w:val="auto"/>
          <w:sz w:val="28"/>
          <w:szCs w:val="28"/>
          <w:lang w:val="sr-Latn-CS"/>
        </w:rPr>
        <w:t>Neni 4</w:t>
      </w:r>
    </w:p>
    <w:p w:rsidR="00FF1592" w:rsidRPr="002B1EDE" w:rsidRDefault="00FF1592" w:rsidP="004D376A">
      <w:pPr>
        <w:jc w:val="both"/>
        <w:rPr>
          <w:sz w:val="28"/>
          <w:szCs w:val="28"/>
          <w:lang w:val="sr-Latn-CS"/>
        </w:rPr>
      </w:pPr>
      <w:r>
        <w:rPr>
          <w:color w:val="auto"/>
          <w:sz w:val="28"/>
          <w:szCs w:val="28"/>
          <w:lang w:val="sr-Latn-CS"/>
        </w:rPr>
        <w:t xml:space="preserve">            </w:t>
      </w:r>
      <w:r w:rsidRPr="002B1EDE">
        <w:rPr>
          <w:color w:val="auto"/>
          <w:sz w:val="28"/>
          <w:szCs w:val="28"/>
          <w:lang w:val="sr-Latn-CS"/>
        </w:rPr>
        <w:t xml:space="preserve">Ministria për të Drejtat e Njeriut dhe të </w:t>
      </w:r>
      <w:r>
        <w:rPr>
          <w:color w:val="auto"/>
          <w:sz w:val="28"/>
          <w:szCs w:val="28"/>
          <w:lang w:val="sr-Latn-CS"/>
        </w:rPr>
        <w:t>Pakicave (në tekstin e mëtejmë:</w:t>
      </w:r>
      <w:r w:rsidRPr="002B1EDE">
        <w:rPr>
          <w:color w:val="auto"/>
          <w:sz w:val="28"/>
          <w:szCs w:val="28"/>
          <w:lang w:val="sr-Latn-CS"/>
        </w:rPr>
        <w:t xml:space="preserve">Ministria), në bashkëpunim me Këshillin, më së paku 45 para skadimit të mandatit të Këshillit, u dërgon thirrjen pjesëtarëve të popullit pakicë ose të </w:t>
      </w:r>
      <w:r w:rsidRPr="00902725">
        <w:rPr>
          <w:noProof/>
          <w:color w:val="auto"/>
          <w:sz w:val="28"/>
          <w:szCs w:val="28"/>
          <w:lang w:val="sr-Latn-CS"/>
        </w:rPr>
        <w:t>komunite</w:t>
      </w:r>
      <w:r w:rsidRPr="00902725">
        <w:rPr>
          <w:sz w:val="28"/>
          <w:szCs w:val="28"/>
          <w:lang w:val="sr-Latn-CS"/>
        </w:rPr>
        <w:t>tit</w:t>
      </w:r>
      <w:r w:rsidRPr="00902725">
        <w:rPr>
          <w:noProof/>
          <w:color w:val="auto"/>
          <w:sz w:val="28"/>
          <w:szCs w:val="28"/>
          <w:lang w:val="sr-Latn-CS"/>
        </w:rPr>
        <w:t xml:space="preserve"> të pakic</w:t>
      </w:r>
      <w:r>
        <w:rPr>
          <w:sz w:val="28"/>
          <w:szCs w:val="28"/>
          <w:lang w:val="sr-Latn-CS"/>
        </w:rPr>
        <w:t>ës nacionale të tjet</w:t>
      </w:r>
      <w:r w:rsidRPr="00902725">
        <w:rPr>
          <w:sz w:val="28"/>
          <w:szCs w:val="28"/>
          <w:lang w:val="sr-Latn-CS"/>
        </w:rPr>
        <w:t>ër</w:t>
      </w:r>
      <w:r w:rsidRPr="002B1EDE">
        <w:rPr>
          <w:sz w:val="28"/>
          <w:szCs w:val="28"/>
          <w:lang w:val="sr-Latn-CS"/>
        </w:rPr>
        <w:t xml:space="preserve"> të cilët gjenden në funksionet nga neni 33 paragrafi 5 i</w:t>
      </w:r>
      <w:r w:rsidRPr="002B1EDE">
        <w:rPr>
          <w:color w:val="auto"/>
          <w:sz w:val="28"/>
          <w:szCs w:val="28"/>
          <w:lang w:val="sr-Latn-CS"/>
        </w:rPr>
        <w:t xml:space="preserve"> Ligjit mbi të Drejtat dhe Liritë e </w:t>
      </w:r>
      <w:r w:rsidRPr="002B1EDE">
        <w:rPr>
          <w:color w:val="auto"/>
          <w:sz w:val="28"/>
          <w:szCs w:val="28"/>
          <w:lang w:val="sr-Latn-CS"/>
        </w:rPr>
        <w:lastRenderedPageBreak/>
        <w:t xml:space="preserve">Pakicave, </w:t>
      </w:r>
      <w:r w:rsidRPr="002B1EDE">
        <w:rPr>
          <w:sz w:val="28"/>
          <w:szCs w:val="28"/>
          <w:lang w:val="sr-Latn-CS"/>
        </w:rPr>
        <w:t>për të dhënë një deklaratë për pranimin e anëtarësimit në Këshillin.</w:t>
      </w:r>
    </w:p>
    <w:p w:rsidR="00FF1592" w:rsidRPr="002B1EDE" w:rsidRDefault="00FF1592" w:rsidP="00FF1592">
      <w:pPr>
        <w:rPr>
          <w:color w:val="auto"/>
          <w:sz w:val="28"/>
          <w:szCs w:val="28"/>
          <w:lang w:val="sr-Latn-CS"/>
        </w:rPr>
      </w:pPr>
      <w:r w:rsidRPr="002B1EDE">
        <w:rPr>
          <w:color w:val="auto"/>
          <w:sz w:val="28"/>
          <w:szCs w:val="28"/>
          <w:lang w:val="sr-Latn-CS"/>
        </w:rPr>
        <w:t xml:space="preserve"> </w:t>
      </w:r>
    </w:p>
    <w:p w:rsidR="00FF1592" w:rsidRPr="002B1EDE" w:rsidRDefault="00FF1592" w:rsidP="00FF1592">
      <w:pPr>
        <w:jc w:val="center"/>
        <w:outlineLvl w:val="0"/>
        <w:rPr>
          <w:b/>
          <w:color w:val="auto"/>
          <w:sz w:val="28"/>
          <w:szCs w:val="28"/>
          <w:lang w:val="sr-Latn-CS"/>
        </w:rPr>
      </w:pPr>
      <w:r w:rsidRPr="002B1EDE">
        <w:rPr>
          <w:b/>
          <w:color w:val="auto"/>
          <w:sz w:val="28"/>
          <w:szCs w:val="28"/>
          <w:lang w:val="sr-Latn-CS"/>
        </w:rPr>
        <w:t>Përcaktimi i numrit të anëtarëve të cilët zgjedhen në kuvendin elektoral</w:t>
      </w:r>
    </w:p>
    <w:p w:rsidR="00FF1592" w:rsidRPr="002B1EDE" w:rsidRDefault="00FF1592" w:rsidP="00FF1592">
      <w:pPr>
        <w:jc w:val="center"/>
        <w:rPr>
          <w:color w:val="auto"/>
          <w:sz w:val="28"/>
          <w:szCs w:val="28"/>
          <w:lang w:val="sr-Latn-CS"/>
        </w:rPr>
      </w:pPr>
      <w:r w:rsidRPr="002B1EDE">
        <w:rPr>
          <w:color w:val="auto"/>
          <w:sz w:val="28"/>
          <w:szCs w:val="28"/>
          <w:lang w:val="sr-Latn-CS"/>
        </w:rPr>
        <w:t>Neni 5</w:t>
      </w:r>
    </w:p>
    <w:p w:rsidR="00FF1592" w:rsidRPr="002B1EDE" w:rsidRDefault="00FF1592" w:rsidP="004D376A">
      <w:pPr>
        <w:ind w:firstLine="720"/>
        <w:jc w:val="both"/>
        <w:rPr>
          <w:color w:val="auto"/>
          <w:sz w:val="28"/>
          <w:szCs w:val="28"/>
          <w:lang w:val="sr-Latn-CS"/>
        </w:rPr>
      </w:pPr>
      <w:r w:rsidRPr="002B1EDE">
        <w:rPr>
          <w:color w:val="auto"/>
          <w:sz w:val="28"/>
          <w:szCs w:val="28"/>
          <w:lang w:val="sr-Latn-CS"/>
        </w:rPr>
        <w:t>Me pranimin e deklaratave nga neni 4 i këtyre rregullave, Ministria përpilon një listë të anëtarëve sipas funksionit dhe ia dorëzon Këshillit.</w:t>
      </w:r>
    </w:p>
    <w:p w:rsidR="00FF1592" w:rsidRPr="002B1EDE" w:rsidRDefault="00FF1592" w:rsidP="004D376A">
      <w:pPr>
        <w:ind w:firstLine="720"/>
        <w:jc w:val="both"/>
        <w:rPr>
          <w:color w:val="auto"/>
          <w:sz w:val="28"/>
          <w:szCs w:val="28"/>
          <w:lang w:val="sr-Latn-CS"/>
        </w:rPr>
      </w:pPr>
      <w:r w:rsidRPr="002B1EDE">
        <w:rPr>
          <w:color w:val="auto"/>
          <w:sz w:val="28"/>
          <w:szCs w:val="28"/>
          <w:lang w:val="sr-Latn-CS"/>
        </w:rPr>
        <w:t>Numri i anëtarëve të cilët zgjedhën në kuvendin elektoral e përcakton Këshilli, në përputhje me nenin 3 të këtyre rregullave.</w:t>
      </w:r>
    </w:p>
    <w:p w:rsidR="00FF1592" w:rsidRPr="002B1EDE" w:rsidRDefault="00FF1592" w:rsidP="00FF1592">
      <w:pPr>
        <w:rPr>
          <w:color w:val="auto"/>
          <w:sz w:val="28"/>
          <w:szCs w:val="28"/>
          <w:lang w:val="sr-Latn-CS"/>
        </w:rPr>
      </w:pPr>
    </w:p>
    <w:p w:rsidR="00FF1592" w:rsidRPr="002B1EDE" w:rsidRDefault="00FF1592" w:rsidP="00FF1592">
      <w:pPr>
        <w:jc w:val="center"/>
        <w:outlineLvl w:val="0"/>
        <w:rPr>
          <w:b/>
          <w:color w:val="auto"/>
          <w:sz w:val="28"/>
          <w:szCs w:val="28"/>
          <w:lang w:val="sr-Latn-CS"/>
        </w:rPr>
      </w:pPr>
      <w:r w:rsidRPr="002B1EDE">
        <w:rPr>
          <w:b/>
          <w:color w:val="auto"/>
          <w:sz w:val="28"/>
          <w:szCs w:val="28"/>
          <w:lang w:val="sr-Latn-CS"/>
        </w:rPr>
        <w:t>Thirrja për pjesëmarrje në kuvendin elektoral</w:t>
      </w:r>
    </w:p>
    <w:p w:rsidR="00FF1592" w:rsidRPr="002B1EDE" w:rsidRDefault="00FF1592" w:rsidP="00FF1592">
      <w:pPr>
        <w:jc w:val="center"/>
        <w:rPr>
          <w:color w:val="auto"/>
          <w:sz w:val="28"/>
          <w:szCs w:val="28"/>
          <w:lang w:val="sr-Latn-CS"/>
        </w:rPr>
      </w:pPr>
      <w:r w:rsidRPr="002B1EDE">
        <w:rPr>
          <w:color w:val="auto"/>
          <w:sz w:val="28"/>
          <w:szCs w:val="28"/>
          <w:lang w:val="sr-Latn-CS"/>
        </w:rPr>
        <w:t>Neni 6</w:t>
      </w:r>
    </w:p>
    <w:p w:rsidR="00FF1592" w:rsidRPr="002B1EDE" w:rsidRDefault="00FF1592" w:rsidP="004D376A">
      <w:pPr>
        <w:ind w:firstLine="720"/>
        <w:jc w:val="both"/>
        <w:rPr>
          <w:color w:val="auto"/>
          <w:sz w:val="28"/>
          <w:szCs w:val="28"/>
          <w:lang w:val="sr-Latn-CS"/>
        </w:rPr>
      </w:pPr>
      <w:r w:rsidRPr="002B1EDE">
        <w:rPr>
          <w:color w:val="auto"/>
          <w:sz w:val="28"/>
          <w:szCs w:val="28"/>
          <w:lang w:val="sr-Latn-CS"/>
        </w:rPr>
        <w:t xml:space="preserve">Thirrjen për paraqitje të pjesëtarëve të popullit pakicë ose të </w:t>
      </w:r>
      <w:r w:rsidRPr="00902725">
        <w:rPr>
          <w:noProof/>
          <w:color w:val="auto"/>
          <w:sz w:val="28"/>
          <w:szCs w:val="28"/>
          <w:lang w:val="sr-Latn-CS"/>
        </w:rPr>
        <w:t>komunite</w:t>
      </w:r>
      <w:r w:rsidRPr="00902725">
        <w:rPr>
          <w:sz w:val="28"/>
          <w:szCs w:val="28"/>
          <w:lang w:val="sr-Latn-CS"/>
        </w:rPr>
        <w:t>tit</w:t>
      </w:r>
      <w:r w:rsidRPr="00902725">
        <w:rPr>
          <w:noProof/>
          <w:color w:val="auto"/>
          <w:sz w:val="28"/>
          <w:szCs w:val="28"/>
          <w:lang w:val="sr-Latn-CS"/>
        </w:rPr>
        <w:t xml:space="preserve"> të pakic</w:t>
      </w:r>
      <w:r>
        <w:rPr>
          <w:sz w:val="28"/>
          <w:szCs w:val="28"/>
          <w:lang w:val="sr-Latn-CS"/>
        </w:rPr>
        <w:t>ës nacionale të tjet</w:t>
      </w:r>
      <w:r w:rsidRPr="00902725">
        <w:rPr>
          <w:sz w:val="28"/>
          <w:szCs w:val="28"/>
          <w:lang w:val="sr-Latn-CS"/>
        </w:rPr>
        <w:t>ër</w:t>
      </w:r>
      <w:r w:rsidRPr="002B1EDE">
        <w:rPr>
          <w:sz w:val="28"/>
          <w:szCs w:val="28"/>
          <w:lang w:val="sr-Latn-CS"/>
        </w:rPr>
        <w:t xml:space="preserve"> për pjesëmarrje në kuvendin elektoral për zgjedhjen e anëtarëve të Këshillit, Ministria e publikon në media. Ftesa referuar në paragrafin 1 të këtij neni duhet të përmbajë kushtet dhe listën e dokumentacionit të nevojshëm nga neni 7 dhe 8 i këtyre rregullave, si dhe afatin për paraqitje.</w:t>
      </w:r>
    </w:p>
    <w:p w:rsidR="00FF1592" w:rsidRPr="002B1EDE" w:rsidRDefault="00FF1592" w:rsidP="00FF1592">
      <w:pPr>
        <w:pStyle w:val="BodyText"/>
        <w:jc w:val="center"/>
        <w:rPr>
          <w:strike/>
          <w:sz w:val="28"/>
          <w:szCs w:val="28"/>
          <w:lang w:val="sr-Latn-CS"/>
        </w:rPr>
      </w:pPr>
    </w:p>
    <w:p w:rsidR="00FF1592" w:rsidRPr="002B1EDE" w:rsidRDefault="00FF1592" w:rsidP="00FF1592">
      <w:pPr>
        <w:pStyle w:val="BodyText"/>
        <w:jc w:val="center"/>
        <w:outlineLvl w:val="0"/>
        <w:rPr>
          <w:b/>
          <w:sz w:val="28"/>
          <w:szCs w:val="28"/>
          <w:lang w:val="sr-Latn-CS"/>
        </w:rPr>
      </w:pPr>
      <w:r w:rsidRPr="002B1EDE">
        <w:rPr>
          <w:b/>
          <w:sz w:val="28"/>
          <w:szCs w:val="28"/>
          <w:lang w:val="sr-Latn-CS"/>
        </w:rPr>
        <w:t>Elektorët</w:t>
      </w:r>
    </w:p>
    <w:p w:rsidR="00FF1592" w:rsidRPr="002B1EDE" w:rsidRDefault="00FF1592" w:rsidP="00FF1592">
      <w:pPr>
        <w:autoSpaceDE w:val="0"/>
        <w:autoSpaceDN w:val="0"/>
        <w:adjustRightInd w:val="0"/>
        <w:jc w:val="center"/>
        <w:rPr>
          <w:noProof/>
          <w:color w:val="auto"/>
          <w:sz w:val="28"/>
          <w:szCs w:val="28"/>
          <w:lang w:val="sr-Latn-CS"/>
        </w:rPr>
      </w:pPr>
      <w:r w:rsidRPr="002B1EDE">
        <w:rPr>
          <w:noProof/>
          <w:color w:val="auto"/>
          <w:sz w:val="28"/>
          <w:szCs w:val="28"/>
          <w:lang w:val="sr-Latn-CS"/>
        </w:rPr>
        <w:t>Neni 7</w:t>
      </w:r>
    </w:p>
    <w:p w:rsidR="00FF1592" w:rsidRPr="002B1EDE" w:rsidRDefault="00FF1592" w:rsidP="004D376A">
      <w:pPr>
        <w:ind w:right="170" w:firstLine="720"/>
        <w:jc w:val="both"/>
        <w:rPr>
          <w:sz w:val="28"/>
          <w:szCs w:val="28"/>
          <w:lang w:val="sr-Latn-CS"/>
        </w:rPr>
      </w:pPr>
      <w:r w:rsidRPr="002B1EDE">
        <w:rPr>
          <w:sz w:val="28"/>
          <w:szCs w:val="28"/>
          <w:lang w:val="sr-Latn-CS"/>
        </w:rPr>
        <w:t xml:space="preserve">Të drejtën për të qenë elektor e ka çdo qytetar i rritur cili deklarohet si pjesëtar i popullit pakicë ose </w:t>
      </w:r>
      <w:r w:rsidRPr="002B1EDE">
        <w:rPr>
          <w:color w:val="auto"/>
          <w:sz w:val="28"/>
          <w:szCs w:val="28"/>
          <w:lang w:val="sr-Latn-CS"/>
        </w:rPr>
        <w:t xml:space="preserve">i </w:t>
      </w:r>
      <w:r w:rsidRPr="00902725">
        <w:rPr>
          <w:noProof/>
          <w:color w:val="auto"/>
          <w:sz w:val="28"/>
          <w:szCs w:val="28"/>
          <w:lang w:val="sr-Latn-CS"/>
        </w:rPr>
        <w:t>komunite</w:t>
      </w:r>
      <w:r w:rsidRPr="00902725">
        <w:rPr>
          <w:sz w:val="28"/>
          <w:szCs w:val="28"/>
          <w:lang w:val="sr-Latn-CS"/>
        </w:rPr>
        <w:t>tit</w:t>
      </w:r>
      <w:r w:rsidRPr="00902725">
        <w:rPr>
          <w:noProof/>
          <w:color w:val="auto"/>
          <w:sz w:val="28"/>
          <w:szCs w:val="28"/>
          <w:lang w:val="sr-Latn-CS"/>
        </w:rPr>
        <w:t xml:space="preserve"> të pakic</w:t>
      </w:r>
      <w:r>
        <w:rPr>
          <w:sz w:val="28"/>
          <w:szCs w:val="28"/>
          <w:lang w:val="sr-Latn-CS"/>
        </w:rPr>
        <w:t>ës nacionale të tjet</w:t>
      </w:r>
      <w:r w:rsidRPr="00902725">
        <w:rPr>
          <w:sz w:val="28"/>
          <w:szCs w:val="28"/>
          <w:lang w:val="sr-Latn-CS"/>
        </w:rPr>
        <w:t>ër</w:t>
      </w:r>
      <w:r w:rsidRPr="002B1EDE">
        <w:rPr>
          <w:sz w:val="28"/>
          <w:szCs w:val="28"/>
          <w:lang w:val="sr-Latn-CS"/>
        </w:rPr>
        <w:t xml:space="preserve"> dhe kandidaturën e tij e përkrahin me nënshkrimin e vetë:</w:t>
      </w:r>
    </w:p>
    <w:p w:rsidR="00FF1592" w:rsidRPr="002B1EDE" w:rsidRDefault="00FF1592" w:rsidP="004D376A">
      <w:pPr>
        <w:numPr>
          <w:ilvl w:val="0"/>
          <w:numId w:val="2"/>
        </w:numPr>
        <w:ind w:right="170"/>
        <w:jc w:val="both"/>
        <w:rPr>
          <w:color w:val="auto"/>
          <w:sz w:val="28"/>
          <w:szCs w:val="28"/>
          <w:lang w:val="sr-Latn-CS"/>
        </w:rPr>
      </w:pPr>
      <w:r w:rsidRPr="002B1EDE">
        <w:rPr>
          <w:sz w:val="28"/>
          <w:szCs w:val="28"/>
          <w:lang w:val="sr-Latn-CS"/>
        </w:rPr>
        <w:t xml:space="preserve">30 pjesëtarë të popullit pakicë ose </w:t>
      </w:r>
      <w:r w:rsidRPr="002B1EDE">
        <w:rPr>
          <w:color w:val="auto"/>
          <w:sz w:val="28"/>
          <w:szCs w:val="28"/>
          <w:lang w:val="sr-Latn-CS"/>
        </w:rPr>
        <w:t>të</w:t>
      </w:r>
      <w:r w:rsidRPr="00902725">
        <w:rPr>
          <w:noProof/>
          <w:color w:val="auto"/>
          <w:sz w:val="28"/>
          <w:szCs w:val="28"/>
          <w:lang w:val="sr-Latn-CS"/>
        </w:rPr>
        <w:t xml:space="preserve"> komunite</w:t>
      </w:r>
      <w:r w:rsidRPr="00902725">
        <w:rPr>
          <w:sz w:val="28"/>
          <w:szCs w:val="28"/>
          <w:lang w:val="sr-Latn-CS"/>
        </w:rPr>
        <w:t>tit</w:t>
      </w:r>
      <w:r w:rsidRPr="00902725">
        <w:rPr>
          <w:noProof/>
          <w:color w:val="auto"/>
          <w:sz w:val="28"/>
          <w:szCs w:val="28"/>
          <w:lang w:val="sr-Latn-CS"/>
        </w:rPr>
        <w:t xml:space="preserve"> të pakic</w:t>
      </w:r>
      <w:r w:rsidRPr="00902725">
        <w:rPr>
          <w:sz w:val="28"/>
          <w:szCs w:val="28"/>
          <w:lang w:val="sr-Latn-CS"/>
        </w:rPr>
        <w:t>ës nacionale të tjetër</w:t>
      </w:r>
      <w:r w:rsidRPr="002B1EDE">
        <w:rPr>
          <w:sz w:val="28"/>
          <w:szCs w:val="28"/>
          <w:lang w:val="sr-Latn-CS"/>
        </w:rPr>
        <w:t xml:space="preserve"> të cilës i përket, me të drejtë votimi, nëse ky popull pakicë ose </w:t>
      </w:r>
      <w:r w:rsidRPr="00902725">
        <w:rPr>
          <w:noProof/>
          <w:color w:val="auto"/>
          <w:sz w:val="28"/>
          <w:szCs w:val="28"/>
          <w:lang w:val="sr-Latn-CS"/>
        </w:rPr>
        <w:t>komunite</w:t>
      </w:r>
      <w:r w:rsidRPr="00902725">
        <w:rPr>
          <w:sz w:val="28"/>
          <w:szCs w:val="28"/>
          <w:lang w:val="sr-Latn-CS"/>
        </w:rPr>
        <w:t>tit</w:t>
      </w:r>
      <w:r w:rsidRPr="00902725">
        <w:rPr>
          <w:noProof/>
          <w:color w:val="auto"/>
          <w:sz w:val="28"/>
          <w:szCs w:val="28"/>
          <w:lang w:val="sr-Latn-CS"/>
        </w:rPr>
        <w:t xml:space="preserve"> të pakic</w:t>
      </w:r>
      <w:r>
        <w:rPr>
          <w:sz w:val="28"/>
          <w:szCs w:val="28"/>
          <w:lang w:val="sr-Latn-CS"/>
        </w:rPr>
        <w:t>ës nacionale të tjet</w:t>
      </w:r>
      <w:r w:rsidRPr="00902725">
        <w:rPr>
          <w:sz w:val="28"/>
          <w:szCs w:val="28"/>
          <w:lang w:val="sr-Latn-CS"/>
        </w:rPr>
        <w:t>ër</w:t>
      </w:r>
      <w:r w:rsidRPr="002B1EDE">
        <w:rPr>
          <w:sz w:val="28"/>
          <w:szCs w:val="28"/>
          <w:lang w:val="sr-Latn-CS"/>
        </w:rPr>
        <w:t xml:space="preserve"> </w:t>
      </w:r>
      <w:r>
        <w:rPr>
          <w:sz w:val="28"/>
          <w:szCs w:val="28"/>
          <w:lang w:val="sr-Latn-CS"/>
        </w:rPr>
        <w:t xml:space="preserve">në numrin </w:t>
      </w:r>
      <w:r w:rsidRPr="002B1EDE">
        <w:rPr>
          <w:sz w:val="28"/>
          <w:szCs w:val="28"/>
          <w:lang w:val="sr-Latn-CS"/>
        </w:rPr>
        <w:t>e përgjithshëm të banorëve nuk i tejkalon 3% sipas rezultateve të regjistrimit të fundit të popullsisë;</w:t>
      </w:r>
      <w:r w:rsidRPr="002B1EDE">
        <w:rPr>
          <w:color w:val="auto"/>
          <w:sz w:val="28"/>
          <w:szCs w:val="28"/>
          <w:lang w:val="sr-Latn-CS"/>
        </w:rPr>
        <w:t xml:space="preserve"> </w:t>
      </w:r>
    </w:p>
    <w:p w:rsidR="00FF1592" w:rsidRPr="002B1EDE" w:rsidRDefault="00FF1592" w:rsidP="004D376A">
      <w:pPr>
        <w:numPr>
          <w:ilvl w:val="0"/>
          <w:numId w:val="2"/>
        </w:numPr>
        <w:ind w:right="170"/>
        <w:jc w:val="both"/>
        <w:rPr>
          <w:color w:val="auto"/>
          <w:sz w:val="28"/>
          <w:szCs w:val="28"/>
          <w:lang w:val="sr-Latn-CS"/>
        </w:rPr>
      </w:pPr>
      <w:r w:rsidRPr="002B1EDE">
        <w:rPr>
          <w:sz w:val="28"/>
          <w:szCs w:val="28"/>
          <w:lang w:val="sr-Latn-CS"/>
        </w:rPr>
        <w:t xml:space="preserve">60 pjesëtarë të popullit pakicë ose </w:t>
      </w:r>
      <w:r w:rsidRPr="002B1EDE">
        <w:rPr>
          <w:color w:val="auto"/>
          <w:sz w:val="28"/>
          <w:szCs w:val="28"/>
          <w:lang w:val="sr-Latn-CS"/>
        </w:rPr>
        <w:t xml:space="preserve">të </w:t>
      </w:r>
      <w:r w:rsidRPr="00902725">
        <w:rPr>
          <w:noProof/>
          <w:color w:val="auto"/>
          <w:sz w:val="28"/>
          <w:szCs w:val="28"/>
          <w:lang w:val="sr-Latn-CS"/>
        </w:rPr>
        <w:t>komunite</w:t>
      </w:r>
      <w:r w:rsidRPr="00902725">
        <w:rPr>
          <w:sz w:val="28"/>
          <w:szCs w:val="28"/>
          <w:lang w:val="sr-Latn-CS"/>
        </w:rPr>
        <w:t>tit</w:t>
      </w:r>
      <w:r w:rsidRPr="00902725">
        <w:rPr>
          <w:noProof/>
          <w:color w:val="auto"/>
          <w:sz w:val="28"/>
          <w:szCs w:val="28"/>
          <w:lang w:val="sr-Latn-CS"/>
        </w:rPr>
        <w:t xml:space="preserve"> të pakic</w:t>
      </w:r>
      <w:r>
        <w:rPr>
          <w:sz w:val="28"/>
          <w:szCs w:val="28"/>
          <w:lang w:val="sr-Latn-CS"/>
        </w:rPr>
        <w:t>ës nacionale të tjet</w:t>
      </w:r>
      <w:r w:rsidRPr="00902725">
        <w:rPr>
          <w:sz w:val="28"/>
          <w:szCs w:val="28"/>
          <w:lang w:val="sr-Latn-CS"/>
        </w:rPr>
        <w:t>ër</w:t>
      </w:r>
      <w:r w:rsidRPr="002B1EDE">
        <w:rPr>
          <w:sz w:val="28"/>
          <w:szCs w:val="28"/>
          <w:lang w:val="sr-Latn-CS"/>
        </w:rPr>
        <w:t xml:space="preserve"> të cilës i përket, me të drejtë votimi, nëse ky popull pakicë ose </w:t>
      </w:r>
      <w:r w:rsidRPr="00902725">
        <w:rPr>
          <w:noProof/>
          <w:color w:val="auto"/>
          <w:sz w:val="28"/>
          <w:szCs w:val="28"/>
          <w:lang w:val="sr-Latn-CS"/>
        </w:rPr>
        <w:t>komunite</w:t>
      </w:r>
      <w:r w:rsidRPr="00902725">
        <w:rPr>
          <w:sz w:val="28"/>
          <w:szCs w:val="28"/>
          <w:lang w:val="sr-Latn-CS"/>
        </w:rPr>
        <w:t>tit</w:t>
      </w:r>
      <w:r w:rsidRPr="00902725">
        <w:rPr>
          <w:noProof/>
          <w:color w:val="auto"/>
          <w:sz w:val="28"/>
          <w:szCs w:val="28"/>
          <w:lang w:val="sr-Latn-CS"/>
        </w:rPr>
        <w:t xml:space="preserve"> të pakic</w:t>
      </w:r>
      <w:r w:rsidRPr="00902725">
        <w:rPr>
          <w:sz w:val="28"/>
          <w:szCs w:val="28"/>
          <w:lang w:val="sr-Latn-CS"/>
        </w:rPr>
        <w:t>ës nacionale të tjerër</w:t>
      </w:r>
      <w:r w:rsidRPr="002B1EDE">
        <w:rPr>
          <w:sz w:val="28"/>
          <w:szCs w:val="28"/>
          <w:lang w:val="sr-Latn-CS"/>
        </w:rPr>
        <w:t xml:space="preserve"> në numrin  e përgjithshëm të banorëve përbën 3% deri 6%, sipas rezultateve të regjistrimit të fundit të popullsisë;</w:t>
      </w:r>
      <w:r w:rsidRPr="002B1EDE">
        <w:rPr>
          <w:color w:val="auto"/>
          <w:sz w:val="28"/>
          <w:szCs w:val="28"/>
          <w:lang w:val="sr-Latn-CS"/>
        </w:rPr>
        <w:t xml:space="preserve"> </w:t>
      </w:r>
    </w:p>
    <w:p w:rsidR="00FF1592" w:rsidRPr="002B1EDE" w:rsidRDefault="00FF1592" w:rsidP="004D376A">
      <w:pPr>
        <w:numPr>
          <w:ilvl w:val="0"/>
          <w:numId w:val="2"/>
        </w:numPr>
        <w:ind w:right="170"/>
        <w:jc w:val="both"/>
        <w:rPr>
          <w:sz w:val="28"/>
          <w:szCs w:val="28"/>
          <w:lang w:val="sr-Latn-CS"/>
        </w:rPr>
      </w:pPr>
      <w:r w:rsidRPr="002B1EDE">
        <w:rPr>
          <w:sz w:val="28"/>
          <w:szCs w:val="28"/>
          <w:lang w:val="sr-Latn-CS"/>
        </w:rPr>
        <w:t xml:space="preserve">100 pjesëtarë të popullit pakicë ose </w:t>
      </w:r>
      <w:r w:rsidRPr="002B1EDE">
        <w:rPr>
          <w:color w:val="auto"/>
          <w:sz w:val="28"/>
          <w:szCs w:val="28"/>
          <w:lang w:val="sr-Latn-CS"/>
        </w:rPr>
        <w:t xml:space="preserve">të </w:t>
      </w:r>
      <w:r w:rsidRPr="00902725">
        <w:rPr>
          <w:noProof/>
          <w:color w:val="auto"/>
          <w:sz w:val="28"/>
          <w:szCs w:val="28"/>
          <w:lang w:val="sr-Latn-CS"/>
        </w:rPr>
        <w:t>komunite</w:t>
      </w:r>
      <w:r w:rsidRPr="00902725">
        <w:rPr>
          <w:sz w:val="28"/>
          <w:szCs w:val="28"/>
          <w:lang w:val="sr-Latn-CS"/>
        </w:rPr>
        <w:t>tit</w:t>
      </w:r>
      <w:r w:rsidRPr="00902725">
        <w:rPr>
          <w:noProof/>
          <w:color w:val="auto"/>
          <w:sz w:val="28"/>
          <w:szCs w:val="28"/>
          <w:lang w:val="sr-Latn-CS"/>
        </w:rPr>
        <w:t xml:space="preserve"> të pakic</w:t>
      </w:r>
      <w:r>
        <w:rPr>
          <w:sz w:val="28"/>
          <w:szCs w:val="28"/>
          <w:lang w:val="sr-Latn-CS"/>
        </w:rPr>
        <w:t>ës nacionale të tjet</w:t>
      </w:r>
      <w:r w:rsidRPr="00902725">
        <w:rPr>
          <w:sz w:val="28"/>
          <w:szCs w:val="28"/>
          <w:lang w:val="sr-Latn-CS"/>
        </w:rPr>
        <w:t>ër</w:t>
      </w:r>
      <w:r w:rsidRPr="002B1EDE">
        <w:rPr>
          <w:sz w:val="28"/>
          <w:szCs w:val="28"/>
          <w:lang w:val="sr-Latn-CS"/>
        </w:rPr>
        <w:t xml:space="preserve"> të cilës i përket, me të drejtë votimi, nëse ky popull pakicë ose </w:t>
      </w:r>
      <w:r w:rsidRPr="00902725">
        <w:rPr>
          <w:noProof/>
          <w:color w:val="auto"/>
          <w:sz w:val="28"/>
          <w:szCs w:val="28"/>
          <w:lang w:val="sr-Latn-CS"/>
        </w:rPr>
        <w:t>komunite</w:t>
      </w:r>
      <w:r w:rsidRPr="00902725">
        <w:rPr>
          <w:sz w:val="28"/>
          <w:szCs w:val="28"/>
          <w:lang w:val="sr-Latn-CS"/>
        </w:rPr>
        <w:t>tit</w:t>
      </w:r>
      <w:r w:rsidRPr="00902725">
        <w:rPr>
          <w:noProof/>
          <w:color w:val="auto"/>
          <w:sz w:val="28"/>
          <w:szCs w:val="28"/>
          <w:lang w:val="sr-Latn-CS"/>
        </w:rPr>
        <w:t xml:space="preserve"> të pakic</w:t>
      </w:r>
      <w:r w:rsidRPr="00902725">
        <w:rPr>
          <w:sz w:val="28"/>
          <w:szCs w:val="28"/>
          <w:lang w:val="sr-Latn-CS"/>
        </w:rPr>
        <w:t>ës nacionale të tjerër</w:t>
      </w:r>
      <w:r w:rsidRPr="002B1EDE">
        <w:rPr>
          <w:sz w:val="28"/>
          <w:szCs w:val="28"/>
          <w:lang w:val="sr-Latn-CS"/>
        </w:rPr>
        <w:t xml:space="preserve"> në numrin  e përgjithshëm të banorëve </w:t>
      </w:r>
      <w:r w:rsidRPr="002B1EDE">
        <w:rPr>
          <w:sz w:val="28"/>
          <w:szCs w:val="28"/>
          <w:lang w:val="sr-Latn-CS"/>
        </w:rPr>
        <w:lastRenderedPageBreak/>
        <w:t>tejkalon 6%, sipas rezultateve të regjistrimit të fundit të popullsisë.</w:t>
      </w:r>
    </w:p>
    <w:p w:rsidR="00FF1592" w:rsidRPr="002B1EDE" w:rsidRDefault="00FF1592" w:rsidP="004D376A">
      <w:pPr>
        <w:pStyle w:val="BodyText2"/>
        <w:jc w:val="both"/>
        <w:rPr>
          <w:sz w:val="28"/>
          <w:szCs w:val="28"/>
          <w:lang w:val="sr-Latn-CS"/>
        </w:rPr>
      </w:pPr>
    </w:p>
    <w:p w:rsidR="00FF1592" w:rsidRPr="002B1EDE" w:rsidRDefault="00FF1592" w:rsidP="004D376A">
      <w:pPr>
        <w:pStyle w:val="BodyText2"/>
        <w:jc w:val="both"/>
        <w:rPr>
          <w:sz w:val="28"/>
          <w:szCs w:val="28"/>
          <w:lang w:val="sr-Latn-CS"/>
        </w:rPr>
      </w:pPr>
      <w:r w:rsidRPr="002B1EDE">
        <w:rPr>
          <w:sz w:val="28"/>
          <w:szCs w:val="28"/>
          <w:lang w:val="sr-Latn-CS"/>
        </w:rPr>
        <w:t xml:space="preserve">Pjesëtari i popullit pakicë ose </w:t>
      </w:r>
      <w:r w:rsidRPr="00D21FF6">
        <w:rPr>
          <w:sz w:val="28"/>
          <w:szCs w:val="28"/>
          <w:lang w:val="sr-Latn-CS"/>
        </w:rPr>
        <w:t>komunitetit të pakicës nacionale të tje</w:t>
      </w:r>
      <w:r>
        <w:rPr>
          <w:sz w:val="28"/>
          <w:szCs w:val="28"/>
          <w:lang w:val="sr-Latn-CS"/>
        </w:rPr>
        <w:t>t</w:t>
      </w:r>
      <w:r w:rsidRPr="00D21FF6">
        <w:rPr>
          <w:sz w:val="28"/>
          <w:szCs w:val="28"/>
          <w:lang w:val="sr-Latn-CS"/>
        </w:rPr>
        <w:t>ër</w:t>
      </w:r>
      <w:r w:rsidRPr="002B1EDE">
        <w:rPr>
          <w:sz w:val="28"/>
          <w:szCs w:val="28"/>
          <w:lang w:val="sr-Latn-CS"/>
        </w:rPr>
        <w:t xml:space="preserve"> duke plotësuar dhe nënshkruar, mund të përkrahë vetëm një elektor</w:t>
      </w:r>
      <w:r>
        <w:rPr>
          <w:sz w:val="28"/>
          <w:szCs w:val="28"/>
          <w:lang w:val="sr-Latn-CS"/>
        </w:rPr>
        <w:t>.</w:t>
      </w:r>
    </w:p>
    <w:p w:rsidR="00FF1592" w:rsidRPr="002B1EDE" w:rsidRDefault="00FF1592" w:rsidP="00FF1592">
      <w:pPr>
        <w:ind w:right="170"/>
        <w:jc w:val="center"/>
        <w:rPr>
          <w:color w:val="auto"/>
          <w:sz w:val="28"/>
          <w:szCs w:val="28"/>
          <w:lang w:val="sr-Latn-CS"/>
        </w:rPr>
      </w:pPr>
    </w:p>
    <w:p w:rsidR="00FF1592" w:rsidRPr="002B1EDE" w:rsidRDefault="00FF1592" w:rsidP="00FF1592">
      <w:pPr>
        <w:ind w:right="170"/>
        <w:jc w:val="center"/>
        <w:outlineLvl w:val="0"/>
        <w:rPr>
          <w:b/>
          <w:color w:val="auto"/>
          <w:sz w:val="28"/>
          <w:szCs w:val="28"/>
          <w:lang w:val="sr-Latn-CS"/>
        </w:rPr>
      </w:pPr>
      <w:r w:rsidRPr="002B1EDE">
        <w:rPr>
          <w:b/>
          <w:color w:val="auto"/>
          <w:sz w:val="28"/>
          <w:szCs w:val="28"/>
          <w:lang w:val="sr-Latn-CS"/>
        </w:rPr>
        <w:t>Paraqitja për elektor</w:t>
      </w:r>
    </w:p>
    <w:p w:rsidR="00FF1592" w:rsidRPr="002B1EDE" w:rsidRDefault="00FF1592" w:rsidP="00FF1592">
      <w:pPr>
        <w:ind w:right="170"/>
        <w:jc w:val="center"/>
        <w:rPr>
          <w:color w:val="auto"/>
          <w:sz w:val="28"/>
          <w:szCs w:val="28"/>
          <w:lang w:val="sr-Latn-CS"/>
        </w:rPr>
      </w:pPr>
      <w:r w:rsidRPr="002B1EDE">
        <w:rPr>
          <w:color w:val="auto"/>
          <w:sz w:val="28"/>
          <w:szCs w:val="28"/>
          <w:lang w:val="sr-Latn-CS"/>
        </w:rPr>
        <w:t>Neni 8</w:t>
      </w:r>
    </w:p>
    <w:p w:rsidR="00FF1592" w:rsidRPr="002B1EDE" w:rsidRDefault="00FF1592" w:rsidP="004D376A">
      <w:pPr>
        <w:ind w:right="170"/>
        <w:jc w:val="both"/>
        <w:rPr>
          <w:sz w:val="28"/>
          <w:szCs w:val="28"/>
          <w:lang w:val="sr-Latn-CS"/>
        </w:rPr>
      </w:pPr>
      <w:r>
        <w:rPr>
          <w:color w:val="auto"/>
          <w:sz w:val="28"/>
          <w:szCs w:val="28"/>
          <w:lang w:val="sr-Latn-CS"/>
        </w:rPr>
        <w:t xml:space="preserve">           </w:t>
      </w:r>
      <w:r w:rsidRPr="002B1EDE">
        <w:rPr>
          <w:color w:val="auto"/>
          <w:sz w:val="28"/>
          <w:szCs w:val="28"/>
          <w:lang w:val="sr-Latn-CS"/>
        </w:rPr>
        <w:t xml:space="preserve">Personi i cili paraqitet të jetë elektor, krahas fletëparaqitjes dhe nënshkrimeve sipas nenit 7 të këtyre rregullave, paraqet deklaratën mbi përkatësinë </w:t>
      </w:r>
      <w:r w:rsidRPr="002B1EDE">
        <w:rPr>
          <w:sz w:val="28"/>
          <w:szCs w:val="28"/>
          <w:lang w:val="sr-Latn-CS"/>
        </w:rPr>
        <w:t xml:space="preserve">popullit pakicë ose </w:t>
      </w:r>
      <w:r w:rsidRPr="00D21FF6">
        <w:rPr>
          <w:noProof/>
          <w:color w:val="auto"/>
          <w:sz w:val="28"/>
          <w:szCs w:val="28"/>
          <w:lang w:val="sr-Latn-CS"/>
        </w:rPr>
        <w:t>komunite</w:t>
      </w:r>
      <w:r w:rsidRPr="00D21FF6">
        <w:rPr>
          <w:sz w:val="28"/>
          <w:szCs w:val="28"/>
          <w:lang w:val="sr-Latn-CS"/>
        </w:rPr>
        <w:t>tit</w:t>
      </w:r>
      <w:r w:rsidRPr="00D21FF6">
        <w:rPr>
          <w:noProof/>
          <w:color w:val="auto"/>
          <w:sz w:val="28"/>
          <w:szCs w:val="28"/>
          <w:lang w:val="sr-Latn-CS"/>
        </w:rPr>
        <w:t xml:space="preserve"> të pakic</w:t>
      </w:r>
      <w:r w:rsidRPr="00D21FF6">
        <w:rPr>
          <w:sz w:val="28"/>
          <w:szCs w:val="28"/>
          <w:lang w:val="sr-Latn-CS"/>
        </w:rPr>
        <w:t>ës nacionale të tjetër</w:t>
      </w:r>
      <w:r w:rsidRPr="002B1EDE">
        <w:rPr>
          <w:sz w:val="28"/>
          <w:szCs w:val="28"/>
          <w:lang w:val="sr-Latn-CS"/>
        </w:rPr>
        <w:t xml:space="preserve"> </w:t>
      </w:r>
      <w:r>
        <w:rPr>
          <w:sz w:val="28"/>
          <w:szCs w:val="28"/>
          <w:lang w:val="sr-Latn-CS"/>
        </w:rPr>
        <w:t>dhe dëshminë e</w:t>
      </w:r>
      <w:r w:rsidRPr="002B1EDE">
        <w:rPr>
          <w:sz w:val="28"/>
          <w:szCs w:val="28"/>
          <w:lang w:val="sr-Latn-CS"/>
        </w:rPr>
        <w:t xml:space="preserve"> shtetësisë malazeze.</w:t>
      </w:r>
    </w:p>
    <w:p w:rsidR="00FF1592" w:rsidRPr="002B1EDE" w:rsidRDefault="00FF1592" w:rsidP="00FF1592">
      <w:pPr>
        <w:ind w:right="170"/>
        <w:rPr>
          <w:color w:val="auto"/>
          <w:sz w:val="28"/>
          <w:szCs w:val="28"/>
          <w:lang w:val="sr-Latn-CS"/>
        </w:rPr>
      </w:pPr>
    </w:p>
    <w:p w:rsidR="00FF1592" w:rsidRPr="002B1EDE" w:rsidRDefault="00FF1592" w:rsidP="00FF1592">
      <w:pPr>
        <w:ind w:right="170"/>
        <w:jc w:val="center"/>
        <w:outlineLvl w:val="0"/>
        <w:rPr>
          <w:b/>
          <w:color w:val="auto"/>
          <w:sz w:val="28"/>
          <w:szCs w:val="28"/>
          <w:lang w:val="sr-Latn-CS"/>
        </w:rPr>
      </w:pPr>
      <w:r w:rsidRPr="002B1EDE">
        <w:rPr>
          <w:b/>
          <w:color w:val="auto"/>
          <w:sz w:val="28"/>
          <w:szCs w:val="28"/>
          <w:lang w:val="sr-Latn-CS"/>
        </w:rPr>
        <w:t>Komisioni zgjedhor</w:t>
      </w:r>
    </w:p>
    <w:p w:rsidR="00FF1592" w:rsidRPr="002B1EDE" w:rsidRDefault="00FF1592" w:rsidP="00FF1592">
      <w:pPr>
        <w:ind w:right="170"/>
        <w:jc w:val="center"/>
        <w:rPr>
          <w:color w:val="auto"/>
          <w:sz w:val="28"/>
          <w:szCs w:val="28"/>
          <w:lang w:val="sr-Latn-CS"/>
        </w:rPr>
      </w:pPr>
      <w:r w:rsidRPr="002B1EDE">
        <w:rPr>
          <w:color w:val="auto"/>
          <w:sz w:val="28"/>
          <w:szCs w:val="28"/>
          <w:lang w:val="sr-Latn-CS"/>
        </w:rPr>
        <w:t>Neni 9</w:t>
      </w:r>
    </w:p>
    <w:p w:rsidR="00FF1592" w:rsidRPr="002B1EDE" w:rsidRDefault="00FF1592" w:rsidP="004D376A">
      <w:pPr>
        <w:ind w:right="170" w:firstLine="720"/>
        <w:jc w:val="both"/>
        <w:rPr>
          <w:color w:val="auto"/>
          <w:sz w:val="28"/>
          <w:szCs w:val="28"/>
          <w:lang w:val="sr-Latn-CS"/>
        </w:rPr>
      </w:pPr>
      <w:r w:rsidRPr="002B1EDE">
        <w:rPr>
          <w:color w:val="auto"/>
          <w:sz w:val="28"/>
          <w:szCs w:val="28"/>
          <w:lang w:val="sr-Latn-CS"/>
        </w:rPr>
        <w:t>Dokumentacioni nga nenet 7 dhe 8 të këtyre rregullave, i parashrohet komisionit zgjedhor, të cilin e zgjedh Këshilli, për të përcaktuar listën e elektorëve të cilët plotësojnë kushtet e parapara dhe thirrjen e kuvedit elektoral.</w:t>
      </w:r>
    </w:p>
    <w:p w:rsidR="00FF1592" w:rsidRPr="002B1EDE" w:rsidRDefault="00FF1592" w:rsidP="00FF1592">
      <w:pPr>
        <w:ind w:right="170" w:firstLine="720"/>
        <w:rPr>
          <w:color w:val="auto"/>
          <w:sz w:val="28"/>
          <w:szCs w:val="28"/>
          <w:lang w:val="sr-Latn-CS"/>
        </w:rPr>
      </w:pPr>
    </w:p>
    <w:p w:rsidR="00FF1592" w:rsidRPr="002B1EDE" w:rsidRDefault="00FF1592" w:rsidP="00FF1592">
      <w:pPr>
        <w:ind w:right="170"/>
        <w:jc w:val="center"/>
        <w:outlineLvl w:val="0"/>
        <w:rPr>
          <w:b/>
          <w:color w:val="auto"/>
          <w:sz w:val="28"/>
          <w:szCs w:val="28"/>
          <w:lang w:val="sr-Latn-CS"/>
        </w:rPr>
      </w:pPr>
      <w:r w:rsidRPr="002B1EDE">
        <w:rPr>
          <w:b/>
          <w:color w:val="auto"/>
          <w:sz w:val="28"/>
          <w:szCs w:val="28"/>
          <w:lang w:val="sr-Latn-CS"/>
        </w:rPr>
        <w:t>Përcaktimi i listës së elektorëve</w:t>
      </w:r>
    </w:p>
    <w:p w:rsidR="00FF1592" w:rsidRPr="002B1EDE" w:rsidRDefault="00FF1592" w:rsidP="00FF1592">
      <w:pPr>
        <w:autoSpaceDE w:val="0"/>
        <w:autoSpaceDN w:val="0"/>
        <w:adjustRightInd w:val="0"/>
        <w:jc w:val="center"/>
        <w:rPr>
          <w:noProof/>
          <w:color w:val="auto"/>
          <w:sz w:val="28"/>
          <w:szCs w:val="28"/>
          <w:lang w:val="sr-Latn-CS"/>
        </w:rPr>
      </w:pPr>
      <w:r w:rsidRPr="002B1EDE">
        <w:rPr>
          <w:noProof/>
          <w:color w:val="auto"/>
          <w:sz w:val="28"/>
          <w:szCs w:val="28"/>
          <w:lang w:val="sr-Latn-CS"/>
        </w:rPr>
        <w:t>Neni 10</w:t>
      </w:r>
    </w:p>
    <w:p w:rsidR="00FF1592" w:rsidRPr="002B1EDE" w:rsidRDefault="00FF1592" w:rsidP="004D376A">
      <w:pPr>
        <w:autoSpaceDE w:val="0"/>
        <w:autoSpaceDN w:val="0"/>
        <w:adjustRightInd w:val="0"/>
        <w:ind w:firstLine="720"/>
        <w:jc w:val="both"/>
        <w:rPr>
          <w:noProof/>
          <w:color w:val="auto"/>
          <w:sz w:val="28"/>
          <w:szCs w:val="28"/>
          <w:lang w:val="sr-Latn-CS"/>
        </w:rPr>
      </w:pPr>
      <w:r w:rsidRPr="002B1EDE">
        <w:rPr>
          <w:noProof/>
          <w:color w:val="auto"/>
          <w:sz w:val="28"/>
          <w:szCs w:val="28"/>
          <w:lang w:val="sr-Latn-CS"/>
        </w:rPr>
        <w:t xml:space="preserve">Nëse dokumentacioni i parashtruarë sipas nenit 7 </w:t>
      </w:r>
      <w:r>
        <w:rPr>
          <w:noProof/>
          <w:color w:val="auto"/>
          <w:sz w:val="28"/>
          <w:szCs w:val="28"/>
          <w:lang w:val="sr-Latn-CS"/>
        </w:rPr>
        <w:t>dhe 8 të rregullave përmban mang</w:t>
      </w:r>
      <w:r w:rsidRPr="002B1EDE">
        <w:rPr>
          <w:noProof/>
          <w:color w:val="auto"/>
          <w:sz w:val="28"/>
          <w:szCs w:val="28"/>
          <w:lang w:val="sr-Latn-CS"/>
        </w:rPr>
        <w:t>ësi të caktuara, komisioni zgjedhor parashtruesit të fletëparaqitjes do t’i jap një afat prej 48 orëve për të shmangur mangësitë.</w:t>
      </w:r>
    </w:p>
    <w:p w:rsidR="00FF1592" w:rsidRPr="002B1EDE" w:rsidRDefault="00FF1592" w:rsidP="004D376A">
      <w:pPr>
        <w:autoSpaceDE w:val="0"/>
        <w:autoSpaceDN w:val="0"/>
        <w:adjustRightInd w:val="0"/>
        <w:ind w:firstLine="720"/>
        <w:jc w:val="both"/>
        <w:rPr>
          <w:noProof/>
          <w:color w:val="auto"/>
          <w:sz w:val="28"/>
          <w:szCs w:val="28"/>
          <w:lang w:val="sr-Latn-CS"/>
        </w:rPr>
      </w:pPr>
      <w:r w:rsidRPr="002B1EDE">
        <w:rPr>
          <w:noProof/>
          <w:color w:val="auto"/>
          <w:sz w:val="28"/>
          <w:szCs w:val="28"/>
          <w:lang w:val="sr-Latn-CS"/>
        </w:rPr>
        <w:t>Nëse parashtruesi i fletëparaqitjes në afatin kohor të caktuar nuk shmangë mangësitë, komisioni zgjedhor konstaton se parashtruesi i fletëparaqitjes nuk i plotëson kushtet.</w:t>
      </w:r>
    </w:p>
    <w:p w:rsidR="00FF1592" w:rsidRPr="002B1EDE" w:rsidRDefault="00FF1592" w:rsidP="004D376A">
      <w:pPr>
        <w:autoSpaceDE w:val="0"/>
        <w:autoSpaceDN w:val="0"/>
        <w:adjustRightInd w:val="0"/>
        <w:ind w:firstLine="720"/>
        <w:jc w:val="both"/>
        <w:rPr>
          <w:noProof/>
          <w:color w:val="auto"/>
          <w:sz w:val="28"/>
          <w:szCs w:val="28"/>
          <w:lang w:val="sr-Latn-CS"/>
        </w:rPr>
      </w:pPr>
      <w:r w:rsidRPr="002B1EDE">
        <w:rPr>
          <w:noProof/>
          <w:color w:val="auto"/>
          <w:sz w:val="28"/>
          <w:szCs w:val="28"/>
          <w:lang w:val="sr-Latn-CS"/>
        </w:rPr>
        <w:t>Nëse fletëparaqitja e parashtruarë i plotëson kushtet e përcaktuar</w:t>
      </w:r>
      <w:r>
        <w:rPr>
          <w:noProof/>
          <w:color w:val="auto"/>
          <w:sz w:val="28"/>
          <w:szCs w:val="28"/>
          <w:lang w:val="sr-Latn-CS"/>
        </w:rPr>
        <w:t>a</w:t>
      </w:r>
      <w:r w:rsidRPr="002B1EDE">
        <w:rPr>
          <w:noProof/>
          <w:color w:val="auto"/>
          <w:sz w:val="28"/>
          <w:szCs w:val="28"/>
          <w:lang w:val="sr-Latn-CS"/>
        </w:rPr>
        <w:t xml:space="preserve"> me ligj dhe këto rregulla, komisioni zgjedhor e konstaton këtë dhe përcakton listën e elektorëve.</w:t>
      </w:r>
    </w:p>
    <w:p w:rsidR="00FF1592" w:rsidRPr="002B1EDE" w:rsidRDefault="00FF1592" w:rsidP="004D376A">
      <w:pPr>
        <w:autoSpaceDE w:val="0"/>
        <w:autoSpaceDN w:val="0"/>
        <w:adjustRightInd w:val="0"/>
        <w:ind w:firstLine="720"/>
        <w:jc w:val="both"/>
        <w:rPr>
          <w:strike/>
          <w:noProof/>
          <w:color w:val="auto"/>
          <w:sz w:val="28"/>
          <w:szCs w:val="28"/>
          <w:lang w:val="sr-Latn-CS"/>
        </w:rPr>
      </w:pPr>
      <w:r>
        <w:rPr>
          <w:noProof/>
          <w:color w:val="auto"/>
          <w:sz w:val="28"/>
          <w:szCs w:val="28"/>
          <w:lang w:val="sr-Latn-CS"/>
        </w:rPr>
        <w:t>Me rastin e konfirmimit</w:t>
      </w:r>
      <w:r w:rsidRPr="002B1EDE">
        <w:rPr>
          <w:noProof/>
          <w:color w:val="auto"/>
          <w:sz w:val="28"/>
          <w:szCs w:val="28"/>
          <w:lang w:val="sr-Latn-CS"/>
        </w:rPr>
        <w:t xml:space="preserve"> të plotësimit të kushteve nga nenet 7 dhe 8 të këtyre rregullave, punët profesionale dhe administrative për nevojat e komisionit zgjedhor i kryenë Ministria.</w:t>
      </w:r>
    </w:p>
    <w:p w:rsidR="00FF1592" w:rsidRPr="002B1EDE" w:rsidRDefault="00FF1592" w:rsidP="00FF1592">
      <w:pPr>
        <w:autoSpaceDE w:val="0"/>
        <w:autoSpaceDN w:val="0"/>
        <w:adjustRightInd w:val="0"/>
        <w:rPr>
          <w:noProof/>
          <w:color w:val="auto"/>
          <w:sz w:val="28"/>
          <w:szCs w:val="28"/>
          <w:lang w:val="sr-Latn-CS"/>
        </w:rPr>
      </w:pPr>
    </w:p>
    <w:p w:rsidR="00FF1592" w:rsidRPr="002B1EDE" w:rsidRDefault="00FF1592" w:rsidP="00FF1592">
      <w:pPr>
        <w:autoSpaceDE w:val="0"/>
        <w:autoSpaceDN w:val="0"/>
        <w:adjustRightInd w:val="0"/>
        <w:jc w:val="center"/>
        <w:outlineLvl w:val="0"/>
        <w:rPr>
          <w:b/>
          <w:noProof/>
          <w:color w:val="auto"/>
          <w:sz w:val="28"/>
          <w:szCs w:val="28"/>
          <w:lang w:val="sr-Latn-CS"/>
        </w:rPr>
      </w:pPr>
      <w:r w:rsidRPr="002B1EDE">
        <w:rPr>
          <w:b/>
          <w:noProof/>
          <w:color w:val="auto"/>
          <w:sz w:val="28"/>
          <w:szCs w:val="28"/>
          <w:lang w:val="sr-Latn-CS"/>
        </w:rPr>
        <w:t>Thirrja e kuvendit e zgjedhor</w:t>
      </w:r>
    </w:p>
    <w:p w:rsidR="00FF1592" w:rsidRPr="002B1EDE" w:rsidRDefault="00FF1592" w:rsidP="00FF1592">
      <w:pPr>
        <w:autoSpaceDE w:val="0"/>
        <w:autoSpaceDN w:val="0"/>
        <w:adjustRightInd w:val="0"/>
        <w:jc w:val="center"/>
        <w:rPr>
          <w:noProof/>
          <w:color w:val="auto"/>
          <w:sz w:val="28"/>
          <w:szCs w:val="28"/>
          <w:lang w:val="sr-Latn-CS"/>
        </w:rPr>
      </w:pPr>
      <w:r w:rsidRPr="002B1EDE">
        <w:rPr>
          <w:noProof/>
          <w:color w:val="auto"/>
          <w:sz w:val="28"/>
          <w:szCs w:val="28"/>
          <w:lang w:val="sr-Latn-CS"/>
        </w:rPr>
        <w:t>Neni 11</w:t>
      </w:r>
    </w:p>
    <w:p w:rsidR="00FF1592" w:rsidRPr="002B1EDE" w:rsidRDefault="00FF1592" w:rsidP="004D376A">
      <w:pPr>
        <w:autoSpaceDE w:val="0"/>
        <w:autoSpaceDN w:val="0"/>
        <w:adjustRightInd w:val="0"/>
        <w:ind w:firstLine="720"/>
        <w:jc w:val="both"/>
        <w:rPr>
          <w:noProof/>
          <w:color w:val="auto"/>
          <w:sz w:val="28"/>
          <w:szCs w:val="28"/>
          <w:lang w:val="sr-Latn-CS"/>
        </w:rPr>
      </w:pPr>
      <w:r w:rsidRPr="002B1EDE">
        <w:rPr>
          <w:color w:val="auto"/>
          <w:sz w:val="28"/>
          <w:szCs w:val="28"/>
          <w:lang w:val="sr-Latn-CS"/>
        </w:rPr>
        <w:t>Komisioni zgjedhor në afatin prej 10 ditëve nga dita e përcaktimit të listës së elektorëve, me vendimin për thirrjen e kuvendit elektoral do të përcaktoj vendin dhe datën e mbajtjes së kuvendit.</w:t>
      </w:r>
    </w:p>
    <w:p w:rsidR="00FF1592" w:rsidRPr="002B1EDE" w:rsidRDefault="00FF1592" w:rsidP="004D376A">
      <w:pPr>
        <w:autoSpaceDE w:val="0"/>
        <w:autoSpaceDN w:val="0"/>
        <w:adjustRightInd w:val="0"/>
        <w:ind w:firstLine="720"/>
        <w:jc w:val="both"/>
        <w:rPr>
          <w:noProof/>
          <w:color w:val="auto"/>
          <w:sz w:val="28"/>
          <w:szCs w:val="28"/>
          <w:lang w:val="sr-Latn-CS"/>
        </w:rPr>
      </w:pPr>
      <w:r w:rsidRPr="002B1EDE">
        <w:rPr>
          <w:noProof/>
          <w:color w:val="auto"/>
          <w:sz w:val="28"/>
          <w:szCs w:val="28"/>
          <w:lang w:val="sr-Latn-CS"/>
        </w:rPr>
        <w:lastRenderedPageBreak/>
        <w:t>Afati për mbajtjen e kuvendit elektoral nuk mund të jetë më i shkurtë se 15 ditë dhe as më i gjatë se 45 ditë nga dita e miratimit të vendimit nga paragrafi 1 i këtij neni.</w:t>
      </w:r>
    </w:p>
    <w:p w:rsidR="00FF1592" w:rsidRPr="002B1EDE" w:rsidRDefault="00FF1592" w:rsidP="004D376A">
      <w:pPr>
        <w:pStyle w:val="BodyText"/>
        <w:ind w:firstLine="720"/>
        <w:rPr>
          <w:sz w:val="28"/>
          <w:szCs w:val="28"/>
          <w:lang w:val="sr-Latn-CS"/>
        </w:rPr>
      </w:pPr>
      <w:r w:rsidRPr="002B1EDE">
        <w:rPr>
          <w:sz w:val="28"/>
          <w:szCs w:val="28"/>
          <w:lang w:val="sr-Latn-CS"/>
        </w:rPr>
        <w:t xml:space="preserve">Komisioni zgjedhor do të </w:t>
      </w:r>
      <w:r w:rsidRPr="002B1EDE">
        <w:rPr>
          <w:color w:val="000000"/>
          <w:sz w:val="28"/>
          <w:szCs w:val="28"/>
          <w:lang w:val="sr-Latn-CS"/>
        </w:rPr>
        <w:t>dërgojë një ftesë me rendin e ditës së kuvendit elektoral, me shkrim, të gjithë elektorëve individualisht</w:t>
      </w:r>
      <w:r w:rsidRPr="002B1EDE">
        <w:rPr>
          <w:sz w:val="28"/>
          <w:szCs w:val="28"/>
          <w:lang w:val="sr-Latn-CS"/>
        </w:rPr>
        <w:t>.</w:t>
      </w:r>
    </w:p>
    <w:p w:rsidR="00FF1592" w:rsidRPr="002B1EDE" w:rsidRDefault="00FF1592" w:rsidP="004D376A">
      <w:pPr>
        <w:pStyle w:val="BodyText"/>
        <w:ind w:firstLine="720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Së bash</w:t>
      </w:r>
      <w:r w:rsidRPr="002B1EDE">
        <w:rPr>
          <w:sz w:val="28"/>
          <w:szCs w:val="28"/>
          <w:lang w:val="sr-Latn-CS"/>
        </w:rPr>
        <w:t xml:space="preserve">ku me ftesën nga paragrafi 3 i këtij neni, elektorëve u dorëzohet propozimi i rregullores së punës të kuvendit elektoral. </w:t>
      </w:r>
    </w:p>
    <w:p w:rsidR="00FF1592" w:rsidRPr="002B1EDE" w:rsidRDefault="00FF1592" w:rsidP="00FF1592">
      <w:pPr>
        <w:autoSpaceDE w:val="0"/>
        <w:autoSpaceDN w:val="0"/>
        <w:adjustRightInd w:val="0"/>
        <w:rPr>
          <w:noProof/>
          <w:color w:val="FF0000"/>
          <w:sz w:val="28"/>
          <w:szCs w:val="28"/>
          <w:lang w:val="sr-Latn-CS"/>
        </w:rPr>
      </w:pPr>
    </w:p>
    <w:p w:rsidR="00FF1592" w:rsidRPr="002B1EDE" w:rsidRDefault="00FF1592" w:rsidP="00FF1592">
      <w:pPr>
        <w:autoSpaceDE w:val="0"/>
        <w:autoSpaceDN w:val="0"/>
        <w:adjustRightInd w:val="0"/>
        <w:jc w:val="center"/>
        <w:outlineLvl w:val="0"/>
        <w:rPr>
          <w:b/>
          <w:noProof/>
          <w:color w:val="auto"/>
          <w:sz w:val="28"/>
          <w:szCs w:val="28"/>
          <w:lang w:val="sr-Latn-CS"/>
        </w:rPr>
      </w:pPr>
      <w:r w:rsidRPr="002B1EDE">
        <w:rPr>
          <w:b/>
          <w:noProof/>
          <w:color w:val="auto"/>
          <w:sz w:val="28"/>
          <w:szCs w:val="28"/>
          <w:lang w:val="sr-Latn-CS"/>
        </w:rPr>
        <w:t>Kuorumi për punën e kuvendit elektoral</w:t>
      </w:r>
    </w:p>
    <w:p w:rsidR="00FF1592" w:rsidRPr="002B1EDE" w:rsidRDefault="00FF1592" w:rsidP="00FF1592">
      <w:pPr>
        <w:autoSpaceDE w:val="0"/>
        <w:autoSpaceDN w:val="0"/>
        <w:adjustRightInd w:val="0"/>
        <w:jc w:val="center"/>
        <w:rPr>
          <w:noProof/>
          <w:color w:val="auto"/>
          <w:sz w:val="28"/>
          <w:szCs w:val="28"/>
        </w:rPr>
      </w:pPr>
      <w:r w:rsidRPr="002B1EDE">
        <w:rPr>
          <w:noProof/>
          <w:color w:val="auto"/>
          <w:sz w:val="28"/>
          <w:szCs w:val="28"/>
          <w:lang w:val="sr-Latn-CS"/>
        </w:rPr>
        <w:t>Neni 12</w:t>
      </w:r>
    </w:p>
    <w:p w:rsidR="00FF1592" w:rsidRPr="002B1EDE" w:rsidRDefault="00FF1592" w:rsidP="004D376A">
      <w:pPr>
        <w:autoSpaceDE w:val="0"/>
        <w:autoSpaceDN w:val="0"/>
        <w:adjustRightInd w:val="0"/>
        <w:ind w:firstLine="720"/>
        <w:jc w:val="both"/>
        <w:rPr>
          <w:noProof/>
          <w:color w:val="auto"/>
          <w:sz w:val="28"/>
          <w:szCs w:val="28"/>
        </w:rPr>
      </w:pPr>
      <w:r w:rsidRPr="002B1EDE">
        <w:rPr>
          <w:noProof/>
          <w:color w:val="auto"/>
          <w:sz w:val="28"/>
          <w:szCs w:val="28"/>
        </w:rPr>
        <w:t>Kuvendi elektoral punën e vet e fillon me verifikimin e pranishmërisë së elektorëve në bazë të listës së elektorëve që e parashron komisioni zgjedhor.</w:t>
      </w:r>
    </w:p>
    <w:p w:rsidR="00FF1592" w:rsidRPr="002B1EDE" w:rsidRDefault="00FF1592" w:rsidP="004D376A">
      <w:pPr>
        <w:autoSpaceDE w:val="0"/>
        <w:autoSpaceDN w:val="0"/>
        <w:adjustRightInd w:val="0"/>
        <w:ind w:firstLine="720"/>
        <w:jc w:val="both"/>
        <w:rPr>
          <w:noProof/>
          <w:color w:val="auto"/>
          <w:sz w:val="28"/>
          <w:szCs w:val="28"/>
          <w:lang w:val="sr-Latn-CS"/>
        </w:rPr>
      </w:pPr>
      <w:r w:rsidRPr="002B1EDE">
        <w:rPr>
          <w:noProof/>
          <w:color w:val="auto"/>
          <w:sz w:val="28"/>
          <w:szCs w:val="28"/>
        </w:rPr>
        <w:t>Kuvendi elektoral mund të mbahet nëse janë prezent më shumë se 2/3 e elektorëve të ftuarë.</w:t>
      </w:r>
    </w:p>
    <w:p w:rsidR="00FF1592" w:rsidRPr="002B1EDE" w:rsidRDefault="00FF1592" w:rsidP="00FF1592">
      <w:pPr>
        <w:autoSpaceDE w:val="0"/>
        <w:autoSpaceDN w:val="0"/>
        <w:adjustRightInd w:val="0"/>
        <w:rPr>
          <w:noProof/>
          <w:color w:val="auto"/>
          <w:sz w:val="28"/>
          <w:szCs w:val="28"/>
          <w:lang w:val="sr-Latn-CS"/>
        </w:rPr>
      </w:pPr>
    </w:p>
    <w:p w:rsidR="00FF1592" w:rsidRPr="002B1EDE" w:rsidRDefault="00FF1592" w:rsidP="00FF1592">
      <w:pPr>
        <w:autoSpaceDE w:val="0"/>
        <w:autoSpaceDN w:val="0"/>
        <w:adjustRightInd w:val="0"/>
        <w:jc w:val="center"/>
        <w:outlineLvl w:val="0"/>
        <w:rPr>
          <w:b/>
          <w:noProof/>
          <w:color w:val="auto"/>
          <w:sz w:val="28"/>
          <w:szCs w:val="28"/>
          <w:lang w:val="sr-Latn-CS"/>
        </w:rPr>
      </w:pPr>
      <w:r w:rsidRPr="002B1EDE">
        <w:rPr>
          <w:b/>
          <w:noProof/>
          <w:color w:val="auto"/>
          <w:sz w:val="28"/>
          <w:szCs w:val="28"/>
          <w:lang w:val="sr-Latn-CS"/>
        </w:rPr>
        <w:t>Kryesimi i kuvendit elektoral</w:t>
      </w:r>
    </w:p>
    <w:p w:rsidR="00FF1592" w:rsidRPr="002B1EDE" w:rsidRDefault="00FF1592" w:rsidP="00FF1592">
      <w:pPr>
        <w:autoSpaceDE w:val="0"/>
        <w:autoSpaceDN w:val="0"/>
        <w:adjustRightInd w:val="0"/>
        <w:jc w:val="center"/>
        <w:rPr>
          <w:noProof/>
          <w:color w:val="auto"/>
          <w:sz w:val="28"/>
          <w:szCs w:val="28"/>
          <w:lang w:val="sr-Latn-CS"/>
        </w:rPr>
      </w:pPr>
      <w:r w:rsidRPr="002B1EDE">
        <w:rPr>
          <w:noProof/>
          <w:color w:val="auto"/>
          <w:sz w:val="28"/>
          <w:szCs w:val="28"/>
          <w:lang w:val="sr-Latn-CS"/>
        </w:rPr>
        <w:t>Neni 13</w:t>
      </w:r>
    </w:p>
    <w:p w:rsidR="00FF1592" w:rsidRPr="002B1EDE" w:rsidRDefault="00FF1592" w:rsidP="004D376A">
      <w:pPr>
        <w:autoSpaceDE w:val="0"/>
        <w:autoSpaceDN w:val="0"/>
        <w:adjustRightInd w:val="0"/>
        <w:ind w:firstLine="720"/>
        <w:jc w:val="both"/>
        <w:rPr>
          <w:noProof/>
          <w:color w:val="auto"/>
          <w:sz w:val="28"/>
          <w:szCs w:val="28"/>
          <w:lang w:val="sr-Latn-CS"/>
        </w:rPr>
      </w:pPr>
      <w:r w:rsidRPr="002B1EDE">
        <w:rPr>
          <w:noProof/>
          <w:color w:val="auto"/>
          <w:sz w:val="28"/>
          <w:szCs w:val="28"/>
          <w:lang w:val="sr-Latn-CS"/>
        </w:rPr>
        <w:t xml:space="preserve">Punën e kuvendit elektoral e udhëheq elektori më i moshuar. </w:t>
      </w:r>
    </w:p>
    <w:p w:rsidR="00FF1592" w:rsidRPr="002B1EDE" w:rsidRDefault="00FF1592" w:rsidP="00FF1592">
      <w:pPr>
        <w:autoSpaceDE w:val="0"/>
        <w:autoSpaceDN w:val="0"/>
        <w:adjustRightInd w:val="0"/>
        <w:rPr>
          <w:noProof/>
          <w:color w:val="auto"/>
          <w:sz w:val="28"/>
          <w:szCs w:val="28"/>
          <w:lang w:val="sr-Latn-CS"/>
        </w:rPr>
      </w:pPr>
    </w:p>
    <w:p w:rsidR="00FF1592" w:rsidRPr="002B1EDE" w:rsidRDefault="00FF1592" w:rsidP="00FF1592">
      <w:pPr>
        <w:autoSpaceDE w:val="0"/>
        <w:autoSpaceDN w:val="0"/>
        <w:adjustRightInd w:val="0"/>
        <w:jc w:val="center"/>
        <w:outlineLvl w:val="0"/>
        <w:rPr>
          <w:b/>
          <w:noProof/>
          <w:color w:val="auto"/>
          <w:sz w:val="28"/>
          <w:szCs w:val="28"/>
          <w:lang w:val="sr-Latn-CS"/>
        </w:rPr>
      </w:pPr>
      <w:r w:rsidRPr="002B1EDE">
        <w:rPr>
          <w:b/>
          <w:noProof/>
          <w:color w:val="auto"/>
          <w:sz w:val="28"/>
          <w:szCs w:val="28"/>
          <w:lang w:val="sr-Latn-CS"/>
        </w:rPr>
        <w:t>Menyra e vendimmarrjes</w:t>
      </w:r>
    </w:p>
    <w:p w:rsidR="00FF1592" w:rsidRPr="002B1EDE" w:rsidRDefault="00FF1592" w:rsidP="00FF1592">
      <w:pPr>
        <w:autoSpaceDE w:val="0"/>
        <w:autoSpaceDN w:val="0"/>
        <w:adjustRightInd w:val="0"/>
        <w:jc w:val="center"/>
        <w:rPr>
          <w:noProof/>
          <w:color w:val="auto"/>
          <w:sz w:val="28"/>
          <w:szCs w:val="28"/>
          <w:lang w:val="sr-Latn-CS"/>
        </w:rPr>
      </w:pPr>
      <w:r w:rsidRPr="002B1EDE">
        <w:rPr>
          <w:noProof/>
          <w:color w:val="auto"/>
          <w:sz w:val="28"/>
          <w:szCs w:val="28"/>
          <w:lang w:val="sr-Latn-CS"/>
        </w:rPr>
        <w:t>Neni 14</w:t>
      </w:r>
    </w:p>
    <w:p w:rsidR="00FF1592" w:rsidRPr="002B1EDE" w:rsidRDefault="00FF1592" w:rsidP="00FF1592">
      <w:pPr>
        <w:autoSpaceDE w:val="0"/>
        <w:autoSpaceDN w:val="0"/>
        <w:adjustRightInd w:val="0"/>
        <w:ind w:firstLine="720"/>
        <w:jc w:val="both"/>
        <w:rPr>
          <w:noProof/>
          <w:color w:val="auto"/>
          <w:sz w:val="28"/>
          <w:szCs w:val="28"/>
          <w:lang w:val="sr-Latn-CS"/>
        </w:rPr>
      </w:pPr>
      <w:r w:rsidRPr="002B1EDE">
        <w:rPr>
          <w:noProof/>
          <w:color w:val="auto"/>
          <w:sz w:val="28"/>
          <w:szCs w:val="28"/>
          <w:lang w:val="sr-Latn-CS"/>
        </w:rPr>
        <w:t>Kuvendi elektoral vendos publikisht, me shumicën e votave të elektorëve të pranishëm.</w:t>
      </w:r>
    </w:p>
    <w:p w:rsidR="00FF1592" w:rsidRPr="002B1EDE" w:rsidRDefault="00FF1592" w:rsidP="00FF1592">
      <w:pPr>
        <w:autoSpaceDE w:val="0"/>
        <w:autoSpaceDN w:val="0"/>
        <w:adjustRightInd w:val="0"/>
        <w:ind w:firstLine="720"/>
        <w:jc w:val="both"/>
        <w:rPr>
          <w:noProof/>
          <w:color w:val="auto"/>
          <w:sz w:val="28"/>
          <w:szCs w:val="28"/>
          <w:lang w:val="sr-Latn-CS"/>
        </w:rPr>
      </w:pPr>
      <w:r w:rsidRPr="002B1EDE">
        <w:rPr>
          <w:noProof/>
          <w:color w:val="auto"/>
          <w:sz w:val="28"/>
          <w:szCs w:val="28"/>
          <w:lang w:val="sr-Latn-CS"/>
        </w:rPr>
        <w:t>Mbi zgjedhjen e anëtarëve të Këshillit, kuvendi elektoral vendos me vota të fshehta.</w:t>
      </w:r>
    </w:p>
    <w:p w:rsidR="00FF1592" w:rsidRPr="002B1EDE" w:rsidRDefault="00FF1592" w:rsidP="00FF1592">
      <w:pPr>
        <w:jc w:val="center"/>
        <w:outlineLvl w:val="0"/>
        <w:rPr>
          <w:b/>
          <w:color w:val="auto"/>
          <w:sz w:val="28"/>
          <w:szCs w:val="28"/>
          <w:lang w:val="sr-Latn-CS"/>
        </w:rPr>
      </w:pPr>
      <w:r w:rsidRPr="002B1EDE">
        <w:rPr>
          <w:b/>
          <w:noProof/>
          <w:color w:val="auto"/>
          <w:sz w:val="28"/>
          <w:szCs w:val="28"/>
          <w:lang w:val="sr-Latn-CS"/>
        </w:rPr>
        <w:t>Kandidimi</w:t>
      </w:r>
    </w:p>
    <w:p w:rsidR="00FF1592" w:rsidRPr="002B1EDE" w:rsidRDefault="00FF1592" w:rsidP="00FF1592">
      <w:pPr>
        <w:autoSpaceDE w:val="0"/>
        <w:autoSpaceDN w:val="0"/>
        <w:adjustRightInd w:val="0"/>
        <w:rPr>
          <w:noProof/>
          <w:color w:val="auto"/>
          <w:sz w:val="28"/>
          <w:szCs w:val="28"/>
          <w:lang w:val="sr-Latn-CS"/>
        </w:rPr>
      </w:pPr>
      <w:r>
        <w:rPr>
          <w:color w:val="auto"/>
          <w:sz w:val="28"/>
          <w:szCs w:val="28"/>
          <w:lang w:val="sr-Latn-CS"/>
        </w:rPr>
        <w:t xml:space="preserve">                                                       </w:t>
      </w:r>
      <w:r w:rsidRPr="002B1EDE">
        <w:rPr>
          <w:color w:val="auto"/>
          <w:sz w:val="28"/>
          <w:szCs w:val="28"/>
          <w:lang w:val="sr-Latn-CS"/>
        </w:rPr>
        <w:t>Neni 15</w:t>
      </w:r>
    </w:p>
    <w:p w:rsidR="00FF1592" w:rsidRPr="002B1EDE" w:rsidRDefault="00FF1592" w:rsidP="00FF1592">
      <w:pPr>
        <w:autoSpaceDE w:val="0"/>
        <w:autoSpaceDN w:val="0"/>
        <w:adjustRightInd w:val="0"/>
        <w:ind w:firstLine="720"/>
        <w:jc w:val="both"/>
        <w:rPr>
          <w:noProof/>
          <w:color w:val="auto"/>
          <w:sz w:val="28"/>
          <w:szCs w:val="28"/>
          <w:lang w:val="sr-Latn-CS"/>
        </w:rPr>
      </w:pPr>
      <w:r w:rsidRPr="002B1EDE">
        <w:rPr>
          <w:noProof/>
          <w:color w:val="auto"/>
          <w:sz w:val="28"/>
          <w:szCs w:val="28"/>
          <w:lang w:val="sr-Latn-CS"/>
        </w:rPr>
        <w:t>Të drejtën e zgjedhje për anëtar të Këshillit e ka secili anëtar i kuvendit elektoral i cili kandidimin e vetë ia parashtronë komisionit për verifikime, të cilin kuvendi zgjedhor e emëron në fillim të seancës së vetë.</w:t>
      </w:r>
    </w:p>
    <w:p w:rsidR="00FF1592" w:rsidRPr="002B1EDE" w:rsidRDefault="00FF1592" w:rsidP="00FF1592">
      <w:pPr>
        <w:autoSpaceDE w:val="0"/>
        <w:autoSpaceDN w:val="0"/>
        <w:adjustRightInd w:val="0"/>
        <w:ind w:firstLine="720"/>
        <w:jc w:val="both"/>
        <w:rPr>
          <w:noProof/>
          <w:color w:val="auto"/>
          <w:sz w:val="28"/>
          <w:szCs w:val="28"/>
          <w:lang w:val="sr-Latn-CS"/>
        </w:rPr>
      </w:pPr>
      <w:r w:rsidRPr="002B1EDE">
        <w:rPr>
          <w:noProof/>
          <w:color w:val="auto"/>
          <w:sz w:val="28"/>
          <w:szCs w:val="28"/>
          <w:lang w:val="sr-Latn-CS"/>
        </w:rPr>
        <w:t>Komisioni për verikime përpilon listën e kandidatëve për anëtarë të Këshillit.</w:t>
      </w:r>
    </w:p>
    <w:p w:rsidR="00FF1592" w:rsidRPr="002B1EDE" w:rsidRDefault="00FF1592" w:rsidP="00FF1592">
      <w:pPr>
        <w:autoSpaceDE w:val="0"/>
        <w:autoSpaceDN w:val="0"/>
        <w:adjustRightInd w:val="0"/>
        <w:ind w:firstLine="720"/>
        <w:jc w:val="both"/>
        <w:rPr>
          <w:noProof/>
          <w:color w:val="auto"/>
          <w:sz w:val="28"/>
          <w:szCs w:val="28"/>
          <w:lang w:val="sr-Latn-CS"/>
        </w:rPr>
      </w:pPr>
      <w:r w:rsidRPr="002B1EDE">
        <w:rPr>
          <w:noProof/>
          <w:color w:val="auto"/>
          <w:sz w:val="28"/>
          <w:szCs w:val="28"/>
          <w:lang w:val="sr-Latn-CS"/>
        </w:rPr>
        <w:t>Renditja e kandidatëve në listë konstatohet sipas rendit alfabetik të mbiemrave të kandidatëve.</w:t>
      </w:r>
    </w:p>
    <w:p w:rsidR="00FF1592" w:rsidRPr="002B1EDE" w:rsidRDefault="00FF1592" w:rsidP="00FF1592">
      <w:pPr>
        <w:autoSpaceDE w:val="0"/>
        <w:autoSpaceDN w:val="0"/>
        <w:adjustRightInd w:val="0"/>
        <w:jc w:val="center"/>
        <w:outlineLvl w:val="0"/>
        <w:rPr>
          <w:b/>
          <w:noProof/>
          <w:color w:val="auto"/>
          <w:sz w:val="28"/>
          <w:szCs w:val="28"/>
          <w:lang w:val="sr-Latn-CS"/>
        </w:rPr>
      </w:pPr>
      <w:r w:rsidRPr="002B1EDE">
        <w:rPr>
          <w:b/>
          <w:noProof/>
          <w:color w:val="auto"/>
          <w:sz w:val="28"/>
          <w:szCs w:val="28"/>
          <w:lang w:val="sr-Latn-CS"/>
        </w:rPr>
        <w:t>Mënyra e zgjedhjes</w:t>
      </w:r>
    </w:p>
    <w:p w:rsidR="00FF1592" w:rsidRPr="002B1EDE" w:rsidRDefault="00FF1592" w:rsidP="00FF1592">
      <w:pPr>
        <w:autoSpaceDE w:val="0"/>
        <w:autoSpaceDN w:val="0"/>
        <w:adjustRightInd w:val="0"/>
        <w:jc w:val="center"/>
        <w:rPr>
          <w:noProof/>
          <w:color w:val="auto"/>
          <w:sz w:val="28"/>
          <w:szCs w:val="28"/>
          <w:lang w:val="sr-Latn-CS"/>
        </w:rPr>
      </w:pPr>
      <w:r w:rsidRPr="002B1EDE">
        <w:rPr>
          <w:noProof/>
          <w:color w:val="auto"/>
          <w:sz w:val="28"/>
          <w:szCs w:val="28"/>
          <w:lang w:val="sr-Latn-CS"/>
        </w:rPr>
        <w:t>Neni 16</w:t>
      </w:r>
    </w:p>
    <w:p w:rsidR="00FF1592" w:rsidRPr="002B1EDE" w:rsidRDefault="00FF1592" w:rsidP="004D376A">
      <w:pPr>
        <w:autoSpaceDE w:val="0"/>
        <w:autoSpaceDN w:val="0"/>
        <w:adjustRightInd w:val="0"/>
        <w:jc w:val="both"/>
        <w:rPr>
          <w:noProof/>
          <w:color w:val="auto"/>
          <w:sz w:val="28"/>
          <w:szCs w:val="28"/>
          <w:lang w:val="sr-Latn-CS"/>
        </w:rPr>
      </w:pPr>
      <w:r w:rsidRPr="002B1EDE">
        <w:rPr>
          <w:noProof/>
          <w:color w:val="auto"/>
          <w:sz w:val="28"/>
          <w:szCs w:val="28"/>
          <w:lang w:val="sr-Latn-CS"/>
        </w:rPr>
        <w:t xml:space="preserve">        Elektorët mund të rrumbullakësojnë më së paku 1/3, kurse më së shumti aq kandidatë sa zgjedhen për anëtarë të Këshillit, në të kundërtën fleta e votimit do të jetë e pavlefshme.</w:t>
      </w:r>
    </w:p>
    <w:p w:rsidR="00FF1592" w:rsidRPr="002B1EDE" w:rsidRDefault="00FF1592" w:rsidP="004D376A">
      <w:pPr>
        <w:jc w:val="both"/>
        <w:rPr>
          <w:sz w:val="28"/>
          <w:szCs w:val="28"/>
          <w:lang w:val="sr-Latn-CS"/>
        </w:rPr>
      </w:pPr>
      <w:r w:rsidRPr="002B1EDE">
        <w:rPr>
          <w:noProof/>
          <w:color w:val="auto"/>
          <w:sz w:val="28"/>
          <w:szCs w:val="28"/>
          <w:lang w:val="sr-Latn-CS"/>
        </w:rPr>
        <w:lastRenderedPageBreak/>
        <w:t xml:space="preserve">          Komisioni i verifikimit  do të përcaktojë re</w:t>
      </w:r>
      <w:r w:rsidRPr="002B1EDE">
        <w:rPr>
          <w:sz w:val="28"/>
          <w:szCs w:val="28"/>
          <w:lang w:val="sr-Latn-CS"/>
        </w:rPr>
        <w:t>zultatin e zgjedhjeve dhe për këtë do të informojë kuvendin elektoral.</w:t>
      </w:r>
    </w:p>
    <w:p w:rsidR="00FF1592" w:rsidRPr="002B1EDE" w:rsidRDefault="00FF1592" w:rsidP="004D376A">
      <w:pPr>
        <w:jc w:val="both"/>
        <w:rPr>
          <w:sz w:val="28"/>
          <w:szCs w:val="28"/>
          <w:lang w:val="sr-Latn-CS"/>
        </w:rPr>
      </w:pPr>
      <w:r w:rsidRPr="002B1EDE">
        <w:rPr>
          <w:sz w:val="28"/>
          <w:szCs w:val="28"/>
          <w:lang w:val="sr-Latn-CS"/>
        </w:rPr>
        <w:t xml:space="preserve">           Në rast se dy ose më shumë kandidatë kanë numër të njëjtë të votave cili u mundëson të jenë anëtarë të Këshillit, votimi për këta kandidatë  do të përsëritet.</w:t>
      </w:r>
    </w:p>
    <w:p w:rsidR="00FF1592" w:rsidRPr="002B1EDE" w:rsidRDefault="00FF1592" w:rsidP="004D376A">
      <w:pPr>
        <w:jc w:val="both"/>
        <w:rPr>
          <w:noProof/>
          <w:color w:val="auto"/>
          <w:sz w:val="28"/>
          <w:szCs w:val="28"/>
          <w:lang w:val="sr-Latn-CS"/>
        </w:rPr>
      </w:pPr>
      <w:r w:rsidRPr="002B1EDE">
        <w:rPr>
          <w:sz w:val="28"/>
          <w:szCs w:val="28"/>
          <w:lang w:val="sr-Latn-CS"/>
        </w:rPr>
        <w:t xml:space="preserve">           Në rast se dy ose më shumë kandidatë kanë numër të njëjtë të votave </w:t>
      </w:r>
      <w:r>
        <w:rPr>
          <w:sz w:val="28"/>
          <w:szCs w:val="28"/>
          <w:lang w:val="sr-Latn-CS"/>
        </w:rPr>
        <w:t xml:space="preserve">të </w:t>
      </w:r>
      <w:r w:rsidRPr="002B1EDE">
        <w:rPr>
          <w:sz w:val="28"/>
          <w:szCs w:val="28"/>
          <w:lang w:val="sr-Latn-CS"/>
        </w:rPr>
        <w:t>cil</w:t>
      </w:r>
      <w:r>
        <w:rPr>
          <w:sz w:val="28"/>
          <w:szCs w:val="28"/>
          <w:lang w:val="sr-Latn-CS"/>
        </w:rPr>
        <w:t xml:space="preserve">at </w:t>
      </w:r>
      <w:r w:rsidRPr="002B1EDE">
        <w:rPr>
          <w:sz w:val="28"/>
          <w:szCs w:val="28"/>
          <w:lang w:val="sr-Latn-CS"/>
        </w:rPr>
        <w:t>nuk mjafto</w:t>
      </w:r>
      <w:r>
        <w:rPr>
          <w:sz w:val="28"/>
          <w:szCs w:val="28"/>
          <w:lang w:val="sr-Latn-CS"/>
        </w:rPr>
        <w:t>j</w:t>
      </w:r>
      <w:r w:rsidRPr="002B1EDE">
        <w:rPr>
          <w:sz w:val="28"/>
          <w:szCs w:val="28"/>
          <w:lang w:val="sr-Latn-CS"/>
        </w:rPr>
        <w:t>n</w:t>
      </w:r>
      <w:r>
        <w:rPr>
          <w:sz w:val="28"/>
          <w:szCs w:val="28"/>
          <w:lang w:val="sr-Latn-CS"/>
        </w:rPr>
        <w:t>ë</w:t>
      </w:r>
      <w:r w:rsidRPr="002B1EDE">
        <w:rPr>
          <w:sz w:val="28"/>
          <w:szCs w:val="28"/>
          <w:lang w:val="sr-Latn-CS"/>
        </w:rPr>
        <w:t xml:space="preserve"> për zgjedhjën për anëtarë të Këshillit, renditja në listë do të përcaktohet në bazë të rendit alfabetik të mbiemrit të kandidatit.</w:t>
      </w:r>
    </w:p>
    <w:p w:rsidR="00FF1592" w:rsidRPr="002B1EDE" w:rsidRDefault="00FF1592" w:rsidP="004D376A">
      <w:pPr>
        <w:autoSpaceDE w:val="0"/>
        <w:autoSpaceDN w:val="0"/>
        <w:adjustRightInd w:val="0"/>
        <w:ind w:firstLine="720"/>
        <w:jc w:val="both"/>
        <w:rPr>
          <w:noProof/>
          <w:color w:val="auto"/>
          <w:sz w:val="28"/>
          <w:szCs w:val="28"/>
          <w:lang w:val="sr-Latn-CS"/>
        </w:rPr>
      </w:pPr>
      <w:r w:rsidRPr="002B1EDE">
        <w:rPr>
          <w:noProof/>
          <w:color w:val="auto"/>
          <w:sz w:val="28"/>
          <w:szCs w:val="28"/>
          <w:lang w:val="sr-Latn-CS"/>
        </w:rPr>
        <w:t xml:space="preserve">Secili kandidat për anëtar të Këshillit gëzon të drejtën për të shikuar materialin e votimit. </w:t>
      </w:r>
    </w:p>
    <w:p w:rsidR="00FF1592" w:rsidRPr="002B1EDE" w:rsidRDefault="00FF1592" w:rsidP="004D376A">
      <w:pPr>
        <w:autoSpaceDE w:val="0"/>
        <w:autoSpaceDN w:val="0"/>
        <w:adjustRightInd w:val="0"/>
        <w:ind w:firstLine="720"/>
        <w:jc w:val="both"/>
        <w:rPr>
          <w:noProof/>
          <w:color w:val="auto"/>
          <w:sz w:val="28"/>
          <w:szCs w:val="28"/>
          <w:lang w:val="sr-Latn-CS"/>
        </w:rPr>
      </w:pPr>
      <w:r w:rsidRPr="002B1EDE">
        <w:rPr>
          <w:noProof/>
          <w:color w:val="auto"/>
          <w:sz w:val="28"/>
          <w:szCs w:val="28"/>
          <w:lang w:val="sr-Latn-CS"/>
        </w:rPr>
        <w:t>Materiali i votimit ruhet në përputhje me aktet e Këshillit.</w:t>
      </w:r>
    </w:p>
    <w:p w:rsidR="00FF1592" w:rsidRPr="002B1EDE" w:rsidRDefault="00FF1592" w:rsidP="00FF1592">
      <w:pPr>
        <w:autoSpaceDE w:val="0"/>
        <w:autoSpaceDN w:val="0"/>
        <w:adjustRightInd w:val="0"/>
        <w:ind w:firstLine="720"/>
        <w:rPr>
          <w:noProof/>
          <w:color w:val="auto"/>
          <w:sz w:val="28"/>
          <w:szCs w:val="28"/>
          <w:lang w:val="sr-Latn-CS"/>
        </w:rPr>
      </w:pPr>
    </w:p>
    <w:p w:rsidR="00FF1592" w:rsidRPr="002B1EDE" w:rsidRDefault="00FF1592" w:rsidP="00FF1592">
      <w:pPr>
        <w:autoSpaceDE w:val="0"/>
        <w:autoSpaceDN w:val="0"/>
        <w:adjustRightInd w:val="0"/>
        <w:jc w:val="center"/>
        <w:outlineLvl w:val="0"/>
        <w:rPr>
          <w:b/>
          <w:noProof/>
          <w:color w:val="auto"/>
          <w:sz w:val="28"/>
          <w:szCs w:val="28"/>
          <w:lang w:val="sr-Latn-CS"/>
        </w:rPr>
      </w:pPr>
      <w:r w:rsidRPr="002B1EDE">
        <w:rPr>
          <w:b/>
          <w:noProof/>
          <w:color w:val="auto"/>
          <w:sz w:val="28"/>
          <w:szCs w:val="28"/>
          <w:lang w:val="sr-Latn-CS"/>
        </w:rPr>
        <w:t>Plotësimi i pajstajshëm i anëtarësisë</w:t>
      </w:r>
    </w:p>
    <w:p w:rsidR="00FF1592" w:rsidRPr="002B1EDE" w:rsidRDefault="00FF1592" w:rsidP="00FF1592">
      <w:pPr>
        <w:autoSpaceDE w:val="0"/>
        <w:autoSpaceDN w:val="0"/>
        <w:adjustRightInd w:val="0"/>
        <w:jc w:val="center"/>
        <w:rPr>
          <w:noProof/>
          <w:color w:val="auto"/>
          <w:sz w:val="28"/>
          <w:szCs w:val="28"/>
          <w:lang w:val="sr-Latn-CS"/>
        </w:rPr>
      </w:pPr>
      <w:r w:rsidRPr="002B1EDE">
        <w:rPr>
          <w:noProof/>
          <w:color w:val="auto"/>
          <w:sz w:val="28"/>
          <w:szCs w:val="28"/>
          <w:lang w:val="sl-SI"/>
        </w:rPr>
        <w:t>Neni</w:t>
      </w:r>
      <w:r w:rsidRPr="002B1EDE">
        <w:rPr>
          <w:noProof/>
          <w:color w:val="auto"/>
          <w:sz w:val="28"/>
          <w:szCs w:val="28"/>
          <w:lang w:val="sr-Latn-CS"/>
        </w:rPr>
        <w:t xml:space="preserve"> 17</w:t>
      </w:r>
    </w:p>
    <w:p w:rsidR="00FF1592" w:rsidRPr="002B1EDE" w:rsidRDefault="00FF1592" w:rsidP="004D376A">
      <w:pPr>
        <w:jc w:val="both"/>
        <w:rPr>
          <w:noProof/>
          <w:color w:val="auto"/>
          <w:sz w:val="28"/>
          <w:szCs w:val="28"/>
          <w:lang w:val="sr-Latn-CS"/>
        </w:rPr>
      </w:pPr>
      <w:r w:rsidRPr="002B1EDE">
        <w:rPr>
          <w:noProof/>
          <w:color w:val="auto"/>
          <w:sz w:val="28"/>
          <w:szCs w:val="28"/>
          <w:lang w:val="sr-Latn-CS"/>
        </w:rPr>
        <w:t xml:space="preserve">          Në qoftë se një anëtarit të Këshillit sipas funksionit i pushon funksioni në bazë të të cilit është bërë anëtar i Këshillit, në vend të tij në Këshill vjen personi që është zgjedhur në atë funksion nëse është pjesëtar i të njëjtit</w:t>
      </w:r>
      <w:r w:rsidRPr="002B1EDE">
        <w:rPr>
          <w:sz w:val="28"/>
          <w:szCs w:val="28"/>
          <w:lang w:val="sr-Latn-CS"/>
        </w:rPr>
        <w:t xml:space="preserve"> popull pakicë ose </w:t>
      </w:r>
      <w:r w:rsidRPr="00D21FF6">
        <w:rPr>
          <w:noProof/>
          <w:color w:val="auto"/>
          <w:sz w:val="28"/>
          <w:szCs w:val="28"/>
          <w:lang w:val="sr-Latn-CS"/>
        </w:rPr>
        <w:t>komunite</w:t>
      </w:r>
      <w:r w:rsidRPr="00D21FF6">
        <w:rPr>
          <w:sz w:val="28"/>
          <w:szCs w:val="28"/>
          <w:lang w:val="sr-Latn-CS"/>
        </w:rPr>
        <w:t xml:space="preserve">tit të </w:t>
      </w:r>
      <w:r w:rsidRPr="00D21FF6">
        <w:rPr>
          <w:noProof/>
          <w:color w:val="auto"/>
          <w:sz w:val="28"/>
          <w:szCs w:val="28"/>
          <w:lang w:val="sr-Latn-CS"/>
        </w:rPr>
        <w:t>pakic</w:t>
      </w:r>
      <w:r w:rsidRPr="00D21FF6">
        <w:rPr>
          <w:sz w:val="28"/>
          <w:szCs w:val="28"/>
          <w:lang w:val="sr-Latn-CS"/>
        </w:rPr>
        <w:t xml:space="preserve">ës nacionale të tjerër </w:t>
      </w:r>
      <w:r w:rsidRPr="002B1EDE">
        <w:rPr>
          <w:sz w:val="28"/>
          <w:szCs w:val="28"/>
          <w:lang w:val="sr-Latn-CS"/>
        </w:rPr>
        <w:t>dhe pranon anëtarësinë në Këshill. Në qoftë se për ndonjë arsye një vend bosh në Këshill nuk mund të plotësohet në këtë mënyrë, plotësimi do të bëhet nga mesi i kandidatëve nga lista e kandidatëve të përmendur në nenin 15 të këtyre rregullave, kështu që vendi do t’i takojnë kandidatit me më shumë vota.</w:t>
      </w:r>
    </w:p>
    <w:p w:rsidR="00FF1592" w:rsidRPr="002B1EDE" w:rsidRDefault="00FF1592" w:rsidP="004D376A">
      <w:pPr>
        <w:autoSpaceDE w:val="0"/>
        <w:autoSpaceDN w:val="0"/>
        <w:adjustRightInd w:val="0"/>
        <w:ind w:firstLine="720"/>
        <w:jc w:val="both"/>
        <w:rPr>
          <w:noProof/>
          <w:color w:val="auto"/>
          <w:sz w:val="28"/>
          <w:szCs w:val="28"/>
          <w:lang w:val="sr-Latn-CS"/>
        </w:rPr>
      </w:pPr>
      <w:r w:rsidRPr="002B1EDE">
        <w:rPr>
          <w:noProof/>
          <w:color w:val="auto"/>
          <w:sz w:val="28"/>
          <w:szCs w:val="28"/>
          <w:lang w:val="sr-Latn-CS"/>
        </w:rPr>
        <w:t xml:space="preserve">Në qoftë se anëtari i Këshillit (sipas funksionit ose i zgjedhur në kuvendin elektoral) jep dorëheqje nga anëtarësia në Këshill, plotësimi do të bëhet nga lista e kandidatëve </w:t>
      </w:r>
      <w:r w:rsidRPr="002B1EDE">
        <w:rPr>
          <w:sz w:val="28"/>
          <w:szCs w:val="28"/>
          <w:lang w:val="sr-Latn-CS"/>
        </w:rPr>
        <w:t xml:space="preserve">të përmendura në nenin 15 të këtyre rregullave, ahtu që këtë </w:t>
      </w:r>
      <w:r w:rsidRPr="002B1EDE">
        <w:rPr>
          <w:noProof/>
          <w:color w:val="auto"/>
          <w:sz w:val="28"/>
          <w:szCs w:val="28"/>
          <w:lang w:val="sr-Latn-CS"/>
        </w:rPr>
        <w:t>vend do t’a zëjë kandidati me më shumë vota.</w:t>
      </w:r>
    </w:p>
    <w:p w:rsidR="00FF1592" w:rsidRPr="002B1EDE" w:rsidRDefault="00FF1592" w:rsidP="00FF1592">
      <w:pPr>
        <w:autoSpaceDE w:val="0"/>
        <w:autoSpaceDN w:val="0"/>
        <w:adjustRightInd w:val="0"/>
        <w:jc w:val="center"/>
        <w:rPr>
          <w:noProof/>
          <w:color w:val="auto"/>
          <w:sz w:val="28"/>
          <w:szCs w:val="28"/>
          <w:lang w:val="sr-Latn-CS"/>
        </w:rPr>
      </w:pPr>
    </w:p>
    <w:p w:rsidR="00FF1592" w:rsidRPr="002B1EDE" w:rsidRDefault="00FF1592" w:rsidP="00FF1592">
      <w:pPr>
        <w:autoSpaceDE w:val="0"/>
        <w:autoSpaceDN w:val="0"/>
        <w:adjustRightInd w:val="0"/>
        <w:jc w:val="center"/>
        <w:outlineLvl w:val="0"/>
        <w:rPr>
          <w:b/>
          <w:noProof/>
          <w:color w:val="auto"/>
          <w:sz w:val="28"/>
          <w:szCs w:val="28"/>
          <w:lang w:val="sr-Latn-CS"/>
        </w:rPr>
      </w:pPr>
      <w:r w:rsidRPr="002B1EDE">
        <w:rPr>
          <w:b/>
          <w:noProof/>
          <w:color w:val="auto"/>
          <w:sz w:val="28"/>
          <w:szCs w:val="28"/>
          <w:lang w:val="sr-Latn-CS"/>
        </w:rPr>
        <w:t>Mënyra e zgjedhjes së Këshillit të parë</w:t>
      </w:r>
    </w:p>
    <w:p w:rsidR="00FF1592" w:rsidRPr="002B1EDE" w:rsidRDefault="00FF1592" w:rsidP="00FF1592">
      <w:pPr>
        <w:autoSpaceDE w:val="0"/>
        <w:autoSpaceDN w:val="0"/>
        <w:adjustRightInd w:val="0"/>
        <w:jc w:val="center"/>
        <w:rPr>
          <w:noProof/>
          <w:color w:val="auto"/>
          <w:sz w:val="28"/>
          <w:szCs w:val="28"/>
          <w:lang w:val="sr-Latn-CS"/>
        </w:rPr>
      </w:pPr>
      <w:r w:rsidRPr="002B1EDE">
        <w:rPr>
          <w:noProof/>
          <w:color w:val="auto"/>
          <w:sz w:val="28"/>
          <w:szCs w:val="28"/>
          <w:lang w:val="sr-Latn-CS"/>
        </w:rPr>
        <w:t>Neni 18</w:t>
      </w:r>
    </w:p>
    <w:p w:rsidR="00FF1592" w:rsidRPr="002B1EDE" w:rsidRDefault="00FF1592" w:rsidP="004D376A">
      <w:pPr>
        <w:jc w:val="both"/>
        <w:rPr>
          <w:sz w:val="28"/>
          <w:szCs w:val="28"/>
          <w:lang w:val="sr-Latn-CS"/>
        </w:rPr>
      </w:pPr>
      <w:r w:rsidRPr="002B1EDE">
        <w:rPr>
          <w:noProof/>
          <w:color w:val="auto"/>
          <w:sz w:val="28"/>
          <w:szCs w:val="28"/>
          <w:lang w:val="sr-Latn-CS"/>
        </w:rPr>
        <w:tab/>
      </w:r>
      <w:r w:rsidRPr="002B1EDE">
        <w:rPr>
          <w:sz w:val="28"/>
          <w:szCs w:val="28"/>
          <w:lang w:val="sr-Latn-CS"/>
        </w:rPr>
        <w:t xml:space="preserve">Në qoftë se populli pakicë ose </w:t>
      </w:r>
      <w:r w:rsidRPr="00D21FF6">
        <w:rPr>
          <w:noProof/>
          <w:color w:val="auto"/>
          <w:sz w:val="28"/>
          <w:szCs w:val="28"/>
          <w:lang w:val="sr-Latn-CS"/>
        </w:rPr>
        <w:t>komunite</w:t>
      </w:r>
      <w:r w:rsidRPr="00D21FF6">
        <w:rPr>
          <w:sz w:val="28"/>
          <w:szCs w:val="28"/>
          <w:lang w:val="sr-Latn-CS"/>
        </w:rPr>
        <w:t xml:space="preserve">ti i </w:t>
      </w:r>
      <w:r w:rsidRPr="00D21FF6">
        <w:rPr>
          <w:noProof/>
          <w:color w:val="auto"/>
          <w:sz w:val="28"/>
          <w:szCs w:val="28"/>
          <w:lang w:val="sr-Latn-CS"/>
        </w:rPr>
        <w:t>pakic</w:t>
      </w:r>
      <w:r>
        <w:rPr>
          <w:sz w:val="28"/>
          <w:szCs w:val="28"/>
          <w:lang w:val="sr-Latn-CS"/>
        </w:rPr>
        <w:t>ës nacionale të tjet</w:t>
      </w:r>
      <w:r w:rsidRPr="00D21FF6">
        <w:rPr>
          <w:sz w:val="28"/>
          <w:szCs w:val="28"/>
          <w:lang w:val="sr-Latn-CS"/>
        </w:rPr>
        <w:t xml:space="preserve">ër </w:t>
      </w:r>
      <w:r w:rsidRPr="002B1EDE">
        <w:rPr>
          <w:sz w:val="28"/>
          <w:szCs w:val="28"/>
          <w:lang w:val="sr-Latn-CS"/>
        </w:rPr>
        <w:t>për herë të parë themelon Këshillin, iniciativën për thirrjen e kuvendit elektoral Ministrisë mund t’ia japë:</w:t>
      </w:r>
    </w:p>
    <w:p w:rsidR="00FF1592" w:rsidRPr="002B1EDE" w:rsidRDefault="00FF1592" w:rsidP="004D376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noProof/>
          <w:color w:val="auto"/>
          <w:sz w:val="28"/>
          <w:szCs w:val="28"/>
          <w:lang w:val="sr-Latn-CS"/>
        </w:rPr>
      </w:pPr>
      <w:r w:rsidRPr="002B1EDE">
        <w:rPr>
          <w:noProof/>
          <w:color w:val="auto"/>
          <w:sz w:val="28"/>
          <w:szCs w:val="28"/>
          <w:lang w:val="sr-Latn-CS"/>
        </w:rPr>
        <w:t xml:space="preserve"> Më së paku pesë pjesëtarë të </w:t>
      </w:r>
      <w:r w:rsidRPr="002B1EDE">
        <w:rPr>
          <w:sz w:val="28"/>
          <w:szCs w:val="28"/>
          <w:lang w:val="sr-Latn-CS"/>
        </w:rPr>
        <w:t xml:space="preserve">popullit pakicë ose </w:t>
      </w:r>
      <w:r w:rsidRPr="003A5DE8">
        <w:rPr>
          <w:noProof/>
          <w:color w:val="auto"/>
          <w:sz w:val="28"/>
          <w:szCs w:val="28"/>
          <w:lang w:val="sr-Latn-CS"/>
        </w:rPr>
        <w:t>komunite</w:t>
      </w:r>
      <w:r w:rsidRPr="003A5DE8">
        <w:rPr>
          <w:sz w:val="28"/>
          <w:szCs w:val="28"/>
          <w:lang w:val="sr-Latn-CS"/>
        </w:rPr>
        <w:t xml:space="preserve">tit të </w:t>
      </w:r>
      <w:r w:rsidRPr="003A5DE8">
        <w:rPr>
          <w:noProof/>
          <w:color w:val="auto"/>
          <w:sz w:val="28"/>
          <w:szCs w:val="28"/>
          <w:lang w:val="sr-Latn-CS"/>
        </w:rPr>
        <w:t>pakic</w:t>
      </w:r>
      <w:r>
        <w:rPr>
          <w:sz w:val="28"/>
          <w:szCs w:val="28"/>
          <w:lang w:val="sr-Latn-CS"/>
        </w:rPr>
        <w:t>ës nacionale të tjet</w:t>
      </w:r>
      <w:r w:rsidRPr="003A5DE8">
        <w:rPr>
          <w:sz w:val="28"/>
          <w:szCs w:val="28"/>
          <w:lang w:val="sr-Latn-CS"/>
        </w:rPr>
        <w:t xml:space="preserve">ër </w:t>
      </w:r>
      <w:r w:rsidRPr="002B1EDE">
        <w:rPr>
          <w:sz w:val="28"/>
          <w:szCs w:val="28"/>
          <w:lang w:val="sr-Latn-CS"/>
        </w:rPr>
        <w:t xml:space="preserve">me të drejtë që të jenë elektorë në kuvendin elektoral </w:t>
      </w:r>
      <w:r w:rsidRPr="002B1EDE">
        <w:rPr>
          <w:noProof/>
          <w:color w:val="auto"/>
          <w:sz w:val="28"/>
          <w:szCs w:val="28"/>
          <w:lang w:val="sr-Latn-CS"/>
        </w:rPr>
        <w:t xml:space="preserve">të </w:t>
      </w:r>
      <w:r w:rsidRPr="002B1EDE">
        <w:rPr>
          <w:sz w:val="28"/>
          <w:szCs w:val="28"/>
          <w:lang w:val="sr-Latn-CS"/>
        </w:rPr>
        <w:t xml:space="preserve">popullit pakicë ose </w:t>
      </w:r>
      <w:r w:rsidRPr="003A5DE8">
        <w:rPr>
          <w:noProof/>
          <w:color w:val="auto"/>
          <w:sz w:val="28"/>
          <w:szCs w:val="28"/>
          <w:lang w:val="sr-Latn-CS"/>
        </w:rPr>
        <w:t>komunite</w:t>
      </w:r>
      <w:r w:rsidRPr="003A5DE8">
        <w:rPr>
          <w:sz w:val="28"/>
          <w:szCs w:val="28"/>
          <w:lang w:val="sr-Latn-CS"/>
        </w:rPr>
        <w:t xml:space="preserve">tit të </w:t>
      </w:r>
      <w:r w:rsidRPr="003A5DE8">
        <w:rPr>
          <w:noProof/>
          <w:color w:val="auto"/>
          <w:sz w:val="28"/>
          <w:szCs w:val="28"/>
          <w:lang w:val="sr-Latn-CS"/>
        </w:rPr>
        <w:t>pakic</w:t>
      </w:r>
      <w:r w:rsidRPr="003A5DE8">
        <w:rPr>
          <w:sz w:val="28"/>
          <w:szCs w:val="28"/>
          <w:lang w:val="sr-Latn-CS"/>
        </w:rPr>
        <w:t xml:space="preserve">ës nacionale të tjerër </w:t>
      </w:r>
      <w:r w:rsidRPr="002B1EDE">
        <w:rPr>
          <w:sz w:val="28"/>
          <w:szCs w:val="28"/>
          <w:lang w:val="sr-Latn-CS"/>
        </w:rPr>
        <w:t xml:space="preserve">përkatëse përqindja  e së cilës sipas regjistrimit të fundit të popullsisë nuk kalon </w:t>
      </w:r>
      <w:r w:rsidRPr="002B1EDE">
        <w:rPr>
          <w:noProof/>
          <w:color w:val="auto"/>
          <w:sz w:val="28"/>
          <w:szCs w:val="28"/>
          <w:lang w:val="sr-Latn-CS"/>
        </w:rPr>
        <w:t>3% të numrit të përgjithshëm të popullsisë;</w:t>
      </w:r>
    </w:p>
    <w:p w:rsidR="00FF1592" w:rsidRPr="002B1EDE" w:rsidRDefault="00FF1592" w:rsidP="004D376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noProof/>
          <w:color w:val="auto"/>
          <w:sz w:val="28"/>
          <w:szCs w:val="28"/>
          <w:lang w:val="sr-Latn-CS"/>
        </w:rPr>
      </w:pPr>
      <w:r w:rsidRPr="002B1EDE">
        <w:rPr>
          <w:noProof/>
          <w:color w:val="auto"/>
          <w:sz w:val="28"/>
          <w:szCs w:val="28"/>
          <w:lang w:val="sr-Latn-CS"/>
        </w:rPr>
        <w:t xml:space="preserve">Më së paku shtatë pjesëtarë të </w:t>
      </w:r>
      <w:r w:rsidRPr="002B1EDE">
        <w:rPr>
          <w:sz w:val="28"/>
          <w:szCs w:val="28"/>
          <w:lang w:val="sr-Latn-CS"/>
        </w:rPr>
        <w:t xml:space="preserve">popullit pakicë ose </w:t>
      </w:r>
      <w:r w:rsidRPr="003A5DE8">
        <w:rPr>
          <w:noProof/>
          <w:color w:val="auto"/>
          <w:sz w:val="28"/>
          <w:szCs w:val="28"/>
          <w:lang w:val="sr-Latn-CS"/>
        </w:rPr>
        <w:t>komunite</w:t>
      </w:r>
      <w:r w:rsidRPr="003A5DE8">
        <w:rPr>
          <w:sz w:val="28"/>
          <w:szCs w:val="28"/>
          <w:lang w:val="sr-Latn-CS"/>
        </w:rPr>
        <w:t xml:space="preserve">tit të </w:t>
      </w:r>
      <w:r w:rsidRPr="003A5DE8">
        <w:rPr>
          <w:noProof/>
          <w:color w:val="auto"/>
          <w:sz w:val="28"/>
          <w:szCs w:val="28"/>
          <w:lang w:val="sr-Latn-CS"/>
        </w:rPr>
        <w:t>pakic</w:t>
      </w:r>
      <w:r w:rsidRPr="003A5DE8">
        <w:rPr>
          <w:sz w:val="28"/>
          <w:szCs w:val="28"/>
          <w:lang w:val="sr-Latn-CS"/>
        </w:rPr>
        <w:t xml:space="preserve">ës nacionale të tjerër </w:t>
      </w:r>
      <w:r w:rsidRPr="002B1EDE">
        <w:rPr>
          <w:sz w:val="28"/>
          <w:szCs w:val="28"/>
          <w:lang w:val="sr-Latn-CS"/>
        </w:rPr>
        <w:t xml:space="preserve">me të drejtë që të jenë elektorë në kuvendin </w:t>
      </w:r>
      <w:r w:rsidRPr="002B1EDE">
        <w:rPr>
          <w:sz w:val="28"/>
          <w:szCs w:val="28"/>
          <w:lang w:val="sr-Latn-CS"/>
        </w:rPr>
        <w:lastRenderedPageBreak/>
        <w:t xml:space="preserve">elektoral </w:t>
      </w:r>
      <w:r w:rsidRPr="002B1EDE">
        <w:rPr>
          <w:noProof/>
          <w:color w:val="auto"/>
          <w:sz w:val="28"/>
          <w:szCs w:val="28"/>
          <w:lang w:val="sr-Latn-CS"/>
        </w:rPr>
        <w:t xml:space="preserve">të </w:t>
      </w:r>
      <w:r w:rsidRPr="002B1EDE">
        <w:rPr>
          <w:sz w:val="28"/>
          <w:szCs w:val="28"/>
          <w:lang w:val="sr-Latn-CS"/>
        </w:rPr>
        <w:t xml:space="preserve">popullit pakicë ose </w:t>
      </w:r>
      <w:r w:rsidRPr="003A5DE8">
        <w:rPr>
          <w:noProof/>
          <w:color w:val="auto"/>
          <w:sz w:val="28"/>
          <w:szCs w:val="28"/>
          <w:lang w:val="sr-Latn-CS"/>
        </w:rPr>
        <w:t>komunite</w:t>
      </w:r>
      <w:r w:rsidRPr="003A5DE8">
        <w:rPr>
          <w:sz w:val="28"/>
          <w:szCs w:val="28"/>
          <w:lang w:val="sr-Latn-CS"/>
        </w:rPr>
        <w:t xml:space="preserve">tit të </w:t>
      </w:r>
      <w:r w:rsidRPr="003A5DE8">
        <w:rPr>
          <w:noProof/>
          <w:color w:val="auto"/>
          <w:sz w:val="28"/>
          <w:szCs w:val="28"/>
          <w:lang w:val="sr-Latn-CS"/>
        </w:rPr>
        <w:t>pakic</w:t>
      </w:r>
      <w:r>
        <w:rPr>
          <w:sz w:val="28"/>
          <w:szCs w:val="28"/>
          <w:lang w:val="sr-Latn-CS"/>
        </w:rPr>
        <w:t>ës nacionale të tjet</w:t>
      </w:r>
      <w:r w:rsidRPr="003A5DE8">
        <w:rPr>
          <w:sz w:val="28"/>
          <w:szCs w:val="28"/>
          <w:lang w:val="sr-Latn-CS"/>
        </w:rPr>
        <w:t xml:space="preserve">ër </w:t>
      </w:r>
      <w:r w:rsidRPr="002B1EDE">
        <w:rPr>
          <w:sz w:val="28"/>
          <w:szCs w:val="28"/>
          <w:lang w:val="sr-Latn-CS"/>
        </w:rPr>
        <w:t xml:space="preserve">përkatëse përqindja  e së cilës sipas regjistrimit të fundit të popullsisë është prej </w:t>
      </w:r>
      <w:r w:rsidRPr="002B1EDE">
        <w:rPr>
          <w:noProof/>
          <w:color w:val="auto"/>
          <w:sz w:val="28"/>
          <w:szCs w:val="28"/>
          <w:lang w:val="sr-Latn-CS"/>
        </w:rPr>
        <w:t>3% deri në  6% të numrit të përgjithshëm të popullsisë;</w:t>
      </w:r>
    </w:p>
    <w:p w:rsidR="00FF1592" w:rsidRPr="002B1EDE" w:rsidRDefault="00FF1592" w:rsidP="004D376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noProof/>
          <w:color w:val="auto"/>
          <w:sz w:val="28"/>
          <w:szCs w:val="28"/>
          <w:lang w:val="sr-Latn-CS"/>
        </w:rPr>
      </w:pPr>
      <w:r w:rsidRPr="002B1EDE">
        <w:rPr>
          <w:noProof/>
          <w:color w:val="auto"/>
          <w:sz w:val="28"/>
          <w:szCs w:val="28"/>
          <w:lang w:val="sr-Latn-CS"/>
        </w:rPr>
        <w:t xml:space="preserve">Më së paku 12 pjesëtarë të </w:t>
      </w:r>
      <w:r w:rsidRPr="002B1EDE">
        <w:rPr>
          <w:sz w:val="28"/>
          <w:szCs w:val="28"/>
          <w:lang w:val="sr-Latn-CS"/>
        </w:rPr>
        <w:t xml:space="preserve">popullit pakicë ose </w:t>
      </w:r>
      <w:r w:rsidRPr="003A5DE8">
        <w:rPr>
          <w:noProof/>
          <w:color w:val="auto"/>
          <w:sz w:val="28"/>
          <w:szCs w:val="28"/>
          <w:lang w:val="sr-Latn-CS"/>
        </w:rPr>
        <w:t>komunite</w:t>
      </w:r>
      <w:r w:rsidRPr="003A5DE8">
        <w:rPr>
          <w:sz w:val="28"/>
          <w:szCs w:val="28"/>
          <w:lang w:val="sr-Latn-CS"/>
        </w:rPr>
        <w:t xml:space="preserve">tit të </w:t>
      </w:r>
      <w:r w:rsidRPr="003A5DE8">
        <w:rPr>
          <w:noProof/>
          <w:color w:val="auto"/>
          <w:sz w:val="28"/>
          <w:szCs w:val="28"/>
          <w:lang w:val="sr-Latn-CS"/>
        </w:rPr>
        <w:t>pakic</w:t>
      </w:r>
      <w:r>
        <w:rPr>
          <w:sz w:val="28"/>
          <w:szCs w:val="28"/>
          <w:lang w:val="sr-Latn-CS"/>
        </w:rPr>
        <w:t>ës nacionale të tjet</w:t>
      </w:r>
      <w:r w:rsidRPr="003A5DE8">
        <w:rPr>
          <w:sz w:val="28"/>
          <w:szCs w:val="28"/>
          <w:lang w:val="sr-Latn-CS"/>
        </w:rPr>
        <w:t xml:space="preserve">ër </w:t>
      </w:r>
      <w:r w:rsidRPr="002B1EDE">
        <w:rPr>
          <w:sz w:val="28"/>
          <w:szCs w:val="28"/>
          <w:lang w:val="sr-Latn-CS"/>
        </w:rPr>
        <w:t xml:space="preserve">me të drejtë që të jenë elektorë në kuvendin elektoral </w:t>
      </w:r>
      <w:r w:rsidRPr="002B1EDE">
        <w:rPr>
          <w:noProof/>
          <w:color w:val="auto"/>
          <w:sz w:val="28"/>
          <w:szCs w:val="28"/>
          <w:lang w:val="sr-Latn-CS"/>
        </w:rPr>
        <w:t xml:space="preserve">të </w:t>
      </w:r>
      <w:r w:rsidRPr="002B1EDE">
        <w:rPr>
          <w:sz w:val="28"/>
          <w:szCs w:val="28"/>
          <w:lang w:val="sr-Latn-CS"/>
        </w:rPr>
        <w:t xml:space="preserve">popullit pakicë ose </w:t>
      </w:r>
      <w:r w:rsidRPr="003A5DE8">
        <w:rPr>
          <w:noProof/>
          <w:color w:val="auto"/>
          <w:sz w:val="28"/>
          <w:szCs w:val="28"/>
          <w:lang w:val="sr-Latn-CS"/>
        </w:rPr>
        <w:t>komunite</w:t>
      </w:r>
      <w:r w:rsidRPr="003A5DE8">
        <w:rPr>
          <w:sz w:val="28"/>
          <w:szCs w:val="28"/>
          <w:lang w:val="sr-Latn-CS"/>
        </w:rPr>
        <w:t xml:space="preserve">tit të </w:t>
      </w:r>
      <w:r w:rsidRPr="003A5DE8">
        <w:rPr>
          <w:noProof/>
          <w:color w:val="auto"/>
          <w:sz w:val="28"/>
          <w:szCs w:val="28"/>
          <w:lang w:val="sr-Latn-CS"/>
        </w:rPr>
        <w:t>pakic</w:t>
      </w:r>
      <w:r>
        <w:rPr>
          <w:sz w:val="28"/>
          <w:szCs w:val="28"/>
          <w:lang w:val="sr-Latn-CS"/>
        </w:rPr>
        <w:t>ës nacionale të tjet</w:t>
      </w:r>
      <w:r w:rsidRPr="003A5DE8">
        <w:rPr>
          <w:sz w:val="28"/>
          <w:szCs w:val="28"/>
          <w:lang w:val="sr-Latn-CS"/>
        </w:rPr>
        <w:t xml:space="preserve">ër </w:t>
      </w:r>
      <w:r w:rsidRPr="002B1EDE">
        <w:rPr>
          <w:sz w:val="28"/>
          <w:szCs w:val="28"/>
          <w:lang w:val="sr-Latn-CS"/>
        </w:rPr>
        <w:t>përkatëse përqindja  e së cilës sipas regjistrimit të fundit të popullsisë është mbi</w:t>
      </w:r>
      <w:r w:rsidRPr="002B1EDE">
        <w:rPr>
          <w:noProof/>
          <w:color w:val="auto"/>
          <w:sz w:val="28"/>
          <w:szCs w:val="28"/>
          <w:lang w:val="sr-Latn-CS"/>
        </w:rPr>
        <w:t xml:space="preserve">  6% të numrit të përgjithshëm të popullsisë;</w:t>
      </w:r>
    </w:p>
    <w:p w:rsidR="00FF1592" w:rsidRPr="002B1EDE" w:rsidRDefault="00FF1592" w:rsidP="004D376A">
      <w:pPr>
        <w:autoSpaceDE w:val="0"/>
        <w:autoSpaceDN w:val="0"/>
        <w:adjustRightInd w:val="0"/>
        <w:ind w:left="720"/>
        <w:jc w:val="both"/>
        <w:rPr>
          <w:noProof/>
          <w:color w:val="auto"/>
          <w:sz w:val="28"/>
          <w:szCs w:val="28"/>
          <w:lang w:val="it-IT"/>
        </w:rPr>
      </w:pPr>
      <w:r w:rsidRPr="002B1EDE">
        <w:rPr>
          <w:noProof/>
          <w:color w:val="auto"/>
          <w:sz w:val="28"/>
          <w:szCs w:val="28"/>
          <w:lang w:val="it-IT"/>
        </w:rPr>
        <w:t>Iniciativa i dorëzohet Ministrisë me shkrim.</w:t>
      </w:r>
    </w:p>
    <w:p w:rsidR="00FF1592" w:rsidRPr="002B1EDE" w:rsidRDefault="00FF1592" w:rsidP="004D376A">
      <w:pPr>
        <w:ind w:right="170" w:firstLine="720"/>
        <w:jc w:val="both"/>
        <w:rPr>
          <w:noProof/>
          <w:color w:val="auto"/>
          <w:sz w:val="28"/>
          <w:szCs w:val="28"/>
          <w:lang w:val="sr-Latn-CS"/>
        </w:rPr>
      </w:pPr>
      <w:r w:rsidRPr="002B1EDE">
        <w:rPr>
          <w:sz w:val="28"/>
          <w:szCs w:val="28"/>
          <w:lang w:val="it-IT"/>
        </w:rPr>
        <w:t xml:space="preserve">Krahas iniciativës nga paragrafi </w:t>
      </w:r>
      <w:r>
        <w:rPr>
          <w:sz w:val="28"/>
          <w:szCs w:val="28"/>
          <w:lang w:val="it-IT"/>
        </w:rPr>
        <w:t xml:space="preserve">1 i këtij neni, secili elektor </w:t>
      </w:r>
      <w:r w:rsidRPr="002B1EDE">
        <w:rPr>
          <w:sz w:val="28"/>
          <w:szCs w:val="28"/>
          <w:lang w:val="it-IT"/>
        </w:rPr>
        <w:t>duhet të paraqesë një deklaratë mbi</w:t>
      </w:r>
      <w:r>
        <w:rPr>
          <w:sz w:val="28"/>
          <w:szCs w:val="28"/>
          <w:lang w:val="it-IT"/>
        </w:rPr>
        <w:t xml:space="preserve"> përkatësin</w:t>
      </w:r>
      <w:r w:rsidRPr="002B1EDE">
        <w:rPr>
          <w:sz w:val="28"/>
          <w:szCs w:val="28"/>
          <w:lang w:val="it-IT"/>
        </w:rPr>
        <w:t xml:space="preserve">ë </w:t>
      </w:r>
      <w:r w:rsidRPr="002B1EDE">
        <w:rPr>
          <w:sz w:val="28"/>
          <w:szCs w:val="28"/>
          <w:lang w:val="sr-Latn-CS"/>
        </w:rPr>
        <w:t xml:space="preserve">popullit pakicë ose </w:t>
      </w:r>
      <w:r w:rsidRPr="003A5DE8">
        <w:rPr>
          <w:noProof/>
          <w:color w:val="auto"/>
          <w:sz w:val="28"/>
          <w:szCs w:val="28"/>
          <w:lang w:val="sr-Latn-CS"/>
        </w:rPr>
        <w:t>komunite</w:t>
      </w:r>
      <w:r w:rsidRPr="003A5DE8">
        <w:rPr>
          <w:sz w:val="28"/>
          <w:szCs w:val="28"/>
          <w:lang w:val="sr-Latn-CS"/>
        </w:rPr>
        <w:t xml:space="preserve">tit të </w:t>
      </w:r>
      <w:r w:rsidRPr="003A5DE8">
        <w:rPr>
          <w:noProof/>
          <w:color w:val="auto"/>
          <w:sz w:val="28"/>
          <w:szCs w:val="28"/>
          <w:lang w:val="sr-Latn-CS"/>
        </w:rPr>
        <w:t>pakic</w:t>
      </w:r>
      <w:r>
        <w:rPr>
          <w:sz w:val="28"/>
          <w:szCs w:val="28"/>
          <w:lang w:val="sr-Latn-CS"/>
        </w:rPr>
        <w:t>ës nacionale të tjet</w:t>
      </w:r>
      <w:r w:rsidRPr="003A5DE8">
        <w:rPr>
          <w:sz w:val="28"/>
          <w:szCs w:val="28"/>
          <w:lang w:val="sr-Latn-CS"/>
        </w:rPr>
        <w:t xml:space="preserve">ër </w:t>
      </w:r>
      <w:r w:rsidRPr="002B1EDE">
        <w:rPr>
          <w:sz w:val="28"/>
          <w:szCs w:val="28"/>
          <w:lang w:val="sr-Latn-CS"/>
        </w:rPr>
        <w:t>gjegjëse</w:t>
      </w:r>
      <w:r w:rsidRPr="002B1EDE">
        <w:rPr>
          <w:sz w:val="28"/>
          <w:szCs w:val="28"/>
          <w:lang w:val="it-IT"/>
        </w:rPr>
        <w:t xml:space="preserve">, dëshminë e shtetësisë malazeze dhe numrin e nevojshëm të nënshkrimeve të pjesëtarëve të </w:t>
      </w:r>
      <w:r w:rsidRPr="002B1EDE">
        <w:rPr>
          <w:sz w:val="28"/>
          <w:szCs w:val="28"/>
          <w:lang w:val="sr-Latn-CS"/>
        </w:rPr>
        <w:t xml:space="preserve">popullit pakicë ose </w:t>
      </w:r>
      <w:r w:rsidRPr="003A5DE8">
        <w:rPr>
          <w:noProof/>
          <w:color w:val="auto"/>
          <w:sz w:val="28"/>
          <w:szCs w:val="28"/>
          <w:lang w:val="sr-Latn-CS"/>
        </w:rPr>
        <w:t>komunite</w:t>
      </w:r>
      <w:r w:rsidRPr="003A5DE8">
        <w:rPr>
          <w:sz w:val="28"/>
          <w:szCs w:val="28"/>
          <w:lang w:val="sr-Latn-CS"/>
        </w:rPr>
        <w:t xml:space="preserve">tit të </w:t>
      </w:r>
      <w:r w:rsidRPr="003A5DE8">
        <w:rPr>
          <w:noProof/>
          <w:color w:val="auto"/>
          <w:sz w:val="28"/>
          <w:szCs w:val="28"/>
          <w:lang w:val="sr-Latn-CS"/>
        </w:rPr>
        <w:t>pakic</w:t>
      </w:r>
      <w:r>
        <w:rPr>
          <w:sz w:val="28"/>
          <w:szCs w:val="28"/>
          <w:lang w:val="sr-Latn-CS"/>
        </w:rPr>
        <w:t>ës nacionale të tjet</w:t>
      </w:r>
      <w:r w:rsidRPr="003A5DE8">
        <w:rPr>
          <w:sz w:val="28"/>
          <w:szCs w:val="28"/>
          <w:lang w:val="sr-Latn-CS"/>
        </w:rPr>
        <w:t xml:space="preserve">ër </w:t>
      </w:r>
      <w:r w:rsidRPr="002B1EDE">
        <w:rPr>
          <w:sz w:val="28"/>
          <w:szCs w:val="28"/>
          <w:lang w:val="sr-Latn-CS"/>
        </w:rPr>
        <w:t>gjegjëse</w:t>
      </w:r>
      <w:r w:rsidRPr="002B1EDE">
        <w:rPr>
          <w:sz w:val="28"/>
          <w:szCs w:val="28"/>
          <w:lang w:val="it-IT"/>
        </w:rPr>
        <w:t xml:space="preserve"> me të drejtë votimi të cilët përkrahin kandidaturën e tij për anëtar të kuvendit elektoral.</w:t>
      </w:r>
      <w:r w:rsidRPr="002B1EDE">
        <w:rPr>
          <w:noProof/>
          <w:color w:val="auto"/>
          <w:sz w:val="28"/>
          <w:szCs w:val="28"/>
          <w:lang w:val="sr-Latn-CS"/>
        </w:rPr>
        <w:t xml:space="preserve"> </w:t>
      </w:r>
    </w:p>
    <w:p w:rsidR="00FF1592" w:rsidRPr="002B1EDE" w:rsidRDefault="00FF1592" w:rsidP="004D376A">
      <w:pPr>
        <w:autoSpaceDE w:val="0"/>
        <w:autoSpaceDN w:val="0"/>
        <w:adjustRightInd w:val="0"/>
        <w:ind w:firstLine="720"/>
        <w:jc w:val="both"/>
        <w:rPr>
          <w:noProof/>
          <w:color w:val="auto"/>
          <w:sz w:val="28"/>
          <w:szCs w:val="28"/>
          <w:lang w:val="sr-Latn-CS"/>
        </w:rPr>
      </w:pPr>
      <w:r w:rsidRPr="002B1EDE">
        <w:rPr>
          <w:noProof/>
          <w:color w:val="auto"/>
          <w:sz w:val="28"/>
          <w:szCs w:val="28"/>
          <w:lang w:val="sr-Latn-CS"/>
        </w:rPr>
        <w:t>Nëse dokumentacioni i parashtruarë përmban mandësi të caktuara, Ministria parashtruesit të fletëparaqitjes do t’i jap një afat prej 48 orëve për të shmangur mangësitë.</w:t>
      </w:r>
    </w:p>
    <w:p w:rsidR="00FF1592" w:rsidRPr="002B1EDE" w:rsidRDefault="00FF1592" w:rsidP="004D376A">
      <w:pPr>
        <w:autoSpaceDE w:val="0"/>
        <w:autoSpaceDN w:val="0"/>
        <w:adjustRightInd w:val="0"/>
        <w:ind w:firstLine="720"/>
        <w:jc w:val="both"/>
        <w:rPr>
          <w:noProof/>
          <w:color w:val="auto"/>
          <w:sz w:val="28"/>
          <w:szCs w:val="28"/>
          <w:lang w:val="sr-Latn-CS"/>
        </w:rPr>
      </w:pPr>
      <w:r w:rsidRPr="002B1EDE">
        <w:rPr>
          <w:noProof/>
          <w:color w:val="auto"/>
          <w:sz w:val="28"/>
          <w:szCs w:val="28"/>
          <w:lang w:val="sr-Latn-CS"/>
        </w:rPr>
        <w:t>Nëse parashtruesit e iniciativë në afatin kohor të caktuar nuk shmangë mangësitë, Ministria me vendim refuzoj iniciativën.</w:t>
      </w:r>
    </w:p>
    <w:p w:rsidR="00FF1592" w:rsidRPr="002B1EDE" w:rsidRDefault="00FF1592" w:rsidP="004D376A">
      <w:pPr>
        <w:autoSpaceDE w:val="0"/>
        <w:autoSpaceDN w:val="0"/>
        <w:adjustRightInd w:val="0"/>
        <w:ind w:firstLine="720"/>
        <w:jc w:val="both"/>
        <w:rPr>
          <w:noProof/>
          <w:color w:val="auto"/>
          <w:sz w:val="28"/>
          <w:szCs w:val="28"/>
          <w:lang w:val="sr-Latn-CS"/>
        </w:rPr>
      </w:pPr>
      <w:r w:rsidRPr="002B1EDE">
        <w:rPr>
          <w:noProof/>
          <w:color w:val="auto"/>
          <w:sz w:val="28"/>
          <w:szCs w:val="28"/>
          <w:lang w:val="sr-Latn-CS"/>
        </w:rPr>
        <w:t>Nëse iniciativa e parashtruarë i plotëson kushtet e përcaktuara me këto rregulla, Ministria do të marrë vendimin për pranimin e iniciativës për thirrjen e kuvendit elektoral.</w:t>
      </w:r>
    </w:p>
    <w:p w:rsidR="00FF1592" w:rsidRPr="002B1EDE" w:rsidRDefault="00FF1592" w:rsidP="004D376A">
      <w:pPr>
        <w:autoSpaceDE w:val="0"/>
        <w:autoSpaceDN w:val="0"/>
        <w:adjustRightInd w:val="0"/>
        <w:ind w:firstLine="720"/>
        <w:jc w:val="both"/>
        <w:rPr>
          <w:noProof/>
          <w:color w:val="auto"/>
          <w:sz w:val="28"/>
          <w:szCs w:val="28"/>
          <w:lang w:val="sr-Latn-CS"/>
        </w:rPr>
      </w:pPr>
      <w:r w:rsidRPr="002B1EDE">
        <w:rPr>
          <w:noProof/>
          <w:color w:val="auto"/>
          <w:sz w:val="28"/>
          <w:szCs w:val="28"/>
          <w:lang w:val="sr-Latn-CS"/>
        </w:rPr>
        <w:t>Mënyra e thirrjes dhe e punës ës kuvendit elektoral në rastet nga paragrafi 1 i këtij neni, do të zbatohet në bazë të dispozitave të neneve prej 4 deri në 17 të këtyre rregullave, ndërsa punët e Këshillit dhe komisionit zgjedhor do t’i kryejë Ministria.</w:t>
      </w:r>
    </w:p>
    <w:p w:rsidR="00FF1592" w:rsidRPr="002B1EDE" w:rsidRDefault="00FF1592" w:rsidP="00FF1592">
      <w:pPr>
        <w:autoSpaceDE w:val="0"/>
        <w:autoSpaceDN w:val="0"/>
        <w:adjustRightInd w:val="0"/>
        <w:jc w:val="center"/>
        <w:outlineLvl w:val="0"/>
        <w:rPr>
          <w:b/>
          <w:noProof/>
          <w:color w:val="auto"/>
          <w:sz w:val="28"/>
          <w:szCs w:val="28"/>
          <w:lang w:val="sr-Latn-CS"/>
        </w:rPr>
      </w:pPr>
      <w:r w:rsidRPr="002B1EDE">
        <w:rPr>
          <w:b/>
          <w:noProof/>
          <w:color w:val="auto"/>
          <w:sz w:val="28"/>
          <w:szCs w:val="28"/>
          <w:lang w:val="sr-Latn-CS"/>
        </w:rPr>
        <w:t>Forma</w:t>
      </w:r>
    </w:p>
    <w:p w:rsidR="00FF1592" w:rsidRPr="002B1EDE" w:rsidRDefault="00FF1592" w:rsidP="00FF1592">
      <w:pPr>
        <w:autoSpaceDE w:val="0"/>
        <w:autoSpaceDN w:val="0"/>
        <w:adjustRightInd w:val="0"/>
        <w:jc w:val="center"/>
        <w:rPr>
          <w:noProof/>
          <w:color w:val="auto"/>
          <w:sz w:val="28"/>
          <w:szCs w:val="28"/>
          <w:lang w:val="sr-Latn-CS"/>
        </w:rPr>
      </w:pPr>
      <w:r w:rsidRPr="002B1EDE">
        <w:rPr>
          <w:noProof/>
          <w:color w:val="auto"/>
          <w:sz w:val="28"/>
          <w:szCs w:val="28"/>
          <w:lang w:val="sr-Latn-CS"/>
        </w:rPr>
        <w:t>Neni 19</w:t>
      </w:r>
    </w:p>
    <w:p w:rsidR="00FF1592" w:rsidRPr="002B1EDE" w:rsidRDefault="00FF1592" w:rsidP="004D376A">
      <w:pPr>
        <w:autoSpaceDE w:val="0"/>
        <w:autoSpaceDN w:val="0"/>
        <w:adjustRightInd w:val="0"/>
        <w:ind w:firstLine="720"/>
        <w:jc w:val="both"/>
        <w:rPr>
          <w:noProof/>
          <w:color w:val="auto"/>
          <w:sz w:val="28"/>
          <w:szCs w:val="28"/>
          <w:lang w:val="sr-Latn-CS"/>
        </w:rPr>
      </w:pPr>
      <w:r w:rsidRPr="002B1EDE">
        <w:rPr>
          <w:noProof/>
          <w:color w:val="auto"/>
          <w:sz w:val="28"/>
          <w:szCs w:val="28"/>
          <w:lang w:val="sr-Latn-CS"/>
        </w:rPr>
        <w:t>Deklara mbi pranimin e anëtarësisë sipas funksioni nga neni 4, nënshkrimi i mbështetjes së kandidaturës nga neni 7 paragrafi 1, deklarata mbi përkatësinë nacionale nga neni 8</w:t>
      </w:r>
      <w:r w:rsidRPr="002B1EDE">
        <w:rPr>
          <w:b/>
          <w:noProof/>
          <w:color w:val="auto"/>
          <w:sz w:val="28"/>
          <w:szCs w:val="28"/>
          <w:lang w:val="sr-Latn-CS"/>
        </w:rPr>
        <w:t xml:space="preserve"> </w:t>
      </w:r>
      <w:r w:rsidRPr="002B1EDE">
        <w:rPr>
          <w:noProof/>
          <w:color w:val="auto"/>
          <w:sz w:val="28"/>
          <w:szCs w:val="28"/>
          <w:lang w:val="sr-Latn-CS"/>
        </w:rPr>
        <w:t>dhe deklarar për kandidaturë nga neni 15 i këtyre rregullave, jepën në forma të cilat janë pjesë përbërëse e këtyre rregullave.</w:t>
      </w:r>
    </w:p>
    <w:p w:rsidR="00FF1592" w:rsidRPr="002B1EDE" w:rsidRDefault="00FF1592" w:rsidP="00FF1592">
      <w:pPr>
        <w:autoSpaceDE w:val="0"/>
        <w:autoSpaceDN w:val="0"/>
        <w:adjustRightInd w:val="0"/>
        <w:outlineLvl w:val="0"/>
        <w:rPr>
          <w:b/>
          <w:noProof/>
          <w:color w:val="auto"/>
          <w:sz w:val="28"/>
          <w:szCs w:val="28"/>
          <w:lang w:val="sr-Latn-CS"/>
        </w:rPr>
      </w:pPr>
    </w:p>
    <w:p w:rsidR="00FF1592" w:rsidRPr="002B1EDE" w:rsidRDefault="00FF1592" w:rsidP="00FF1592">
      <w:pPr>
        <w:autoSpaceDE w:val="0"/>
        <w:autoSpaceDN w:val="0"/>
        <w:adjustRightInd w:val="0"/>
        <w:jc w:val="center"/>
        <w:outlineLvl w:val="0"/>
        <w:rPr>
          <w:b/>
          <w:noProof/>
          <w:color w:val="auto"/>
          <w:sz w:val="28"/>
          <w:szCs w:val="28"/>
          <w:lang w:val="sr-Latn-CS"/>
        </w:rPr>
      </w:pPr>
      <w:r w:rsidRPr="002B1EDE">
        <w:rPr>
          <w:b/>
          <w:noProof/>
          <w:color w:val="auto"/>
          <w:sz w:val="28"/>
          <w:szCs w:val="28"/>
          <w:lang w:val="sr-Latn-CS"/>
        </w:rPr>
        <w:t>Seanca konstitutive</w:t>
      </w:r>
    </w:p>
    <w:p w:rsidR="00FF1592" w:rsidRPr="002B1EDE" w:rsidRDefault="00FF1592" w:rsidP="00FF1592">
      <w:pPr>
        <w:autoSpaceDE w:val="0"/>
        <w:autoSpaceDN w:val="0"/>
        <w:adjustRightInd w:val="0"/>
        <w:jc w:val="center"/>
        <w:rPr>
          <w:noProof/>
          <w:color w:val="auto"/>
          <w:sz w:val="28"/>
          <w:szCs w:val="28"/>
          <w:lang w:val="sr-Latn-CS"/>
        </w:rPr>
      </w:pPr>
      <w:r w:rsidRPr="002B1EDE">
        <w:rPr>
          <w:noProof/>
          <w:color w:val="auto"/>
          <w:sz w:val="28"/>
          <w:szCs w:val="28"/>
          <w:lang w:val="sr-Latn-CS"/>
        </w:rPr>
        <w:t>Neni 20</w:t>
      </w:r>
    </w:p>
    <w:p w:rsidR="00FF1592" w:rsidRPr="002B1EDE" w:rsidRDefault="00FF1592" w:rsidP="004D376A">
      <w:pPr>
        <w:autoSpaceDE w:val="0"/>
        <w:autoSpaceDN w:val="0"/>
        <w:adjustRightInd w:val="0"/>
        <w:ind w:firstLine="720"/>
        <w:jc w:val="both"/>
        <w:rPr>
          <w:noProof/>
          <w:color w:val="auto"/>
          <w:sz w:val="28"/>
          <w:szCs w:val="28"/>
          <w:lang w:val="sr-Latn-CS"/>
        </w:rPr>
      </w:pPr>
      <w:r w:rsidRPr="002B1EDE">
        <w:rPr>
          <w:noProof/>
          <w:color w:val="auto"/>
          <w:sz w:val="28"/>
          <w:szCs w:val="28"/>
          <w:lang w:val="sr-Latn-CS"/>
        </w:rPr>
        <w:lastRenderedPageBreak/>
        <w:t>Vendi dhe data e seancës konstitutive të Këshillit përcaktohet në kuvendin elektora, ndërsa për këtë anëtarët e Këshillit sipas funksionit i njofton Ministria.</w:t>
      </w:r>
    </w:p>
    <w:p w:rsidR="00FF1592" w:rsidRPr="002B1EDE" w:rsidRDefault="00FF1592" w:rsidP="00FF1592">
      <w:pPr>
        <w:autoSpaceDE w:val="0"/>
        <w:autoSpaceDN w:val="0"/>
        <w:adjustRightInd w:val="0"/>
        <w:rPr>
          <w:noProof/>
          <w:color w:val="auto"/>
          <w:sz w:val="28"/>
          <w:szCs w:val="28"/>
          <w:lang w:val="sr-Latn-CS"/>
        </w:rPr>
      </w:pPr>
    </w:p>
    <w:p w:rsidR="00FF1592" w:rsidRPr="002B1EDE" w:rsidRDefault="00FF1592" w:rsidP="00FF1592">
      <w:pPr>
        <w:autoSpaceDE w:val="0"/>
        <w:autoSpaceDN w:val="0"/>
        <w:adjustRightInd w:val="0"/>
        <w:jc w:val="center"/>
        <w:outlineLvl w:val="0"/>
        <w:rPr>
          <w:b/>
          <w:noProof/>
          <w:color w:val="auto"/>
          <w:sz w:val="28"/>
          <w:szCs w:val="28"/>
          <w:lang w:val="sr-Latn-CS"/>
        </w:rPr>
      </w:pPr>
      <w:r w:rsidRPr="002B1EDE">
        <w:rPr>
          <w:b/>
          <w:noProof/>
          <w:color w:val="auto"/>
          <w:sz w:val="28"/>
          <w:szCs w:val="28"/>
          <w:lang w:val="sr-Latn-CS"/>
        </w:rPr>
        <w:t>Shpërbërja e Këshillit</w:t>
      </w:r>
    </w:p>
    <w:p w:rsidR="00FF1592" w:rsidRPr="002B1EDE" w:rsidRDefault="00FF1592" w:rsidP="00FF1592">
      <w:pPr>
        <w:autoSpaceDE w:val="0"/>
        <w:autoSpaceDN w:val="0"/>
        <w:adjustRightInd w:val="0"/>
        <w:jc w:val="center"/>
        <w:rPr>
          <w:noProof/>
          <w:color w:val="auto"/>
          <w:sz w:val="28"/>
          <w:szCs w:val="28"/>
          <w:lang w:val="sr-Latn-CS"/>
        </w:rPr>
      </w:pPr>
      <w:r w:rsidRPr="002B1EDE">
        <w:rPr>
          <w:noProof/>
          <w:color w:val="auto"/>
          <w:sz w:val="28"/>
          <w:szCs w:val="28"/>
          <w:lang w:val="sr-Latn-CS"/>
        </w:rPr>
        <w:t>Neni 21</w:t>
      </w:r>
    </w:p>
    <w:p w:rsidR="00FF1592" w:rsidRPr="002B1EDE" w:rsidRDefault="00FF1592" w:rsidP="004D376A">
      <w:pPr>
        <w:autoSpaceDE w:val="0"/>
        <w:autoSpaceDN w:val="0"/>
        <w:adjustRightInd w:val="0"/>
        <w:ind w:firstLine="720"/>
        <w:jc w:val="both"/>
        <w:rPr>
          <w:noProof/>
          <w:color w:val="auto"/>
          <w:sz w:val="28"/>
          <w:szCs w:val="28"/>
          <w:lang w:val="sr-Latn-CS"/>
        </w:rPr>
      </w:pPr>
      <w:r w:rsidRPr="002B1EDE">
        <w:rPr>
          <w:noProof/>
          <w:color w:val="auto"/>
          <w:sz w:val="28"/>
          <w:szCs w:val="28"/>
          <w:lang w:val="sr-Latn-CS"/>
        </w:rPr>
        <w:t>Në rast se Këshilli, në afatin prej 6 muajve nga konstituimi i vetë nuk miraton Statuzin dhe Rregullorën e Punës, Ministria do të shpërbëjë Këshillin ekzistues dhe do të shpall zgjedhjet e reja për anëtarë të Këshillit.</w:t>
      </w:r>
    </w:p>
    <w:p w:rsidR="00FF1592" w:rsidRPr="002B1EDE" w:rsidRDefault="00FF1592" w:rsidP="004D376A">
      <w:pPr>
        <w:autoSpaceDE w:val="0"/>
        <w:autoSpaceDN w:val="0"/>
        <w:adjustRightInd w:val="0"/>
        <w:ind w:firstLine="720"/>
        <w:jc w:val="both"/>
        <w:rPr>
          <w:noProof/>
          <w:color w:val="auto"/>
          <w:sz w:val="28"/>
          <w:szCs w:val="28"/>
          <w:lang w:val="sr-Latn-CS"/>
        </w:rPr>
      </w:pPr>
      <w:r w:rsidRPr="002B1EDE">
        <w:rPr>
          <w:noProof/>
          <w:color w:val="auto"/>
          <w:sz w:val="28"/>
          <w:szCs w:val="28"/>
          <w:lang w:val="sr-Latn-CS"/>
        </w:rPr>
        <w:t>Me Statut të Këshilli do të përcaktohen më afër çështjet lidhur me organizimin e kuvendit të jashtëzakonshëm elektoral, mënyra e punës së Këshillit, përgjegjësia e anëtarëve të Këshillit, mënyra e shkarkimit të tyre, si dhe çështke të tjera me rëndësi për punën e Këshillit</w:t>
      </w:r>
      <w:r>
        <w:rPr>
          <w:noProof/>
          <w:color w:val="auto"/>
          <w:sz w:val="28"/>
          <w:szCs w:val="28"/>
          <w:lang w:val="sr-Latn-CS"/>
        </w:rPr>
        <w:t>.</w:t>
      </w:r>
    </w:p>
    <w:p w:rsidR="00FF1592" w:rsidRPr="002B1EDE" w:rsidRDefault="00FF1592" w:rsidP="00FF1592">
      <w:pPr>
        <w:autoSpaceDE w:val="0"/>
        <w:autoSpaceDN w:val="0"/>
        <w:adjustRightInd w:val="0"/>
        <w:jc w:val="center"/>
        <w:rPr>
          <w:noProof/>
          <w:color w:val="FF0000"/>
          <w:sz w:val="28"/>
          <w:szCs w:val="28"/>
          <w:lang w:val="sr-Latn-CS"/>
        </w:rPr>
      </w:pPr>
    </w:p>
    <w:p w:rsidR="00FF1592" w:rsidRPr="002B1EDE" w:rsidRDefault="00FF1592" w:rsidP="00FF1592">
      <w:pPr>
        <w:autoSpaceDE w:val="0"/>
        <w:autoSpaceDN w:val="0"/>
        <w:adjustRightInd w:val="0"/>
        <w:jc w:val="center"/>
        <w:outlineLvl w:val="0"/>
        <w:rPr>
          <w:b/>
          <w:noProof/>
          <w:color w:val="auto"/>
          <w:sz w:val="28"/>
          <w:szCs w:val="28"/>
          <w:lang w:val="sr-Latn-CS"/>
        </w:rPr>
      </w:pPr>
      <w:r w:rsidRPr="002B1EDE">
        <w:rPr>
          <w:b/>
          <w:noProof/>
          <w:color w:val="auto"/>
          <w:sz w:val="28"/>
          <w:szCs w:val="28"/>
          <w:lang w:val="sr-Latn-CS"/>
        </w:rPr>
        <w:t>Afati pët zgjedhjen e anëtarëve të Këshillit</w:t>
      </w:r>
    </w:p>
    <w:p w:rsidR="00FF1592" w:rsidRPr="002B1EDE" w:rsidRDefault="00FF1592" w:rsidP="00FF1592">
      <w:pPr>
        <w:autoSpaceDE w:val="0"/>
        <w:autoSpaceDN w:val="0"/>
        <w:adjustRightInd w:val="0"/>
        <w:jc w:val="center"/>
        <w:rPr>
          <w:noProof/>
          <w:color w:val="auto"/>
          <w:sz w:val="28"/>
          <w:szCs w:val="28"/>
          <w:lang w:val="sr-Latn-CS"/>
        </w:rPr>
      </w:pPr>
      <w:r w:rsidRPr="002B1EDE">
        <w:rPr>
          <w:noProof/>
          <w:color w:val="auto"/>
          <w:sz w:val="28"/>
          <w:szCs w:val="28"/>
          <w:lang w:val="sr-Latn-CS"/>
        </w:rPr>
        <w:t>Neni 22</w:t>
      </w:r>
    </w:p>
    <w:p w:rsidR="00FF1592" w:rsidRPr="002B1EDE" w:rsidRDefault="00FF1592" w:rsidP="004D376A">
      <w:pPr>
        <w:autoSpaceDE w:val="0"/>
        <w:autoSpaceDN w:val="0"/>
        <w:adjustRightInd w:val="0"/>
        <w:ind w:firstLine="720"/>
        <w:jc w:val="both"/>
        <w:rPr>
          <w:noProof/>
          <w:color w:val="auto"/>
          <w:sz w:val="28"/>
          <w:szCs w:val="28"/>
          <w:lang w:val="sr-Latn-CS"/>
        </w:rPr>
      </w:pPr>
      <w:r w:rsidRPr="002B1EDE">
        <w:rPr>
          <w:noProof/>
          <w:color w:val="auto"/>
          <w:sz w:val="28"/>
          <w:szCs w:val="28"/>
          <w:lang w:val="sr-Latn-CS"/>
        </w:rPr>
        <w:t xml:space="preserve">Zgjedhja e anëtarëve të Këshillit në përputhje me këto rregulla do të bëhet në afatin 90 ditëve nga dita e hyrjes në fuqi të këtyre rregullave.                Këshillat të cilat janë zgjedhur në përputhje  me  rregullat për zgjedhjet e para të Këshillave („Gazeta Zyrtare e RMZ”, numër 46/07) do të kryejë të  gjitha aktivitetet lidhur me </w:t>
      </w:r>
      <w:r>
        <w:rPr>
          <w:noProof/>
          <w:color w:val="auto"/>
          <w:sz w:val="28"/>
          <w:szCs w:val="28"/>
          <w:lang w:val="sr-Latn-CS"/>
        </w:rPr>
        <w:t xml:space="preserve">thirrjen e kuvendit </w:t>
      </w:r>
      <w:r w:rsidRPr="002B1EDE">
        <w:rPr>
          <w:noProof/>
          <w:color w:val="auto"/>
          <w:sz w:val="28"/>
          <w:szCs w:val="28"/>
          <w:lang w:val="sr-Latn-CS"/>
        </w:rPr>
        <w:t>elektoral në përputhje me këto rregulla.</w:t>
      </w:r>
    </w:p>
    <w:p w:rsidR="00FF1592" w:rsidRPr="002B1EDE" w:rsidRDefault="00FF1592" w:rsidP="00FF1592">
      <w:pPr>
        <w:autoSpaceDE w:val="0"/>
        <w:autoSpaceDN w:val="0"/>
        <w:adjustRightInd w:val="0"/>
        <w:rPr>
          <w:noProof/>
          <w:color w:val="auto"/>
          <w:sz w:val="28"/>
          <w:szCs w:val="28"/>
          <w:lang w:val="sr-Latn-CS"/>
        </w:rPr>
      </w:pPr>
    </w:p>
    <w:p w:rsidR="00FF1592" w:rsidRPr="002B1EDE" w:rsidRDefault="00FF1592" w:rsidP="00FF1592">
      <w:pPr>
        <w:autoSpaceDE w:val="0"/>
        <w:autoSpaceDN w:val="0"/>
        <w:adjustRightInd w:val="0"/>
        <w:jc w:val="center"/>
        <w:outlineLvl w:val="0"/>
        <w:rPr>
          <w:b/>
          <w:noProof/>
          <w:color w:val="auto"/>
          <w:sz w:val="28"/>
          <w:szCs w:val="28"/>
          <w:lang w:val="sr-Latn-CS"/>
        </w:rPr>
      </w:pPr>
      <w:r w:rsidRPr="002B1EDE">
        <w:rPr>
          <w:b/>
          <w:noProof/>
          <w:color w:val="auto"/>
          <w:sz w:val="28"/>
          <w:szCs w:val="28"/>
          <w:lang w:val="sr-Latn-CS"/>
        </w:rPr>
        <w:t>Skadimi i vlefshmërisë</w:t>
      </w:r>
    </w:p>
    <w:p w:rsidR="00FF1592" w:rsidRPr="002B1EDE" w:rsidRDefault="00FF1592" w:rsidP="00FF1592">
      <w:pPr>
        <w:autoSpaceDE w:val="0"/>
        <w:autoSpaceDN w:val="0"/>
        <w:adjustRightInd w:val="0"/>
        <w:jc w:val="center"/>
        <w:rPr>
          <w:noProof/>
          <w:color w:val="auto"/>
          <w:sz w:val="28"/>
          <w:szCs w:val="28"/>
          <w:lang w:val="sr-Latn-CS"/>
        </w:rPr>
      </w:pPr>
      <w:r w:rsidRPr="002B1EDE">
        <w:rPr>
          <w:noProof/>
          <w:color w:val="auto"/>
          <w:sz w:val="28"/>
          <w:szCs w:val="28"/>
          <w:lang w:val="sr-Latn-CS"/>
        </w:rPr>
        <w:t>Neni 23</w:t>
      </w:r>
    </w:p>
    <w:p w:rsidR="00FF1592" w:rsidRPr="002B1EDE" w:rsidRDefault="00FF1592" w:rsidP="004D376A">
      <w:pPr>
        <w:autoSpaceDE w:val="0"/>
        <w:autoSpaceDN w:val="0"/>
        <w:adjustRightInd w:val="0"/>
        <w:ind w:firstLine="720"/>
        <w:jc w:val="both"/>
        <w:rPr>
          <w:noProof/>
          <w:color w:val="auto"/>
          <w:sz w:val="28"/>
          <w:szCs w:val="28"/>
          <w:lang w:val="sr-Latn-CS"/>
        </w:rPr>
      </w:pPr>
      <w:r w:rsidRPr="002B1EDE">
        <w:rPr>
          <w:noProof/>
          <w:color w:val="auto"/>
          <w:sz w:val="28"/>
          <w:szCs w:val="28"/>
          <w:lang w:val="sr-Latn-CS"/>
        </w:rPr>
        <w:t>Me ditën e hyrjes në fuqi të këtyre rregullave pushojnë të vlejnë rregullat për zgjedhjet e para të Këshillave („Gazeta Zyrtare e RMZ”, numër 46/07) .</w:t>
      </w:r>
    </w:p>
    <w:p w:rsidR="00FF1592" w:rsidRPr="002B1EDE" w:rsidRDefault="00FF1592" w:rsidP="00FF1592">
      <w:pPr>
        <w:autoSpaceDE w:val="0"/>
        <w:autoSpaceDN w:val="0"/>
        <w:adjustRightInd w:val="0"/>
        <w:rPr>
          <w:noProof/>
          <w:color w:val="auto"/>
          <w:sz w:val="28"/>
          <w:szCs w:val="28"/>
          <w:lang w:val="sr-Latn-CS"/>
        </w:rPr>
      </w:pPr>
    </w:p>
    <w:p w:rsidR="00FF1592" w:rsidRPr="002B1EDE" w:rsidRDefault="00FF1592" w:rsidP="00FF1592">
      <w:pPr>
        <w:autoSpaceDE w:val="0"/>
        <w:autoSpaceDN w:val="0"/>
        <w:adjustRightInd w:val="0"/>
        <w:jc w:val="center"/>
        <w:outlineLvl w:val="0"/>
        <w:rPr>
          <w:b/>
          <w:noProof/>
          <w:color w:val="auto"/>
          <w:sz w:val="28"/>
          <w:szCs w:val="28"/>
          <w:lang w:val="sr-Latn-CS"/>
        </w:rPr>
      </w:pPr>
      <w:r w:rsidRPr="002B1EDE">
        <w:rPr>
          <w:b/>
          <w:noProof/>
          <w:color w:val="auto"/>
          <w:sz w:val="28"/>
          <w:szCs w:val="28"/>
          <w:lang w:val="sr-Latn-CS"/>
        </w:rPr>
        <w:t>Hyrja në fuqi</w:t>
      </w:r>
    </w:p>
    <w:p w:rsidR="00FF1592" w:rsidRPr="002B1EDE" w:rsidRDefault="00FF1592" w:rsidP="00FF1592">
      <w:pPr>
        <w:autoSpaceDE w:val="0"/>
        <w:autoSpaceDN w:val="0"/>
        <w:adjustRightInd w:val="0"/>
        <w:jc w:val="center"/>
        <w:outlineLvl w:val="0"/>
        <w:rPr>
          <w:noProof/>
          <w:color w:val="auto"/>
          <w:sz w:val="28"/>
          <w:szCs w:val="28"/>
          <w:lang w:val="sr-Latn-CS"/>
        </w:rPr>
      </w:pPr>
      <w:r w:rsidRPr="002B1EDE">
        <w:rPr>
          <w:noProof/>
          <w:color w:val="auto"/>
          <w:sz w:val="28"/>
          <w:szCs w:val="28"/>
          <w:lang w:val="sr-Latn-CS"/>
        </w:rPr>
        <w:t>Neni 24</w:t>
      </w:r>
    </w:p>
    <w:p w:rsidR="00FF1592" w:rsidRPr="002B1EDE" w:rsidRDefault="00FF1592" w:rsidP="004D376A">
      <w:pPr>
        <w:autoSpaceDE w:val="0"/>
        <w:autoSpaceDN w:val="0"/>
        <w:adjustRightInd w:val="0"/>
        <w:ind w:firstLine="720"/>
        <w:jc w:val="both"/>
        <w:rPr>
          <w:noProof/>
          <w:color w:val="auto"/>
          <w:sz w:val="28"/>
          <w:szCs w:val="28"/>
          <w:lang w:val="sr-Latn-CS"/>
        </w:rPr>
      </w:pPr>
      <w:r w:rsidRPr="002B1EDE">
        <w:rPr>
          <w:noProof/>
          <w:color w:val="auto"/>
          <w:sz w:val="28"/>
          <w:szCs w:val="28"/>
          <w:lang w:val="sr-Latn-CS"/>
        </w:rPr>
        <w:t>Këto rregulla hyjnë në fuqi ditën e tetë nga dita e botimit në "Gazetën Zyrtare të Malit të Zi”.</w:t>
      </w:r>
    </w:p>
    <w:p w:rsidR="00FF1592" w:rsidRPr="002B1EDE" w:rsidRDefault="00FF1592" w:rsidP="00FF1592">
      <w:pPr>
        <w:rPr>
          <w:color w:val="auto"/>
          <w:sz w:val="28"/>
          <w:szCs w:val="28"/>
          <w:lang w:val="sl-SI"/>
        </w:rPr>
      </w:pPr>
    </w:p>
    <w:p w:rsidR="00FF1592" w:rsidRPr="002B1EDE" w:rsidRDefault="00FF1592" w:rsidP="00FF1592">
      <w:pPr>
        <w:outlineLvl w:val="0"/>
        <w:rPr>
          <w:color w:val="auto"/>
          <w:sz w:val="28"/>
          <w:szCs w:val="28"/>
          <w:lang w:val="sl-SI"/>
        </w:rPr>
      </w:pPr>
      <w:r w:rsidRPr="002B1EDE">
        <w:rPr>
          <w:color w:val="auto"/>
          <w:sz w:val="28"/>
          <w:szCs w:val="28"/>
          <w:lang w:val="sl-SI"/>
        </w:rPr>
        <w:t xml:space="preserve">Numër: </w:t>
      </w:r>
      <w:r w:rsidRPr="002B1EDE">
        <w:rPr>
          <w:sz w:val="28"/>
          <w:szCs w:val="28"/>
          <w:lang w:val="sl-SI"/>
        </w:rPr>
        <w:t>01-369/13</w:t>
      </w:r>
    </w:p>
    <w:p w:rsidR="00FF1592" w:rsidRPr="002B1EDE" w:rsidRDefault="00FF1592" w:rsidP="00FF1592">
      <w:pPr>
        <w:rPr>
          <w:color w:val="auto"/>
          <w:sz w:val="28"/>
          <w:szCs w:val="28"/>
          <w:lang w:val="sl-SI"/>
        </w:rPr>
      </w:pPr>
      <w:r w:rsidRPr="002B1EDE">
        <w:rPr>
          <w:color w:val="auto"/>
          <w:sz w:val="28"/>
          <w:szCs w:val="28"/>
          <w:lang w:val="sl-SI"/>
        </w:rPr>
        <w:t>Podgoricë, 21 Shkurt 2013</w:t>
      </w:r>
    </w:p>
    <w:p w:rsidR="00FF1592" w:rsidRPr="002B1EDE" w:rsidRDefault="00FF1592" w:rsidP="00FF1592">
      <w:pPr>
        <w:outlineLvl w:val="0"/>
        <w:rPr>
          <w:b/>
          <w:color w:val="auto"/>
          <w:sz w:val="28"/>
          <w:szCs w:val="28"/>
          <w:lang w:val="sl-SI"/>
        </w:rPr>
      </w:pPr>
      <w:r w:rsidRPr="002B1EDE">
        <w:rPr>
          <w:b/>
          <w:color w:val="auto"/>
          <w:sz w:val="28"/>
          <w:szCs w:val="28"/>
          <w:lang w:val="sl-SI"/>
        </w:rPr>
        <w:t xml:space="preserve">M i n i s t r i </w:t>
      </w:r>
    </w:p>
    <w:p w:rsidR="00FF1592" w:rsidRPr="002B1EDE" w:rsidRDefault="00FF1592" w:rsidP="00FF1592">
      <w:pPr>
        <w:rPr>
          <w:b/>
          <w:color w:val="auto"/>
          <w:sz w:val="28"/>
          <w:szCs w:val="28"/>
          <w:lang w:val="sl-SI"/>
        </w:rPr>
      </w:pPr>
      <w:r w:rsidRPr="002B1EDE">
        <w:rPr>
          <w:b/>
          <w:color w:val="auto"/>
          <w:sz w:val="28"/>
          <w:szCs w:val="28"/>
          <w:lang w:val="sl-SI"/>
        </w:rPr>
        <w:t>Dr Suad Numanoviq, d.v.</w:t>
      </w:r>
    </w:p>
    <w:p w:rsidR="00FF1592" w:rsidRDefault="00FF1592" w:rsidP="00FF1592">
      <w:pPr>
        <w:outlineLvl w:val="0"/>
        <w:rPr>
          <w:b/>
          <w:i/>
          <w:sz w:val="28"/>
          <w:szCs w:val="28"/>
          <w:lang w:val="sl-SI"/>
        </w:rPr>
      </w:pPr>
    </w:p>
    <w:p w:rsidR="00FF1592" w:rsidRDefault="00FF1592" w:rsidP="00FF1592">
      <w:pPr>
        <w:outlineLvl w:val="0"/>
        <w:rPr>
          <w:b/>
          <w:i/>
          <w:sz w:val="28"/>
          <w:szCs w:val="28"/>
          <w:lang w:val="sl-SI"/>
        </w:rPr>
      </w:pPr>
    </w:p>
    <w:p w:rsidR="00FF1592" w:rsidRDefault="00FF1592" w:rsidP="00FF1592">
      <w:pPr>
        <w:outlineLvl w:val="0"/>
        <w:rPr>
          <w:b/>
          <w:i/>
          <w:sz w:val="28"/>
          <w:szCs w:val="28"/>
          <w:lang w:val="sl-SI"/>
        </w:rPr>
      </w:pPr>
    </w:p>
    <w:p w:rsidR="00FF1592" w:rsidRPr="002B1EDE" w:rsidRDefault="00FF1592" w:rsidP="00FF1592">
      <w:pPr>
        <w:outlineLvl w:val="0"/>
        <w:rPr>
          <w:b/>
          <w:i/>
          <w:sz w:val="28"/>
          <w:szCs w:val="28"/>
          <w:lang w:val="sl-SI"/>
        </w:rPr>
      </w:pPr>
      <w:r>
        <w:rPr>
          <w:b/>
          <w:i/>
          <w:sz w:val="28"/>
          <w:szCs w:val="28"/>
          <w:lang w:val="sl-SI"/>
        </w:rPr>
        <w:t>Formulari</w:t>
      </w:r>
      <w:r w:rsidRPr="002B1EDE">
        <w:rPr>
          <w:b/>
          <w:i/>
          <w:sz w:val="28"/>
          <w:szCs w:val="28"/>
          <w:lang w:val="sl-SI"/>
        </w:rPr>
        <w:t xml:space="preserve"> SM-1</w:t>
      </w:r>
    </w:p>
    <w:p w:rsidR="00FF1592" w:rsidRPr="002B1EDE" w:rsidRDefault="00FF1592" w:rsidP="00FF1592">
      <w:pPr>
        <w:rPr>
          <w:sz w:val="28"/>
          <w:szCs w:val="28"/>
          <w:lang w:val="sl-SI"/>
        </w:rPr>
      </w:pPr>
    </w:p>
    <w:p w:rsidR="00FF1592" w:rsidRPr="002B1EDE" w:rsidRDefault="00FF1592" w:rsidP="00FF1592">
      <w:pPr>
        <w:outlineLvl w:val="0"/>
        <w:rPr>
          <w:b/>
          <w:sz w:val="28"/>
          <w:szCs w:val="28"/>
          <w:lang w:val="sl-SI"/>
        </w:rPr>
      </w:pPr>
      <w:r w:rsidRPr="002B1EDE">
        <w:rPr>
          <w:b/>
          <w:sz w:val="28"/>
          <w:szCs w:val="28"/>
          <w:lang w:val="sl-SI"/>
        </w:rPr>
        <w:t>D E K L A R  A T A</w:t>
      </w:r>
    </w:p>
    <w:p w:rsidR="00FF1592" w:rsidRPr="002B1EDE" w:rsidRDefault="00FF1592" w:rsidP="00FF1592">
      <w:pPr>
        <w:rPr>
          <w:b/>
          <w:sz w:val="28"/>
          <w:szCs w:val="28"/>
          <w:lang w:val="sl-SI"/>
        </w:rPr>
      </w:pPr>
    </w:p>
    <w:p w:rsidR="00FF1592" w:rsidRPr="002B1EDE" w:rsidRDefault="00FF1592" w:rsidP="00FF1592">
      <w:pPr>
        <w:outlineLvl w:val="0"/>
        <w:rPr>
          <w:b/>
          <w:sz w:val="28"/>
          <w:szCs w:val="28"/>
          <w:lang w:val="sl-SI"/>
        </w:rPr>
      </w:pPr>
      <w:r w:rsidRPr="002B1EDE">
        <w:rPr>
          <w:b/>
          <w:sz w:val="28"/>
          <w:szCs w:val="28"/>
          <w:lang w:val="sl-SI"/>
        </w:rPr>
        <w:t>PËR PRANIMIN E ANËTARËSISË NË KËSHILL</w:t>
      </w:r>
    </w:p>
    <w:p w:rsidR="00FF1592" w:rsidRPr="002B1EDE" w:rsidRDefault="00FF1592" w:rsidP="00FF1592">
      <w:pPr>
        <w:rPr>
          <w:b/>
          <w:sz w:val="28"/>
          <w:szCs w:val="28"/>
          <w:lang w:val="sl-SI"/>
        </w:rPr>
      </w:pPr>
    </w:p>
    <w:p w:rsidR="00FF1592" w:rsidRPr="002B1EDE" w:rsidRDefault="00FF1592" w:rsidP="00FF1592">
      <w:pPr>
        <w:rPr>
          <w:b/>
          <w:sz w:val="28"/>
          <w:szCs w:val="28"/>
          <w:lang w:val="sl-SI"/>
        </w:rPr>
      </w:pPr>
    </w:p>
    <w:p w:rsidR="00FF1592" w:rsidRPr="002B1EDE" w:rsidRDefault="00FF1592" w:rsidP="00FF1592">
      <w:pPr>
        <w:rPr>
          <w:sz w:val="28"/>
          <w:szCs w:val="28"/>
          <w:lang w:val="sl-SI"/>
        </w:rPr>
      </w:pPr>
    </w:p>
    <w:p w:rsidR="00FF1592" w:rsidRPr="002B1EDE" w:rsidRDefault="00FF1592" w:rsidP="00FF1592">
      <w:pPr>
        <w:rPr>
          <w:sz w:val="28"/>
          <w:szCs w:val="28"/>
          <w:lang w:val="sl-SI"/>
        </w:rPr>
      </w:pPr>
    </w:p>
    <w:p w:rsidR="00FF1592" w:rsidRPr="002B1EDE" w:rsidRDefault="00FF1592" w:rsidP="00FF1592">
      <w:pPr>
        <w:outlineLvl w:val="0"/>
        <w:rPr>
          <w:sz w:val="28"/>
          <w:szCs w:val="28"/>
          <w:lang w:val="sl-SI"/>
        </w:rPr>
      </w:pPr>
      <w:r w:rsidRPr="002B1EDE">
        <w:rPr>
          <w:sz w:val="28"/>
          <w:szCs w:val="28"/>
          <w:lang w:val="sl-SI"/>
        </w:rPr>
        <w:t xml:space="preserve">Pranoj anëtarësinë në Këshillin ____________________________________  </w:t>
      </w:r>
    </w:p>
    <w:p w:rsidR="00FF1592" w:rsidRPr="003A5DE8" w:rsidRDefault="00FF1592" w:rsidP="00FF1592">
      <w:pPr>
        <w:rPr>
          <w:sz w:val="20"/>
          <w:lang w:val="sl-SI"/>
        </w:rPr>
      </w:pPr>
      <w:r w:rsidRPr="002B1EDE">
        <w:rPr>
          <w:sz w:val="28"/>
          <w:szCs w:val="28"/>
          <w:lang w:val="sl-SI"/>
        </w:rPr>
        <w:tab/>
      </w:r>
      <w:r w:rsidRPr="002B1EDE">
        <w:rPr>
          <w:sz w:val="28"/>
          <w:szCs w:val="28"/>
          <w:lang w:val="sl-SI"/>
        </w:rPr>
        <w:tab/>
      </w:r>
      <w:r w:rsidRPr="002B1EDE">
        <w:rPr>
          <w:sz w:val="20"/>
          <w:lang w:val="sl-SI"/>
        </w:rPr>
        <w:t xml:space="preserve">                    </w:t>
      </w:r>
      <w:r>
        <w:rPr>
          <w:sz w:val="20"/>
          <w:lang w:val="sl-SI"/>
        </w:rPr>
        <w:t xml:space="preserve">       </w:t>
      </w:r>
      <w:r w:rsidRPr="003A5DE8">
        <w:rPr>
          <w:sz w:val="20"/>
          <w:lang w:val="sl-SI"/>
        </w:rPr>
        <w:t xml:space="preserve"> (em</w:t>
      </w:r>
      <w:r>
        <w:rPr>
          <w:sz w:val="20"/>
          <w:lang w:val="sl-SI"/>
        </w:rPr>
        <w:t xml:space="preserve">ërimi </w:t>
      </w:r>
      <w:r w:rsidRPr="003A5DE8">
        <w:rPr>
          <w:sz w:val="20"/>
          <w:lang w:val="sl-SI"/>
        </w:rPr>
        <w:t>i</w:t>
      </w:r>
      <w:r w:rsidRPr="003A5DE8">
        <w:rPr>
          <w:sz w:val="20"/>
          <w:lang w:val="sr-Latn-CS"/>
        </w:rPr>
        <w:t xml:space="preserve"> popullit pakicë ose </w:t>
      </w:r>
      <w:r w:rsidRPr="003A5DE8">
        <w:rPr>
          <w:noProof/>
          <w:color w:val="auto"/>
          <w:sz w:val="20"/>
          <w:lang w:val="sr-Latn-CS"/>
        </w:rPr>
        <w:t>komunite</w:t>
      </w:r>
      <w:r w:rsidRPr="003A5DE8">
        <w:rPr>
          <w:sz w:val="20"/>
          <w:lang w:val="sr-Latn-CS"/>
        </w:rPr>
        <w:t xml:space="preserve">tit të </w:t>
      </w:r>
      <w:r w:rsidRPr="003A5DE8">
        <w:rPr>
          <w:noProof/>
          <w:color w:val="auto"/>
          <w:sz w:val="20"/>
          <w:lang w:val="sr-Latn-CS"/>
        </w:rPr>
        <w:t>pakic</w:t>
      </w:r>
      <w:r w:rsidRPr="003A5DE8">
        <w:rPr>
          <w:sz w:val="20"/>
          <w:lang w:val="sr-Latn-CS"/>
        </w:rPr>
        <w:t>ës nacionale të tjetër</w:t>
      </w:r>
      <w:r w:rsidRPr="003A5DE8">
        <w:rPr>
          <w:sz w:val="20"/>
          <w:lang w:val="sl-SI"/>
        </w:rPr>
        <w:t>)</w:t>
      </w:r>
    </w:p>
    <w:p w:rsidR="00FF1592" w:rsidRPr="002B1EDE" w:rsidRDefault="00FF1592" w:rsidP="00FF1592">
      <w:pPr>
        <w:rPr>
          <w:sz w:val="28"/>
          <w:szCs w:val="28"/>
          <w:lang w:val="sl-SI"/>
        </w:rPr>
      </w:pPr>
      <w:r w:rsidRPr="002B1EDE">
        <w:rPr>
          <w:sz w:val="28"/>
          <w:szCs w:val="28"/>
          <w:lang w:val="sl-SI"/>
        </w:rPr>
        <w:t>në Mal të Zi.</w:t>
      </w:r>
    </w:p>
    <w:p w:rsidR="00FF1592" w:rsidRPr="002B1EDE" w:rsidRDefault="00FF1592" w:rsidP="00FF1592">
      <w:pPr>
        <w:rPr>
          <w:sz w:val="28"/>
          <w:szCs w:val="28"/>
          <w:lang w:val="sl-SI"/>
        </w:rPr>
      </w:pPr>
    </w:p>
    <w:p w:rsidR="00FF1592" w:rsidRPr="002B1EDE" w:rsidRDefault="00FF1592" w:rsidP="00FF1592">
      <w:pPr>
        <w:rPr>
          <w:sz w:val="28"/>
          <w:szCs w:val="28"/>
          <w:lang w:val="sl-SI"/>
        </w:rPr>
      </w:pPr>
    </w:p>
    <w:p w:rsidR="00FF1592" w:rsidRPr="002B1EDE" w:rsidRDefault="00FF1592" w:rsidP="00FF1592">
      <w:pPr>
        <w:rPr>
          <w:sz w:val="28"/>
          <w:szCs w:val="28"/>
          <w:lang w:val="sl-SI"/>
        </w:rPr>
      </w:pPr>
    </w:p>
    <w:p w:rsidR="00FF1592" w:rsidRPr="002B1EDE" w:rsidRDefault="00FF1592" w:rsidP="00FF1592">
      <w:pPr>
        <w:outlineLvl w:val="0"/>
        <w:rPr>
          <w:sz w:val="28"/>
          <w:szCs w:val="28"/>
          <w:lang w:val="sl-SI"/>
        </w:rPr>
      </w:pPr>
      <w:r w:rsidRPr="002B1EDE">
        <w:rPr>
          <w:sz w:val="28"/>
          <w:szCs w:val="28"/>
          <w:lang w:val="sl-SI"/>
        </w:rPr>
        <w:t>Emri dhe mbiemri:___________________________________________</w:t>
      </w:r>
    </w:p>
    <w:p w:rsidR="00FF1592" w:rsidRPr="002B1EDE" w:rsidRDefault="00FF1592" w:rsidP="00FF1592">
      <w:pPr>
        <w:rPr>
          <w:sz w:val="28"/>
          <w:szCs w:val="28"/>
          <w:lang w:val="sl-SI"/>
        </w:rPr>
      </w:pPr>
    </w:p>
    <w:p w:rsidR="00FF1592" w:rsidRPr="002B1EDE" w:rsidRDefault="00FF1592" w:rsidP="00FF1592">
      <w:pPr>
        <w:outlineLvl w:val="0"/>
        <w:rPr>
          <w:sz w:val="28"/>
          <w:szCs w:val="28"/>
          <w:lang w:val="sl-SI"/>
        </w:rPr>
      </w:pPr>
      <w:r w:rsidRPr="002B1EDE">
        <w:rPr>
          <w:sz w:val="28"/>
          <w:szCs w:val="28"/>
          <w:lang w:val="sl-SI"/>
        </w:rPr>
        <w:t>D</w:t>
      </w:r>
      <w:r>
        <w:rPr>
          <w:sz w:val="28"/>
          <w:szCs w:val="28"/>
          <w:lang w:val="sl-SI"/>
        </w:rPr>
        <w:t>ata dhe vendi i l</w:t>
      </w:r>
      <w:r w:rsidRPr="002B1EDE">
        <w:rPr>
          <w:sz w:val="28"/>
          <w:szCs w:val="28"/>
          <w:lang w:val="sl-SI"/>
        </w:rPr>
        <w:t>indj</w:t>
      </w:r>
      <w:r>
        <w:rPr>
          <w:sz w:val="28"/>
          <w:szCs w:val="28"/>
          <w:lang w:val="sl-SI"/>
        </w:rPr>
        <w:t>es</w:t>
      </w:r>
      <w:r w:rsidRPr="002B1EDE">
        <w:rPr>
          <w:sz w:val="28"/>
          <w:szCs w:val="28"/>
          <w:lang w:val="sl-SI"/>
        </w:rPr>
        <w:t>: ___________________________________</w:t>
      </w:r>
    </w:p>
    <w:p w:rsidR="00FF1592" w:rsidRPr="002B1EDE" w:rsidRDefault="00FF1592" w:rsidP="00FF1592">
      <w:pPr>
        <w:rPr>
          <w:sz w:val="28"/>
          <w:szCs w:val="28"/>
          <w:lang w:val="sl-SI"/>
        </w:rPr>
      </w:pPr>
    </w:p>
    <w:p w:rsidR="00FF1592" w:rsidRPr="002B1EDE" w:rsidRDefault="00FF1592" w:rsidP="00FF1592">
      <w:pPr>
        <w:outlineLvl w:val="0"/>
        <w:rPr>
          <w:sz w:val="28"/>
          <w:szCs w:val="28"/>
          <w:lang w:val="sl-SI"/>
        </w:rPr>
      </w:pPr>
      <w:r w:rsidRPr="002B1EDE">
        <w:rPr>
          <w:sz w:val="28"/>
          <w:szCs w:val="28"/>
          <w:lang w:val="sl-SI"/>
        </w:rPr>
        <w:t>Numri i amzës ose numri i letërnjoftimit: ___________________________</w:t>
      </w:r>
    </w:p>
    <w:p w:rsidR="00FF1592" w:rsidRPr="002B1EDE" w:rsidRDefault="00FF1592" w:rsidP="00FF1592">
      <w:pPr>
        <w:rPr>
          <w:sz w:val="28"/>
          <w:szCs w:val="28"/>
          <w:lang w:val="sl-SI"/>
        </w:rPr>
      </w:pPr>
    </w:p>
    <w:p w:rsidR="00FF1592" w:rsidRPr="002B1EDE" w:rsidRDefault="00FF1592" w:rsidP="00FF1592">
      <w:pPr>
        <w:outlineLvl w:val="0"/>
        <w:rPr>
          <w:sz w:val="28"/>
          <w:szCs w:val="28"/>
          <w:lang w:val="sl-SI"/>
        </w:rPr>
      </w:pPr>
      <w:r w:rsidRPr="002B1EDE">
        <w:rPr>
          <w:sz w:val="28"/>
          <w:szCs w:val="28"/>
          <w:lang w:val="sl-SI"/>
        </w:rPr>
        <w:t>Funksioni të cilin e kryenë: ____________________________________</w:t>
      </w:r>
    </w:p>
    <w:p w:rsidR="00FF1592" w:rsidRPr="002B1EDE" w:rsidRDefault="00FF1592" w:rsidP="00FF1592">
      <w:pPr>
        <w:rPr>
          <w:sz w:val="28"/>
          <w:szCs w:val="28"/>
          <w:lang w:val="sl-SI"/>
        </w:rPr>
      </w:pPr>
    </w:p>
    <w:p w:rsidR="00FF1592" w:rsidRPr="002B1EDE" w:rsidRDefault="00FF1592" w:rsidP="00FF1592">
      <w:pPr>
        <w:rPr>
          <w:sz w:val="28"/>
          <w:szCs w:val="28"/>
          <w:lang w:val="sl-SI"/>
        </w:rPr>
      </w:pPr>
    </w:p>
    <w:p w:rsidR="00FF1592" w:rsidRPr="002B1EDE" w:rsidRDefault="00FF1592" w:rsidP="00FF1592">
      <w:pPr>
        <w:rPr>
          <w:sz w:val="28"/>
          <w:szCs w:val="28"/>
          <w:lang w:val="sl-SI"/>
        </w:rPr>
      </w:pPr>
    </w:p>
    <w:p w:rsidR="00FF1592" w:rsidRPr="002B1EDE" w:rsidRDefault="00FF1592" w:rsidP="00FF1592">
      <w:pPr>
        <w:rPr>
          <w:sz w:val="28"/>
          <w:szCs w:val="28"/>
          <w:lang w:val="sl-SI"/>
        </w:rPr>
      </w:pPr>
      <w:r w:rsidRPr="002B1EDE">
        <w:rPr>
          <w:sz w:val="28"/>
          <w:szCs w:val="28"/>
          <w:lang w:val="sl-SI"/>
        </w:rPr>
        <w:t>Nënshkrimi</w:t>
      </w:r>
    </w:p>
    <w:p w:rsidR="00FF1592" w:rsidRPr="002B1EDE" w:rsidRDefault="00FF1592" w:rsidP="00FF1592">
      <w:pPr>
        <w:rPr>
          <w:sz w:val="28"/>
          <w:szCs w:val="28"/>
          <w:lang w:val="sl-SI"/>
        </w:rPr>
      </w:pPr>
    </w:p>
    <w:p w:rsidR="00FF1592" w:rsidRPr="002B1EDE" w:rsidRDefault="00FF1592" w:rsidP="00FF1592">
      <w:pPr>
        <w:rPr>
          <w:sz w:val="28"/>
          <w:szCs w:val="28"/>
          <w:lang w:val="sl-SI"/>
        </w:rPr>
      </w:pPr>
      <w:r w:rsidRPr="002B1EDE">
        <w:rPr>
          <w:sz w:val="28"/>
          <w:szCs w:val="28"/>
          <w:lang w:val="sl-SI"/>
        </w:rPr>
        <w:t>__________________________</w:t>
      </w:r>
    </w:p>
    <w:p w:rsidR="00FF1592" w:rsidRPr="002B1EDE" w:rsidRDefault="00FF1592" w:rsidP="00FF1592">
      <w:pPr>
        <w:rPr>
          <w:sz w:val="28"/>
          <w:szCs w:val="28"/>
          <w:lang w:val="sl-SI"/>
        </w:rPr>
      </w:pPr>
    </w:p>
    <w:p w:rsidR="00FF1592" w:rsidRPr="002B1EDE" w:rsidRDefault="00FF1592" w:rsidP="00FF1592">
      <w:pPr>
        <w:rPr>
          <w:sz w:val="28"/>
          <w:szCs w:val="28"/>
          <w:lang w:val="sl-SI"/>
        </w:rPr>
      </w:pPr>
    </w:p>
    <w:p w:rsidR="00FF1592" w:rsidRPr="002B1EDE" w:rsidRDefault="00FF1592" w:rsidP="00FF1592">
      <w:pPr>
        <w:rPr>
          <w:sz w:val="28"/>
          <w:szCs w:val="28"/>
          <w:lang w:val="sl-SI"/>
        </w:rPr>
      </w:pPr>
    </w:p>
    <w:p w:rsidR="00FF1592" w:rsidRPr="002B1EDE" w:rsidRDefault="00FF1592" w:rsidP="00FF1592">
      <w:pPr>
        <w:rPr>
          <w:sz w:val="28"/>
          <w:szCs w:val="28"/>
          <w:lang w:val="sl-SI"/>
        </w:rPr>
      </w:pPr>
    </w:p>
    <w:p w:rsidR="00FF1592" w:rsidRPr="002B1EDE" w:rsidRDefault="00FF1592" w:rsidP="00FF1592">
      <w:pPr>
        <w:rPr>
          <w:sz w:val="28"/>
          <w:szCs w:val="28"/>
          <w:lang w:val="sl-SI"/>
        </w:rPr>
      </w:pPr>
    </w:p>
    <w:p w:rsidR="00FF1592" w:rsidRPr="002B1EDE" w:rsidRDefault="00FF1592" w:rsidP="00FF1592">
      <w:pPr>
        <w:rPr>
          <w:b/>
          <w:color w:val="auto"/>
          <w:sz w:val="28"/>
          <w:szCs w:val="28"/>
          <w:lang w:val="sl-SI"/>
        </w:rPr>
      </w:pPr>
    </w:p>
    <w:p w:rsidR="00FF1592" w:rsidRPr="002B1EDE" w:rsidRDefault="00FF1592" w:rsidP="00FF1592">
      <w:pPr>
        <w:rPr>
          <w:b/>
          <w:color w:val="auto"/>
          <w:sz w:val="28"/>
          <w:szCs w:val="28"/>
          <w:lang w:val="sl-SI"/>
        </w:rPr>
      </w:pPr>
    </w:p>
    <w:p w:rsidR="00FF1592" w:rsidRPr="002B1EDE" w:rsidRDefault="00FF1592" w:rsidP="00FF1592">
      <w:pPr>
        <w:rPr>
          <w:b/>
          <w:color w:val="auto"/>
          <w:sz w:val="28"/>
          <w:szCs w:val="28"/>
          <w:lang w:val="sl-SI"/>
        </w:rPr>
      </w:pPr>
    </w:p>
    <w:p w:rsidR="00FF1592" w:rsidRPr="002B1EDE" w:rsidRDefault="00FF1592" w:rsidP="00FF1592">
      <w:pPr>
        <w:rPr>
          <w:b/>
          <w:color w:val="auto"/>
          <w:sz w:val="28"/>
          <w:szCs w:val="28"/>
          <w:lang w:val="sl-SI"/>
        </w:rPr>
      </w:pPr>
    </w:p>
    <w:p w:rsidR="00FF1592" w:rsidRDefault="00FF1592" w:rsidP="00FF1592">
      <w:pPr>
        <w:rPr>
          <w:b/>
          <w:color w:val="auto"/>
          <w:sz w:val="28"/>
          <w:szCs w:val="28"/>
          <w:lang w:val="sl-SI"/>
        </w:rPr>
      </w:pPr>
    </w:p>
    <w:p w:rsidR="00FF1592" w:rsidRDefault="00FF1592" w:rsidP="00FF1592">
      <w:pPr>
        <w:rPr>
          <w:b/>
          <w:color w:val="auto"/>
          <w:sz w:val="28"/>
          <w:szCs w:val="28"/>
          <w:lang w:val="sl-SI"/>
        </w:rPr>
      </w:pPr>
    </w:p>
    <w:p w:rsidR="00FF1592" w:rsidRDefault="00FF1592" w:rsidP="00FF1592">
      <w:pPr>
        <w:rPr>
          <w:b/>
          <w:color w:val="auto"/>
          <w:sz w:val="28"/>
          <w:szCs w:val="28"/>
          <w:lang w:val="sl-SI"/>
        </w:rPr>
      </w:pPr>
    </w:p>
    <w:p w:rsidR="00FF1592" w:rsidRDefault="00FF1592" w:rsidP="00FF1592">
      <w:pPr>
        <w:rPr>
          <w:b/>
          <w:color w:val="auto"/>
          <w:sz w:val="28"/>
          <w:szCs w:val="28"/>
          <w:lang w:val="sl-SI"/>
        </w:rPr>
      </w:pPr>
    </w:p>
    <w:p w:rsidR="00FF1592" w:rsidRPr="002B1EDE" w:rsidRDefault="00FF1592" w:rsidP="00FF1592">
      <w:pPr>
        <w:rPr>
          <w:b/>
          <w:color w:val="auto"/>
          <w:sz w:val="28"/>
          <w:szCs w:val="28"/>
          <w:lang w:val="sl-SI"/>
        </w:rPr>
      </w:pPr>
    </w:p>
    <w:p w:rsidR="00FF1592" w:rsidRPr="002B1EDE" w:rsidRDefault="00FF1592" w:rsidP="00FF1592">
      <w:pPr>
        <w:outlineLvl w:val="0"/>
        <w:rPr>
          <w:b/>
          <w:i/>
          <w:sz w:val="28"/>
          <w:szCs w:val="28"/>
          <w:lang w:val="sl-SI"/>
        </w:rPr>
      </w:pPr>
      <w:r>
        <w:rPr>
          <w:b/>
          <w:i/>
          <w:sz w:val="28"/>
          <w:szCs w:val="28"/>
          <w:lang w:val="sl-SI"/>
        </w:rPr>
        <w:t xml:space="preserve">Formulari </w:t>
      </w:r>
      <w:r w:rsidRPr="002B1EDE">
        <w:rPr>
          <w:b/>
          <w:i/>
          <w:sz w:val="28"/>
          <w:szCs w:val="28"/>
          <w:lang w:val="sl-SI"/>
        </w:rPr>
        <w:t>SM-2</w:t>
      </w:r>
    </w:p>
    <w:p w:rsidR="00FF1592" w:rsidRPr="002B1EDE" w:rsidRDefault="00FF1592" w:rsidP="00FF1592">
      <w:pPr>
        <w:rPr>
          <w:sz w:val="28"/>
          <w:szCs w:val="28"/>
          <w:lang w:val="sl-SI"/>
        </w:rPr>
      </w:pPr>
    </w:p>
    <w:p w:rsidR="00FF1592" w:rsidRPr="002B1EDE" w:rsidRDefault="00FF1592" w:rsidP="00FF1592">
      <w:pPr>
        <w:rPr>
          <w:b/>
          <w:sz w:val="28"/>
          <w:szCs w:val="28"/>
          <w:lang w:val="sl-SI"/>
        </w:rPr>
      </w:pPr>
    </w:p>
    <w:p w:rsidR="00FF1592" w:rsidRPr="002B1EDE" w:rsidRDefault="00FF1592" w:rsidP="00FF1592">
      <w:pPr>
        <w:outlineLvl w:val="0"/>
        <w:rPr>
          <w:b/>
          <w:sz w:val="28"/>
          <w:szCs w:val="28"/>
          <w:lang w:val="sl-SI"/>
        </w:rPr>
      </w:pPr>
      <w:r>
        <w:rPr>
          <w:b/>
          <w:sz w:val="28"/>
          <w:szCs w:val="28"/>
          <w:lang w:val="sl-SI"/>
        </w:rPr>
        <w:t>NËNSHKRIMI I PËRKRAHJES SË KANDIDATURËS PËR ELEKTORË</w:t>
      </w:r>
    </w:p>
    <w:p w:rsidR="00FF1592" w:rsidRPr="002B1EDE" w:rsidRDefault="00FF1592" w:rsidP="00FF1592">
      <w:pPr>
        <w:rPr>
          <w:b/>
          <w:sz w:val="28"/>
          <w:szCs w:val="28"/>
          <w:lang w:val="sl-SI"/>
        </w:rPr>
      </w:pPr>
    </w:p>
    <w:p w:rsidR="00FF1592" w:rsidRPr="002B1EDE" w:rsidRDefault="00FF1592" w:rsidP="00FF1592">
      <w:pPr>
        <w:rPr>
          <w:b/>
          <w:sz w:val="28"/>
          <w:szCs w:val="28"/>
          <w:lang w:val="sl-SI"/>
        </w:rPr>
      </w:pPr>
    </w:p>
    <w:p w:rsidR="00FF1592" w:rsidRPr="002B1EDE" w:rsidRDefault="00FF1592" w:rsidP="00FF1592">
      <w:pPr>
        <w:rPr>
          <w:b/>
          <w:sz w:val="28"/>
          <w:szCs w:val="28"/>
          <w:lang w:val="sl-SI"/>
        </w:rPr>
      </w:pPr>
    </w:p>
    <w:p w:rsidR="00FF1592" w:rsidRPr="002B1EDE" w:rsidRDefault="00FF1592" w:rsidP="00FF1592">
      <w:pPr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>Me nënshrimin tim përkrah</w:t>
      </w:r>
      <w:r w:rsidRPr="002B1EDE">
        <w:rPr>
          <w:sz w:val="28"/>
          <w:szCs w:val="28"/>
          <w:lang w:val="sl-SI"/>
        </w:rPr>
        <w:t xml:space="preserve">  ____________________________________ ,</w:t>
      </w:r>
    </w:p>
    <w:p w:rsidR="00FF1592" w:rsidRPr="002B1EDE" w:rsidRDefault="00FF1592" w:rsidP="00FF1592">
      <w:pPr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ab/>
      </w:r>
      <w:r>
        <w:rPr>
          <w:sz w:val="28"/>
          <w:szCs w:val="28"/>
          <w:lang w:val="sl-SI"/>
        </w:rPr>
        <w:tab/>
      </w:r>
      <w:r>
        <w:rPr>
          <w:sz w:val="28"/>
          <w:szCs w:val="28"/>
          <w:lang w:val="sl-SI"/>
        </w:rPr>
        <w:tab/>
      </w:r>
      <w:r>
        <w:rPr>
          <w:sz w:val="28"/>
          <w:szCs w:val="28"/>
          <w:lang w:val="sl-SI"/>
        </w:rPr>
        <w:tab/>
      </w:r>
      <w:r>
        <w:rPr>
          <w:sz w:val="28"/>
          <w:szCs w:val="28"/>
          <w:lang w:val="sl-SI"/>
        </w:rPr>
        <w:tab/>
      </w:r>
      <w:r>
        <w:rPr>
          <w:sz w:val="28"/>
          <w:szCs w:val="28"/>
          <w:lang w:val="sl-SI"/>
        </w:rPr>
        <w:tab/>
        <w:t xml:space="preserve">       (emri dhe mbiemri</w:t>
      </w:r>
      <w:r w:rsidRPr="002B1EDE">
        <w:rPr>
          <w:sz w:val="28"/>
          <w:szCs w:val="28"/>
          <w:lang w:val="sl-SI"/>
        </w:rPr>
        <w:t>)</w:t>
      </w:r>
    </w:p>
    <w:p w:rsidR="00FF1592" w:rsidRPr="002B1EDE" w:rsidRDefault="00FF1592" w:rsidP="00FF1592">
      <w:pPr>
        <w:rPr>
          <w:sz w:val="28"/>
          <w:szCs w:val="28"/>
          <w:lang w:val="sl-SI"/>
        </w:rPr>
      </w:pPr>
    </w:p>
    <w:p w:rsidR="00FF1592" w:rsidRPr="002B1EDE" w:rsidRDefault="00FF1592" w:rsidP="00FF1592">
      <w:pPr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>Kandi</w:t>
      </w:r>
      <w:r w:rsidRPr="002B1EDE">
        <w:rPr>
          <w:sz w:val="28"/>
          <w:szCs w:val="28"/>
          <w:lang w:val="sl-SI"/>
        </w:rPr>
        <w:t>dat</w:t>
      </w:r>
      <w:r>
        <w:rPr>
          <w:sz w:val="28"/>
          <w:szCs w:val="28"/>
          <w:lang w:val="sl-SI"/>
        </w:rPr>
        <w:t xml:space="preserve"> për elektor në kuvendin elektoral në të cilin do zgjedhën anëtarët e Këshillit </w:t>
      </w:r>
      <w:r w:rsidRPr="002B1EDE">
        <w:rPr>
          <w:sz w:val="28"/>
          <w:szCs w:val="28"/>
          <w:lang w:val="sl-SI"/>
        </w:rPr>
        <w:t xml:space="preserve">_______________________________________ </w:t>
      </w:r>
      <w:r>
        <w:rPr>
          <w:sz w:val="28"/>
          <w:szCs w:val="28"/>
          <w:lang w:val="sl-SI"/>
        </w:rPr>
        <w:t>në Mal të Zi</w:t>
      </w:r>
    </w:p>
    <w:p w:rsidR="00FF1592" w:rsidRPr="003A5DE8" w:rsidRDefault="00FF1592" w:rsidP="00FF1592">
      <w:pPr>
        <w:rPr>
          <w:sz w:val="20"/>
          <w:lang w:val="sl-SI"/>
        </w:rPr>
      </w:pPr>
      <w:r w:rsidRPr="002B1EDE">
        <w:rPr>
          <w:sz w:val="20"/>
          <w:lang w:val="sl-SI"/>
        </w:rPr>
        <w:t xml:space="preserve">            </w:t>
      </w:r>
      <w:r w:rsidRPr="003A5DE8">
        <w:rPr>
          <w:sz w:val="20"/>
          <w:lang w:val="sl-SI"/>
        </w:rPr>
        <w:t>(em</w:t>
      </w:r>
      <w:r>
        <w:rPr>
          <w:sz w:val="20"/>
          <w:lang w:val="sl-SI"/>
        </w:rPr>
        <w:t xml:space="preserve">ërimi </w:t>
      </w:r>
      <w:r w:rsidRPr="003A5DE8">
        <w:rPr>
          <w:sz w:val="20"/>
          <w:lang w:val="sl-SI"/>
        </w:rPr>
        <w:t>i</w:t>
      </w:r>
      <w:r w:rsidRPr="003A5DE8">
        <w:rPr>
          <w:sz w:val="20"/>
          <w:lang w:val="sr-Latn-CS"/>
        </w:rPr>
        <w:t xml:space="preserve"> popullit pakicë ose </w:t>
      </w:r>
      <w:r w:rsidRPr="003A5DE8">
        <w:rPr>
          <w:noProof/>
          <w:color w:val="auto"/>
          <w:sz w:val="20"/>
          <w:lang w:val="sr-Latn-CS"/>
        </w:rPr>
        <w:t>komunite</w:t>
      </w:r>
      <w:r w:rsidRPr="003A5DE8">
        <w:rPr>
          <w:sz w:val="20"/>
          <w:lang w:val="sr-Latn-CS"/>
        </w:rPr>
        <w:t xml:space="preserve">tit të </w:t>
      </w:r>
      <w:r w:rsidRPr="003A5DE8">
        <w:rPr>
          <w:noProof/>
          <w:color w:val="auto"/>
          <w:sz w:val="20"/>
          <w:lang w:val="sr-Latn-CS"/>
        </w:rPr>
        <w:t>pakic</w:t>
      </w:r>
      <w:r w:rsidRPr="003A5DE8">
        <w:rPr>
          <w:sz w:val="20"/>
          <w:lang w:val="sr-Latn-CS"/>
        </w:rPr>
        <w:t>ës nacionale të tjetër</w:t>
      </w:r>
      <w:r w:rsidRPr="003A5DE8">
        <w:rPr>
          <w:sz w:val="20"/>
          <w:lang w:val="sl-SI"/>
        </w:rPr>
        <w:t>)</w:t>
      </w:r>
    </w:p>
    <w:p w:rsidR="00FF1592" w:rsidRPr="002B1EDE" w:rsidRDefault="00FF1592" w:rsidP="00FF1592">
      <w:pPr>
        <w:rPr>
          <w:sz w:val="20"/>
          <w:lang w:val="sl-SI"/>
        </w:rPr>
      </w:pPr>
    </w:p>
    <w:p w:rsidR="00FF1592" w:rsidRPr="002B1EDE" w:rsidRDefault="00FF1592" w:rsidP="00FF1592">
      <w:pPr>
        <w:rPr>
          <w:sz w:val="28"/>
          <w:szCs w:val="28"/>
          <w:lang w:val="sl-SI"/>
        </w:rPr>
      </w:pPr>
    </w:p>
    <w:p w:rsidR="00FF1592" w:rsidRPr="002B1EDE" w:rsidRDefault="00FF1592" w:rsidP="00FF1592">
      <w:pPr>
        <w:rPr>
          <w:sz w:val="28"/>
          <w:szCs w:val="28"/>
          <w:lang w:val="sl-SI"/>
        </w:rPr>
      </w:pPr>
    </w:p>
    <w:p w:rsidR="00FF1592" w:rsidRPr="002B1EDE" w:rsidRDefault="00FF1592" w:rsidP="00FF1592">
      <w:pPr>
        <w:rPr>
          <w:sz w:val="28"/>
          <w:szCs w:val="28"/>
          <w:lang w:val="sl-SI"/>
        </w:rPr>
      </w:pPr>
      <w:r w:rsidRPr="002B1EDE">
        <w:rPr>
          <w:sz w:val="28"/>
          <w:szCs w:val="28"/>
          <w:lang w:val="sl-SI"/>
        </w:rPr>
        <w:t>_____________________________   ____________________________</w:t>
      </w:r>
    </w:p>
    <w:p w:rsidR="00FF1592" w:rsidRPr="002B1EDE" w:rsidRDefault="00FF1592" w:rsidP="00FF1592">
      <w:pPr>
        <w:rPr>
          <w:sz w:val="28"/>
          <w:szCs w:val="28"/>
          <w:lang w:val="sl-SI"/>
        </w:rPr>
      </w:pPr>
      <w:r w:rsidRPr="002B1EDE">
        <w:rPr>
          <w:sz w:val="28"/>
          <w:szCs w:val="28"/>
          <w:lang w:val="sl-SI"/>
        </w:rPr>
        <w:t xml:space="preserve">           (</w:t>
      </w:r>
      <w:r>
        <w:rPr>
          <w:sz w:val="28"/>
          <w:szCs w:val="28"/>
          <w:lang w:val="sl-SI"/>
        </w:rPr>
        <w:t>emri dhe mbiemri</w:t>
      </w:r>
      <w:r w:rsidRPr="002B1EDE">
        <w:rPr>
          <w:sz w:val="28"/>
          <w:szCs w:val="28"/>
          <w:lang w:val="sl-SI"/>
        </w:rPr>
        <w:t>)                                           (</w:t>
      </w:r>
      <w:r>
        <w:rPr>
          <w:sz w:val="28"/>
          <w:szCs w:val="28"/>
          <w:lang w:val="sl-SI"/>
        </w:rPr>
        <w:t>kombësia</w:t>
      </w:r>
      <w:r w:rsidRPr="002B1EDE">
        <w:rPr>
          <w:sz w:val="28"/>
          <w:szCs w:val="28"/>
          <w:lang w:val="sl-SI"/>
        </w:rPr>
        <w:t>)</w:t>
      </w:r>
    </w:p>
    <w:p w:rsidR="00FF1592" w:rsidRPr="002B1EDE" w:rsidRDefault="00FF1592" w:rsidP="00FF1592">
      <w:pPr>
        <w:rPr>
          <w:sz w:val="28"/>
          <w:szCs w:val="28"/>
          <w:lang w:val="sl-SI"/>
        </w:rPr>
      </w:pPr>
    </w:p>
    <w:p w:rsidR="00FF1592" w:rsidRPr="002B1EDE" w:rsidRDefault="00FF1592" w:rsidP="00FF1592">
      <w:pPr>
        <w:rPr>
          <w:sz w:val="28"/>
          <w:szCs w:val="28"/>
          <w:lang w:val="sl-SI"/>
        </w:rPr>
      </w:pPr>
      <w:r w:rsidRPr="002B1EDE">
        <w:rPr>
          <w:sz w:val="28"/>
          <w:szCs w:val="28"/>
          <w:lang w:val="sl-SI"/>
        </w:rPr>
        <w:t>_____________________________   ____________________________</w:t>
      </w:r>
    </w:p>
    <w:p w:rsidR="00FF1592" w:rsidRPr="002B1EDE" w:rsidRDefault="00FF1592" w:rsidP="00FF1592">
      <w:pPr>
        <w:rPr>
          <w:sz w:val="28"/>
          <w:szCs w:val="28"/>
          <w:lang w:val="sl-SI"/>
        </w:rPr>
      </w:pPr>
      <w:r w:rsidRPr="002B1EDE">
        <w:rPr>
          <w:sz w:val="28"/>
          <w:szCs w:val="28"/>
          <w:lang w:val="sl-SI"/>
        </w:rPr>
        <w:t xml:space="preserve">  (Numri i amzës ose numri i letërnjoftimit)</w:t>
      </w:r>
      <w:r w:rsidRPr="002B1EDE">
        <w:rPr>
          <w:sz w:val="28"/>
          <w:szCs w:val="28"/>
          <w:lang w:val="sl-SI"/>
        </w:rPr>
        <w:tab/>
      </w:r>
      <w:r w:rsidRPr="002B1EDE">
        <w:rPr>
          <w:sz w:val="28"/>
          <w:szCs w:val="28"/>
          <w:lang w:val="sl-SI"/>
        </w:rPr>
        <w:tab/>
        <w:t xml:space="preserve">           (adresa)</w:t>
      </w:r>
    </w:p>
    <w:p w:rsidR="00FF1592" w:rsidRPr="002B1EDE" w:rsidRDefault="00FF1592" w:rsidP="00FF1592">
      <w:pPr>
        <w:rPr>
          <w:sz w:val="28"/>
          <w:szCs w:val="28"/>
          <w:lang w:val="sl-SI"/>
        </w:rPr>
      </w:pPr>
    </w:p>
    <w:p w:rsidR="00FF1592" w:rsidRPr="002B1EDE" w:rsidRDefault="00FF1592" w:rsidP="00FF1592">
      <w:pPr>
        <w:rPr>
          <w:sz w:val="28"/>
          <w:szCs w:val="28"/>
          <w:lang w:val="sl-SI"/>
        </w:rPr>
      </w:pPr>
    </w:p>
    <w:p w:rsidR="00FF1592" w:rsidRPr="002B1EDE" w:rsidRDefault="00FF1592" w:rsidP="00FF1592">
      <w:pPr>
        <w:rPr>
          <w:sz w:val="28"/>
          <w:szCs w:val="28"/>
          <w:lang w:val="sl-SI"/>
        </w:rPr>
      </w:pPr>
    </w:p>
    <w:p w:rsidR="00FF1592" w:rsidRPr="002B1EDE" w:rsidRDefault="00FF1592" w:rsidP="00FF1592">
      <w:pPr>
        <w:rPr>
          <w:sz w:val="28"/>
          <w:szCs w:val="28"/>
          <w:lang w:val="sl-SI"/>
        </w:rPr>
      </w:pPr>
      <w:r w:rsidRPr="002B1EDE">
        <w:rPr>
          <w:sz w:val="28"/>
          <w:szCs w:val="28"/>
          <w:lang w:val="sl-SI"/>
        </w:rPr>
        <w:t xml:space="preserve">                                                       ____________________________</w:t>
      </w:r>
    </w:p>
    <w:p w:rsidR="00FF1592" w:rsidRPr="002B1EDE" w:rsidRDefault="00FF1592" w:rsidP="00FF1592">
      <w:pPr>
        <w:rPr>
          <w:sz w:val="28"/>
          <w:szCs w:val="28"/>
          <w:lang w:val="sl-SI"/>
        </w:rPr>
      </w:pPr>
      <w:r w:rsidRPr="002B1EDE">
        <w:rPr>
          <w:sz w:val="28"/>
          <w:szCs w:val="28"/>
          <w:lang w:val="sl-SI"/>
        </w:rPr>
        <w:tab/>
        <w:t xml:space="preserve">                                               (</w:t>
      </w:r>
      <w:r>
        <w:rPr>
          <w:sz w:val="28"/>
          <w:szCs w:val="28"/>
          <w:lang w:val="sl-SI"/>
        </w:rPr>
        <w:t>nënshkrimi</w:t>
      </w:r>
      <w:r w:rsidRPr="002B1EDE">
        <w:rPr>
          <w:sz w:val="28"/>
          <w:szCs w:val="28"/>
          <w:lang w:val="sl-SI"/>
        </w:rPr>
        <w:t>)</w:t>
      </w:r>
    </w:p>
    <w:p w:rsidR="00FF1592" w:rsidRPr="002B1EDE" w:rsidRDefault="00FF1592" w:rsidP="00FF1592">
      <w:pPr>
        <w:rPr>
          <w:sz w:val="28"/>
          <w:szCs w:val="28"/>
          <w:lang w:val="sl-SI"/>
        </w:rPr>
      </w:pPr>
    </w:p>
    <w:p w:rsidR="00FF1592" w:rsidRPr="002B1EDE" w:rsidRDefault="00FF1592" w:rsidP="00FF1592">
      <w:pPr>
        <w:rPr>
          <w:b/>
          <w:color w:val="auto"/>
          <w:sz w:val="28"/>
          <w:szCs w:val="28"/>
          <w:lang w:val="sl-SI"/>
        </w:rPr>
      </w:pPr>
    </w:p>
    <w:p w:rsidR="00FF1592" w:rsidRPr="002B1EDE" w:rsidRDefault="00FF1592" w:rsidP="00FF1592">
      <w:pPr>
        <w:rPr>
          <w:b/>
          <w:color w:val="auto"/>
          <w:sz w:val="28"/>
          <w:szCs w:val="28"/>
          <w:lang w:val="sl-SI"/>
        </w:rPr>
      </w:pPr>
    </w:p>
    <w:p w:rsidR="00FF1592" w:rsidRPr="002B1EDE" w:rsidRDefault="00FF1592" w:rsidP="00FF1592">
      <w:pPr>
        <w:rPr>
          <w:b/>
          <w:color w:val="auto"/>
          <w:sz w:val="28"/>
          <w:szCs w:val="28"/>
          <w:lang w:val="sl-SI"/>
        </w:rPr>
      </w:pPr>
    </w:p>
    <w:p w:rsidR="00FF1592" w:rsidRPr="002B1EDE" w:rsidRDefault="00FF1592" w:rsidP="00FF1592">
      <w:pPr>
        <w:rPr>
          <w:b/>
          <w:color w:val="auto"/>
          <w:sz w:val="28"/>
          <w:szCs w:val="28"/>
          <w:lang w:val="sl-SI"/>
        </w:rPr>
      </w:pPr>
    </w:p>
    <w:p w:rsidR="00FF1592" w:rsidRPr="002B1EDE" w:rsidRDefault="00FF1592" w:rsidP="00FF1592">
      <w:pPr>
        <w:rPr>
          <w:b/>
          <w:color w:val="auto"/>
          <w:sz w:val="28"/>
          <w:szCs w:val="28"/>
          <w:lang w:val="sl-SI"/>
        </w:rPr>
      </w:pPr>
    </w:p>
    <w:p w:rsidR="00FF1592" w:rsidRPr="002B1EDE" w:rsidRDefault="00FF1592" w:rsidP="00FF1592">
      <w:pPr>
        <w:rPr>
          <w:b/>
          <w:color w:val="auto"/>
          <w:sz w:val="28"/>
          <w:szCs w:val="28"/>
          <w:lang w:val="sl-SI"/>
        </w:rPr>
      </w:pPr>
    </w:p>
    <w:p w:rsidR="00FF1592" w:rsidRPr="002B1EDE" w:rsidRDefault="00FF1592" w:rsidP="00FF1592">
      <w:pPr>
        <w:rPr>
          <w:b/>
          <w:color w:val="auto"/>
          <w:sz w:val="28"/>
          <w:szCs w:val="28"/>
          <w:lang w:val="sl-SI"/>
        </w:rPr>
      </w:pPr>
    </w:p>
    <w:p w:rsidR="00FF1592" w:rsidRPr="002B1EDE" w:rsidRDefault="00FF1592" w:rsidP="00FF1592">
      <w:pPr>
        <w:rPr>
          <w:b/>
          <w:color w:val="auto"/>
          <w:sz w:val="28"/>
          <w:szCs w:val="28"/>
          <w:lang w:val="sl-SI"/>
        </w:rPr>
      </w:pPr>
    </w:p>
    <w:p w:rsidR="00FF1592" w:rsidRPr="002B1EDE" w:rsidRDefault="00FF1592" w:rsidP="00FF1592">
      <w:pPr>
        <w:rPr>
          <w:b/>
          <w:color w:val="auto"/>
          <w:sz w:val="28"/>
          <w:szCs w:val="28"/>
          <w:lang w:val="sl-SI"/>
        </w:rPr>
      </w:pPr>
    </w:p>
    <w:p w:rsidR="00FF1592" w:rsidRPr="002B1EDE" w:rsidRDefault="00FF1592" w:rsidP="00FF1592">
      <w:pPr>
        <w:rPr>
          <w:b/>
          <w:color w:val="auto"/>
          <w:sz w:val="28"/>
          <w:szCs w:val="28"/>
          <w:lang w:val="sl-SI"/>
        </w:rPr>
      </w:pPr>
    </w:p>
    <w:p w:rsidR="00FF1592" w:rsidRPr="002B1EDE" w:rsidRDefault="00FF1592" w:rsidP="00FF1592">
      <w:pPr>
        <w:rPr>
          <w:b/>
          <w:color w:val="auto"/>
          <w:sz w:val="28"/>
          <w:szCs w:val="28"/>
          <w:lang w:val="sl-SI"/>
        </w:rPr>
      </w:pPr>
    </w:p>
    <w:p w:rsidR="00FF1592" w:rsidRPr="002B1EDE" w:rsidRDefault="00FF1592" w:rsidP="00FF1592">
      <w:pPr>
        <w:rPr>
          <w:b/>
          <w:color w:val="auto"/>
          <w:sz w:val="28"/>
          <w:szCs w:val="28"/>
          <w:lang w:val="sl-SI"/>
        </w:rPr>
      </w:pPr>
    </w:p>
    <w:p w:rsidR="00FF1592" w:rsidRPr="002B1EDE" w:rsidRDefault="00FF1592" w:rsidP="00FF1592">
      <w:pPr>
        <w:outlineLvl w:val="0"/>
        <w:rPr>
          <w:b/>
          <w:i/>
          <w:sz w:val="28"/>
          <w:szCs w:val="28"/>
          <w:lang w:val="sl-SI"/>
        </w:rPr>
      </w:pPr>
      <w:r>
        <w:rPr>
          <w:b/>
          <w:i/>
          <w:sz w:val="28"/>
          <w:szCs w:val="28"/>
          <w:lang w:val="sl-SI"/>
        </w:rPr>
        <w:t xml:space="preserve">Formulari </w:t>
      </w:r>
      <w:r w:rsidRPr="002B1EDE">
        <w:rPr>
          <w:b/>
          <w:i/>
          <w:sz w:val="28"/>
          <w:szCs w:val="28"/>
          <w:lang w:val="sl-SI"/>
        </w:rPr>
        <w:t>SM-3</w:t>
      </w:r>
    </w:p>
    <w:p w:rsidR="00FF1592" w:rsidRPr="002B1EDE" w:rsidRDefault="00FF1592" w:rsidP="00FF1592">
      <w:pPr>
        <w:rPr>
          <w:sz w:val="28"/>
          <w:szCs w:val="28"/>
          <w:lang w:val="sl-SI"/>
        </w:rPr>
      </w:pPr>
    </w:p>
    <w:p w:rsidR="00FF1592" w:rsidRPr="002B1EDE" w:rsidRDefault="00FF1592" w:rsidP="00FF1592">
      <w:pPr>
        <w:rPr>
          <w:sz w:val="28"/>
          <w:szCs w:val="28"/>
          <w:lang w:val="sl-SI"/>
        </w:rPr>
      </w:pPr>
    </w:p>
    <w:p w:rsidR="00FF1592" w:rsidRPr="002B1EDE" w:rsidRDefault="00FF1592" w:rsidP="00FF1592">
      <w:pPr>
        <w:rPr>
          <w:sz w:val="28"/>
          <w:szCs w:val="28"/>
          <w:lang w:val="sl-SI"/>
        </w:rPr>
      </w:pPr>
    </w:p>
    <w:p w:rsidR="00FF1592" w:rsidRPr="002B1EDE" w:rsidRDefault="00FF1592" w:rsidP="00FF1592">
      <w:pPr>
        <w:rPr>
          <w:sz w:val="28"/>
          <w:szCs w:val="28"/>
          <w:lang w:val="sl-SI"/>
        </w:rPr>
      </w:pPr>
    </w:p>
    <w:p w:rsidR="00FF1592" w:rsidRPr="002B1EDE" w:rsidRDefault="00FF1592" w:rsidP="00FF1592">
      <w:pPr>
        <w:outlineLvl w:val="0"/>
        <w:rPr>
          <w:b/>
          <w:sz w:val="28"/>
          <w:szCs w:val="28"/>
          <w:lang w:val="sl-SI"/>
        </w:rPr>
      </w:pPr>
      <w:r>
        <w:rPr>
          <w:b/>
          <w:sz w:val="28"/>
          <w:szCs w:val="28"/>
          <w:lang w:val="sl-SI"/>
        </w:rPr>
        <w:t xml:space="preserve">D E K L A R A T </w:t>
      </w:r>
      <w:r w:rsidRPr="002B1EDE">
        <w:rPr>
          <w:b/>
          <w:sz w:val="28"/>
          <w:szCs w:val="28"/>
          <w:lang w:val="sl-SI"/>
        </w:rPr>
        <w:t xml:space="preserve"> A</w:t>
      </w:r>
    </w:p>
    <w:p w:rsidR="00FF1592" w:rsidRPr="002B1EDE" w:rsidRDefault="00FF1592" w:rsidP="00FF1592">
      <w:pPr>
        <w:rPr>
          <w:b/>
          <w:sz w:val="28"/>
          <w:szCs w:val="28"/>
          <w:lang w:val="sl-SI"/>
        </w:rPr>
      </w:pPr>
    </w:p>
    <w:p w:rsidR="00FF1592" w:rsidRPr="002B1EDE" w:rsidRDefault="00FF1592" w:rsidP="00FF1592">
      <w:pPr>
        <w:outlineLvl w:val="0"/>
        <w:rPr>
          <w:b/>
          <w:sz w:val="28"/>
          <w:szCs w:val="28"/>
          <w:lang w:val="sl-SI"/>
        </w:rPr>
      </w:pPr>
      <w:r>
        <w:rPr>
          <w:b/>
          <w:sz w:val="28"/>
          <w:szCs w:val="28"/>
          <w:lang w:val="sl-SI"/>
        </w:rPr>
        <w:t>PËR PËRKATËSINË KOMBËTARE</w:t>
      </w:r>
    </w:p>
    <w:p w:rsidR="00FF1592" w:rsidRPr="002B1EDE" w:rsidRDefault="00FF1592" w:rsidP="00FF1592">
      <w:pPr>
        <w:rPr>
          <w:b/>
          <w:sz w:val="28"/>
          <w:szCs w:val="28"/>
          <w:lang w:val="sl-SI"/>
        </w:rPr>
      </w:pPr>
    </w:p>
    <w:p w:rsidR="00FF1592" w:rsidRPr="002B1EDE" w:rsidRDefault="00FF1592" w:rsidP="00FF1592">
      <w:pPr>
        <w:rPr>
          <w:b/>
          <w:sz w:val="28"/>
          <w:szCs w:val="28"/>
          <w:lang w:val="sl-SI"/>
        </w:rPr>
      </w:pPr>
    </w:p>
    <w:p w:rsidR="00FF1592" w:rsidRPr="002B1EDE" w:rsidRDefault="00FF1592" w:rsidP="00FF1592">
      <w:pPr>
        <w:rPr>
          <w:b/>
          <w:sz w:val="28"/>
          <w:szCs w:val="28"/>
          <w:lang w:val="sl-SI"/>
        </w:rPr>
      </w:pPr>
    </w:p>
    <w:p w:rsidR="00FF1592" w:rsidRPr="002B1EDE" w:rsidRDefault="00FF1592" w:rsidP="00FF1592">
      <w:pPr>
        <w:rPr>
          <w:b/>
          <w:sz w:val="28"/>
          <w:szCs w:val="28"/>
          <w:lang w:val="sl-SI"/>
        </w:rPr>
      </w:pPr>
    </w:p>
    <w:p w:rsidR="00FF1592" w:rsidRPr="002B1EDE" w:rsidRDefault="00FF1592" w:rsidP="00FF1592">
      <w:pPr>
        <w:rPr>
          <w:sz w:val="28"/>
          <w:szCs w:val="28"/>
          <w:lang w:val="sl-SI"/>
        </w:rPr>
      </w:pPr>
    </w:p>
    <w:p w:rsidR="00FF1592" w:rsidRPr="002B1EDE" w:rsidRDefault="00FF1592" w:rsidP="00FF1592">
      <w:pPr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 xml:space="preserve">Deklaroj se jam pjesëtar i kombësië </w:t>
      </w:r>
      <w:r w:rsidRPr="002B1EDE">
        <w:rPr>
          <w:sz w:val="28"/>
          <w:szCs w:val="28"/>
          <w:lang w:val="sl-SI"/>
        </w:rPr>
        <w:t xml:space="preserve"> __________________________ </w:t>
      </w:r>
    </w:p>
    <w:p w:rsidR="00FF1592" w:rsidRPr="002B1EDE" w:rsidRDefault="00FF1592" w:rsidP="00FF1592">
      <w:pPr>
        <w:rPr>
          <w:sz w:val="28"/>
          <w:szCs w:val="28"/>
          <w:lang w:val="sl-SI"/>
        </w:rPr>
      </w:pPr>
      <w:r w:rsidRPr="002B1EDE">
        <w:rPr>
          <w:sz w:val="28"/>
          <w:szCs w:val="28"/>
          <w:lang w:val="sl-SI"/>
        </w:rPr>
        <w:tab/>
      </w:r>
      <w:r w:rsidRPr="002B1EDE">
        <w:rPr>
          <w:sz w:val="28"/>
          <w:szCs w:val="28"/>
          <w:lang w:val="sl-SI"/>
        </w:rPr>
        <w:tab/>
      </w:r>
      <w:r w:rsidRPr="002B1EDE">
        <w:rPr>
          <w:sz w:val="28"/>
          <w:szCs w:val="28"/>
          <w:lang w:val="sl-SI"/>
        </w:rPr>
        <w:tab/>
      </w:r>
      <w:r>
        <w:rPr>
          <w:sz w:val="28"/>
          <w:szCs w:val="28"/>
          <w:lang w:val="sl-SI"/>
        </w:rPr>
        <w:t xml:space="preserve">                      </w:t>
      </w:r>
      <w:r w:rsidRPr="002B1EDE">
        <w:rPr>
          <w:sz w:val="28"/>
          <w:szCs w:val="28"/>
          <w:lang w:val="sl-SI"/>
        </w:rPr>
        <w:tab/>
        <w:t>(</w:t>
      </w:r>
      <w:r>
        <w:rPr>
          <w:sz w:val="28"/>
          <w:szCs w:val="28"/>
          <w:lang w:val="sl-SI"/>
        </w:rPr>
        <w:t>emërimi i kombësisë)</w:t>
      </w:r>
      <w:r w:rsidRPr="002B1EDE">
        <w:rPr>
          <w:sz w:val="28"/>
          <w:szCs w:val="28"/>
          <w:lang w:val="sl-SI"/>
        </w:rPr>
        <w:t xml:space="preserve"> </w:t>
      </w:r>
    </w:p>
    <w:p w:rsidR="00FF1592" w:rsidRPr="002B1EDE" w:rsidRDefault="00FF1592" w:rsidP="00FF1592">
      <w:pPr>
        <w:rPr>
          <w:sz w:val="28"/>
          <w:szCs w:val="28"/>
          <w:lang w:val="sl-SI"/>
        </w:rPr>
      </w:pPr>
    </w:p>
    <w:p w:rsidR="00FF1592" w:rsidRPr="002B1EDE" w:rsidRDefault="00FF1592" w:rsidP="00FF1592">
      <w:pPr>
        <w:rPr>
          <w:sz w:val="28"/>
          <w:szCs w:val="28"/>
          <w:lang w:val="sl-SI"/>
        </w:rPr>
      </w:pPr>
    </w:p>
    <w:p w:rsidR="00FF1592" w:rsidRPr="002B1EDE" w:rsidRDefault="00FF1592" w:rsidP="00FF1592">
      <w:pPr>
        <w:rPr>
          <w:sz w:val="28"/>
          <w:szCs w:val="28"/>
          <w:lang w:val="sl-SI"/>
        </w:rPr>
      </w:pPr>
    </w:p>
    <w:p w:rsidR="00FF1592" w:rsidRPr="002B1EDE" w:rsidRDefault="00FF1592" w:rsidP="00FF1592">
      <w:pPr>
        <w:rPr>
          <w:sz w:val="28"/>
          <w:szCs w:val="28"/>
          <w:lang w:val="sl-SI"/>
        </w:rPr>
      </w:pPr>
      <w:r w:rsidRPr="002B1EDE">
        <w:rPr>
          <w:sz w:val="28"/>
          <w:szCs w:val="28"/>
          <w:lang w:val="sl-SI"/>
        </w:rPr>
        <w:t>______________________________</w:t>
      </w:r>
    </w:p>
    <w:p w:rsidR="00FF1592" w:rsidRPr="002B1EDE" w:rsidRDefault="00FF1592" w:rsidP="00FF1592">
      <w:pPr>
        <w:rPr>
          <w:sz w:val="28"/>
          <w:szCs w:val="28"/>
          <w:lang w:val="sl-SI"/>
        </w:rPr>
      </w:pPr>
      <w:r w:rsidRPr="002B1EDE">
        <w:rPr>
          <w:sz w:val="28"/>
          <w:szCs w:val="28"/>
          <w:lang w:val="sl-SI"/>
        </w:rPr>
        <w:t xml:space="preserve">                                                           </w:t>
      </w:r>
      <w:r>
        <w:rPr>
          <w:sz w:val="28"/>
          <w:szCs w:val="28"/>
          <w:lang w:val="sl-SI"/>
        </w:rPr>
        <w:t xml:space="preserve">  (emri dhe mbiemri</w:t>
      </w:r>
      <w:r w:rsidRPr="002B1EDE">
        <w:rPr>
          <w:sz w:val="28"/>
          <w:szCs w:val="28"/>
          <w:lang w:val="sl-SI"/>
        </w:rPr>
        <w:t>)</w:t>
      </w:r>
    </w:p>
    <w:p w:rsidR="00FF1592" w:rsidRPr="002B1EDE" w:rsidRDefault="00FF1592" w:rsidP="00FF1592">
      <w:pPr>
        <w:rPr>
          <w:sz w:val="28"/>
          <w:szCs w:val="28"/>
          <w:lang w:val="sl-SI"/>
        </w:rPr>
      </w:pPr>
    </w:p>
    <w:p w:rsidR="00FF1592" w:rsidRPr="002B1EDE" w:rsidRDefault="00FF1592" w:rsidP="00FF1592">
      <w:pPr>
        <w:rPr>
          <w:sz w:val="28"/>
          <w:szCs w:val="28"/>
          <w:lang w:val="sl-SI"/>
        </w:rPr>
      </w:pPr>
      <w:r w:rsidRPr="002B1EDE">
        <w:rPr>
          <w:sz w:val="28"/>
          <w:szCs w:val="28"/>
          <w:lang w:val="sl-SI"/>
        </w:rPr>
        <w:t>______________________________</w:t>
      </w:r>
    </w:p>
    <w:p w:rsidR="00FF1592" w:rsidRPr="002B1EDE" w:rsidRDefault="00FF1592" w:rsidP="00FF1592">
      <w:pPr>
        <w:rPr>
          <w:sz w:val="28"/>
          <w:szCs w:val="28"/>
          <w:lang w:val="sl-SI"/>
        </w:rPr>
      </w:pPr>
      <w:r w:rsidRPr="002B1EDE">
        <w:rPr>
          <w:sz w:val="28"/>
          <w:szCs w:val="28"/>
          <w:lang w:val="sl-SI"/>
        </w:rPr>
        <w:t xml:space="preserve">                                                             (dat</w:t>
      </w:r>
      <w:r>
        <w:rPr>
          <w:sz w:val="28"/>
          <w:szCs w:val="28"/>
          <w:lang w:val="sl-SI"/>
        </w:rPr>
        <w:t>a dhe vendli i lindjes)</w:t>
      </w:r>
    </w:p>
    <w:p w:rsidR="00FF1592" w:rsidRPr="002B1EDE" w:rsidRDefault="00FF1592" w:rsidP="00FF1592">
      <w:pPr>
        <w:rPr>
          <w:sz w:val="28"/>
          <w:szCs w:val="28"/>
          <w:lang w:val="sl-SI"/>
        </w:rPr>
      </w:pPr>
      <w:r w:rsidRPr="002B1EDE">
        <w:rPr>
          <w:sz w:val="28"/>
          <w:szCs w:val="28"/>
          <w:lang w:val="sl-SI"/>
        </w:rPr>
        <w:t>______________________________</w:t>
      </w:r>
    </w:p>
    <w:p w:rsidR="00FF1592" w:rsidRPr="002B1EDE" w:rsidRDefault="00FF1592" w:rsidP="00FF1592">
      <w:pPr>
        <w:rPr>
          <w:sz w:val="28"/>
          <w:szCs w:val="28"/>
          <w:lang w:val="sl-SI"/>
        </w:rPr>
      </w:pPr>
      <w:r w:rsidRPr="002B1EDE">
        <w:rPr>
          <w:sz w:val="28"/>
          <w:szCs w:val="28"/>
          <w:lang w:val="sl-SI"/>
        </w:rPr>
        <w:t xml:space="preserve">                              </w:t>
      </w:r>
      <w:r>
        <w:rPr>
          <w:sz w:val="28"/>
          <w:szCs w:val="28"/>
          <w:lang w:val="sl-SI"/>
        </w:rPr>
        <w:t xml:space="preserve">                        </w:t>
      </w:r>
      <w:r w:rsidRPr="002B1EDE">
        <w:rPr>
          <w:sz w:val="28"/>
          <w:szCs w:val="28"/>
          <w:lang w:val="sl-SI"/>
        </w:rPr>
        <w:t xml:space="preserve"> (Numri i amzës ose numri i </w:t>
      </w:r>
      <w:r>
        <w:rPr>
          <w:sz w:val="28"/>
          <w:szCs w:val="28"/>
          <w:lang w:val="sl-SI"/>
        </w:rPr>
        <w:t>l</w:t>
      </w:r>
      <w:r w:rsidRPr="002B1EDE">
        <w:rPr>
          <w:sz w:val="28"/>
          <w:szCs w:val="28"/>
          <w:lang w:val="sl-SI"/>
        </w:rPr>
        <w:t>etërnjoftimit)</w:t>
      </w:r>
    </w:p>
    <w:p w:rsidR="00FF1592" w:rsidRPr="002B1EDE" w:rsidRDefault="00FF1592" w:rsidP="00FF1592">
      <w:pPr>
        <w:rPr>
          <w:sz w:val="28"/>
          <w:szCs w:val="28"/>
          <w:lang w:val="sl-SI"/>
        </w:rPr>
      </w:pPr>
    </w:p>
    <w:p w:rsidR="00FF1592" w:rsidRPr="002B1EDE" w:rsidRDefault="00FF1592" w:rsidP="00FF1592">
      <w:pPr>
        <w:rPr>
          <w:sz w:val="28"/>
          <w:szCs w:val="28"/>
          <w:lang w:val="sl-SI"/>
        </w:rPr>
      </w:pPr>
      <w:r w:rsidRPr="002B1EDE">
        <w:rPr>
          <w:sz w:val="28"/>
          <w:szCs w:val="28"/>
          <w:lang w:val="sl-SI"/>
        </w:rPr>
        <w:t>______________________________</w:t>
      </w:r>
    </w:p>
    <w:p w:rsidR="00FF1592" w:rsidRPr="002B1EDE" w:rsidRDefault="00FF1592" w:rsidP="00FF1592">
      <w:pPr>
        <w:rPr>
          <w:sz w:val="28"/>
          <w:szCs w:val="28"/>
          <w:lang w:val="sl-SI"/>
        </w:rPr>
      </w:pPr>
      <w:r w:rsidRPr="002B1EDE">
        <w:rPr>
          <w:sz w:val="28"/>
          <w:szCs w:val="28"/>
          <w:lang w:val="sl-SI"/>
        </w:rPr>
        <w:t xml:space="preserve">                                                              (adresa)</w:t>
      </w:r>
    </w:p>
    <w:p w:rsidR="00FF1592" w:rsidRPr="002B1EDE" w:rsidRDefault="00FF1592" w:rsidP="00FF1592">
      <w:pPr>
        <w:rPr>
          <w:sz w:val="28"/>
          <w:szCs w:val="28"/>
          <w:lang w:val="sl-SI"/>
        </w:rPr>
      </w:pPr>
    </w:p>
    <w:p w:rsidR="00FF1592" w:rsidRPr="002B1EDE" w:rsidRDefault="00FF1592" w:rsidP="00FF1592">
      <w:pPr>
        <w:rPr>
          <w:sz w:val="28"/>
          <w:szCs w:val="28"/>
          <w:lang w:val="sl-SI"/>
        </w:rPr>
      </w:pPr>
      <w:r w:rsidRPr="002B1EDE">
        <w:rPr>
          <w:sz w:val="28"/>
          <w:szCs w:val="28"/>
          <w:lang w:val="sl-SI"/>
        </w:rPr>
        <w:t>______________________________</w:t>
      </w:r>
    </w:p>
    <w:p w:rsidR="00FF1592" w:rsidRPr="002B1EDE" w:rsidRDefault="00FF1592" w:rsidP="00FF1592">
      <w:pPr>
        <w:rPr>
          <w:sz w:val="28"/>
          <w:szCs w:val="28"/>
          <w:lang w:val="sl-SI"/>
        </w:rPr>
      </w:pPr>
      <w:r w:rsidRPr="002B1EDE">
        <w:rPr>
          <w:sz w:val="28"/>
          <w:szCs w:val="28"/>
          <w:lang w:val="sl-SI"/>
        </w:rPr>
        <w:t xml:space="preserve">                                                                 (</w:t>
      </w:r>
      <w:r>
        <w:rPr>
          <w:sz w:val="28"/>
          <w:szCs w:val="28"/>
          <w:lang w:val="sl-SI"/>
        </w:rPr>
        <w:t>nënshkrimi</w:t>
      </w:r>
      <w:r w:rsidRPr="002B1EDE">
        <w:rPr>
          <w:sz w:val="28"/>
          <w:szCs w:val="28"/>
          <w:lang w:val="sl-SI"/>
        </w:rPr>
        <w:t>)</w:t>
      </w:r>
    </w:p>
    <w:p w:rsidR="00FF1592" w:rsidRPr="002B1EDE" w:rsidRDefault="00FF1592" w:rsidP="00FF1592">
      <w:pPr>
        <w:rPr>
          <w:b/>
          <w:color w:val="auto"/>
          <w:sz w:val="28"/>
          <w:szCs w:val="28"/>
          <w:lang w:val="sl-SI"/>
        </w:rPr>
      </w:pPr>
    </w:p>
    <w:p w:rsidR="00FF1592" w:rsidRPr="002B1EDE" w:rsidRDefault="00FF1592" w:rsidP="00FF1592">
      <w:pPr>
        <w:rPr>
          <w:b/>
          <w:color w:val="auto"/>
          <w:sz w:val="28"/>
          <w:szCs w:val="28"/>
          <w:lang w:val="sl-SI"/>
        </w:rPr>
      </w:pPr>
    </w:p>
    <w:p w:rsidR="00FF1592" w:rsidRPr="002B1EDE" w:rsidRDefault="00FF1592" w:rsidP="00FF1592">
      <w:pPr>
        <w:rPr>
          <w:b/>
          <w:color w:val="auto"/>
          <w:sz w:val="28"/>
          <w:szCs w:val="28"/>
          <w:lang w:val="sl-SI"/>
        </w:rPr>
      </w:pPr>
    </w:p>
    <w:p w:rsidR="00FF1592" w:rsidRPr="002B1EDE" w:rsidRDefault="00FF1592" w:rsidP="00FF1592">
      <w:pPr>
        <w:rPr>
          <w:b/>
          <w:color w:val="auto"/>
          <w:sz w:val="28"/>
          <w:szCs w:val="28"/>
          <w:lang w:val="sl-SI"/>
        </w:rPr>
      </w:pPr>
    </w:p>
    <w:p w:rsidR="00FF1592" w:rsidRPr="002B1EDE" w:rsidRDefault="00FF1592" w:rsidP="00FF1592">
      <w:pPr>
        <w:rPr>
          <w:b/>
          <w:color w:val="auto"/>
          <w:sz w:val="28"/>
          <w:szCs w:val="28"/>
          <w:lang w:val="sl-SI"/>
        </w:rPr>
      </w:pPr>
    </w:p>
    <w:p w:rsidR="00FF1592" w:rsidRPr="002B1EDE" w:rsidRDefault="00FF1592" w:rsidP="00FF1592">
      <w:pPr>
        <w:rPr>
          <w:b/>
          <w:color w:val="auto"/>
          <w:sz w:val="28"/>
          <w:szCs w:val="28"/>
          <w:lang w:val="sl-SI"/>
        </w:rPr>
      </w:pPr>
    </w:p>
    <w:p w:rsidR="00FF1592" w:rsidRPr="002B1EDE" w:rsidRDefault="00FF1592" w:rsidP="00FF1592">
      <w:pPr>
        <w:rPr>
          <w:b/>
          <w:color w:val="auto"/>
          <w:sz w:val="28"/>
          <w:szCs w:val="28"/>
          <w:lang w:val="sl-SI"/>
        </w:rPr>
      </w:pPr>
    </w:p>
    <w:p w:rsidR="00FF1592" w:rsidRPr="002B1EDE" w:rsidRDefault="00FF1592" w:rsidP="00FF1592">
      <w:pPr>
        <w:outlineLvl w:val="0"/>
        <w:rPr>
          <w:b/>
          <w:i/>
          <w:sz w:val="28"/>
          <w:szCs w:val="28"/>
          <w:lang w:val="sl-SI"/>
        </w:rPr>
      </w:pPr>
      <w:r>
        <w:rPr>
          <w:b/>
          <w:i/>
          <w:sz w:val="28"/>
          <w:szCs w:val="28"/>
          <w:lang w:val="sl-SI"/>
        </w:rPr>
        <w:t>Formulari</w:t>
      </w:r>
      <w:r w:rsidRPr="002B1EDE">
        <w:rPr>
          <w:b/>
          <w:i/>
          <w:sz w:val="28"/>
          <w:szCs w:val="28"/>
          <w:lang w:val="sl-SI"/>
        </w:rPr>
        <w:t xml:space="preserve"> SM-4</w:t>
      </w:r>
    </w:p>
    <w:p w:rsidR="00FF1592" w:rsidRPr="002B1EDE" w:rsidRDefault="00FF1592" w:rsidP="00FF1592">
      <w:pPr>
        <w:rPr>
          <w:sz w:val="28"/>
          <w:szCs w:val="28"/>
          <w:lang w:val="sl-SI"/>
        </w:rPr>
      </w:pPr>
    </w:p>
    <w:p w:rsidR="00FF1592" w:rsidRDefault="00FF1592" w:rsidP="00FF1592">
      <w:pPr>
        <w:outlineLvl w:val="0"/>
        <w:rPr>
          <w:b/>
          <w:sz w:val="28"/>
          <w:szCs w:val="28"/>
          <w:lang w:val="sl-SI"/>
        </w:rPr>
      </w:pPr>
      <w:r>
        <w:rPr>
          <w:b/>
          <w:sz w:val="28"/>
          <w:szCs w:val="28"/>
          <w:lang w:val="sl-SI"/>
        </w:rPr>
        <w:t>D E K L A R A T A</w:t>
      </w:r>
    </w:p>
    <w:p w:rsidR="00FF1592" w:rsidRPr="002B1EDE" w:rsidRDefault="00FF1592" w:rsidP="00FF1592">
      <w:pPr>
        <w:outlineLvl w:val="0"/>
        <w:rPr>
          <w:b/>
          <w:sz w:val="28"/>
          <w:szCs w:val="28"/>
          <w:lang w:val="sl-SI"/>
        </w:rPr>
      </w:pPr>
    </w:p>
    <w:p w:rsidR="00FF1592" w:rsidRPr="002B1EDE" w:rsidRDefault="00FF1592" w:rsidP="00FF1592">
      <w:pPr>
        <w:outlineLvl w:val="0"/>
        <w:rPr>
          <w:b/>
          <w:sz w:val="28"/>
          <w:szCs w:val="28"/>
          <w:lang w:val="sl-SI"/>
        </w:rPr>
      </w:pPr>
      <w:r>
        <w:rPr>
          <w:b/>
          <w:sz w:val="28"/>
          <w:szCs w:val="28"/>
          <w:lang w:val="sl-SI"/>
        </w:rPr>
        <w:t xml:space="preserve">E </w:t>
      </w:r>
      <w:r w:rsidRPr="002B1EDE">
        <w:rPr>
          <w:b/>
          <w:sz w:val="28"/>
          <w:szCs w:val="28"/>
          <w:lang w:val="sl-SI"/>
        </w:rPr>
        <w:t>KANDIDATUR</w:t>
      </w:r>
      <w:r>
        <w:rPr>
          <w:b/>
          <w:sz w:val="28"/>
          <w:szCs w:val="28"/>
          <w:lang w:val="sl-SI"/>
        </w:rPr>
        <w:t>ËS PËR ANËTAR TË KËSHILLIT</w:t>
      </w:r>
    </w:p>
    <w:p w:rsidR="00FF1592" w:rsidRPr="002B1EDE" w:rsidRDefault="00FF1592" w:rsidP="00FF1592">
      <w:pPr>
        <w:rPr>
          <w:b/>
          <w:sz w:val="28"/>
          <w:szCs w:val="28"/>
          <w:lang w:val="sl-SI"/>
        </w:rPr>
      </w:pPr>
    </w:p>
    <w:p w:rsidR="00FF1592" w:rsidRPr="002B1EDE" w:rsidRDefault="00FF1592" w:rsidP="00FF1592">
      <w:pPr>
        <w:rPr>
          <w:b/>
          <w:sz w:val="28"/>
          <w:szCs w:val="28"/>
          <w:lang w:val="sl-SI"/>
        </w:rPr>
      </w:pPr>
    </w:p>
    <w:p w:rsidR="00FF1592" w:rsidRPr="002B1EDE" w:rsidRDefault="00FF1592" w:rsidP="00FF1592">
      <w:pPr>
        <w:rPr>
          <w:b/>
          <w:sz w:val="28"/>
          <w:szCs w:val="28"/>
          <w:lang w:val="sl-SI"/>
        </w:rPr>
      </w:pPr>
    </w:p>
    <w:p w:rsidR="00FF1592" w:rsidRPr="002B1EDE" w:rsidRDefault="00FF1592" w:rsidP="00FF1592">
      <w:pPr>
        <w:rPr>
          <w:b/>
          <w:sz w:val="28"/>
          <w:szCs w:val="28"/>
          <w:lang w:val="sl-SI"/>
        </w:rPr>
      </w:pPr>
    </w:p>
    <w:p w:rsidR="00FF1592" w:rsidRPr="002B1EDE" w:rsidRDefault="00FF1592" w:rsidP="00FF1592">
      <w:pPr>
        <w:outlineLvl w:val="0"/>
        <w:rPr>
          <w:sz w:val="28"/>
          <w:szCs w:val="28"/>
          <w:lang w:val="sl-SI"/>
        </w:rPr>
      </w:pPr>
      <w:r w:rsidRPr="002B1EDE">
        <w:rPr>
          <w:sz w:val="28"/>
          <w:szCs w:val="28"/>
          <w:lang w:val="sl-SI"/>
        </w:rPr>
        <w:t>Kandid</w:t>
      </w:r>
      <w:r>
        <w:rPr>
          <w:sz w:val="28"/>
          <w:szCs w:val="28"/>
          <w:lang w:val="sl-SI"/>
        </w:rPr>
        <w:t>ohem për anëtar Këshillit</w:t>
      </w:r>
      <w:r w:rsidRPr="002B1EDE">
        <w:rPr>
          <w:sz w:val="28"/>
          <w:szCs w:val="28"/>
          <w:lang w:val="sl-SI"/>
        </w:rPr>
        <w:t xml:space="preserve">_________________________________  </w:t>
      </w:r>
    </w:p>
    <w:p w:rsidR="00FF1592" w:rsidRPr="003A5DE8" w:rsidRDefault="00FF1592" w:rsidP="00FF1592">
      <w:pPr>
        <w:rPr>
          <w:sz w:val="20"/>
          <w:lang w:val="sl-SI"/>
        </w:rPr>
      </w:pPr>
      <w:r>
        <w:rPr>
          <w:sz w:val="20"/>
          <w:lang w:val="sl-SI"/>
        </w:rPr>
        <w:t xml:space="preserve">                                                         </w:t>
      </w:r>
      <w:r w:rsidRPr="003A5DE8">
        <w:rPr>
          <w:sz w:val="20"/>
          <w:lang w:val="sl-SI"/>
        </w:rPr>
        <w:t>(em</w:t>
      </w:r>
      <w:r>
        <w:rPr>
          <w:sz w:val="20"/>
          <w:lang w:val="sl-SI"/>
        </w:rPr>
        <w:t xml:space="preserve">ërimi </w:t>
      </w:r>
      <w:r w:rsidRPr="003A5DE8">
        <w:rPr>
          <w:sz w:val="20"/>
          <w:lang w:val="sl-SI"/>
        </w:rPr>
        <w:t>i</w:t>
      </w:r>
      <w:r w:rsidRPr="003A5DE8">
        <w:rPr>
          <w:sz w:val="20"/>
          <w:lang w:val="sr-Latn-CS"/>
        </w:rPr>
        <w:t xml:space="preserve"> popullit pakicë ose </w:t>
      </w:r>
      <w:r w:rsidRPr="003A5DE8">
        <w:rPr>
          <w:noProof/>
          <w:color w:val="auto"/>
          <w:sz w:val="20"/>
          <w:lang w:val="sr-Latn-CS"/>
        </w:rPr>
        <w:t>komunite</w:t>
      </w:r>
      <w:r w:rsidRPr="003A5DE8">
        <w:rPr>
          <w:sz w:val="20"/>
          <w:lang w:val="sr-Latn-CS"/>
        </w:rPr>
        <w:t xml:space="preserve">tit të </w:t>
      </w:r>
      <w:r w:rsidRPr="003A5DE8">
        <w:rPr>
          <w:noProof/>
          <w:color w:val="auto"/>
          <w:sz w:val="20"/>
          <w:lang w:val="sr-Latn-CS"/>
        </w:rPr>
        <w:t>pakic</w:t>
      </w:r>
      <w:r w:rsidRPr="003A5DE8">
        <w:rPr>
          <w:sz w:val="20"/>
          <w:lang w:val="sr-Latn-CS"/>
        </w:rPr>
        <w:t>ës nacionale të tjetër</w:t>
      </w:r>
      <w:r w:rsidRPr="003A5DE8">
        <w:rPr>
          <w:sz w:val="20"/>
          <w:lang w:val="sl-SI"/>
        </w:rPr>
        <w:t>)</w:t>
      </w:r>
    </w:p>
    <w:p w:rsidR="00FF1592" w:rsidRPr="002B1EDE" w:rsidRDefault="00FF1592" w:rsidP="00FF1592">
      <w:pPr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>në Mal të Zi</w:t>
      </w:r>
      <w:r w:rsidRPr="002B1EDE">
        <w:rPr>
          <w:sz w:val="28"/>
          <w:szCs w:val="28"/>
          <w:lang w:val="sl-SI"/>
        </w:rPr>
        <w:t>.</w:t>
      </w:r>
    </w:p>
    <w:p w:rsidR="00FF1592" w:rsidRPr="002B1EDE" w:rsidRDefault="00FF1592" w:rsidP="00FF1592">
      <w:pPr>
        <w:rPr>
          <w:sz w:val="28"/>
          <w:szCs w:val="28"/>
          <w:lang w:val="sl-SI"/>
        </w:rPr>
      </w:pPr>
    </w:p>
    <w:p w:rsidR="00FF1592" w:rsidRPr="002B1EDE" w:rsidRDefault="00FF1592" w:rsidP="00FF1592">
      <w:pPr>
        <w:rPr>
          <w:sz w:val="28"/>
          <w:szCs w:val="28"/>
          <w:lang w:val="sl-SI"/>
        </w:rPr>
      </w:pPr>
    </w:p>
    <w:p w:rsidR="00FF1592" w:rsidRPr="002B1EDE" w:rsidRDefault="00FF1592" w:rsidP="00FF1592">
      <w:pPr>
        <w:rPr>
          <w:sz w:val="28"/>
          <w:szCs w:val="28"/>
          <w:lang w:val="sl-SI"/>
        </w:rPr>
      </w:pPr>
    </w:p>
    <w:p w:rsidR="00FF1592" w:rsidRPr="002B1EDE" w:rsidRDefault="00FF1592" w:rsidP="00FF1592">
      <w:pPr>
        <w:rPr>
          <w:sz w:val="28"/>
          <w:szCs w:val="28"/>
          <w:lang w:val="sl-SI"/>
        </w:rPr>
      </w:pPr>
    </w:p>
    <w:p w:rsidR="00FF1592" w:rsidRPr="002B1EDE" w:rsidRDefault="00FF1592" w:rsidP="00FF1592">
      <w:pPr>
        <w:rPr>
          <w:sz w:val="28"/>
          <w:szCs w:val="28"/>
          <w:lang w:val="sl-SI"/>
        </w:rPr>
      </w:pPr>
      <w:r w:rsidRPr="002B1EDE">
        <w:rPr>
          <w:sz w:val="28"/>
          <w:szCs w:val="28"/>
          <w:lang w:val="sl-SI"/>
        </w:rPr>
        <w:t xml:space="preserve"> ________________________________________</w:t>
      </w:r>
    </w:p>
    <w:p w:rsidR="00FF1592" w:rsidRPr="002B1EDE" w:rsidRDefault="00FF1592" w:rsidP="00FF1592">
      <w:pPr>
        <w:ind w:left="3600" w:firstLine="720"/>
        <w:rPr>
          <w:sz w:val="28"/>
          <w:szCs w:val="28"/>
          <w:lang w:val="sl-SI"/>
        </w:rPr>
      </w:pPr>
      <w:r w:rsidRPr="002B1EDE">
        <w:rPr>
          <w:sz w:val="28"/>
          <w:szCs w:val="28"/>
          <w:lang w:val="sl-SI"/>
        </w:rPr>
        <w:t xml:space="preserve">        (</w:t>
      </w:r>
      <w:r>
        <w:rPr>
          <w:sz w:val="28"/>
          <w:szCs w:val="28"/>
          <w:lang w:val="sl-SI"/>
        </w:rPr>
        <w:t>emri dhe mbiemri</w:t>
      </w:r>
      <w:r w:rsidRPr="002B1EDE">
        <w:rPr>
          <w:sz w:val="28"/>
          <w:szCs w:val="28"/>
          <w:lang w:val="sl-SI"/>
        </w:rPr>
        <w:t>)</w:t>
      </w:r>
    </w:p>
    <w:p w:rsidR="00FF1592" w:rsidRPr="002B1EDE" w:rsidRDefault="00FF1592" w:rsidP="00FF1592">
      <w:pPr>
        <w:rPr>
          <w:sz w:val="28"/>
          <w:szCs w:val="28"/>
          <w:lang w:val="sl-SI"/>
        </w:rPr>
      </w:pPr>
    </w:p>
    <w:p w:rsidR="00FF1592" w:rsidRPr="002B1EDE" w:rsidRDefault="00FF1592" w:rsidP="00FF1592">
      <w:pPr>
        <w:rPr>
          <w:sz w:val="28"/>
          <w:szCs w:val="28"/>
          <w:lang w:val="sl-SI"/>
        </w:rPr>
      </w:pPr>
      <w:r w:rsidRPr="002B1EDE">
        <w:rPr>
          <w:sz w:val="28"/>
          <w:szCs w:val="28"/>
          <w:lang w:val="sl-SI"/>
        </w:rPr>
        <w:t xml:space="preserve"> ________________________________________</w:t>
      </w:r>
    </w:p>
    <w:p w:rsidR="00FF1592" w:rsidRPr="002B1EDE" w:rsidRDefault="00FF1592" w:rsidP="00FF1592">
      <w:pPr>
        <w:rPr>
          <w:sz w:val="28"/>
          <w:szCs w:val="28"/>
          <w:lang w:val="sl-SI"/>
        </w:rPr>
      </w:pPr>
      <w:r w:rsidRPr="002B1EDE">
        <w:rPr>
          <w:sz w:val="28"/>
          <w:szCs w:val="28"/>
          <w:lang w:val="sl-SI"/>
        </w:rPr>
        <w:t xml:space="preserve">                                         (Dat</w:t>
      </w:r>
      <w:r>
        <w:rPr>
          <w:sz w:val="28"/>
          <w:szCs w:val="28"/>
          <w:lang w:val="sl-SI"/>
        </w:rPr>
        <w:t>a dhe vendi i lindjes</w:t>
      </w:r>
      <w:r w:rsidRPr="002B1EDE">
        <w:rPr>
          <w:sz w:val="28"/>
          <w:szCs w:val="28"/>
          <w:lang w:val="sl-SI"/>
        </w:rPr>
        <w:t>)</w:t>
      </w:r>
    </w:p>
    <w:p w:rsidR="00FF1592" w:rsidRPr="002B1EDE" w:rsidRDefault="00FF1592" w:rsidP="00FF1592">
      <w:pPr>
        <w:rPr>
          <w:sz w:val="28"/>
          <w:szCs w:val="28"/>
          <w:lang w:val="sl-SI"/>
        </w:rPr>
      </w:pPr>
    </w:p>
    <w:p w:rsidR="00FF1592" w:rsidRPr="002B1EDE" w:rsidRDefault="00FF1592" w:rsidP="00FF1592">
      <w:pPr>
        <w:rPr>
          <w:sz w:val="28"/>
          <w:szCs w:val="28"/>
          <w:lang w:val="sl-SI"/>
        </w:rPr>
      </w:pPr>
      <w:r w:rsidRPr="002B1EDE">
        <w:rPr>
          <w:sz w:val="28"/>
          <w:szCs w:val="28"/>
          <w:lang w:val="sl-SI"/>
        </w:rPr>
        <w:t>________________________________________</w:t>
      </w:r>
    </w:p>
    <w:p w:rsidR="00FF1592" w:rsidRPr="002B1EDE" w:rsidRDefault="00FF1592" w:rsidP="00FF1592">
      <w:pPr>
        <w:rPr>
          <w:sz w:val="28"/>
          <w:szCs w:val="28"/>
          <w:lang w:val="sl-SI"/>
        </w:rPr>
      </w:pPr>
      <w:r w:rsidRPr="002B1EDE">
        <w:rPr>
          <w:sz w:val="28"/>
          <w:szCs w:val="28"/>
          <w:lang w:val="sl-SI"/>
        </w:rPr>
        <w:t xml:space="preserve">                                           (</w:t>
      </w:r>
      <w:r>
        <w:rPr>
          <w:sz w:val="28"/>
          <w:szCs w:val="28"/>
          <w:lang w:val="sl-SI"/>
        </w:rPr>
        <w:t>Profesioni</w:t>
      </w:r>
      <w:r w:rsidRPr="002B1EDE">
        <w:rPr>
          <w:sz w:val="28"/>
          <w:szCs w:val="28"/>
          <w:lang w:val="sl-SI"/>
        </w:rPr>
        <w:t>)</w:t>
      </w:r>
    </w:p>
    <w:p w:rsidR="00FF1592" w:rsidRPr="002B1EDE" w:rsidRDefault="00FF1592" w:rsidP="00FF1592">
      <w:pPr>
        <w:rPr>
          <w:sz w:val="28"/>
          <w:szCs w:val="28"/>
          <w:lang w:val="sl-SI"/>
        </w:rPr>
      </w:pPr>
    </w:p>
    <w:p w:rsidR="00FF1592" w:rsidRPr="002B1EDE" w:rsidRDefault="00FF1592" w:rsidP="00FF1592">
      <w:pPr>
        <w:rPr>
          <w:sz w:val="28"/>
          <w:szCs w:val="28"/>
          <w:lang w:val="sl-SI"/>
        </w:rPr>
      </w:pPr>
      <w:r w:rsidRPr="002B1EDE">
        <w:rPr>
          <w:sz w:val="28"/>
          <w:szCs w:val="28"/>
          <w:lang w:val="sl-SI"/>
        </w:rPr>
        <w:t xml:space="preserve"> ________________________________________</w:t>
      </w:r>
    </w:p>
    <w:p w:rsidR="00FF1592" w:rsidRPr="002B1EDE" w:rsidRDefault="00FF1592" w:rsidP="00FF1592">
      <w:pPr>
        <w:rPr>
          <w:sz w:val="28"/>
          <w:szCs w:val="28"/>
          <w:lang w:val="sl-SI"/>
        </w:rPr>
      </w:pPr>
      <w:r w:rsidRPr="002B1EDE">
        <w:rPr>
          <w:sz w:val="28"/>
          <w:szCs w:val="28"/>
          <w:lang w:val="sl-SI"/>
        </w:rPr>
        <w:t xml:space="preserve">                                      (Numri i amzës ose numri i </w:t>
      </w:r>
      <w:r>
        <w:rPr>
          <w:sz w:val="28"/>
          <w:szCs w:val="28"/>
          <w:lang w:val="sl-SI"/>
        </w:rPr>
        <w:t>l</w:t>
      </w:r>
      <w:r w:rsidRPr="002B1EDE">
        <w:rPr>
          <w:sz w:val="28"/>
          <w:szCs w:val="28"/>
          <w:lang w:val="sl-SI"/>
        </w:rPr>
        <w:t>etërnjoftimit)</w:t>
      </w:r>
    </w:p>
    <w:p w:rsidR="00FF1592" w:rsidRPr="002B1EDE" w:rsidRDefault="00FF1592" w:rsidP="00FF1592">
      <w:pPr>
        <w:rPr>
          <w:sz w:val="28"/>
          <w:szCs w:val="28"/>
          <w:lang w:val="sl-SI"/>
        </w:rPr>
      </w:pPr>
    </w:p>
    <w:p w:rsidR="00FF1592" w:rsidRPr="002B1EDE" w:rsidRDefault="00FF1592" w:rsidP="00FF1592">
      <w:pPr>
        <w:rPr>
          <w:sz w:val="28"/>
          <w:szCs w:val="28"/>
          <w:lang w:val="sl-SI"/>
        </w:rPr>
      </w:pPr>
    </w:p>
    <w:p w:rsidR="00FF1592" w:rsidRPr="002B1EDE" w:rsidRDefault="00FF1592" w:rsidP="00FF1592">
      <w:pPr>
        <w:rPr>
          <w:sz w:val="28"/>
          <w:szCs w:val="28"/>
          <w:lang w:val="sl-SI"/>
        </w:rPr>
      </w:pPr>
      <w:r w:rsidRPr="002B1EDE">
        <w:rPr>
          <w:sz w:val="28"/>
          <w:szCs w:val="28"/>
          <w:lang w:val="sl-SI"/>
        </w:rPr>
        <w:t>________________________________________</w:t>
      </w:r>
    </w:p>
    <w:p w:rsidR="00FF1592" w:rsidRPr="002B1EDE" w:rsidRDefault="00FF1592" w:rsidP="00FF1592">
      <w:pPr>
        <w:rPr>
          <w:sz w:val="28"/>
          <w:szCs w:val="28"/>
          <w:lang w:val="sl-SI"/>
        </w:rPr>
      </w:pPr>
      <w:r w:rsidRPr="002B1EDE">
        <w:rPr>
          <w:sz w:val="28"/>
          <w:szCs w:val="28"/>
          <w:lang w:val="sl-SI"/>
        </w:rPr>
        <w:t xml:space="preserve">                                           (</w:t>
      </w:r>
      <w:r>
        <w:rPr>
          <w:sz w:val="28"/>
          <w:szCs w:val="28"/>
          <w:lang w:val="sl-SI"/>
        </w:rPr>
        <w:t>Nënshkrimi</w:t>
      </w:r>
      <w:r w:rsidRPr="002B1EDE">
        <w:rPr>
          <w:sz w:val="28"/>
          <w:szCs w:val="28"/>
          <w:lang w:val="sl-SI"/>
        </w:rPr>
        <w:t>)</w:t>
      </w:r>
    </w:p>
    <w:p w:rsidR="00FF1592" w:rsidRDefault="00FF1592"/>
    <w:sectPr w:rsidR="00FF159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7F68EA"/>
    <w:multiLevelType w:val="hybridMultilevel"/>
    <w:tmpl w:val="655614D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E970D21"/>
    <w:multiLevelType w:val="hybridMultilevel"/>
    <w:tmpl w:val="0930BFEC"/>
    <w:lvl w:ilvl="0" w:tplc="39E6BE58">
      <w:start w:val="1"/>
      <w:numFmt w:val="decimal"/>
      <w:lvlText w:val="%1)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BACA68C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FF1592"/>
    <w:rsid w:val="004D376A"/>
    <w:rsid w:val="00FF1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1592"/>
    <w:rPr>
      <w:color w:val="000000"/>
      <w:sz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rsid w:val="00FF1592"/>
    <w:pPr>
      <w:autoSpaceDE w:val="0"/>
      <w:autoSpaceDN w:val="0"/>
      <w:adjustRightInd w:val="0"/>
      <w:jc w:val="both"/>
    </w:pPr>
    <w:rPr>
      <w:noProof/>
      <w:color w:val="auto"/>
      <w:sz w:val="24"/>
    </w:rPr>
  </w:style>
  <w:style w:type="paragraph" w:styleId="BodyText2">
    <w:name w:val="Body Text 2"/>
    <w:basedOn w:val="Normal"/>
    <w:rsid w:val="00FF1592"/>
    <w:pPr>
      <w:autoSpaceDE w:val="0"/>
      <w:autoSpaceDN w:val="0"/>
      <w:adjustRightInd w:val="0"/>
    </w:pPr>
    <w:rPr>
      <w:noProof/>
      <w:color w:val="auto"/>
      <w:sz w:val="24"/>
    </w:rPr>
  </w:style>
  <w:style w:type="character" w:customStyle="1" w:styleId="BodyTextChar">
    <w:name w:val="Body Text Char"/>
    <w:basedOn w:val="DefaultParagraphFont"/>
    <w:link w:val="BodyText"/>
    <w:rsid w:val="00FF1592"/>
    <w:rPr>
      <w:noProof/>
      <w:sz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AF332-9BE5-436D-9573-CE2BB7406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2411</Words>
  <Characters>13748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Në bazë të nenit 33 paragrafi 10 të Ligjit mbi të drejtat dhe liritë e pakicave (“Gazeta zyrtare e RMZ”, nr</vt:lpstr>
    </vt:vector>
  </TitlesOfParts>
  <Company/>
  <LinksUpToDate>false</LinksUpToDate>
  <CharactersWithSpaces>16127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Në bazë të nenit 33 paragrafi 10 të Ligjit mbi të drejtat dhe liritë e pakicave (“Gazeta zyrtare e RMZ”, nr</dc:title>
  <dc:subject/>
  <dc:creator>fikret.ljuljanovic</dc:creator>
  <cp:keywords/>
  <dc:description/>
  <cp:lastModifiedBy>igor.vucinic</cp:lastModifiedBy>
  <cp:revision>2</cp:revision>
  <dcterms:created xsi:type="dcterms:W3CDTF">2013-04-08T10:02:00Z</dcterms:created>
  <dcterms:modified xsi:type="dcterms:W3CDTF">2013-04-08T10:02:00Z</dcterms:modified>
</cp:coreProperties>
</file>