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F9" w:rsidRPr="009727F9" w:rsidRDefault="009727F9" w:rsidP="009727F9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9727F9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9727F9" w:rsidRPr="009727F9" w:rsidRDefault="009727F9" w:rsidP="009727F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</w:t>
      </w:r>
      <w:r w:rsidRPr="009727F9">
        <w:rPr>
          <w:rFonts w:ascii="Arial" w:eastAsia="Times New Roman" w:hAnsi="Arial" w:cs="Arial"/>
          <w:i/>
          <w:iCs/>
          <w:color w:val="FFFFFF"/>
          <w:lang w:eastAsia="sr-Latn-ME"/>
        </w:rPr>
        <w:t>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bookmarkStart w:id="0" w:name="_GoBack"/>
      <w:bookmarkEnd w:id="0"/>
      <w:r w:rsidRPr="009727F9">
        <w:rPr>
          <w:rFonts w:ascii="Arial" w:eastAsia="Times New Roman" w:hAnsi="Arial" w:cs="Arial"/>
          <w:vanish/>
          <w:lang w:eastAsia="sr-Latn-ME"/>
        </w:rPr>
        <w:t>Bottom of Form</w:t>
      </w:r>
    </w:p>
    <w:p w:rsidR="009727F9" w:rsidRPr="009727F9" w:rsidRDefault="009727F9" w:rsidP="00972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76A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A0A1062" wp14:editId="6F238199">
            <wp:extent cx="762000" cy="850900"/>
            <wp:effectExtent l="0" t="0" r="0" b="6350"/>
            <wp:docPr id="3" name="Picture 3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b/>
          <w:bCs/>
          <w:lang w:eastAsia="sr-Latn-ME"/>
        </w:rPr>
        <w:t>Crna Gora</w:t>
      </w:r>
      <w:r w:rsidRPr="009727F9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t>Broj: 02/1-112/18-8847/2</w:t>
      </w:r>
      <w:r w:rsidRPr="009727F9">
        <w:rPr>
          <w:rFonts w:ascii="Arial" w:eastAsia="Times New Roman" w:hAnsi="Arial" w:cs="Arial"/>
          <w:lang w:eastAsia="sr-Latn-ME"/>
        </w:rPr>
        <w:br/>
        <w:t>Podgorica, 27.06.2018 godine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727F9" w:rsidRPr="009727F9" w:rsidRDefault="009727F9" w:rsidP="009727F9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727F9">
        <w:rPr>
          <w:rFonts w:ascii="Arial" w:hAnsi="Arial" w:cs="Arial"/>
          <w:b/>
          <w:lang w:eastAsia="sr-Latn-ME"/>
        </w:rPr>
        <w:t>UPRAVA ZA KADROVE</w:t>
      </w:r>
    </w:p>
    <w:p w:rsidR="009727F9" w:rsidRPr="009727F9" w:rsidRDefault="009727F9" w:rsidP="009727F9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727F9">
        <w:rPr>
          <w:rFonts w:ascii="Arial" w:hAnsi="Arial" w:cs="Arial"/>
          <w:b/>
          <w:lang w:eastAsia="sr-Latn-ME"/>
        </w:rPr>
        <w:t>www.uzk.gov.me</w:t>
      </w:r>
      <w:r w:rsidRPr="009727F9">
        <w:rPr>
          <w:rFonts w:ascii="Arial" w:hAnsi="Arial" w:cs="Arial"/>
          <w:b/>
          <w:lang w:eastAsia="sr-Latn-ME"/>
        </w:rPr>
        <w:br/>
        <w:t>objavljuje</w:t>
      </w:r>
      <w:r w:rsidRPr="009727F9">
        <w:rPr>
          <w:rFonts w:ascii="Arial" w:hAnsi="Arial" w:cs="Arial"/>
          <w:b/>
          <w:lang w:eastAsia="sr-Latn-ME"/>
        </w:rPr>
        <w:br/>
        <w:t>INTERNI OGLAS - UNUTAR DRžAVNOG ORGANA</w:t>
      </w:r>
      <w:r w:rsidRPr="009727F9">
        <w:rPr>
          <w:rFonts w:ascii="Arial" w:hAnsi="Arial" w:cs="Arial"/>
          <w:b/>
          <w:lang w:eastAsia="sr-Latn-ME"/>
        </w:rPr>
        <w:br/>
        <w:t>za potrebe </w:t>
      </w:r>
      <w:r w:rsidRPr="009727F9">
        <w:rPr>
          <w:rFonts w:ascii="Arial" w:hAnsi="Arial" w:cs="Arial"/>
          <w:b/>
          <w:lang w:eastAsia="sr-Latn-ME"/>
        </w:rPr>
        <w:br/>
        <w:t>Ministarstva finansija - Poreske uprave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b/>
          <w:bCs/>
          <w:lang w:eastAsia="sr-Latn-ME"/>
        </w:rPr>
        <w:t>1. Samostalni/a savjetnik/ica II u Sektoru za ljudske resurse, Odsjek za razvoj ljudskih resursa</w:t>
      </w:r>
      <w:r w:rsidRPr="009727F9">
        <w:rPr>
          <w:rFonts w:ascii="Arial" w:eastAsia="Times New Roman" w:hAnsi="Arial" w:cs="Arial"/>
          <w:lang w:eastAsia="sr-Latn-ME"/>
        </w:rPr>
        <w:t>, </w:t>
      </w:r>
      <w:r w:rsidRPr="009727F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727F9" w:rsidRPr="009727F9" w:rsidRDefault="009727F9" w:rsidP="009727F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iz oblasti društvenih nauka-ekonomija ili pravo </w:t>
      </w:r>
      <w:r w:rsidRPr="009727F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727F9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b/>
          <w:bCs/>
          <w:lang w:eastAsia="sr-Latn-ME"/>
        </w:rPr>
        <w:t>2. Samostalni/a savjetnik/ica II u Sektoru za velike poreske obveznike, Odsjek za pružanje usluga, obradu prijava i uplatu</w:t>
      </w:r>
      <w:r w:rsidRPr="009727F9">
        <w:rPr>
          <w:rFonts w:ascii="Arial" w:eastAsia="Times New Roman" w:hAnsi="Arial" w:cs="Arial"/>
          <w:lang w:eastAsia="sr-Latn-ME"/>
        </w:rPr>
        <w:t>, </w:t>
      </w:r>
      <w:r w:rsidRPr="009727F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727F9" w:rsidRPr="009727F9" w:rsidRDefault="009727F9" w:rsidP="009727F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iz oblasti društvenih nauka- ekonomija ili pravo </w:t>
      </w:r>
      <w:r w:rsidRPr="009727F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727F9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b/>
          <w:bCs/>
          <w:lang w:eastAsia="sr-Latn-ME"/>
        </w:rPr>
        <w:t>3. Samostalni/a savjetnik/ica II u Odjeljenju za planiranje, izvještavanje i razvojne projekte</w:t>
      </w:r>
      <w:r w:rsidRPr="009727F9">
        <w:rPr>
          <w:rFonts w:ascii="Arial" w:eastAsia="Times New Roman" w:hAnsi="Arial" w:cs="Arial"/>
          <w:lang w:eastAsia="sr-Latn-ME"/>
        </w:rPr>
        <w:t>, </w:t>
      </w:r>
      <w:r w:rsidRPr="009727F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727F9" w:rsidRPr="009727F9" w:rsidRDefault="009727F9" w:rsidP="009727F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iz oblasti društvenih nauka -ekonomija ili prav</w:t>
      </w:r>
      <w:r w:rsidRPr="009727F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727F9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b/>
          <w:bCs/>
          <w:lang w:eastAsia="sr-Latn-ME"/>
        </w:rPr>
        <w:t>4. Samostalni/a savjetnik/ica I u Odjeljenju za upravljanje rizicima</w:t>
      </w:r>
      <w:r w:rsidRPr="009727F9">
        <w:rPr>
          <w:rFonts w:ascii="Arial" w:eastAsia="Times New Roman" w:hAnsi="Arial" w:cs="Arial"/>
          <w:lang w:eastAsia="sr-Latn-ME"/>
        </w:rPr>
        <w:t>, </w:t>
      </w:r>
      <w:r w:rsidRPr="009727F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727F9" w:rsidRPr="009727F9" w:rsidRDefault="009727F9" w:rsidP="009727F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iz oblasti društvenih nauka-ekonomija ili prav</w:t>
      </w:r>
      <w:r w:rsidRPr="009727F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727F9">
        <w:rPr>
          <w:rFonts w:ascii="Arial" w:eastAsia="Times New Roman" w:hAnsi="Arial" w:cs="Arial"/>
          <w:lang w:eastAsia="sr-Latn-ME"/>
        </w:rPr>
        <w:br/>
        <w:t>- radno iskustvo u trajanju od 5 godina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727F9" w:rsidRDefault="009727F9" w:rsidP="009727F9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b/>
          <w:bCs/>
          <w:lang w:eastAsia="sr-Latn-ME"/>
        </w:rPr>
        <w:lastRenderedPageBreak/>
        <w:t>5. Samostalni/a savjetnik/ica II u Odjeljenju za upravljanje rizicima </w:t>
      </w:r>
      <w:r w:rsidRPr="009727F9">
        <w:rPr>
          <w:rFonts w:ascii="Arial" w:eastAsia="Times New Roman" w:hAnsi="Arial" w:cs="Arial"/>
          <w:lang w:eastAsia="sr-Latn-ME"/>
        </w:rPr>
        <w:t>, </w:t>
      </w:r>
      <w:r w:rsidRPr="009727F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727F9" w:rsidRPr="009727F9" w:rsidRDefault="009727F9" w:rsidP="009727F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iz oblasti društvenih nauka-ekonomija ili pravo </w:t>
      </w:r>
      <w:r w:rsidRPr="009727F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727F9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727F9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727F9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727F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727F9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727F9">
        <w:rPr>
          <w:rFonts w:ascii="Arial" w:eastAsia="Times New Roman" w:hAnsi="Arial" w:cs="Arial"/>
          <w:lang w:eastAsia="sr-Latn-ME"/>
        </w:rPr>
        <w:br/>
        <w:t>- uvjerenje o državljanstvu,</w:t>
      </w:r>
      <w:r w:rsidRPr="009727F9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727F9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727F9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727F9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727F9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727F9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9727F9">
        <w:rPr>
          <w:rFonts w:ascii="Arial" w:eastAsia="Times New Roman" w:hAnsi="Arial" w:cs="Arial"/>
          <w:lang w:eastAsia="sr-Latn-ME"/>
        </w:rPr>
        <w:br/>
      </w:r>
    </w:p>
    <w:p w:rsidR="009727F9" w:rsidRPr="009727F9" w:rsidRDefault="009727F9" w:rsidP="009727F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727F9">
        <w:rPr>
          <w:rFonts w:ascii="Arial" w:eastAsia="Times New Roman" w:hAnsi="Arial" w:cs="Arial"/>
          <w:lang w:eastAsia="sr-Latn-ME"/>
        </w:rPr>
        <w:br/>
        <w:t>        </w:t>
      </w:r>
      <w:r w:rsidRPr="009727F9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9727F9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727F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9727F9">
        <w:rPr>
          <w:rFonts w:ascii="Arial" w:eastAsia="Times New Roman" w:hAnsi="Arial" w:cs="Arial"/>
          <w:lang w:eastAsia="sr-Latn-ME"/>
        </w:rPr>
        <w:t>).</w:t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727F9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727F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727F9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lang w:eastAsia="sr-Latn-ME"/>
        </w:rPr>
        <w:br/>
        <w:t xml:space="preserve">O datumu, mjestu, vremenu i načinu provjere sposobnosti, kandidati će biti obaviješteni </w:t>
      </w:r>
      <w:r w:rsidRPr="009727F9">
        <w:rPr>
          <w:rFonts w:ascii="Arial" w:eastAsia="Times New Roman" w:hAnsi="Arial" w:cs="Arial"/>
          <w:lang w:eastAsia="sr-Latn-ME"/>
        </w:rPr>
        <w:lastRenderedPageBreak/>
        <w:t>putem internet stranice Uprave za kadrove (www.uzk.gov.me), najkasnije pet dana prije dana provjere sposobnosti.</w:t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9727F9" w:rsidRPr="009727F9" w:rsidRDefault="009727F9" w:rsidP="009727F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t> </w:t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727F9" w:rsidRPr="009727F9" w:rsidRDefault="009727F9" w:rsidP="009727F9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727F9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727F9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Ministarstva finansija - Poreske uprave</w:t>
      </w:r>
      <w:r w:rsidRPr="009727F9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9727F9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9727F9">
        <w:rPr>
          <w:rFonts w:ascii="Arial" w:eastAsia="Times New Roman" w:hAnsi="Arial" w:cs="Arial"/>
          <w:lang w:eastAsia="sr-Latn-ME"/>
        </w:rPr>
        <w:br/>
      </w:r>
    </w:p>
    <w:p w:rsidR="009727F9" w:rsidRPr="009727F9" w:rsidRDefault="009727F9" w:rsidP="009727F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727F9" w:rsidRPr="009727F9" w:rsidRDefault="009727F9" w:rsidP="009727F9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727F9">
        <w:rPr>
          <w:rFonts w:ascii="Arial" w:eastAsia="Times New Roman" w:hAnsi="Arial" w:cs="Arial"/>
          <w:lang w:eastAsia="sr-Latn-ME"/>
        </w:rPr>
        <w:t> </w:t>
      </w:r>
      <w:r w:rsidRPr="009727F9">
        <w:rPr>
          <w:rFonts w:ascii="Arial" w:eastAsia="Times New Roman" w:hAnsi="Arial" w:cs="Arial"/>
          <w:lang w:eastAsia="sr-Latn-ME"/>
        </w:rPr>
        <w:br/>
      </w:r>
      <w:r w:rsidRPr="009727F9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2B6564" w:rsidRPr="009727F9" w:rsidRDefault="002B6564">
      <w:pPr>
        <w:rPr>
          <w:rFonts w:ascii="Arial" w:hAnsi="Arial" w:cs="Arial"/>
        </w:rPr>
      </w:pPr>
    </w:p>
    <w:sectPr w:rsidR="002B6564" w:rsidRPr="009727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F9"/>
    <w:rsid w:val="002B6564"/>
    <w:rsid w:val="009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2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27F9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27F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7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727F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7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727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727F9"/>
    <w:rPr>
      <w:color w:val="0000FF"/>
      <w:u w:val="single"/>
    </w:rPr>
  </w:style>
  <w:style w:type="paragraph" w:styleId="NoSpacing">
    <w:name w:val="No Spacing"/>
    <w:uiPriority w:val="1"/>
    <w:qFormat/>
    <w:rsid w:val="009727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2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27F9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27F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7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727F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7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727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727F9"/>
    <w:rPr>
      <w:color w:val="0000FF"/>
      <w:u w:val="single"/>
    </w:rPr>
  </w:style>
  <w:style w:type="paragraph" w:styleId="NoSpacing">
    <w:name w:val="No Spacing"/>
    <w:uiPriority w:val="1"/>
    <w:qFormat/>
    <w:rsid w:val="009727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9083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2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5407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2018-06-25T11:52:00Z</cp:lastPrinted>
  <dcterms:created xsi:type="dcterms:W3CDTF">2018-06-25T11:47:00Z</dcterms:created>
  <dcterms:modified xsi:type="dcterms:W3CDTF">2018-06-25T11:52:00Z</dcterms:modified>
</cp:coreProperties>
</file>