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6B" w:rsidRDefault="00871E9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06B" w:rsidRDefault="00871E9D">
      <w:pPr>
        <w:spacing w:after="0"/>
      </w:pPr>
      <w:r>
        <w:rPr>
          <w:sz w:val="22"/>
          <w:szCs w:val="22"/>
        </w:rPr>
        <w:t>Br: 02/1-100/20-5410/3                                                                    28. oktobar 2020. godine</w:t>
      </w:r>
    </w:p>
    <w:p w:rsidR="00871E9D" w:rsidRDefault="00871E9D">
      <w:pPr>
        <w:jc w:val="both"/>
        <w:rPr>
          <w:sz w:val="22"/>
          <w:szCs w:val="22"/>
        </w:rPr>
      </w:pPr>
    </w:p>
    <w:p w:rsidR="0017206B" w:rsidRDefault="00871E9D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kandidata od 02/1-100/20-5410/1 od 28.10.2020. godine</w:t>
      </w:r>
      <w:r>
        <w:rPr>
          <w:sz w:val="22"/>
          <w:szCs w:val="22"/>
        </w:rPr>
        <w:t>, Uprava za kadrove utvrdila je</w:t>
      </w:r>
    </w:p>
    <w:p w:rsidR="0017206B" w:rsidRDefault="0017206B"/>
    <w:p w:rsidR="0017206B" w:rsidRDefault="00871E9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7206B" w:rsidRDefault="0017206B"/>
    <w:p w:rsidR="0017206B" w:rsidRDefault="00871E9D" w:rsidP="00871E9D">
      <w:pPr>
        <w:jc w:val="both"/>
      </w:pPr>
      <w:r>
        <w:rPr>
          <w:sz w:val="22"/>
          <w:szCs w:val="22"/>
        </w:rPr>
        <w:t>Po javnom ogl</w:t>
      </w:r>
      <w:r>
        <w:rPr>
          <w:sz w:val="22"/>
          <w:szCs w:val="22"/>
        </w:rPr>
        <w:t xml:space="preserve">asu br. 02/1-100/20-4748/2, objavljenom  02.10.2020. godine, za potrebe  </w:t>
      </w:r>
      <w:r>
        <w:rPr>
          <w:b/>
          <w:bCs/>
          <w:sz w:val="22"/>
          <w:szCs w:val="22"/>
        </w:rPr>
        <w:t>Uprave za kadrove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17206B" w:rsidRDefault="00871E9D">
      <w:pPr>
        <w:jc w:val="both"/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Samostalni/a savjetnik/ica III - za pripremu i sprovođenje programa obuka - Odsjek za pripremu i sprovođenje programa obuka, Sektor za obuku i razvoj kadrova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</w:t>
      </w:r>
      <w:r>
        <w:rPr>
          <w:sz w:val="22"/>
          <w:szCs w:val="22"/>
        </w:rPr>
        <w:t>đeno vrijeme, - VII1 nivo kvalifikacije obrazovanja, Fakultet iz oblasti društvenih ili humanističkih nauka:</w:t>
      </w:r>
    </w:p>
    <w:p w:rsidR="0017206B" w:rsidRDefault="00871E9D">
      <w:r>
        <w:rPr>
          <w:b/>
          <w:bCs/>
          <w:sz w:val="22"/>
          <w:szCs w:val="22"/>
        </w:rPr>
        <w:t xml:space="preserve">      BOJANA ŠĆEPANOVIĆ - ostvareni broj bodova 19.70</w:t>
      </w:r>
    </w:p>
    <w:p w:rsidR="00871E9D" w:rsidRDefault="00871E9D" w:rsidP="00871E9D"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 Samostalni/a savjetnik/ica III - za Komisiju za žalbe - Odjeljenje za pružanje podrške radu Komisije za žalbe</w:t>
      </w:r>
      <w:r>
        <w:rPr>
          <w:sz w:val="22"/>
          <w:szCs w:val="22"/>
        </w:rPr>
        <w:t xml:space="preserve"> - Izvršilaca: 1, na neodređeno vrijeme, - VII1 nivo kvalifikacije obrazovanja, Fakultet iz oblasti društvenih nauka - pravo</w:t>
      </w:r>
    </w:p>
    <w:p w:rsidR="00871E9D" w:rsidRDefault="00871E9D" w:rsidP="00871E9D">
      <w:r>
        <w:rPr>
          <w:b/>
          <w:bCs/>
          <w:sz w:val="22"/>
          <w:szCs w:val="22"/>
        </w:rPr>
        <w:t xml:space="preserve">      VELIMIR  GVOZDENOVIĆ - ostvareni broj bodova 19.40</w:t>
      </w:r>
    </w:p>
    <w:p w:rsidR="0017206B" w:rsidRDefault="00871E9D">
      <w:pPr>
        <w:jc w:val="both"/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Viši/a savjetnik/ca III - za sprovođenje programa obuka - Odsjek za pripremu i sprovođenje programa obuka, Sektor za obuku i razvoj kadrova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Fakultet iz oblasti društvenih ili humanističkih nauka</w:t>
      </w:r>
      <w:r>
        <w:t>:</w:t>
      </w:r>
    </w:p>
    <w:p w:rsidR="0017206B" w:rsidRPr="00871E9D" w:rsidRDefault="00871E9D" w:rsidP="00871E9D">
      <w:pPr>
        <w:pStyle w:val="NoSpacing"/>
        <w:rPr>
          <w:b/>
          <w:sz w:val="22"/>
          <w:szCs w:val="22"/>
        </w:rPr>
      </w:pPr>
      <w:r>
        <w:t xml:space="preserve">      </w:t>
      </w:r>
      <w:r w:rsidRPr="00871E9D">
        <w:rPr>
          <w:b/>
          <w:sz w:val="22"/>
          <w:szCs w:val="22"/>
        </w:rPr>
        <w:t>MILAN JOKSIMOVIĆ - ostvareni broj bodova 20.00</w:t>
      </w:r>
    </w:p>
    <w:p w:rsidR="0017206B" w:rsidRPr="00871E9D" w:rsidRDefault="00871E9D" w:rsidP="00871E9D">
      <w:pPr>
        <w:pStyle w:val="NoSpacing"/>
        <w:rPr>
          <w:b/>
          <w:sz w:val="22"/>
          <w:szCs w:val="22"/>
        </w:rPr>
      </w:pPr>
      <w:r w:rsidRPr="00871E9D">
        <w:rPr>
          <w:b/>
          <w:sz w:val="22"/>
          <w:szCs w:val="22"/>
        </w:rPr>
        <w:t xml:space="preserve">      BOJAN RADOVIĆ - ostvareni broj bodova 14.85</w:t>
      </w:r>
    </w:p>
    <w:p w:rsidR="0017206B" w:rsidRDefault="0017206B"/>
    <w:p w:rsidR="0017206B" w:rsidRDefault="00871E9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</w:t>
      </w:r>
      <w:r>
        <w:rPr>
          <w:sz w:val="22"/>
          <w:szCs w:val="22"/>
        </w:rPr>
        <w:t>ata.</w:t>
      </w:r>
    </w:p>
    <w:p w:rsidR="00871E9D" w:rsidRDefault="00871E9D"/>
    <w:p w:rsidR="00871E9D" w:rsidRPr="00C92387" w:rsidRDefault="00871E9D" w:rsidP="00871E9D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871E9D" w:rsidRPr="00C92387" w:rsidRDefault="00871E9D" w:rsidP="00871E9D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871E9D" w:rsidRDefault="00871E9D">
      <w:pPr>
        <w:spacing w:after="0"/>
        <w:rPr>
          <w:sz w:val="22"/>
          <w:szCs w:val="22"/>
        </w:rPr>
      </w:pPr>
    </w:p>
    <w:p w:rsidR="00871E9D" w:rsidRDefault="00871E9D">
      <w:pPr>
        <w:spacing w:after="0"/>
        <w:rPr>
          <w:sz w:val="22"/>
          <w:szCs w:val="22"/>
        </w:rPr>
      </w:pPr>
    </w:p>
    <w:p w:rsidR="0017206B" w:rsidRDefault="00871E9D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7206B" w:rsidRDefault="00871E9D">
      <w:pPr>
        <w:spacing w:after="0"/>
      </w:pPr>
      <w:r>
        <w:rPr>
          <w:sz w:val="22"/>
          <w:szCs w:val="22"/>
        </w:rPr>
        <w:t xml:space="preserve">       - Upravi za kadrove</w:t>
      </w:r>
    </w:p>
    <w:p w:rsidR="0017206B" w:rsidRDefault="00871E9D">
      <w:pPr>
        <w:spacing w:after="0"/>
      </w:pPr>
      <w:r>
        <w:rPr>
          <w:sz w:val="22"/>
          <w:szCs w:val="22"/>
        </w:rPr>
        <w:t xml:space="preserve">       - a/a</w:t>
      </w:r>
    </w:p>
    <w:sectPr w:rsidR="0017206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6B"/>
    <w:rsid w:val="0017206B"/>
    <w:rsid w:val="0087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4221"/>
  <w15:docId w15:val="{6B6FAF8A-5838-4A2B-939A-64747EF3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871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2020-10-28T13:16:00Z</dcterms:created>
  <dcterms:modified xsi:type="dcterms:W3CDTF">2020-10-28T13:16:00Z</dcterms:modified>
  <cp:category/>
</cp:coreProperties>
</file>