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D6F" w:rsidRDefault="006E7DB2">
      <w:pPr>
        <w:jc w:val="center"/>
      </w:pPr>
      <w:r>
        <w:rPr>
          <w:noProof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3D6F" w:rsidRDefault="006E7DB2">
      <w:pPr>
        <w:spacing w:after="0"/>
      </w:pPr>
      <w:r>
        <w:rPr>
          <w:sz w:val="22"/>
          <w:szCs w:val="22"/>
        </w:rPr>
        <w:t>Br: 02-100/21-2133/</w:t>
      </w:r>
      <w:r w:rsidR="00741C98">
        <w:rPr>
          <w:sz w:val="22"/>
          <w:szCs w:val="22"/>
        </w:rPr>
        <w:t>43</w:t>
      </w:r>
      <w:r>
        <w:rPr>
          <w:sz w:val="22"/>
          <w:szCs w:val="22"/>
        </w:rPr>
        <w:t xml:space="preserve">                                                                  14. decembar 2021. godine</w:t>
      </w:r>
    </w:p>
    <w:p w:rsidR="006E7DB2" w:rsidRDefault="006E7DB2">
      <w:pPr>
        <w:jc w:val="both"/>
        <w:rPr>
          <w:sz w:val="22"/>
          <w:szCs w:val="22"/>
        </w:rPr>
      </w:pPr>
    </w:p>
    <w:p w:rsidR="00073D6F" w:rsidRDefault="006E7DB2">
      <w:pPr>
        <w:jc w:val="both"/>
      </w:pPr>
      <w:r>
        <w:rPr>
          <w:sz w:val="22"/>
          <w:szCs w:val="22"/>
        </w:rPr>
        <w:t>U skladu sa članom 47 Zakona o državnim službenicima i namještenicima  ("Službeni list CG", br. 2/18, 34/19 i 08/21), a na osnovu  Izvještaja o provjeri kandidata od 02-100/21-2133/</w:t>
      </w:r>
      <w:r w:rsidR="00741C98">
        <w:rPr>
          <w:sz w:val="22"/>
          <w:szCs w:val="22"/>
        </w:rPr>
        <w:t>42</w:t>
      </w:r>
      <w:bookmarkStart w:id="0" w:name="_GoBack"/>
      <w:bookmarkEnd w:id="0"/>
      <w:r>
        <w:rPr>
          <w:sz w:val="22"/>
          <w:szCs w:val="22"/>
        </w:rPr>
        <w:t xml:space="preserve"> od 14.12.2021. godine, Uprava za kadrove utvrdila je</w:t>
      </w:r>
    </w:p>
    <w:p w:rsidR="00073D6F" w:rsidRDefault="00073D6F"/>
    <w:p w:rsidR="00073D6F" w:rsidRDefault="006E7DB2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073D6F" w:rsidRDefault="00073D6F"/>
    <w:p w:rsidR="00073D6F" w:rsidRDefault="006E7DB2" w:rsidP="006E7DB2">
      <w:pPr>
        <w:jc w:val="both"/>
      </w:pPr>
      <w:r>
        <w:rPr>
          <w:sz w:val="22"/>
          <w:szCs w:val="22"/>
        </w:rPr>
        <w:t xml:space="preserve">Po javnom oglasu br. 02-100/21-2133/2, objavljenom  10.09.2021. godine, za potrebe  </w:t>
      </w:r>
      <w:r>
        <w:rPr>
          <w:b/>
          <w:bCs/>
          <w:sz w:val="22"/>
          <w:szCs w:val="22"/>
        </w:rPr>
        <w:t>Ministarstva ekologije, prostornog planiranja i urbanizma</w:t>
      </w:r>
      <w:r>
        <w:rPr>
          <w:sz w:val="22"/>
          <w:szCs w:val="22"/>
        </w:rPr>
        <w:t xml:space="preserve">, za radna mjesta:  </w:t>
      </w:r>
    </w:p>
    <w:p w:rsidR="006E7DB2" w:rsidRDefault="006E7DB2" w:rsidP="006E7DB2">
      <w:pPr>
        <w:jc w:val="both"/>
      </w:pPr>
      <w:r>
        <w:rPr>
          <w:b/>
          <w:bCs/>
          <w:sz w:val="22"/>
          <w:szCs w:val="22"/>
        </w:rPr>
        <w:t xml:space="preserve">1. Urbanističko-građevinski/a inspektor/ka III, Direktorat za inspekcijske poslove i licenciranje,Direkcija za urbanističko građevinski nadzor,Odsjek za nadzor centralne regije za opštine Cetinje,Danilovgrad,Tuzi i Kolašin </w:t>
      </w:r>
      <w:r>
        <w:rPr>
          <w:sz w:val="22"/>
          <w:szCs w:val="22"/>
        </w:rPr>
        <w:t xml:space="preserve"> - Izvršilaca: 2, Inspektora/ku postavlja starješina državnog organa na vrijeme od pet godina, - VII1 nivo kvalifikacije obrazovanja, Fakultet iz oblasti tehničko-tehnoloških nauka.arhitektura,građevina,elektrotehnika,elektronika,mašinstvo ili rudarstvo,fakultet iz oblasti ostalih inženjerskih nauka,fakultet iz oblasti prirodnih nauka-geologija,fakultet iz oblasti društvenih nauka-pravo ili ekonomije ,ili fakultet iz oblasti ostalih društvenih nauka-organizacione nauke,politikologija ili studije bezbjednosti:</w:t>
      </w:r>
    </w:p>
    <w:p w:rsidR="006E7DB2" w:rsidRPr="006E7DB2" w:rsidRDefault="006E7DB2" w:rsidP="006E7DB2">
      <w:pPr>
        <w:pStyle w:val="NoSpacing"/>
        <w:rPr>
          <w:b/>
          <w:sz w:val="22"/>
          <w:szCs w:val="22"/>
        </w:rPr>
      </w:pPr>
      <w:r w:rsidRPr="006E7DB2">
        <w:rPr>
          <w:b/>
          <w:sz w:val="22"/>
          <w:szCs w:val="22"/>
        </w:rPr>
        <w:t xml:space="preserve">      DAMIR TUZOVIĆ - ostvareni broj bodova 18.40</w:t>
      </w:r>
    </w:p>
    <w:p w:rsidR="006E7DB2" w:rsidRPr="006E7DB2" w:rsidRDefault="006E7DB2" w:rsidP="006E7DB2">
      <w:pPr>
        <w:pStyle w:val="NoSpacing"/>
        <w:rPr>
          <w:b/>
          <w:sz w:val="22"/>
          <w:szCs w:val="22"/>
        </w:rPr>
      </w:pPr>
      <w:r w:rsidRPr="006E7DB2">
        <w:rPr>
          <w:b/>
          <w:sz w:val="22"/>
          <w:szCs w:val="22"/>
        </w:rPr>
        <w:t xml:space="preserve">      NAJA ZEJNELAGIĆ - ostvareni broj bodova 17.95</w:t>
      </w:r>
    </w:p>
    <w:p w:rsidR="006E7DB2" w:rsidRDefault="006E7DB2">
      <w:pPr>
        <w:rPr>
          <w:b/>
          <w:bCs/>
          <w:sz w:val="22"/>
          <w:szCs w:val="22"/>
        </w:rPr>
      </w:pPr>
    </w:p>
    <w:p w:rsidR="00073D6F" w:rsidRDefault="006E7DB2">
      <w:pPr>
        <w:jc w:val="both"/>
      </w:pPr>
      <w:r>
        <w:rPr>
          <w:b/>
          <w:bCs/>
          <w:sz w:val="22"/>
          <w:szCs w:val="22"/>
        </w:rPr>
        <w:t xml:space="preserve">2. Urbanističko-građevinski/a inspektor/ka III, Direktorat za inspekcijske poslove i licenciranje,Direkcija za urbanističko građevinski nadzor,Odsjek za nadzor centralne regije za opštinu Podgorica </w:t>
      </w:r>
      <w:r>
        <w:rPr>
          <w:sz w:val="22"/>
          <w:szCs w:val="22"/>
        </w:rPr>
        <w:t xml:space="preserve"> - Izvršilaca: 1, Inspektora/ku postavlja starješina državnog organa na vrijeme od pet godina, - VII1 nivo kvalifikacije obrazovanja, Fakultet iz oblasti tehničko-tehnoloških nauka-arhitektura,građevina,elektrotehnika,elektronika,mašinstvo ili rudarstvo,fakultet iz oblasti prirodnih nauka-geologija,fakultet iz oblasti društvenih nauka-pravo ili ekonomija ili fakultet iz oblasti ostalih društvenih nauka-organizacione nauke,politikologija ili studije bezbjednosti:</w:t>
      </w:r>
    </w:p>
    <w:p w:rsidR="00073D6F" w:rsidRPr="006E7DB2" w:rsidRDefault="006E7DB2" w:rsidP="006E7DB2">
      <w:pPr>
        <w:pStyle w:val="NoSpacing"/>
        <w:rPr>
          <w:b/>
          <w:sz w:val="22"/>
          <w:szCs w:val="22"/>
        </w:rPr>
      </w:pPr>
      <w:r w:rsidRPr="006E7DB2">
        <w:rPr>
          <w:b/>
          <w:sz w:val="22"/>
          <w:szCs w:val="22"/>
        </w:rPr>
        <w:t xml:space="preserve">      DAMIR TUZOVIĆ - ostvareni broj bodova 18.40</w:t>
      </w:r>
    </w:p>
    <w:p w:rsidR="00073D6F" w:rsidRPr="006E7DB2" w:rsidRDefault="006E7DB2" w:rsidP="006E7DB2">
      <w:pPr>
        <w:pStyle w:val="NoSpacing"/>
        <w:rPr>
          <w:b/>
          <w:sz w:val="22"/>
          <w:szCs w:val="22"/>
        </w:rPr>
      </w:pPr>
      <w:r w:rsidRPr="006E7DB2">
        <w:rPr>
          <w:b/>
          <w:sz w:val="22"/>
          <w:szCs w:val="22"/>
        </w:rPr>
        <w:t xml:space="preserve">      NAJA ZEJNELAGIĆ - ostvareni broj bodova 18.30</w:t>
      </w:r>
    </w:p>
    <w:p w:rsidR="00073D6F" w:rsidRPr="006E7DB2" w:rsidRDefault="006E7DB2" w:rsidP="006E7DB2">
      <w:pPr>
        <w:pStyle w:val="NoSpacing"/>
        <w:rPr>
          <w:b/>
          <w:sz w:val="22"/>
          <w:szCs w:val="22"/>
        </w:rPr>
      </w:pPr>
      <w:r w:rsidRPr="006E7DB2">
        <w:rPr>
          <w:b/>
          <w:sz w:val="22"/>
          <w:szCs w:val="22"/>
        </w:rPr>
        <w:t xml:space="preserve">      ALEKSANDAR  TODOROVIĆ - ostvareni broj bodova 17.40</w:t>
      </w:r>
    </w:p>
    <w:p w:rsidR="00073D6F" w:rsidRDefault="00073D6F"/>
    <w:p w:rsidR="00073D6F" w:rsidRDefault="006E7DB2">
      <w:pPr>
        <w:jc w:val="both"/>
      </w:pPr>
      <w:r>
        <w:rPr>
          <w:b/>
          <w:bCs/>
          <w:sz w:val="22"/>
          <w:szCs w:val="22"/>
        </w:rPr>
        <w:t xml:space="preserve">3. Urbanističko-građevinski/a inspektor/ka III, Direktorat za inspekcijske poslove i licenciranje,Direkcija za urbanističko građevinski nadzor,Odsjek za nadzor centralne regije za opštinu Nikšić i Plužine </w:t>
      </w:r>
      <w:r>
        <w:rPr>
          <w:sz w:val="22"/>
          <w:szCs w:val="22"/>
        </w:rPr>
        <w:t xml:space="preserve"> - Izvršilaca: 1, Inspektora/ku postavlja starješina državnog organa na vrijeme od pet godina, - VII1 nivo kvalifikacije obrazovanja, Fakultet iz oblasti tehničko tehnoloških nauka-arhitektura,građevina,elektrotehnika,elektronika,mašinstvo ili rudarstvo,fakultet iz oblasti prirodnih nauka-geologija,fakultet iz oblasti društvenih nauka-</w:t>
      </w:r>
      <w:r>
        <w:rPr>
          <w:sz w:val="22"/>
          <w:szCs w:val="22"/>
        </w:rPr>
        <w:lastRenderedPageBreak/>
        <w:t>pravo ili ekonomija ili fakultet iz oblasti ostalih društvenih nauka-organizacione nauke,politikologija ili studije bezbjednosti:</w:t>
      </w:r>
    </w:p>
    <w:p w:rsidR="00073D6F" w:rsidRPr="006E7DB2" w:rsidRDefault="006E7DB2" w:rsidP="006E7DB2">
      <w:pPr>
        <w:pStyle w:val="NoSpacing"/>
        <w:rPr>
          <w:b/>
          <w:sz w:val="22"/>
          <w:szCs w:val="22"/>
        </w:rPr>
      </w:pPr>
      <w:r>
        <w:t xml:space="preserve">       </w:t>
      </w:r>
      <w:r w:rsidRPr="006E7DB2">
        <w:rPr>
          <w:b/>
          <w:sz w:val="22"/>
          <w:szCs w:val="22"/>
        </w:rPr>
        <w:t>DAMIR TUZOVIĆ - ostvareni broj bodova 18.75</w:t>
      </w:r>
    </w:p>
    <w:p w:rsidR="00073D6F" w:rsidRPr="006E7DB2" w:rsidRDefault="006E7DB2" w:rsidP="006E7DB2">
      <w:pPr>
        <w:pStyle w:val="NoSpacing"/>
        <w:rPr>
          <w:b/>
          <w:sz w:val="22"/>
          <w:szCs w:val="22"/>
        </w:rPr>
      </w:pPr>
      <w:r w:rsidRPr="006E7DB2">
        <w:rPr>
          <w:b/>
          <w:sz w:val="22"/>
          <w:szCs w:val="22"/>
        </w:rPr>
        <w:t xml:space="preserve">      ALEKSANDAR  TODOROVIĆ - ostvareni broj bodova 17.75</w:t>
      </w:r>
    </w:p>
    <w:p w:rsidR="00073D6F" w:rsidRPr="006E7DB2" w:rsidRDefault="006E7DB2" w:rsidP="006E7DB2">
      <w:pPr>
        <w:pStyle w:val="NoSpacing"/>
        <w:rPr>
          <w:b/>
          <w:sz w:val="22"/>
          <w:szCs w:val="22"/>
        </w:rPr>
      </w:pPr>
      <w:r w:rsidRPr="006E7DB2">
        <w:rPr>
          <w:b/>
          <w:sz w:val="22"/>
          <w:szCs w:val="22"/>
        </w:rPr>
        <w:t xml:space="preserve">      PETAR RADOVANIĆ - ostvareni broj bodova 16.95</w:t>
      </w:r>
    </w:p>
    <w:p w:rsidR="00073D6F" w:rsidRDefault="00073D6F"/>
    <w:p w:rsidR="00073D6F" w:rsidRDefault="00073D6F"/>
    <w:p w:rsidR="00073D6F" w:rsidRDefault="006E7DB2">
      <w:pPr>
        <w:jc w:val="both"/>
      </w:pPr>
      <w:r>
        <w:rPr>
          <w:sz w:val="22"/>
          <w:szCs w:val="22"/>
        </w:rPr>
        <w:t>Odluka o izboru kandidata donosi se u skladu sa članom 48 Zakona o državnim službenicima i namještenicima ("Službeni list CG", br. 2/18, 34/19 i 08/21), i dostavlja Upravi za kadrove najkasnije u roku od deset dana od dana prijema liste za izbor kandidata.</w:t>
      </w:r>
    </w:p>
    <w:p w:rsidR="0087589A" w:rsidRDefault="0087589A" w:rsidP="0087589A">
      <w:pPr>
        <w:spacing w:after="0" w:line="240" w:lineRule="auto"/>
        <w:jc w:val="both"/>
        <w:rPr>
          <w:sz w:val="22"/>
        </w:rPr>
      </w:pPr>
      <w:r>
        <w:rPr>
          <w:sz w:val="22"/>
        </w:rPr>
        <w:t>U skladu sa članom 34 stav 3 Zakona o državnim službenicima i namještenicima (“Sl. list Crne Gore”, br. 02/18, 34/19 i 08/21), izuzetno,  radni odnos u državnom organu može zasnovati i lice bez položenog stručnog ispita, pod uslovom da isti položi u roku od jedne godine od dana zasnivanja radnog odnosa.</w:t>
      </w:r>
    </w:p>
    <w:p w:rsidR="0087589A" w:rsidRDefault="0087589A" w:rsidP="0087589A">
      <w:pPr>
        <w:spacing w:after="0" w:line="240" w:lineRule="auto"/>
        <w:jc w:val="both"/>
        <w:rPr>
          <w:sz w:val="22"/>
        </w:rPr>
      </w:pPr>
      <w:r>
        <w:rPr>
          <w:sz w:val="22"/>
        </w:rPr>
        <w:t>Kandidat Aleksandar Todorović ne posjeduje uvjerenje o položenom stručnom ispitu za rad u državnim organima.</w:t>
      </w:r>
    </w:p>
    <w:p w:rsidR="00073D6F" w:rsidRDefault="00073D6F"/>
    <w:p w:rsidR="006E7DB2" w:rsidRDefault="006E7DB2"/>
    <w:p w:rsidR="006E7DB2" w:rsidRDefault="006E7DB2"/>
    <w:p w:rsidR="00073D6F" w:rsidRDefault="006E7DB2">
      <w:pPr>
        <w:pStyle w:val="leftRight"/>
      </w:pPr>
      <w:r>
        <w:rPr>
          <w:b/>
          <w:bCs/>
          <w:sz w:val="22"/>
          <w:szCs w:val="22"/>
        </w:rPr>
        <w:tab/>
        <w:t>mr Jovana Nišavić</w:t>
      </w:r>
    </w:p>
    <w:p w:rsidR="00073D6F" w:rsidRDefault="006E7DB2">
      <w:pPr>
        <w:pStyle w:val="leftRight"/>
      </w:pPr>
      <w:r>
        <w:rPr>
          <w:b/>
          <w:bCs/>
          <w:sz w:val="22"/>
          <w:szCs w:val="22"/>
        </w:rPr>
        <w:tab/>
        <w:t>v.d. DIREKTORICE</w:t>
      </w:r>
    </w:p>
    <w:p w:rsidR="006E7DB2" w:rsidRDefault="006E7DB2">
      <w:pPr>
        <w:spacing w:after="0"/>
        <w:rPr>
          <w:sz w:val="22"/>
          <w:szCs w:val="22"/>
        </w:rPr>
      </w:pPr>
    </w:p>
    <w:p w:rsidR="006E7DB2" w:rsidRDefault="006E7DB2">
      <w:pPr>
        <w:spacing w:after="0"/>
        <w:rPr>
          <w:sz w:val="22"/>
          <w:szCs w:val="22"/>
        </w:rPr>
      </w:pPr>
    </w:p>
    <w:p w:rsidR="00073D6F" w:rsidRDefault="006E7DB2">
      <w:pPr>
        <w:spacing w:after="0"/>
      </w:pPr>
      <w:r>
        <w:rPr>
          <w:sz w:val="22"/>
          <w:szCs w:val="22"/>
        </w:rPr>
        <w:t>Dostavljeno:</w:t>
      </w:r>
      <w:r>
        <w:rPr>
          <w:sz w:val="22"/>
          <w:szCs w:val="22"/>
        </w:rPr>
        <w:tab/>
      </w:r>
    </w:p>
    <w:p w:rsidR="00073D6F" w:rsidRDefault="006E7DB2">
      <w:pPr>
        <w:spacing w:after="0"/>
      </w:pPr>
      <w:r>
        <w:rPr>
          <w:sz w:val="22"/>
          <w:szCs w:val="22"/>
        </w:rPr>
        <w:t xml:space="preserve">       - Ministarstvu ekologije, prostornog planiranja i urbanizma</w:t>
      </w:r>
    </w:p>
    <w:p w:rsidR="00073D6F" w:rsidRDefault="006E7DB2">
      <w:pPr>
        <w:spacing w:after="0"/>
      </w:pPr>
      <w:r>
        <w:rPr>
          <w:sz w:val="22"/>
          <w:szCs w:val="22"/>
        </w:rPr>
        <w:t xml:space="preserve">       - a/a</w:t>
      </w:r>
    </w:p>
    <w:sectPr w:rsidR="00073D6F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D6F"/>
    <w:rsid w:val="00073D6F"/>
    <w:rsid w:val="006E7DB2"/>
    <w:rsid w:val="00741C98"/>
    <w:rsid w:val="00875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85FFE"/>
  <w15:docId w15:val="{D7343A30-E4EE-410B-8DB3-C3640354A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NoSpacing">
    <w:name w:val="No Spacing"/>
    <w:uiPriority w:val="1"/>
    <w:qFormat/>
    <w:rsid w:val="006E7DB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7D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D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24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Smolovic</dc:creator>
  <cp:keywords/>
  <dc:description/>
  <cp:lastModifiedBy>Ivana Smolovic</cp:lastModifiedBy>
  <cp:revision>4</cp:revision>
  <cp:lastPrinted>2021-12-14T08:58:00Z</cp:lastPrinted>
  <dcterms:created xsi:type="dcterms:W3CDTF">2021-12-14T08:59:00Z</dcterms:created>
  <dcterms:modified xsi:type="dcterms:W3CDTF">2021-12-14T11:42:00Z</dcterms:modified>
  <cp:category/>
</cp:coreProperties>
</file>