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D02" w:rsidRDefault="00FC19A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D02" w:rsidRDefault="00FC19AC">
      <w:pPr>
        <w:spacing w:after="0"/>
      </w:pPr>
      <w:r>
        <w:rPr>
          <w:sz w:val="22"/>
          <w:szCs w:val="22"/>
        </w:rPr>
        <w:t>Br: 02-100/22-3102/2                                                                   24. novembar 2022. godine</w:t>
      </w:r>
    </w:p>
    <w:p w:rsidR="00FC19AC" w:rsidRDefault="00FC19AC">
      <w:pPr>
        <w:jc w:val="both"/>
        <w:rPr>
          <w:sz w:val="22"/>
          <w:szCs w:val="22"/>
        </w:rPr>
      </w:pPr>
    </w:p>
    <w:p w:rsidR="007A7D02" w:rsidRDefault="00FC19A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02-100/22-3102/1</w:t>
      </w:r>
      <w:r>
        <w:rPr>
          <w:sz w:val="22"/>
          <w:szCs w:val="22"/>
        </w:rPr>
        <w:t xml:space="preserve"> od 24.11</w:t>
      </w:r>
      <w:r>
        <w:rPr>
          <w:sz w:val="22"/>
          <w:szCs w:val="22"/>
        </w:rPr>
        <w:t>.2022. godi</w:t>
      </w:r>
      <w:r>
        <w:rPr>
          <w:sz w:val="22"/>
          <w:szCs w:val="22"/>
        </w:rPr>
        <w:t xml:space="preserve">ne, Uprava za ljudske resurse utvrdila je </w:t>
      </w:r>
    </w:p>
    <w:p w:rsidR="007A7D02" w:rsidRDefault="007A7D02"/>
    <w:p w:rsidR="007A7D02" w:rsidRDefault="00FC19A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A7D02" w:rsidRDefault="007A7D02"/>
    <w:p w:rsidR="007A7D02" w:rsidRDefault="00FC19AC" w:rsidP="00FC19AC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02-100/22-1590/2, objavljenom  03.10.2022. godine, za potrebe  </w:t>
      </w:r>
      <w:r>
        <w:rPr>
          <w:b/>
          <w:bCs/>
          <w:sz w:val="22"/>
          <w:szCs w:val="22"/>
        </w:rPr>
        <w:t>Centra za obuku u sudstvu i državnom tužilaštvu</w:t>
      </w:r>
      <w:r>
        <w:rPr>
          <w:sz w:val="22"/>
          <w:szCs w:val="22"/>
        </w:rPr>
        <w:t xml:space="preserve">, za radno mjesto:  </w:t>
      </w:r>
    </w:p>
    <w:p w:rsidR="007A7D02" w:rsidRDefault="00FC19AC" w:rsidP="00FC19AC">
      <w:pPr>
        <w:jc w:val="both"/>
      </w:pPr>
      <w:r>
        <w:rPr>
          <w:b/>
          <w:bCs/>
          <w:sz w:val="22"/>
          <w:szCs w:val="22"/>
        </w:rPr>
        <w:t xml:space="preserve">I  Samostalni/a savjetnik/ica I, </w:t>
      </w:r>
      <w:r>
        <w:rPr>
          <w:b/>
          <w:bCs/>
          <w:sz w:val="22"/>
          <w:szCs w:val="22"/>
        </w:rPr>
        <w:t xml:space="preserve">Odjeljenje za inicijalnu obuku </w:t>
      </w:r>
      <w:r>
        <w:rPr>
          <w:sz w:val="22"/>
          <w:szCs w:val="22"/>
        </w:rPr>
        <w:t xml:space="preserve"> - Izvršilaca: 1, na neodređeno vrijeme, - VII1 nivo kvalifikacije obrazovanja, Pravni fakultet:</w:t>
      </w:r>
    </w:p>
    <w:p w:rsidR="007A7D02" w:rsidRDefault="007A7D02">
      <w:pPr>
        <w:jc w:val="both"/>
      </w:pPr>
    </w:p>
    <w:p w:rsidR="007A7D02" w:rsidRDefault="00FC19AC">
      <w:r>
        <w:rPr>
          <w:b/>
          <w:bCs/>
          <w:sz w:val="22"/>
          <w:szCs w:val="22"/>
        </w:rPr>
        <w:t xml:space="preserve">      SEMIN ŠABOTIĆ - ostvareni broj bodova 17.65</w:t>
      </w:r>
    </w:p>
    <w:p w:rsidR="007A7D02" w:rsidRDefault="007A7D02"/>
    <w:p w:rsidR="007A7D02" w:rsidRDefault="00FC19AC">
      <w:pPr>
        <w:jc w:val="both"/>
      </w:pPr>
      <w:r>
        <w:rPr>
          <w:sz w:val="22"/>
          <w:szCs w:val="22"/>
        </w:rPr>
        <w:t>Odluka o izboru kandidata donosi se u skladu sa članom 48 Zakona o državnim s</w:t>
      </w:r>
      <w:r>
        <w:rPr>
          <w:sz w:val="22"/>
          <w:szCs w:val="22"/>
        </w:rPr>
        <w:t xml:space="preserve">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7A7D02" w:rsidRDefault="007A7D02"/>
    <w:p w:rsidR="007A7D02" w:rsidRDefault="00FC19AC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7A7D02" w:rsidRDefault="00FC19AC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FC19AC" w:rsidRDefault="00FC19AC">
      <w:pPr>
        <w:spacing w:after="0"/>
        <w:rPr>
          <w:sz w:val="22"/>
          <w:szCs w:val="22"/>
        </w:rPr>
      </w:pPr>
    </w:p>
    <w:p w:rsidR="007A7D02" w:rsidRDefault="00FC19AC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A7D02" w:rsidRDefault="00FC19AC">
      <w:pPr>
        <w:spacing w:after="0"/>
      </w:pPr>
      <w:r>
        <w:rPr>
          <w:sz w:val="22"/>
          <w:szCs w:val="22"/>
        </w:rPr>
        <w:t xml:space="preserve">       - Centru za ob</w:t>
      </w:r>
      <w:r>
        <w:rPr>
          <w:sz w:val="22"/>
          <w:szCs w:val="22"/>
        </w:rPr>
        <w:t>uku u sudstvu i državnom tužilaštvu</w:t>
      </w:r>
    </w:p>
    <w:p w:rsidR="007A7D02" w:rsidRDefault="00FC19AC">
      <w:pPr>
        <w:spacing w:after="0"/>
      </w:pPr>
      <w:r>
        <w:rPr>
          <w:sz w:val="22"/>
          <w:szCs w:val="22"/>
        </w:rPr>
        <w:t xml:space="preserve">       - a/a</w:t>
      </w:r>
    </w:p>
    <w:sectPr w:rsidR="007A7D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02"/>
    <w:rsid w:val="007A7D02"/>
    <w:rsid w:val="00FC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D7A0"/>
  <w15:docId w15:val="{D7C6B52D-6B67-46B8-9474-49DB4246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2022-11-24T16:00:00Z</dcterms:created>
  <dcterms:modified xsi:type="dcterms:W3CDTF">2022-11-24T16:00:00Z</dcterms:modified>
  <cp:category/>
</cp:coreProperties>
</file>