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7F7E88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1A29BC">
        <w:rPr>
          <w:rFonts w:ascii="Arial" w:hAnsi="Arial" w:cs="Arial"/>
          <w:b/>
          <w:sz w:val="24"/>
          <w:szCs w:val="24"/>
        </w:rPr>
        <w:t>NACRTA</w:t>
      </w:r>
      <w:r w:rsidR="001A29BC" w:rsidRPr="001A29BC">
        <w:rPr>
          <w:rFonts w:ascii="Arial" w:hAnsi="Arial" w:cs="Arial"/>
          <w:b/>
          <w:sz w:val="24"/>
          <w:szCs w:val="24"/>
        </w:rPr>
        <w:t xml:space="preserve"> ZAKONA O ZARADAMA I DRUGIM PRAVIMA U VEZI SA VRŠENJEM PRAVOSUDNE I USTAVNOSUDSKE FUNKCIJE</w:t>
      </w: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A29BC" w:rsidRPr="001A29BC">
        <w:rPr>
          <w:rFonts w:ascii="Arial" w:hAnsi="Arial" w:cs="Arial"/>
          <w:sz w:val="24"/>
          <w:szCs w:val="24"/>
        </w:rPr>
        <w:t>Nacrta Zakona o zaradama i drugim pravima u vezi sa vršenjem pravosudne i ustavnosudske funkcije</w:t>
      </w:r>
      <w:r w:rsidR="001A29B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616861">
        <w:rPr>
          <w:rFonts w:ascii="Arial" w:hAnsi="Arial" w:cs="Arial"/>
          <w:sz w:val="24"/>
          <w:szCs w:val="24"/>
        </w:rPr>
        <w:t xml:space="preserve">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7F7E88">
        <w:rPr>
          <w:rFonts w:ascii="Arial" w:hAnsi="Arial" w:cs="Arial"/>
          <w:sz w:val="24"/>
          <w:szCs w:val="24"/>
        </w:rPr>
        <w:t>2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80287B" w:rsidRDefault="0080287B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, u roku od </w:t>
      </w:r>
      <w:r w:rsidR="007F7E88">
        <w:rPr>
          <w:rFonts w:ascii="Arial" w:hAnsi="Arial" w:cs="Arial"/>
          <w:color w:val="000000"/>
          <w:sz w:val="24"/>
          <w:szCs w:val="24"/>
        </w:rPr>
        <w:t>2</w:t>
      </w:r>
      <w:r w:rsidR="00A57838">
        <w:rPr>
          <w:rFonts w:ascii="Arial" w:hAnsi="Arial" w:cs="Arial"/>
          <w:color w:val="000000"/>
          <w:sz w:val="24"/>
          <w:szCs w:val="24"/>
        </w:rPr>
        <w:t>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hyperlink r:id="rId5" w:history="1">
        <w:r w:rsidR="0080287B" w:rsidRPr="008968C1">
          <w:rPr>
            <w:rStyle w:val="Hyperlink"/>
            <w:rFonts w:ascii="Arial" w:hAnsi="Arial" w:cs="Arial"/>
            <w:sz w:val="24"/>
            <w:szCs w:val="24"/>
          </w:rPr>
          <w:t>sladjana.ivanovic@mpa.gov.me</w:t>
        </w:r>
      </w:hyperlink>
      <w:r w:rsidR="0080287B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postupku</w:t>
      </w:r>
      <w:r w:rsidR="0080287B">
        <w:rPr>
          <w:rFonts w:ascii="Arial" w:hAnsi="Arial" w:cs="Arial"/>
          <w:color w:val="221F1F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80287B">
        <w:rPr>
          <w:rFonts w:ascii="Arial" w:hAnsi="Arial" w:cs="Arial"/>
          <w:color w:val="221F1F"/>
          <w:w w:val="102"/>
          <w:sz w:val="24"/>
          <w:szCs w:val="24"/>
        </w:rPr>
        <w:t>Slađana Janković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</w:t>
      </w:r>
      <w:r w:rsidR="0080287B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7F7E88">
        <w:rPr>
          <w:rFonts w:ascii="Arial" w:hAnsi="Arial" w:cs="Arial"/>
          <w:color w:val="221F1F"/>
          <w:w w:val="102"/>
          <w:sz w:val="24"/>
          <w:szCs w:val="24"/>
        </w:rPr>
        <w:t>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 w:rsidRPr="0080287B">
        <w:rPr>
          <w:rFonts w:ascii="Arial" w:hAnsi="Arial" w:cs="Arial"/>
          <w:sz w:val="24"/>
          <w:szCs w:val="24"/>
        </w:rPr>
        <w:t>e-</w:t>
      </w:r>
      <w:r w:rsidRPr="0080287B">
        <w:rPr>
          <w:rFonts w:ascii="Arial" w:hAnsi="Arial" w:cs="Arial"/>
          <w:sz w:val="24"/>
          <w:szCs w:val="24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80287B">
        <w:rPr>
          <w:rFonts w:ascii="Arial" w:hAnsi="Arial" w:cs="Arial"/>
          <w:sz w:val="24"/>
          <w:szCs w:val="24"/>
        </w:rPr>
        <w:t>sladjana.ivanovic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="0080287B">
        <w:rPr>
          <w:rFonts w:ascii="Arial" w:hAnsi="Arial" w:cs="Arial"/>
          <w:color w:val="221F1F"/>
          <w:sz w:val="24"/>
          <w:szCs w:val="24"/>
        </w:rPr>
        <w:t>Predlog</w:t>
      </w:r>
      <w:r w:rsidR="00616861">
        <w:rPr>
          <w:rFonts w:ascii="Arial" w:hAnsi="Arial" w:cs="Arial"/>
          <w:color w:val="221F1F"/>
          <w:sz w:val="24"/>
          <w:szCs w:val="24"/>
        </w:rPr>
        <w:t xml:space="preserve"> zakona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80287B" w:rsidRPr="00F96097" w:rsidRDefault="0080287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80287B" w:rsidP="0080287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F365B9"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1A29BC"/>
    <w:rsid w:val="00297957"/>
    <w:rsid w:val="00342C59"/>
    <w:rsid w:val="004D7EE7"/>
    <w:rsid w:val="005B6BC1"/>
    <w:rsid w:val="00616861"/>
    <w:rsid w:val="00636901"/>
    <w:rsid w:val="0069624A"/>
    <w:rsid w:val="006A2E47"/>
    <w:rsid w:val="006A3E68"/>
    <w:rsid w:val="006E58FB"/>
    <w:rsid w:val="007768A3"/>
    <w:rsid w:val="007F7E88"/>
    <w:rsid w:val="0080287B"/>
    <w:rsid w:val="00813B40"/>
    <w:rsid w:val="008502D9"/>
    <w:rsid w:val="008776F4"/>
    <w:rsid w:val="008A6AAD"/>
    <w:rsid w:val="00A00B9C"/>
    <w:rsid w:val="00A57838"/>
    <w:rsid w:val="00A64AEC"/>
    <w:rsid w:val="00B10A6A"/>
    <w:rsid w:val="00C847CE"/>
    <w:rsid w:val="00CC4E06"/>
    <w:rsid w:val="00D13E12"/>
    <w:rsid w:val="00DC5026"/>
    <w:rsid w:val="00E358E0"/>
    <w:rsid w:val="00EF6A92"/>
    <w:rsid w:val="00F365B9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0DB4C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adjana.iv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Sladjana Ivanovic</cp:lastModifiedBy>
  <cp:revision>2</cp:revision>
  <cp:lastPrinted>2022-07-07T10:10:00Z</cp:lastPrinted>
  <dcterms:created xsi:type="dcterms:W3CDTF">2026-04-21T10:16:00Z</dcterms:created>
  <dcterms:modified xsi:type="dcterms:W3CDTF">2026-04-21T10:16:00Z</dcterms:modified>
</cp:coreProperties>
</file>