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9C" w:rsidRPr="002A37E6" w:rsidRDefault="006F649C" w:rsidP="002A37E6">
      <w:pPr>
        <w:jc w:val="center"/>
        <w:rPr>
          <w:rFonts w:eastAsia="Times New Roman" w:cs="Arial"/>
          <w:b/>
          <w:color w:val="000000"/>
          <w:lang w:val="sr-Latn-ME"/>
        </w:rPr>
      </w:pPr>
      <w:r w:rsidRPr="002A37E6">
        <w:rPr>
          <w:rFonts w:eastAsia="Times New Roman" w:cs="Arial"/>
          <w:b/>
          <w:color w:val="000000"/>
          <w:lang w:val="sr-Latn-ME"/>
        </w:rPr>
        <w:t>O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B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R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A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Z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L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O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Ž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E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NJ</w:t>
      </w:r>
      <w:r w:rsidR="00F1562D" w:rsidRPr="002A37E6">
        <w:rPr>
          <w:rFonts w:eastAsia="Times New Roman" w:cs="Arial"/>
          <w:b/>
          <w:color w:val="000000"/>
          <w:lang w:val="sr-Latn-ME"/>
        </w:rPr>
        <w:t xml:space="preserve"> </w:t>
      </w:r>
      <w:r w:rsidRPr="002A37E6">
        <w:rPr>
          <w:rFonts w:eastAsia="Times New Roman" w:cs="Arial"/>
          <w:b/>
          <w:color w:val="000000"/>
          <w:lang w:val="sr-Latn-ME"/>
        </w:rPr>
        <w:t>E</w:t>
      </w:r>
    </w:p>
    <w:p w:rsidR="006F649C" w:rsidRDefault="006F649C" w:rsidP="006F649C">
      <w:pPr>
        <w:rPr>
          <w:b/>
        </w:rPr>
      </w:pPr>
    </w:p>
    <w:p w:rsidR="00000875" w:rsidRPr="008558D3" w:rsidRDefault="00000875" w:rsidP="006F649C">
      <w:pPr>
        <w:rPr>
          <w:b/>
        </w:rPr>
      </w:pPr>
    </w:p>
    <w:p w:rsidR="006F649C" w:rsidRPr="006F649C" w:rsidRDefault="006F649C" w:rsidP="006F649C">
      <w:pPr>
        <w:rPr>
          <w:b/>
        </w:rPr>
      </w:pPr>
      <w:r w:rsidRPr="006F649C">
        <w:rPr>
          <w:b/>
        </w:rPr>
        <w:t>I. U</w:t>
      </w:r>
      <w:r w:rsidR="002A37E6">
        <w:rPr>
          <w:b/>
        </w:rPr>
        <w:t>STAVNI OSNOV</w:t>
      </w:r>
    </w:p>
    <w:p w:rsidR="006F649C" w:rsidRDefault="006F649C" w:rsidP="006F649C"/>
    <w:p w:rsidR="006F649C" w:rsidRDefault="006F649C" w:rsidP="006F649C">
      <w:pPr>
        <w:jc w:val="both"/>
      </w:pPr>
      <w:proofErr w:type="spellStart"/>
      <w:r>
        <w:t>Ustavni</w:t>
      </w:r>
      <w:proofErr w:type="spellEnd"/>
      <w:r>
        <w:t xml:space="preserve"> </w:t>
      </w:r>
      <w:proofErr w:type="spellStart"/>
      <w:r>
        <w:t>osnov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</w:t>
      </w:r>
      <w:proofErr w:type="spellStart"/>
      <w:r>
        <w:t>sadržan</w:t>
      </w:r>
      <w:proofErr w:type="spellEnd"/>
      <w:r>
        <w:t xml:space="preserve"> je u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16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predviđeno</w:t>
      </w:r>
      <w:proofErr w:type="spellEnd"/>
      <w:r>
        <w:t xml:space="preserve"> da se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</w:t>
      </w:r>
      <w:proofErr w:type="spellStart"/>
      <w:r>
        <w:t>Crnu</w:t>
      </w:r>
      <w:proofErr w:type="spellEnd"/>
      <w:r>
        <w:t xml:space="preserve"> </w:t>
      </w:r>
      <w:proofErr w:type="spellStart"/>
      <w:r>
        <w:t>Goru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u </w:t>
      </w:r>
      <w:proofErr w:type="spellStart"/>
      <w:r>
        <w:t>članu</w:t>
      </w:r>
      <w:proofErr w:type="spellEnd"/>
      <w:r>
        <w:t xml:space="preserve"> 23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zdravu</w:t>
      </w:r>
      <w:proofErr w:type="spellEnd"/>
      <w:r>
        <w:t xml:space="preserve">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,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i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obavještavanje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 i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. </w:t>
      </w:r>
    </w:p>
    <w:p w:rsidR="00E65E87" w:rsidRDefault="00E65E87" w:rsidP="006F649C">
      <w:pPr>
        <w:jc w:val="both"/>
      </w:pPr>
    </w:p>
    <w:p w:rsidR="006F649C" w:rsidRDefault="006F649C" w:rsidP="006F649C">
      <w:pPr>
        <w:rPr>
          <w:b/>
        </w:rPr>
      </w:pPr>
      <w:r w:rsidRPr="006F649C">
        <w:rPr>
          <w:b/>
        </w:rPr>
        <w:t>II. R</w:t>
      </w:r>
      <w:r w:rsidR="00000875">
        <w:rPr>
          <w:b/>
        </w:rPr>
        <w:t>AZLOZI ZA DONOŠENJE ZAKONA</w:t>
      </w:r>
    </w:p>
    <w:p w:rsidR="008F6681" w:rsidRPr="006F649C" w:rsidRDefault="008F6681" w:rsidP="006F649C">
      <w:pPr>
        <w:rPr>
          <w:b/>
        </w:rPr>
      </w:pPr>
    </w:p>
    <w:p w:rsidR="008F6681" w:rsidRPr="008F6681" w:rsidRDefault="008F6681" w:rsidP="008F6681">
      <w:pPr>
        <w:jc w:val="both"/>
      </w:pPr>
      <w:proofErr w:type="spellStart"/>
      <w:r w:rsidRPr="008F6681">
        <w:t>Donošenje</w:t>
      </w:r>
      <w:proofErr w:type="spellEnd"/>
      <w:r w:rsidRPr="008F6681">
        <w:t xml:space="preserve"> </w:t>
      </w:r>
      <w:proofErr w:type="spellStart"/>
      <w:r w:rsidRPr="008F6681">
        <w:t>Zakona</w:t>
      </w:r>
      <w:proofErr w:type="spellEnd"/>
      <w:r w:rsidRPr="008F6681">
        <w:t xml:space="preserve"> o </w:t>
      </w:r>
      <w:proofErr w:type="spellStart"/>
      <w:r w:rsidRPr="008F6681">
        <w:t>zaštiti</w:t>
      </w:r>
      <w:proofErr w:type="spellEnd"/>
      <w:r w:rsidRPr="008F6681">
        <w:t xml:space="preserve"> </w:t>
      </w:r>
      <w:proofErr w:type="spellStart"/>
      <w:r w:rsidRPr="008F6681">
        <w:t>vazduha</w:t>
      </w:r>
      <w:proofErr w:type="spellEnd"/>
      <w:r w:rsidRPr="008F6681">
        <w:t xml:space="preserve"> </w:t>
      </w:r>
      <w:proofErr w:type="spellStart"/>
      <w:r w:rsidRPr="008F6681">
        <w:t>predviđeno</w:t>
      </w:r>
      <w:proofErr w:type="spellEnd"/>
      <w:r w:rsidRPr="008F6681">
        <w:t xml:space="preserve"> je </w:t>
      </w:r>
      <w:proofErr w:type="spellStart"/>
      <w:r w:rsidRPr="008F6681">
        <w:t>radi</w:t>
      </w:r>
      <w:proofErr w:type="spellEnd"/>
      <w:r w:rsidR="00E65E87">
        <w:t xml:space="preserve"> </w:t>
      </w:r>
      <w:proofErr w:type="spellStart"/>
      <w:r w:rsidR="00E44055">
        <w:t>u</w:t>
      </w:r>
      <w:r w:rsidRPr="008F6681">
        <w:t>napređenja</w:t>
      </w:r>
      <w:proofErr w:type="spellEnd"/>
      <w:r w:rsidRPr="008F6681">
        <w:t xml:space="preserve"> </w:t>
      </w:r>
      <w:proofErr w:type="spellStart"/>
      <w:r w:rsidRPr="008F6681">
        <w:t>pravnog</w:t>
      </w:r>
      <w:proofErr w:type="spellEnd"/>
      <w:r w:rsidRPr="008F6681">
        <w:t xml:space="preserve"> </w:t>
      </w:r>
      <w:proofErr w:type="spellStart"/>
      <w:r w:rsidRPr="008F6681">
        <w:t>okvira</w:t>
      </w:r>
      <w:proofErr w:type="spellEnd"/>
      <w:r w:rsidRPr="008F6681">
        <w:t xml:space="preserve"> za </w:t>
      </w:r>
      <w:r w:rsidR="00F1562D">
        <w:t>oblast</w:t>
      </w:r>
      <w:r w:rsidRPr="008F6681">
        <w:t xml:space="preserve"> </w:t>
      </w:r>
      <w:proofErr w:type="spellStart"/>
      <w:r w:rsidRPr="008F6681">
        <w:t>kvaliteta</w:t>
      </w:r>
      <w:proofErr w:type="spellEnd"/>
      <w:r w:rsidRPr="008F6681">
        <w:t xml:space="preserve"> </w:t>
      </w:r>
      <w:proofErr w:type="spellStart"/>
      <w:r w:rsidRPr="008F6681">
        <w:t>vazduha</w:t>
      </w:r>
      <w:proofErr w:type="spellEnd"/>
      <w:r w:rsidR="00E65E87">
        <w:t xml:space="preserve">. </w:t>
      </w:r>
      <w:proofErr w:type="spellStart"/>
      <w:r w:rsidR="00E65E87">
        <w:t>P</w:t>
      </w:r>
      <w:r w:rsidRPr="008F6681">
        <w:t>ostojeći</w:t>
      </w:r>
      <w:proofErr w:type="spellEnd"/>
      <w:r w:rsidRPr="008F6681">
        <w:t xml:space="preserve"> </w:t>
      </w:r>
      <w:proofErr w:type="spellStart"/>
      <w:r w:rsidRPr="008F6681">
        <w:t>propisi</w:t>
      </w:r>
      <w:proofErr w:type="spellEnd"/>
      <w:r w:rsidRPr="008F6681">
        <w:t xml:space="preserve"> </w:t>
      </w:r>
      <w:proofErr w:type="spellStart"/>
      <w:r w:rsidRPr="008F6681">
        <w:t>nisu</w:t>
      </w:r>
      <w:proofErr w:type="spellEnd"/>
      <w:r w:rsidRPr="008F6681">
        <w:t xml:space="preserve"> u </w:t>
      </w:r>
      <w:proofErr w:type="spellStart"/>
      <w:r w:rsidRPr="008F6681">
        <w:t>potpunosti</w:t>
      </w:r>
      <w:proofErr w:type="spellEnd"/>
      <w:r w:rsidRPr="008F6681">
        <w:t xml:space="preserve"> </w:t>
      </w:r>
      <w:proofErr w:type="spellStart"/>
      <w:r w:rsidRPr="008F6681">
        <w:t>usklađeni</w:t>
      </w:r>
      <w:proofErr w:type="spellEnd"/>
      <w:r w:rsidRPr="008F6681">
        <w:t xml:space="preserve"> </w:t>
      </w:r>
      <w:proofErr w:type="spellStart"/>
      <w:r w:rsidRPr="008F6681">
        <w:t>sa</w:t>
      </w:r>
      <w:proofErr w:type="spellEnd"/>
      <w:r w:rsidRPr="008F6681">
        <w:t xml:space="preserve"> </w:t>
      </w:r>
      <w:proofErr w:type="spellStart"/>
      <w:r w:rsidRPr="008F6681">
        <w:t>zahtjevima</w:t>
      </w:r>
      <w:proofErr w:type="spellEnd"/>
      <w:r w:rsidRPr="008F6681">
        <w:t xml:space="preserve"> </w:t>
      </w:r>
      <w:proofErr w:type="spellStart"/>
      <w:r w:rsidRPr="008F6681">
        <w:t>Evropske</w:t>
      </w:r>
      <w:proofErr w:type="spellEnd"/>
      <w:r w:rsidRPr="008F6681">
        <w:t xml:space="preserve"> </w:t>
      </w:r>
      <w:proofErr w:type="spellStart"/>
      <w:r w:rsidRPr="008F6681">
        <w:t>unije</w:t>
      </w:r>
      <w:proofErr w:type="spellEnd"/>
      <w:r w:rsidRPr="008F6681">
        <w:t xml:space="preserve">, </w:t>
      </w:r>
      <w:proofErr w:type="spellStart"/>
      <w:r w:rsidRPr="008F6681">
        <w:t>posebno</w:t>
      </w:r>
      <w:proofErr w:type="spellEnd"/>
      <w:r w:rsidRPr="008F6681">
        <w:t xml:space="preserve"> u </w:t>
      </w:r>
      <w:proofErr w:type="spellStart"/>
      <w:r w:rsidRPr="008F6681">
        <w:t>pogledu</w:t>
      </w:r>
      <w:proofErr w:type="spellEnd"/>
      <w:r w:rsidRPr="008F6681">
        <w:t xml:space="preserve"> </w:t>
      </w:r>
      <w:proofErr w:type="spellStart"/>
      <w:r w:rsidRPr="008F6681">
        <w:t>monitoringa</w:t>
      </w:r>
      <w:proofErr w:type="spellEnd"/>
      <w:r w:rsidRPr="008F6681">
        <w:t xml:space="preserve">, </w:t>
      </w:r>
      <w:proofErr w:type="spellStart"/>
      <w:r w:rsidRPr="008F6681">
        <w:t>mjernih</w:t>
      </w:r>
      <w:proofErr w:type="spellEnd"/>
      <w:r w:rsidRPr="008F6681">
        <w:t xml:space="preserve"> </w:t>
      </w:r>
      <w:proofErr w:type="spellStart"/>
      <w:r w:rsidRPr="008F6681">
        <w:t>metoda</w:t>
      </w:r>
      <w:proofErr w:type="spellEnd"/>
      <w:r w:rsidRPr="008F6681">
        <w:t xml:space="preserve">, </w:t>
      </w:r>
      <w:proofErr w:type="spellStart"/>
      <w:r w:rsidRPr="008F6681">
        <w:t>standarda</w:t>
      </w:r>
      <w:proofErr w:type="spellEnd"/>
      <w:r w:rsidRPr="008F6681">
        <w:t xml:space="preserve"> </w:t>
      </w:r>
      <w:proofErr w:type="spellStart"/>
      <w:r w:rsidRPr="008F6681">
        <w:t>emisija</w:t>
      </w:r>
      <w:proofErr w:type="spellEnd"/>
      <w:r w:rsidRPr="008F6681">
        <w:t xml:space="preserve"> i </w:t>
      </w:r>
      <w:proofErr w:type="spellStart"/>
      <w:r w:rsidRPr="008F6681">
        <w:t>informisanja</w:t>
      </w:r>
      <w:proofErr w:type="spellEnd"/>
      <w:r w:rsidRPr="008F6681">
        <w:t xml:space="preserve"> </w:t>
      </w:r>
      <w:proofErr w:type="spellStart"/>
      <w:r w:rsidRPr="008F6681">
        <w:t>javnosti</w:t>
      </w:r>
      <w:proofErr w:type="spellEnd"/>
      <w:r w:rsidRPr="008F6681">
        <w:t>.</w:t>
      </w:r>
    </w:p>
    <w:p w:rsidR="008F6681" w:rsidRPr="008F6681" w:rsidRDefault="008F6681" w:rsidP="008F6681">
      <w:pPr>
        <w:jc w:val="both"/>
      </w:pPr>
    </w:p>
    <w:p w:rsidR="00B163B1" w:rsidRPr="00B163B1" w:rsidRDefault="00B163B1" w:rsidP="00B163B1">
      <w:pPr>
        <w:jc w:val="both"/>
      </w:pPr>
      <w:proofErr w:type="spellStart"/>
      <w:r w:rsidRPr="00B163B1">
        <w:t>Zaštita</w:t>
      </w:r>
      <w:proofErr w:type="spellEnd"/>
      <w:r w:rsidRPr="00B163B1">
        <w:t xml:space="preserve"> </w:t>
      </w:r>
      <w:proofErr w:type="spellStart"/>
      <w:r w:rsidRPr="00B163B1">
        <w:t>zdravlja</w:t>
      </w:r>
      <w:proofErr w:type="spellEnd"/>
      <w:r w:rsidRPr="00B163B1">
        <w:t xml:space="preserve"> </w:t>
      </w:r>
      <w:proofErr w:type="spellStart"/>
      <w:r w:rsidRPr="00B163B1">
        <w:t>ljudi</w:t>
      </w:r>
      <w:proofErr w:type="spellEnd"/>
      <w:r w:rsidRPr="00B163B1">
        <w:t xml:space="preserve"> i </w:t>
      </w:r>
      <w:proofErr w:type="spellStart"/>
      <w:r w:rsidRPr="00B163B1">
        <w:t>životne</w:t>
      </w:r>
      <w:proofErr w:type="spellEnd"/>
      <w:r w:rsidRPr="00B163B1">
        <w:t xml:space="preserve"> </w:t>
      </w:r>
      <w:proofErr w:type="spellStart"/>
      <w:r w:rsidRPr="00B163B1">
        <w:t>sredine</w:t>
      </w:r>
      <w:proofErr w:type="spellEnd"/>
      <w:r w:rsidRPr="00B163B1">
        <w:t xml:space="preserve"> </w:t>
      </w:r>
      <w:proofErr w:type="spellStart"/>
      <w:r w:rsidRPr="00B163B1">
        <w:t>predstavlja</w:t>
      </w:r>
      <w:proofErr w:type="spellEnd"/>
      <w:r w:rsidRPr="00B163B1">
        <w:t xml:space="preserve"> </w:t>
      </w:r>
      <w:proofErr w:type="spellStart"/>
      <w:r w:rsidRPr="00B163B1">
        <w:t>osnovni</w:t>
      </w:r>
      <w:proofErr w:type="spellEnd"/>
      <w:r w:rsidRPr="00B163B1">
        <w:t xml:space="preserve"> </w:t>
      </w:r>
      <w:proofErr w:type="spellStart"/>
      <w:r w:rsidRPr="00B163B1">
        <w:t>cilj</w:t>
      </w:r>
      <w:proofErr w:type="spellEnd"/>
      <w:r w:rsidRPr="00B163B1">
        <w:t xml:space="preserve"> </w:t>
      </w:r>
      <w:proofErr w:type="spellStart"/>
      <w:r w:rsidRPr="00B163B1">
        <w:t>ovog</w:t>
      </w:r>
      <w:proofErr w:type="spellEnd"/>
      <w:r w:rsidRPr="00B163B1">
        <w:t xml:space="preserve"> </w:t>
      </w:r>
      <w:proofErr w:type="spellStart"/>
      <w:r w:rsidRPr="00B163B1">
        <w:t>Zakona</w:t>
      </w:r>
      <w:proofErr w:type="spellEnd"/>
      <w:r w:rsidRPr="00B163B1">
        <w:t xml:space="preserve">, </w:t>
      </w:r>
      <w:proofErr w:type="spellStart"/>
      <w:r w:rsidRPr="00B163B1">
        <w:t>imajući</w:t>
      </w:r>
      <w:proofErr w:type="spellEnd"/>
      <w:r w:rsidRPr="00B163B1">
        <w:t xml:space="preserve"> u </w:t>
      </w:r>
      <w:proofErr w:type="spellStart"/>
      <w:r w:rsidRPr="00B163B1">
        <w:t>vidu</w:t>
      </w:r>
      <w:proofErr w:type="spellEnd"/>
      <w:r w:rsidRPr="00B163B1">
        <w:t xml:space="preserve"> da </w:t>
      </w:r>
      <w:proofErr w:type="spellStart"/>
      <w:r w:rsidRPr="00B163B1">
        <w:t>zagađenje</w:t>
      </w:r>
      <w:proofErr w:type="spellEnd"/>
      <w:r w:rsidRPr="00B163B1">
        <w:t xml:space="preserve"> </w:t>
      </w:r>
      <w:proofErr w:type="spellStart"/>
      <w:r w:rsidRPr="00B163B1">
        <w:t>vazduha</w:t>
      </w:r>
      <w:proofErr w:type="spellEnd"/>
      <w:r w:rsidRPr="00B163B1">
        <w:t xml:space="preserve"> </w:t>
      </w:r>
      <w:proofErr w:type="spellStart"/>
      <w:r w:rsidRPr="00B163B1">
        <w:t>ima</w:t>
      </w:r>
      <w:proofErr w:type="spellEnd"/>
      <w:r w:rsidRPr="00B163B1">
        <w:t xml:space="preserve"> </w:t>
      </w:r>
      <w:proofErr w:type="spellStart"/>
      <w:r w:rsidRPr="00B163B1">
        <w:t>direktan</w:t>
      </w:r>
      <w:proofErr w:type="spellEnd"/>
      <w:r w:rsidRPr="00B163B1">
        <w:t xml:space="preserve"> </w:t>
      </w:r>
      <w:proofErr w:type="spellStart"/>
      <w:r w:rsidRPr="00B163B1">
        <w:t>uticaj</w:t>
      </w:r>
      <w:proofErr w:type="spellEnd"/>
      <w:r w:rsidRPr="00B163B1">
        <w:t xml:space="preserve"> </w:t>
      </w:r>
      <w:proofErr w:type="spellStart"/>
      <w:r w:rsidRPr="00B163B1">
        <w:t>na</w:t>
      </w:r>
      <w:proofErr w:type="spellEnd"/>
      <w:r w:rsidRPr="00B163B1">
        <w:t xml:space="preserve"> </w:t>
      </w:r>
      <w:proofErr w:type="spellStart"/>
      <w:r w:rsidRPr="00B163B1">
        <w:t>respiratorne</w:t>
      </w:r>
      <w:proofErr w:type="spellEnd"/>
      <w:r w:rsidRPr="00B163B1">
        <w:t xml:space="preserve"> i </w:t>
      </w:r>
      <w:proofErr w:type="spellStart"/>
      <w:r w:rsidRPr="00B163B1">
        <w:t>kardiovaskularne</w:t>
      </w:r>
      <w:proofErr w:type="spellEnd"/>
      <w:r w:rsidRPr="00B163B1">
        <w:t xml:space="preserve"> </w:t>
      </w:r>
      <w:proofErr w:type="spellStart"/>
      <w:r w:rsidRPr="00B163B1">
        <w:t>bolesti</w:t>
      </w:r>
      <w:proofErr w:type="spellEnd"/>
      <w:r w:rsidRPr="00B163B1">
        <w:t xml:space="preserve">, </w:t>
      </w:r>
      <w:proofErr w:type="spellStart"/>
      <w:r w:rsidRPr="00B163B1">
        <w:t>povećanu</w:t>
      </w:r>
      <w:proofErr w:type="spellEnd"/>
      <w:r w:rsidRPr="00B163B1">
        <w:t xml:space="preserve"> </w:t>
      </w:r>
      <w:proofErr w:type="spellStart"/>
      <w:r w:rsidRPr="00B163B1">
        <w:t>stopu</w:t>
      </w:r>
      <w:proofErr w:type="spellEnd"/>
      <w:r w:rsidRPr="00B163B1">
        <w:t xml:space="preserve"> </w:t>
      </w:r>
      <w:proofErr w:type="spellStart"/>
      <w:r w:rsidRPr="00B163B1">
        <w:t>smrtnosti</w:t>
      </w:r>
      <w:proofErr w:type="spellEnd"/>
      <w:r w:rsidRPr="00B163B1">
        <w:t xml:space="preserve">, </w:t>
      </w:r>
      <w:proofErr w:type="spellStart"/>
      <w:r w:rsidRPr="00B163B1">
        <w:t>kao</w:t>
      </w:r>
      <w:proofErr w:type="spellEnd"/>
      <w:r w:rsidRPr="00B163B1">
        <w:t xml:space="preserve"> i </w:t>
      </w:r>
      <w:proofErr w:type="spellStart"/>
      <w:r w:rsidRPr="00B163B1">
        <w:t>štetne</w:t>
      </w:r>
      <w:proofErr w:type="spellEnd"/>
      <w:r w:rsidRPr="00B163B1">
        <w:t xml:space="preserve"> </w:t>
      </w:r>
      <w:proofErr w:type="spellStart"/>
      <w:r w:rsidRPr="00B163B1">
        <w:t>efekte</w:t>
      </w:r>
      <w:proofErr w:type="spellEnd"/>
      <w:r w:rsidRPr="00B163B1">
        <w:t xml:space="preserve"> </w:t>
      </w:r>
      <w:proofErr w:type="spellStart"/>
      <w:r w:rsidRPr="00B163B1">
        <w:t>na</w:t>
      </w:r>
      <w:proofErr w:type="spellEnd"/>
      <w:r w:rsidRPr="00B163B1">
        <w:t xml:space="preserve"> </w:t>
      </w:r>
      <w:proofErr w:type="spellStart"/>
      <w:r w:rsidRPr="00B163B1">
        <w:t>ekosisteme</w:t>
      </w:r>
      <w:proofErr w:type="spellEnd"/>
      <w:r w:rsidRPr="00B163B1">
        <w:t xml:space="preserve">. Novi </w:t>
      </w:r>
      <w:proofErr w:type="spellStart"/>
      <w:r w:rsidRPr="00B163B1">
        <w:t>zakon</w:t>
      </w:r>
      <w:proofErr w:type="spellEnd"/>
      <w:r w:rsidRPr="00B163B1">
        <w:t xml:space="preserve"> ne </w:t>
      </w:r>
      <w:proofErr w:type="spellStart"/>
      <w:r w:rsidRPr="00B163B1">
        <w:t>samo</w:t>
      </w:r>
      <w:proofErr w:type="spellEnd"/>
      <w:r w:rsidRPr="00B163B1">
        <w:t xml:space="preserve"> da </w:t>
      </w:r>
      <w:proofErr w:type="spellStart"/>
      <w:r w:rsidRPr="00B163B1">
        <w:t>omogućava</w:t>
      </w:r>
      <w:proofErr w:type="spellEnd"/>
      <w:r w:rsidRPr="00B163B1">
        <w:t xml:space="preserve"> </w:t>
      </w:r>
      <w:proofErr w:type="spellStart"/>
      <w:r w:rsidRPr="00B163B1">
        <w:t>efikasnije</w:t>
      </w:r>
      <w:proofErr w:type="spellEnd"/>
      <w:r w:rsidRPr="00B163B1">
        <w:t xml:space="preserve"> </w:t>
      </w:r>
      <w:proofErr w:type="spellStart"/>
      <w:r w:rsidRPr="00B163B1">
        <w:t>mjere</w:t>
      </w:r>
      <w:proofErr w:type="spellEnd"/>
      <w:r w:rsidRPr="00B163B1">
        <w:t xml:space="preserve"> </w:t>
      </w:r>
      <w:proofErr w:type="spellStart"/>
      <w:r w:rsidRPr="00B163B1">
        <w:t>prevencije</w:t>
      </w:r>
      <w:proofErr w:type="spellEnd"/>
      <w:r w:rsidRPr="00B163B1">
        <w:t xml:space="preserve"> i </w:t>
      </w:r>
      <w:proofErr w:type="spellStart"/>
      <w:r w:rsidRPr="00B163B1">
        <w:t>kontrolu</w:t>
      </w:r>
      <w:proofErr w:type="spellEnd"/>
      <w:r w:rsidRPr="00B163B1">
        <w:t xml:space="preserve"> </w:t>
      </w:r>
      <w:proofErr w:type="spellStart"/>
      <w:r w:rsidRPr="00B163B1">
        <w:t>emisija</w:t>
      </w:r>
      <w:proofErr w:type="spellEnd"/>
      <w:r w:rsidRPr="00B163B1">
        <w:t xml:space="preserve">, </w:t>
      </w:r>
      <w:proofErr w:type="spellStart"/>
      <w:r w:rsidRPr="00B163B1">
        <w:t>već</w:t>
      </w:r>
      <w:proofErr w:type="spellEnd"/>
      <w:r w:rsidRPr="00B163B1">
        <w:t xml:space="preserve"> </w:t>
      </w:r>
      <w:proofErr w:type="spellStart"/>
      <w:r w:rsidRPr="00B163B1">
        <w:rPr>
          <w:b/>
          <w:bCs/>
        </w:rPr>
        <w:t>uvodi</w:t>
      </w:r>
      <w:proofErr w:type="spellEnd"/>
      <w:r w:rsidRPr="00B163B1">
        <w:rPr>
          <w:b/>
          <w:bCs/>
        </w:rPr>
        <w:t xml:space="preserve"> i </w:t>
      </w:r>
      <w:proofErr w:type="spellStart"/>
      <w:r w:rsidRPr="00B163B1">
        <w:rPr>
          <w:b/>
          <w:bCs/>
        </w:rPr>
        <w:t>pravni</w:t>
      </w:r>
      <w:proofErr w:type="spellEnd"/>
      <w:r w:rsidRPr="00B163B1">
        <w:rPr>
          <w:b/>
          <w:bCs/>
        </w:rPr>
        <w:t xml:space="preserve"> </w:t>
      </w:r>
      <w:proofErr w:type="spellStart"/>
      <w:r w:rsidRPr="00B163B1">
        <w:rPr>
          <w:b/>
          <w:bCs/>
        </w:rPr>
        <w:t>mehanizam</w:t>
      </w:r>
      <w:proofErr w:type="spellEnd"/>
      <w:r w:rsidRPr="00B163B1">
        <w:rPr>
          <w:b/>
          <w:bCs/>
        </w:rPr>
        <w:t xml:space="preserve"> za </w:t>
      </w:r>
      <w:proofErr w:type="spellStart"/>
      <w:r w:rsidRPr="00B163B1">
        <w:rPr>
          <w:b/>
          <w:bCs/>
        </w:rPr>
        <w:t>naknadu</w:t>
      </w:r>
      <w:proofErr w:type="spellEnd"/>
      <w:r w:rsidRPr="00B163B1">
        <w:rPr>
          <w:b/>
          <w:bCs/>
        </w:rPr>
        <w:t xml:space="preserve"> </w:t>
      </w:r>
      <w:proofErr w:type="spellStart"/>
      <w:r w:rsidRPr="00B163B1">
        <w:rPr>
          <w:b/>
          <w:bCs/>
        </w:rPr>
        <w:t>štete</w:t>
      </w:r>
      <w:proofErr w:type="spellEnd"/>
      <w:r w:rsidRPr="00B163B1">
        <w:rPr>
          <w:b/>
          <w:bCs/>
        </w:rPr>
        <w:t xml:space="preserve"> po </w:t>
      </w:r>
      <w:proofErr w:type="spellStart"/>
      <w:r w:rsidRPr="00B163B1">
        <w:rPr>
          <w:b/>
          <w:bCs/>
        </w:rPr>
        <w:t>zdravlje</w:t>
      </w:r>
      <w:proofErr w:type="spellEnd"/>
      <w:r w:rsidRPr="00B163B1">
        <w:rPr>
          <w:b/>
          <w:bCs/>
        </w:rPr>
        <w:t xml:space="preserve"> </w:t>
      </w:r>
      <w:proofErr w:type="spellStart"/>
      <w:r w:rsidRPr="00B163B1">
        <w:rPr>
          <w:b/>
          <w:bCs/>
        </w:rPr>
        <w:t>ljudi</w:t>
      </w:r>
      <w:proofErr w:type="spellEnd"/>
      <w:r w:rsidRPr="00B163B1">
        <w:t xml:space="preserve"> </w:t>
      </w:r>
      <w:proofErr w:type="spellStart"/>
      <w:r w:rsidRPr="00B163B1">
        <w:t>uzrokovane</w:t>
      </w:r>
      <w:proofErr w:type="spellEnd"/>
      <w:r w:rsidRPr="00B163B1">
        <w:t xml:space="preserve"> </w:t>
      </w:r>
      <w:proofErr w:type="spellStart"/>
      <w:r w:rsidRPr="00B163B1">
        <w:t>nepoštovanjem</w:t>
      </w:r>
      <w:proofErr w:type="spellEnd"/>
      <w:r w:rsidRPr="00B163B1">
        <w:t xml:space="preserve"> </w:t>
      </w:r>
      <w:proofErr w:type="spellStart"/>
      <w:r w:rsidRPr="00B163B1">
        <w:t>propisanih</w:t>
      </w:r>
      <w:proofErr w:type="spellEnd"/>
      <w:r w:rsidRPr="00B163B1">
        <w:t xml:space="preserve"> </w:t>
      </w:r>
      <w:proofErr w:type="spellStart"/>
      <w:r w:rsidRPr="00B163B1">
        <w:t>standarda</w:t>
      </w:r>
      <w:proofErr w:type="spellEnd"/>
      <w:r w:rsidRPr="00B163B1">
        <w:t xml:space="preserve"> </w:t>
      </w:r>
      <w:proofErr w:type="spellStart"/>
      <w:r w:rsidRPr="00B163B1">
        <w:t>kvaliteta</w:t>
      </w:r>
      <w:proofErr w:type="spellEnd"/>
      <w:r w:rsidRPr="00B163B1">
        <w:t xml:space="preserve"> </w:t>
      </w:r>
      <w:proofErr w:type="spellStart"/>
      <w:r w:rsidRPr="00B163B1">
        <w:t>vazduha</w:t>
      </w:r>
      <w:proofErr w:type="spellEnd"/>
      <w:r w:rsidRPr="00B163B1">
        <w:t xml:space="preserve">. </w:t>
      </w:r>
      <w:proofErr w:type="spellStart"/>
      <w:r>
        <w:t>F</w:t>
      </w:r>
      <w:r w:rsidRPr="00B163B1">
        <w:t>izička</w:t>
      </w:r>
      <w:proofErr w:type="spellEnd"/>
      <w:r w:rsidRPr="00B163B1">
        <w:t xml:space="preserve"> </w:t>
      </w:r>
      <w:proofErr w:type="spellStart"/>
      <w:r w:rsidRPr="00B163B1">
        <w:t>lica</w:t>
      </w:r>
      <w:proofErr w:type="spellEnd"/>
      <w:r w:rsidRPr="00B163B1">
        <w:t xml:space="preserve"> </w:t>
      </w:r>
      <w:proofErr w:type="spellStart"/>
      <w:r w:rsidRPr="00B163B1">
        <w:t>koja</w:t>
      </w:r>
      <w:proofErr w:type="spellEnd"/>
      <w:r w:rsidRPr="00B163B1">
        <w:t xml:space="preserve"> </w:t>
      </w:r>
      <w:proofErr w:type="spellStart"/>
      <w:r w:rsidRPr="00B163B1">
        <w:t>pretrpe</w:t>
      </w:r>
      <w:proofErr w:type="spellEnd"/>
      <w:r w:rsidRPr="00B163B1">
        <w:t xml:space="preserve"> </w:t>
      </w:r>
      <w:proofErr w:type="spellStart"/>
      <w:r w:rsidRPr="00B163B1">
        <w:t>zdravstvenu</w:t>
      </w:r>
      <w:proofErr w:type="spellEnd"/>
      <w:r w:rsidRPr="00B163B1">
        <w:t xml:space="preserve"> </w:t>
      </w:r>
      <w:proofErr w:type="spellStart"/>
      <w:r w:rsidRPr="00B163B1">
        <w:t>štetu</w:t>
      </w:r>
      <w:proofErr w:type="spellEnd"/>
      <w:r w:rsidRPr="00B163B1">
        <w:t xml:space="preserve"> </w:t>
      </w:r>
      <w:proofErr w:type="spellStart"/>
      <w:r w:rsidRPr="00B163B1">
        <w:t>usljed</w:t>
      </w:r>
      <w:proofErr w:type="spellEnd"/>
      <w:r w:rsidRPr="00B163B1">
        <w:t xml:space="preserve"> </w:t>
      </w:r>
      <w:proofErr w:type="spellStart"/>
      <w:r w:rsidRPr="00B163B1">
        <w:t>kršenja</w:t>
      </w:r>
      <w:proofErr w:type="spellEnd"/>
      <w:r w:rsidRPr="00B163B1">
        <w:t xml:space="preserve"> </w:t>
      </w:r>
      <w:proofErr w:type="spellStart"/>
      <w:r w:rsidRPr="00B163B1">
        <w:t>obaveza</w:t>
      </w:r>
      <w:proofErr w:type="spellEnd"/>
      <w:r w:rsidRPr="00B163B1">
        <w:t xml:space="preserve"> </w:t>
      </w:r>
      <w:proofErr w:type="spellStart"/>
      <w:r w:rsidRPr="00B163B1">
        <w:t>iz</w:t>
      </w:r>
      <w:proofErr w:type="spellEnd"/>
      <w:r w:rsidRPr="00B163B1">
        <w:t xml:space="preserve"> </w:t>
      </w:r>
      <w:proofErr w:type="spellStart"/>
      <w:r w:rsidRPr="00B163B1">
        <w:t>ove</w:t>
      </w:r>
      <w:proofErr w:type="spellEnd"/>
      <w:r w:rsidRPr="00B163B1">
        <w:t xml:space="preserve"> </w:t>
      </w:r>
      <w:proofErr w:type="spellStart"/>
      <w:r w:rsidRPr="00B163B1">
        <w:t>oblasti</w:t>
      </w:r>
      <w:proofErr w:type="spellEnd"/>
      <w:r w:rsidRPr="00B163B1">
        <w:t xml:space="preserve">, </w:t>
      </w:r>
      <w:proofErr w:type="spellStart"/>
      <w:r w:rsidRPr="00B163B1">
        <w:t>uključujući</w:t>
      </w:r>
      <w:proofErr w:type="spellEnd"/>
      <w:r w:rsidRPr="00B163B1">
        <w:t xml:space="preserve"> </w:t>
      </w:r>
      <w:proofErr w:type="spellStart"/>
      <w:r w:rsidRPr="00B163B1">
        <w:t>neadekvatno</w:t>
      </w:r>
      <w:proofErr w:type="spellEnd"/>
      <w:r w:rsidRPr="00B163B1">
        <w:t xml:space="preserve"> </w:t>
      </w:r>
      <w:proofErr w:type="spellStart"/>
      <w:r w:rsidRPr="00B163B1">
        <w:t>sprovođenje</w:t>
      </w:r>
      <w:proofErr w:type="spellEnd"/>
      <w:r w:rsidRPr="00B163B1">
        <w:t xml:space="preserve"> </w:t>
      </w:r>
      <w:proofErr w:type="spellStart"/>
      <w:r w:rsidRPr="00B163B1">
        <w:t>planova</w:t>
      </w:r>
      <w:proofErr w:type="spellEnd"/>
      <w:r w:rsidRPr="00B163B1">
        <w:t xml:space="preserve"> </w:t>
      </w:r>
      <w:proofErr w:type="spellStart"/>
      <w:r w:rsidRPr="00B163B1">
        <w:t>kvaliteta</w:t>
      </w:r>
      <w:proofErr w:type="spellEnd"/>
      <w:r w:rsidRPr="00B163B1">
        <w:t xml:space="preserve"> </w:t>
      </w:r>
      <w:proofErr w:type="spellStart"/>
      <w:r w:rsidRPr="00B163B1">
        <w:t>vazduha</w:t>
      </w:r>
      <w:proofErr w:type="spellEnd"/>
      <w:r w:rsidRPr="00B163B1">
        <w:t xml:space="preserve"> i </w:t>
      </w:r>
      <w:proofErr w:type="spellStart"/>
      <w:r w:rsidRPr="00B163B1">
        <w:t>kratkoročnih</w:t>
      </w:r>
      <w:proofErr w:type="spellEnd"/>
      <w:r w:rsidRPr="00B163B1">
        <w:t xml:space="preserve"> </w:t>
      </w:r>
      <w:proofErr w:type="spellStart"/>
      <w:r w:rsidRPr="00B163B1">
        <w:t>akcionih</w:t>
      </w:r>
      <w:proofErr w:type="spellEnd"/>
      <w:r w:rsidRPr="00B163B1">
        <w:t xml:space="preserve"> </w:t>
      </w:r>
      <w:proofErr w:type="spellStart"/>
      <w:r w:rsidRPr="00B163B1">
        <w:t>planova</w:t>
      </w:r>
      <w:proofErr w:type="spellEnd"/>
      <w:r w:rsidRPr="00B163B1">
        <w:t xml:space="preserve">, </w:t>
      </w:r>
      <w:proofErr w:type="spellStart"/>
      <w:r w:rsidRPr="00B163B1">
        <w:t>imaju</w:t>
      </w:r>
      <w:proofErr w:type="spellEnd"/>
      <w:r w:rsidRPr="00B163B1">
        <w:t xml:space="preserve"> </w:t>
      </w:r>
      <w:proofErr w:type="spellStart"/>
      <w:r w:rsidRPr="00B163B1">
        <w:t>pravo</w:t>
      </w:r>
      <w:proofErr w:type="spellEnd"/>
      <w:r w:rsidRPr="00B163B1">
        <w:t xml:space="preserve"> da </w:t>
      </w:r>
      <w:proofErr w:type="spellStart"/>
      <w:r w:rsidRPr="00B163B1">
        <w:t>zahtijevaju</w:t>
      </w:r>
      <w:proofErr w:type="spellEnd"/>
      <w:r w:rsidRPr="00B163B1">
        <w:t xml:space="preserve"> i </w:t>
      </w:r>
      <w:proofErr w:type="spellStart"/>
      <w:r w:rsidRPr="00B163B1">
        <w:t>ostvare</w:t>
      </w:r>
      <w:proofErr w:type="spellEnd"/>
      <w:r w:rsidRPr="00B163B1">
        <w:t xml:space="preserve"> </w:t>
      </w:r>
      <w:proofErr w:type="spellStart"/>
      <w:r w:rsidRPr="00B163B1">
        <w:t>naknadu</w:t>
      </w:r>
      <w:proofErr w:type="spellEnd"/>
      <w:r w:rsidRPr="00B163B1">
        <w:t xml:space="preserve"> </w:t>
      </w:r>
      <w:proofErr w:type="spellStart"/>
      <w:r w:rsidRPr="00B163B1">
        <w:t>te</w:t>
      </w:r>
      <w:proofErr w:type="spellEnd"/>
      <w:r w:rsidRPr="00B163B1">
        <w:t xml:space="preserve"> </w:t>
      </w:r>
      <w:proofErr w:type="spellStart"/>
      <w:r w:rsidRPr="00B163B1">
        <w:t>štete</w:t>
      </w:r>
      <w:proofErr w:type="spellEnd"/>
      <w:r w:rsidRPr="00B163B1">
        <w:t xml:space="preserve"> </w:t>
      </w:r>
      <w:proofErr w:type="spellStart"/>
      <w:r w:rsidRPr="00B163B1">
        <w:t>pred</w:t>
      </w:r>
      <w:proofErr w:type="spellEnd"/>
      <w:r w:rsidRPr="00B163B1">
        <w:t xml:space="preserve"> </w:t>
      </w:r>
      <w:proofErr w:type="spellStart"/>
      <w:r w:rsidRPr="00B163B1">
        <w:t>nadležnim</w:t>
      </w:r>
      <w:proofErr w:type="spellEnd"/>
      <w:r w:rsidRPr="00B163B1">
        <w:t xml:space="preserve"> </w:t>
      </w:r>
      <w:proofErr w:type="spellStart"/>
      <w:r w:rsidRPr="00B163B1">
        <w:t>sudom</w:t>
      </w:r>
      <w:proofErr w:type="spellEnd"/>
      <w:r w:rsidRPr="00B163B1">
        <w:t xml:space="preserve">. Time se </w:t>
      </w:r>
      <w:proofErr w:type="spellStart"/>
      <w:r w:rsidRPr="00B163B1">
        <w:t>dodatno</w:t>
      </w:r>
      <w:proofErr w:type="spellEnd"/>
      <w:r w:rsidRPr="00B163B1">
        <w:t xml:space="preserve"> </w:t>
      </w:r>
      <w:proofErr w:type="spellStart"/>
      <w:r w:rsidRPr="00B163B1">
        <w:t>jača</w:t>
      </w:r>
      <w:proofErr w:type="spellEnd"/>
      <w:r w:rsidRPr="00B163B1">
        <w:t xml:space="preserve"> </w:t>
      </w:r>
      <w:proofErr w:type="spellStart"/>
      <w:r w:rsidRPr="00B163B1">
        <w:t>zaštita</w:t>
      </w:r>
      <w:proofErr w:type="spellEnd"/>
      <w:r w:rsidRPr="00B163B1">
        <w:t xml:space="preserve"> </w:t>
      </w:r>
      <w:proofErr w:type="spellStart"/>
      <w:r w:rsidRPr="00B163B1">
        <w:t>prava</w:t>
      </w:r>
      <w:proofErr w:type="spellEnd"/>
      <w:r w:rsidRPr="00B163B1">
        <w:t xml:space="preserve"> </w:t>
      </w:r>
      <w:proofErr w:type="spellStart"/>
      <w:r w:rsidRPr="00B163B1">
        <w:t>građana</w:t>
      </w:r>
      <w:proofErr w:type="spellEnd"/>
      <w:r w:rsidRPr="00B163B1">
        <w:t xml:space="preserve"> i </w:t>
      </w:r>
      <w:proofErr w:type="spellStart"/>
      <w:r w:rsidRPr="00B163B1">
        <w:t>osigurava</w:t>
      </w:r>
      <w:proofErr w:type="spellEnd"/>
      <w:r w:rsidRPr="00B163B1">
        <w:t xml:space="preserve"> </w:t>
      </w:r>
      <w:proofErr w:type="spellStart"/>
      <w:r w:rsidRPr="00B163B1">
        <w:t>odgovornost</w:t>
      </w:r>
      <w:proofErr w:type="spellEnd"/>
      <w:r w:rsidRPr="00B163B1">
        <w:t xml:space="preserve"> </w:t>
      </w:r>
      <w:proofErr w:type="spellStart"/>
      <w:r w:rsidRPr="00B163B1">
        <w:t>emitera</w:t>
      </w:r>
      <w:proofErr w:type="spellEnd"/>
      <w:r w:rsidRPr="00B163B1">
        <w:t xml:space="preserve"> u </w:t>
      </w:r>
      <w:proofErr w:type="spellStart"/>
      <w:r w:rsidRPr="00B163B1">
        <w:t>skladu</w:t>
      </w:r>
      <w:proofErr w:type="spellEnd"/>
      <w:r w:rsidRPr="00B163B1">
        <w:t xml:space="preserve"> </w:t>
      </w:r>
      <w:proofErr w:type="spellStart"/>
      <w:r w:rsidRPr="00B163B1">
        <w:t>sa</w:t>
      </w:r>
      <w:proofErr w:type="spellEnd"/>
      <w:r w:rsidRPr="00B163B1">
        <w:t xml:space="preserve"> </w:t>
      </w:r>
      <w:proofErr w:type="spellStart"/>
      <w:r w:rsidRPr="00B163B1">
        <w:t>principima</w:t>
      </w:r>
      <w:proofErr w:type="spellEnd"/>
      <w:r w:rsidRPr="00B163B1">
        <w:t xml:space="preserve"> </w:t>
      </w:r>
      <w:proofErr w:type="spellStart"/>
      <w:r w:rsidRPr="00B163B1">
        <w:t>pravne</w:t>
      </w:r>
      <w:proofErr w:type="spellEnd"/>
      <w:r w:rsidRPr="00B163B1">
        <w:t xml:space="preserve"> </w:t>
      </w:r>
      <w:proofErr w:type="spellStart"/>
      <w:r w:rsidRPr="00B163B1">
        <w:t>zaštite</w:t>
      </w:r>
      <w:proofErr w:type="spellEnd"/>
      <w:r w:rsidRPr="00B163B1">
        <w:t xml:space="preserve"> </w:t>
      </w:r>
      <w:proofErr w:type="spellStart"/>
      <w:r w:rsidRPr="00B163B1">
        <w:t>predviđenim</w:t>
      </w:r>
      <w:proofErr w:type="spellEnd"/>
      <w:r w:rsidRPr="00B163B1">
        <w:t xml:space="preserve"> </w:t>
      </w:r>
      <w:proofErr w:type="spellStart"/>
      <w:r w:rsidRPr="00B163B1">
        <w:t>Direktivom</w:t>
      </w:r>
      <w:proofErr w:type="spellEnd"/>
      <w:r w:rsidRPr="00B163B1">
        <w:t xml:space="preserve"> </w:t>
      </w:r>
      <w:proofErr w:type="spellStart"/>
      <w:r w:rsidRPr="00B163B1">
        <w:t>Evropskog</w:t>
      </w:r>
      <w:proofErr w:type="spellEnd"/>
      <w:r w:rsidRPr="00B163B1">
        <w:t xml:space="preserve"> </w:t>
      </w:r>
      <w:proofErr w:type="spellStart"/>
      <w:r w:rsidRPr="00B163B1">
        <w:t>parlamenta</w:t>
      </w:r>
      <w:proofErr w:type="spellEnd"/>
      <w:r w:rsidRPr="00B163B1">
        <w:t xml:space="preserve"> i </w:t>
      </w:r>
      <w:proofErr w:type="spellStart"/>
      <w:r w:rsidRPr="00B163B1">
        <w:t>Savjeta</w:t>
      </w:r>
      <w:proofErr w:type="spellEnd"/>
      <w:r w:rsidRPr="00B163B1">
        <w:t xml:space="preserve"> </w:t>
      </w:r>
      <w:r w:rsidRPr="00E44055">
        <w:rPr>
          <w:bCs/>
        </w:rPr>
        <w:t>(EU) 2024/2882</w:t>
      </w:r>
      <w:r w:rsidRPr="00B163B1">
        <w:t xml:space="preserve"> o </w:t>
      </w:r>
      <w:proofErr w:type="spellStart"/>
      <w:r w:rsidRPr="00B163B1">
        <w:t>zaštiti</w:t>
      </w:r>
      <w:proofErr w:type="spellEnd"/>
      <w:r w:rsidRPr="00B163B1">
        <w:t xml:space="preserve"> </w:t>
      </w:r>
      <w:proofErr w:type="spellStart"/>
      <w:r w:rsidRPr="00B163B1">
        <w:t>zdravlja</w:t>
      </w:r>
      <w:proofErr w:type="spellEnd"/>
      <w:r w:rsidRPr="00B163B1">
        <w:t xml:space="preserve"> </w:t>
      </w:r>
      <w:proofErr w:type="spellStart"/>
      <w:r w:rsidRPr="00B163B1">
        <w:t>ljudi</w:t>
      </w:r>
      <w:proofErr w:type="spellEnd"/>
      <w:r w:rsidRPr="00B163B1">
        <w:t xml:space="preserve"> </w:t>
      </w:r>
      <w:proofErr w:type="spellStart"/>
      <w:r w:rsidRPr="00B163B1">
        <w:t>od</w:t>
      </w:r>
      <w:proofErr w:type="spellEnd"/>
      <w:r w:rsidRPr="00B163B1">
        <w:t xml:space="preserve"> </w:t>
      </w:r>
      <w:proofErr w:type="spellStart"/>
      <w:r w:rsidRPr="00B163B1">
        <w:t>zagađenja</w:t>
      </w:r>
      <w:proofErr w:type="spellEnd"/>
      <w:r w:rsidRPr="00B163B1">
        <w:t xml:space="preserve"> </w:t>
      </w:r>
      <w:proofErr w:type="spellStart"/>
      <w:r w:rsidRPr="00B163B1">
        <w:t>vazduha</w:t>
      </w:r>
      <w:proofErr w:type="spellEnd"/>
      <w:r w:rsidR="00E44055">
        <w:t>.</w:t>
      </w:r>
    </w:p>
    <w:p w:rsidR="008F6681" w:rsidRPr="008F6681" w:rsidRDefault="008F6681" w:rsidP="008F6681">
      <w:pPr>
        <w:jc w:val="both"/>
      </w:pPr>
    </w:p>
    <w:p w:rsidR="008F6681" w:rsidRDefault="00B163B1" w:rsidP="008F6681">
      <w:pPr>
        <w:jc w:val="both"/>
      </w:pPr>
      <w:proofErr w:type="spellStart"/>
      <w:r w:rsidRPr="00B163B1">
        <w:t>Zakon</w:t>
      </w:r>
      <w:proofErr w:type="spellEnd"/>
      <w:r w:rsidRPr="00B163B1">
        <w:t xml:space="preserve"> je </w:t>
      </w:r>
      <w:proofErr w:type="spellStart"/>
      <w:r w:rsidRPr="00B163B1">
        <w:t>pripremljen</w:t>
      </w:r>
      <w:proofErr w:type="spellEnd"/>
      <w:r w:rsidRPr="00B163B1">
        <w:t xml:space="preserve"> u </w:t>
      </w:r>
      <w:proofErr w:type="spellStart"/>
      <w:r w:rsidRPr="00B163B1">
        <w:t>skladu</w:t>
      </w:r>
      <w:proofErr w:type="spellEnd"/>
      <w:r w:rsidRPr="00B163B1">
        <w:t xml:space="preserve"> </w:t>
      </w:r>
      <w:proofErr w:type="spellStart"/>
      <w:r w:rsidRPr="00B163B1">
        <w:t>sa</w:t>
      </w:r>
      <w:proofErr w:type="spellEnd"/>
      <w:r w:rsidRPr="00B163B1">
        <w:t xml:space="preserve"> </w:t>
      </w:r>
      <w:proofErr w:type="spellStart"/>
      <w:r w:rsidRPr="00B163B1">
        <w:t>Programom</w:t>
      </w:r>
      <w:proofErr w:type="spellEnd"/>
      <w:r w:rsidRPr="00B163B1">
        <w:t xml:space="preserve"> </w:t>
      </w:r>
      <w:proofErr w:type="spellStart"/>
      <w:r w:rsidRPr="00B163B1">
        <w:t>pristupanja</w:t>
      </w:r>
      <w:proofErr w:type="spellEnd"/>
      <w:r w:rsidRPr="00B163B1">
        <w:t xml:space="preserve"> </w:t>
      </w:r>
      <w:proofErr w:type="spellStart"/>
      <w:r w:rsidRPr="00B163B1">
        <w:t>Crne</w:t>
      </w:r>
      <w:proofErr w:type="spellEnd"/>
      <w:r w:rsidRPr="00B163B1">
        <w:t xml:space="preserve"> Gore </w:t>
      </w:r>
      <w:proofErr w:type="spellStart"/>
      <w:r w:rsidRPr="00B163B1">
        <w:t>Evropskoj</w:t>
      </w:r>
      <w:proofErr w:type="spellEnd"/>
      <w:r w:rsidRPr="00B163B1">
        <w:t xml:space="preserve"> </w:t>
      </w:r>
      <w:proofErr w:type="spellStart"/>
      <w:r w:rsidRPr="00B163B1">
        <w:t>uniji</w:t>
      </w:r>
      <w:proofErr w:type="spellEnd"/>
      <w:r w:rsidRPr="00B163B1">
        <w:t xml:space="preserve"> za period 2024–2027, </w:t>
      </w:r>
      <w:proofErr w:type="spellStart"/>
      <w:r w:rsidRPr="00B163B1">
        <w:t>posebno</w:t>
      </w:r>
      <w:proofErr w:type="spellEnd"/>
      <w:r w:rsidRPr="00B163B1">
        <w:t xml:space="preserve"> u </w:t>
      </w:r>
      <w:proofErr w:type="spellStart"/>
      <w:r w:rsidRPr="00B163B1">
        <w:t>okviru</w:t>
      </w:r>
      <w:proofErr w:type="spellEnd"/>
      <w:r w:rsidRPr="00B163B1">
        <w:t xml:space="preserve"> </w:t>
      </w:r>
      <w:proofErr w:type="spellStart"/>
      <w:r w:rsidRPr="00B163B1">
        <w:t>pregovaračkog</w:t>
      </w:r>
      <w:proofErr w:type="spellEnd"/>
      <w:r w:rsidRPr="00B163B1">
        <w:t xml:space="preserve"> </w:t>
      </w:r>
      <w:proofErr w:type="spellStart"/>
      <w:r w:rsidRPr="00B163B1">
        <w:t>Poglavlja</w:t>
      </w:r>
      <w:proofErr w:type="spellEnd"/>
      <w:r w:rsidRPr="00B163B1">
        <w:t xml:space="preserve"> 27 o </w:t>
      </w:r>
      <w:proofErr w:type="spellStart"/>
      <w:r w:rsidRPr="00B163B1">
        <w:t>životnoj</w:t>
      </w:r>
      <w:proofErr w:type="spellEnd"/>
      <w:r w:rsidRPr="00B163B1">
        <w:t xml:space="preserve"> </w:t>
      </w:r>
      <w:proofErr w:type="spellStart"/>
      <w:r w:rsidRPr="00B163B1">
        <w:t>sredini</w:t>
      </w:r>
      <w:proofErr w:type="spellEnd"/>
      <w:r w:rsidRPr="00B163B1">
        <w:t xml:space="preserve"> i </w:t>
      </w:r>
      <w:proofErr w:type="spellStart"/>
      <w:r w:rsidRPr="00B163B1">
        <w:t>klimatskim</w:t>
      </w:r>
      <w:proofErr w:type="spellEnd"/>
      <w:r w:rsidRPr="00B163B1">
        <w:t xml:space="preserve"> </w:t>
      </w:r>
      <w:proofErr w:type="spellStart"/>
      <w:r w:rsidRPr="00B163B1">
        <w:t>promjenama</w:t>
      </w:r>
      <w:proofErr w:type="spellEnd"/>
      <w:r w:rsidRPr="00B163B1">
        <w:t xml:space="preserve">, </w:t>
      </w:r>
      <w:proofErr w:type="spellStart"/>
      <w:r w:rsidRPr="00B163B1">
        <w:t>čime</w:t>
      </w:r>
      <w:proofErr w:type="spellEnd"/>
      <w:r w:rsidRPr="00B163B1">
        <w:t xml:space="preserve"> </w:t>
      </w:r>
      <w:proofErr w:type="spellStart"/>
      <w:r w:rsidRPr="00B163B1">
        <w:t>Crna</w:t>
      </w:r>
      <w:proofErr w:type="spellEnd"/>
      <w:r w:rsidRPr="00B163B1">
        <w:t xml:space="preserve"> Gora </w:t>
      </w:r>
      <w:proofErr w:type="spellStart"/>
      <w:r w:rsidRPr="00B163B1">
        <w:t>pokazuje</w:t>
      </w:r>
      <w:proofErr w:type="spellEnd"/>
      <w:r w:rsidRPr="00B163B1">
        <w:t xml:space="preserve"> </w:t>
      </w:r>
      <w:proofErr w:type="spellStart"/>
      <w:r w:rsidRPr="00B163B1">
        <w:t>spremnost</w:t>
      </w:r>
      <w:proofErr w:type="spellEnd"/>
      <w:r w:rsidRPr="00B163B1">
        <w:t xml:space="preserve"> </w:t>
      </w:r>
      <w:proofErr w:type="spellStart"/>
      <w:r w:rsidR="00E44055">
        <w:t>osiguravanja</w:t>
      </w:r>
      <w:proofErr w:type="spellEnd"/>
      <w:r w:rsidRPr="00B163B1">
        <w:t xml:space="preserve"> </w:t>
      </w:r>
      <w:proofErr w:type="spellStart"/>
      <w:r w:rsidRPr="00B163B1">
        <w:t>primjen</w:t>
      </w:r>
      <w:r w:rsidR="00E44055">
        <w:t>e</w:t>
      </w:r>
      <w:proofErr w:type="spellEnd"/>
      <w:r w:rsidRPr="00B163B1">
        <w:t xml:space="preserve"> i </w:t>
      </w:r>
      <w:proofErr w:type="spellStart"/>
      <w:r w:rsidRPr="00B163B1">
        <w:t>sprovođenj</w:t>
      </w:r>
      <w:r w:rsidR="00E44055">
        <w:t>a</w:t>
      </w:r>
      <w:proofErr w:type="spellEnd"/>
      <w:r w:rsidRPr="00B163B1">
        <w:t xml:space="preserve"> </w:t>
      </w:r>
      <w:proofErr w:type="spellStart"/>
      <w:r w:rsidRPr="00B163B1">
        <w:t>zahtjeva</w:t>
      </w:r>
      <w:proofErr w:type="spellEnd"/>
      <w:r w:rsidRPr="00B163B1">
        <w:t xml:space="preserve"> EU </w:t>
      </w:r>
      <w:proofErr w:type="spellStart"/>
      <w:r w:rsidRPr="00B163B1">
        <w:t>danom</w:t>
      </w:r>
      <w:proofErr w:type="spellEnd"/>
      <w:r w:rsidRPr="00B163B1">
        <w:t xml:space="preserve"> </w:t>
      </w:r>
      <w:proofErr w:type="spellStart"/>
      <w:r w:rsidRPr="00B163B1">
        <w:t>pristupanja</w:t>
      </w:r>
      <w:proofErr w:type="spellEnd"/>
      <w:r w:rsidRPr="00B163B1">
        <w:t xml:space="preserve">, </w:t>
      </w:r>
      <w:proofErr w:type="spellStart"/>
      <w:r w:rsidRPr="00B163B1">
        <w:t>uključujući</w:t>
      </w:r>
      <w:proofErr w:type="spellEnd"/>
      <w:r w:rsidRPr="00B163B1">
        <w:t xml:space="preserve"> </w:t>
      </w:r>
      <w:proofErr w:type="spellStart"/>
      <w:r w:rsidRPr="00B163B1">
        <w:t>obaveze</w:t>
      </w:r>
      <w:proofErr w:type="spellEnd"/>
      <w:r w:rsidRPr="00B163B1">
        <w:t xml:space="preserve"> </w:t>
      </w:r>
      <w:proofErr w:type="spellStart"/>
      <w:r w:rsidRPr="00B163B1">
        <w:t>praćenja</w:t>
      </w:r>
      <w:proofErr w:type="spellEnd"/>
      <w:r w:rsidRPr="00B163B1">
        <w:t xml:space="preserve"> </w:t>
      </w:r>
      <w:proofErr w:type="spellStart"/>
      <w:r w:rsidRPr="00B163B1">
        <w:t>kvaliteta</w:t>
      </w:r>
      <w:proofErr w:type="spellEnd"/>
      <w:r w:rsidRPr="00B163B1">
        <w:t xml:space="preserve"> </w:t>
      </w:r>
      <w:proofErr w:type="spellStart"/>
      <w:r w:rsidRPr="00B163B1">
        <w:t>vazduha</w:t>
      </w:r>
      <w:proofErr w:type="spellEnd"/>
      <w:r w:rsidRPr="00B163B1">
        <w:t xml:space="preserve">, </w:t>
      </w:r>
      <w:proofErr w:type="spellStart"/>
      <w:r w:rsidRPr="00B163B1">
        <w:t>smanjenja</w:t>
      </w:r>
      <w:proofErr w:type="spellEnd"/>
      <w:r w:rsidRPr="00B163B1">
        <w:t xml:space="preserve"> </w:t>
      </w:r>
      <w:proofErr w:type="spellStart"/>
      <w:r w:rsidRPr="00B163B1">
        <w:t>emisija</w:t>
      </w:r>
      <w:proofErr w:type="spellEnd"/>
      <w:r w:rsidRPr="00B163B1">
        <w:t xml:space="preserve"> i </w:t>
      </w:r>
      <w:proofErr w:type="spellStart"/>
      <w:r w:rsidRPr="00B163B1">
        <w:t>javnog</w:t>
      </w:r>
      <w:proofErr w:type="spellEnd"/>
      <w:r w:rsidRPr="00B163B1">
        <w:t xml:space="preserve"> </w:t>
      </w:r>
      <w:proofErr w:type="spellStart"/>
      <w:r w:rsidRPr="00B163B1">
        <w:t>izvještavanja</w:t>
      </w:r>
      <w:proofErr w:type="spellEnd"/>
      <w:r w:rsidRPr="00B163B1">
        <w:t>.</w:t>
      </w:r>
    </w:p>
    <w:p w:rsidR="00406239" w:rsidRDefault="00406239" w:rsidP="008F6681">
      <w:pPr>
        <w:jc w:val="both"/>
      </w:pPr>
    </w:p>
    <w:p w:rsidR="00475755" w:rsidRDefault="00475755" w:rsidP="006F649C">
      <w:pPr>
        <w:rPr>
          <w:b/>
          <w:bCs/>
        </w:rPr>
      </w:pPr>
    </w:p>
    <w:p w:rsidR="006F649C" w:rsidRPr="006F649C" w:rsidRDefault="006F649C" w:rsidP="006F649C">
      <w:r w:rsidRPr="006F649C">
        <w:rPr>
          <w:b/>
          <w:bCs/>
        </w:rPr>
        <w:t xml:space="preserve">II. </w:t>
      </w:r>
      <w:r w:rsidR="00000875" w:rsidRPr="006F649C">
        <w:rPr>
          <w:b/>
          <w:bCs/>
        </w:rPr>
        <w:t>USKLAĐENOST SA PRAVNOM TEKOVINOM EVROPSKE UNIJE I MEĐUNARODNIM STANDARDIMA</w:t>
      </w:r>
    </w:p>
    <w:p w:rsidR="005761E2" w:rsidRDefault="005761E2" w:rsidP="006F649C"/>
    <w:p w:rsidR="00475755" w:rsidRDefault="00475755" w:rsidP="00475755">
      <w:pPr>
        <w:jc w:val="both"/>
      </w:pPr>
      <w:proofErr w:type="spellStart"/>
      <w:r w:rsidRPr="00475755">
        <w:t>Zakon</w:t>
      </w:r>
      <w:proofErr w:type="spellEnd"/>
      <w:r w:rsidRPr="00475755">
        <w:t xml:space="preserve"> </w:t>
      </w:r>
      <w:proofErr w:type="spellStart"/>
      <w:r w:rsidRPr="00475755">
        <w:t>omogućava</w:t>
      </w:r>
      <w:proofErr w:type="spellEnd"/>
      <w:r w:rsidRPr="00475755">
        <w:t xml:space="preserve"> </w:t>
      </w:r>
      <w:proofErr w:type="spellStart"/>
      <w:r w:rsidRPr="00475755">
        <w:t>usklađivanje</w:t>
      </w:r>
      <w:proofErr w:type="spellEnd"/>
      <w:r w:rsidRPr="00475755">
        <w:t xml:space="preserve"> </w:t>
      </w:r>
      <w:proofErr w:type="spellStart"/>
      <w:r w:rsidRPr="00475755">
        <w:t>sa</w:t>
      </w:r>
      <w:proofErr w:type="spellEnd"/>
      <w:r w:rsidRPr="00475755">
        <w:t xml:space="preserve"> </w:t>
      </w:r>
      <w:proofErr w:type="spellStart"/>
      <w:r w:rsidRPr="00475755">
        <w:t>tehničkim</w:t>
      </w:r>
      <w:proofErr w:type="spellEnd"/>
      <w:r w:rsidRPr="00475755">
        <w:t xml:space="preserve"> i </w:t>
      </w:r>
      <w:proofErr w:type="spellStart"/>
      <w:r w:rsidRPr="00475755">
        <w:t>regulatornim</w:t>
      </w:r>
      <w:proofErr w:type="spellEnd"/>
      <w:r w:rsidRPr="00475755">
        <w:t xml:space="preserve"> </w:t>
      </w:r>
      <w:proofErr w:type="spellStart"/>
      <w:r w:rsidRPr="00475755">
        <w:t>standardima</w:t>
      </w:r>
      <w:proofErr w:type="spellEnd"/>
      <w:r w:rsidRPr="00475755">
        <w:t xml:space="preserve"> </w:t>
      </w:r>
      <w:proofErr w:type="spellStart"/>
      <w:r w:rsidRPr="00475755">
        <w:t>Evropske</w:t>
      </w:r>
      <w:proofErr w:type="spellEnd"/>
      <w:r w:rsidRPr="00475755">
        <w:t xml:space="preserve"> </w:t>
      </w:r>
      <w:proofErr w:type="spellStart"/>
      <w:r w:rsidRPr="00475755">
        <w:t>unije</w:t>
      </w:r>
      <w:proofErr w:type="spellEnd"/>
      <w:r w:rsidRPr="00475755">
        <w:t xml:space="preserve"> i </w:t>
      </w:r>
      <w:proofErr w:type="spellStart"/>
      <w:r w:rsidRPr="00475755">
        <w:t>uspostavljanje</w:t>
      </w:r>
      <w:proofErr w:type="spellEnd"/>
      <w:r w:rsidRPr="00475755">
        <w:t xml:space="preserve"> </w:t>
      </w:r>
      <w:proofErr w:type="spellStart"/>
      <w:r w:rsidRPr="00475755">
        <w:t>sistema</w:t>
      </w:r>
      <w:proofErr w:type="spellEnd"/>
      <w:r w:rsidRPr="00475755">
        <w:t xml:space="preserve"> </w:t>
      </w:r>
      <w:proofErr w:type="spellStart"/>
      <w:r w:rsidRPr="00475755">
        <w:t>izdavanja</w:t>
      </w:r>
      <w:proofErr w:type="spellEnd"/>
      <w:r w:rsidRPr="00475755">
        <w:t xml:space="preserve"> </w:t>
      </w:r>
      <w:proofErr w:type="spellStart"/>
      <w:r w:rsidRPr="00475755">
        <w:t>dozvola</w:t>
      </w:r>
      <w:proofErr w:type="spellEnd"/>
      <w:r w:rsidRPr="00475755">
        <w:t xml:space="preserve"> za </w:t>
      </w:r>
      <w:proofErr w:type="spellStart"/>
      <w:r w:rsidRPr="00475755">
        <w:t>emisije</w:t>
      </w:r>
      <w:proofErr w:type="spellEnd"/>
      <w:r w:rsidRPr="00475755">
        <w:t xml:space="preserve"> i </w:t>
      </w:r>
      <w:proofErr w:type="spellStart"/>
      <w:r w:rsidRPr="00475755">
        <w:t>određivanja</w:t>
      </w:r>
      <w:proofErr w:type="spellEnd"/>
      <w:r w:rsidRPr="00475755">
        <w:t xml:space="preserve"> </w:t>
      </w:r>
      <w:proofErr w:type="spellStart"/>
      <w:r w:rsidRPr="00475755">
        <w:t>maksimalno</w:t>
      </w:r>
      <w:proofErr w:type="spellEnd"/>
      <w:r w:rsidRPr="00475755">
        <w:t xml:space="preserve"> </w:t>
      </w:r>
      <w:proofErr w:type="spellStart"/>
      <w:r w:rsidRPr="00475755">
        <w:t>dozvoljenih</w:t>
      </w:r>
      <w:proofErr w:type="spellEnd"/>
      <w:r w:rsidRPr="00475755">
        <w:t xml:space="preserve"> </w:t>
      </w:r>
      <w:proofErr w:type="spellStart"/>
      <w:r w:rsidRPr="00475755">
        <w:t>graničnih</w:t>
      </w:r>
      <w:proofErr w:type="spellEnd"/>
      <w:r w:rsidRPr="00475755">
        <w:t xml:space="preserve"> </w:t>
      </w:r>
      <w:proofErr w:type="spellStart"/>
      <w:r w:rsidRPr="00475755">
        <w:t>vrijednosti</w:t>
      </w:r>
      <w:proofErr w:type="spellEnd"/>
      <w:r w:rsidRPr="00475755">
        <w:t xml:space="preserve"> </w:t>
      </w:r>
      <w:proofErr w:type="spellStart"/>
      <w:r w:rsidRPr="00475755">
        <w:t>emisija</w:t>
      </w:r>
      <w:proofErr w:type="spellEnd"/>
      <w:r w:rsidRPr="00475755">
        <w:t xml:space="preserve"> za </w:t>
      </w:r>
      <w:proofErr w:type="spellStart"/>
      <w:r w:rsidRPr="00475755">
        <w:t>industrijske</w:t>
      </w:r>
      <w:proofErr w:type="spellEnd"/>
      <w:r w:rsidRPr="00475755">
        <w:t xml:space="preserve">, </w:t>
      </w:r>
      <w:proofErr w:type="spellStart"/>
      <w:r w:rsidRPr="00475755">
        <w:t>energetske</w:t>
      </w:r>
      <w:proofErr w:type="spellEnd"/>
      <w:r w:rsidRPr="00475755">
        <w:t xml:space="preserve"> i </w:t>
      </w:r>
      <w:proofErr w:type="spellStart"/>
      <w:r w:rsidRPr="00475755">
        <w:t>saobraćajne</w:t>
      </w:r>
      <w:proofErr w:type="spellEnd"/>
      <w:r w:rsidRPr="00475755">
        <w:t xml:space="preserve"> </w:t>
      </w:r>
      <w:proofErr w:type="spellStart"/>
      <w:r w:rsidRPr="00475755">
        <w:t>izvore</w:t>
      </w:r>
      <w:proofErr w:type="spellEnd"/>
      <w:r w:rsidRPr="00475755">
        <w:t xml:space="preserve">, </w:t>
      </w:r>
      <w:proofErr w:type="spellStart"/>
      <w:r w:rsidRPr="00475755">
        <w:t>uključujući</w:t>
      </w:r>
      <w:proofErr w:type="spellEnd"/>
      <w:r w:rsidRPr="00475755">
        <w:t xml:space="preserve"> </w:t>
      </w:r>
      <w:proofErr w:type="spellStart"/>
      <w:r w:rsidRPr="00475755">
        <w:t>primjenu</w:t>
      </w:r>
      <w:proofErr w:type="spellEnd"/>
      <w:r w:rsidRPr="00475755">
        <w:t xml:space="preserve"> </w:t>
      </w:r>
      <w:proofErr w:type="spellStart"/>
      <w:r w:rsidRPr="00475755">
        <w:t>novih</w:t>
      </w:r>
      <w:proofErr w:type="spellEnd"/>
      <w:r w:rsidRPr="00475755">
        <w:t xml:space="preserve"> </w:t>
      </w:r>
      <w:proofErr w:type="spellStart"/>
      <w:r w:rsidRPr="00475755">
        <w:t>tehnologija</w:t>
      </w:r>
      <w:proofErr w:type="spellEnd"/>
      <w:r w:rsidRPr="00475755">
        <w:t xml:space="preserve">, </w:t>
      </w:r>
      <w:proofErr w:type="spellStart"/>
      <w:r w:rsidRPr="00475755">
        <w:t>mjernih</w:t>
      </w:r>
      <w:proofErr w:type="spellEnd"/>
      <w:r w:rsidRPr="00475755">
        <w:t xml:space="preserve"> </w:t>
      </w:r>
      <w:proofErr w:type="spellStart"/>
      <w:r w:rsidRPr="00475755">
        <w:t>uređaja</w:t>
      </w:r>
      <w:proofErr w:type="spellEnd"/>
      <w:r w:rsidRPr="00475755">
        <w:t xml:space="preserve"> za </w:t>
      </w:r>
      <w:proofErr w:type="spellStart"/>
      <w:r w:rsidRPr="00475755">
        <w:t>praćenje</w:t>
      </w:r>
      <w:proofErr w:type="spellEnd"/>
      <w:r w:rsidRPr="00475755">
        <w:t xml:space="preserve"> </w:t>
      </w:r>
      <w:proofErr w:type="spellStart"/>
      <w:r w:rsidRPr="00475755">
        <w:t>ultrafinih</w:t>
      </w:r>
      <w:proofErr w:type="spellEnd"/>
      <w:r w:rsidRPr="00475755">
        <w:t xml:space="preserve"> </w:t>
      </w:r>
      <w:proofErr w:type="spellStart"/>
      <w:r w:rsidRPr="00475755">
        <w:t>čestica</w:t>
      </w:r>
      <w:proofErr w:type="spellEnd"/>
      <w:r w:rsidRPr="00475755">
        <w:t xml:space="preserve"> i </w:t>
      </w:r>
      <w:proofErr w:type="spellStart"/>
      <w:r w:rsidRPr="00475755">
        <w:t>digitalnih</w:t>
      </w:r>
      <w:proofErr w:type="spellEnd"/>
      <w:r w:rsidRPr="00475755">
        <w:t xml:space="preserve"> </w:t>
      </w:r>
      <w:proofErr w:type="spellStart"/>
      <w:r w:rsidRPr="00475755">
        <w:t>sistema</w:t>
      </w:r>
      <w:proofErr w:type="spellEnd"/>
      <w:r w:rsidRPr="00475755">
        <w:t xml:space="preserve"> </w:t>
      </w:r>
      <w:proofErr w:type="spellStart"/>
      <w:r w:rsidRPr="00475755">
        <w:t>izvještavanja</w:t>
      </w:r>
      <w:proofErr w:type="spellEnd"/>
      <w:r w:rsidRPr="00475755">
        <w:t>.</w:t>
      </w:r>
    </w:p>
    <w:p w:rsidR="00E44055" w:rsidRDefault="00E44055" w:rsidP="00475755">
      <w:pPr>
        <w:jc w:val="both"/>
      </w:pPr>
    </w:p>
    <w:p w:rsidR="00E44055" w:rsidRPr="00475755" w:rsidRDefault="00E44055" w:rsidP="00475755">
      <w:pPr>
        <w:jc w:val="both"/>
      </w:pPr>
      <w:proofErr w:type="spellStart"/>
      <w:r>
        <w:t>Dalje</w:t>
      </w:r>
      <w:proofErr w:type="spellEnd"/>
      <w:r>
        <w:t xml:space="preserve">,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se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:</w:t>
      </w:r>
    </w:p>
    <w:p w:rsidR="00475755" w:rsidRPr="00475755" w:rsidRDefault="00475755" w:rsidP="00475755">
      <w:pPr>
        <w:jc w:val="both"/>
      </w:pPr>
    </w:p>
    <w:p w:rsidR="007227AF" w:rsidRPr="007227AF" w:rsidRDefault="007227AF" w:rsidP="007227AF">
      <w:pPr>
        <w:numPr>
          <w:ilvl w:val="0"/>
          <w:numId w:val="1"/>
        </w:numPr>
        <w:jc w:val="both"/>
        <w:rPr>
          <w:bCs/>
          <w:lang w:val="en-GB"/>
        </w:rPr>
      </w:pPr>
      <w:r w:rsidRPr="007227AF">
        <w:rPr>
          <w:bCs/>
          <w:lang w:val="hr-HR"/>
        </w:rPr>
        <w:t xml:space="preserve">Direktivom (EU) 2016/2284 Evropskog parlamenta i Savjeta od 14. decembra 2016. godine o smanjenju nacionalnih emisija određenih zagađujućih materija u </w:t>
      </w:r>
      <w:proofErr w:type="spellStart"/>
      <w:r w:rsidRPr="007227AF">
        <w:rPr>
          <w:bCs/>
          <w:lang w:val="hr-HR"/>
        </w:rPr>
        <w:t>vazduh</w:t>
      </w:r>
      <w:proofErr w:type="spellEnd"/>
      <w:r w:rsidRPr="007227AF">
        <w:rPr>
          <w:bCs/>
          <w:lang w:val="hr-HR"/>
        </w:rPr>
        <w:t>, o izmjeni Direktive 2003/35/EC i stavljanju van snage Direktive 2001/81/EC (OJ L 344, 17.12.2016);</w:t>
      </w:r>
    </w:p>
    <w:p w:rsidR="007227AF" w:rsidRDefault="007227AF" w:rsidP="007227AF">
      <w:pPr>
        <w:numPr>
          <w:ilvl w:val="0"/>
          <w:numId w:val="1"/>
        </w:numPr>
        <w:jc w:val="both"/>
        <w:rPr>
          <w:bCs/>
          <w:lang w:val="hr-HR"/>
        </w:rPr>
      </w:pPr>
      <w:r w:rsidRPr="007227AF">
        <w:rPr>
          <w:bCs/>
          <w:lang w:val="hr-HR"/>
        </w:rPr>
        <w:t xml:space="preserve">Delegiranom direktivom Komisije (EU) 2024/299 od 27. oktobra 2023. godine o izmjeni Direktive (EU) 2016/2284 Evropskog parlamenta i Savjeta u pogledu metodologije za izvještavanje o projekcijama emisija određenih zagađujućih materija u </w:t>
      </w:r>
      <w:proofErr w:type="spellStart"/>
      <w:r w:rsidRPr="007227AF">
        <w:rPr>
          <w:bCs/>
          <w:lang w:val="hr-HR"/>
        </w:rPr>
        <w:t>vazduh</w:t>
      </w:r>
      <w:proofErr w:type="spellEnd"/>
      <w:r>
        <w:rPr>
          <w:bCs/>
          <w:lang w:val="hr-HR"/>
        </w:rPr>
        <w:t xml:space="preserve">. </w:t>
      </w:r>
    </w:p>
    <w:p w:rsidR="007227AF" w:rsidRDefault="007227AF" w:rsidP="007227AF">
      <w:pPr>
        <w:jc w:val="both"/>
        <w:rPr>
          <w:bCs/>
          <w:lang w:val="hr-HR"/>
        </w:rPr>
      </w:pPr>
    </w:p>
    <w:p w:rsidR="006F649C" w:rsidRPr="007227AF" w:rsidRDefault="007227AF" w:rsidP="007227AF">
      <w:pPr>
        <w:jc w:val="both"/>
        <w:rPr>
          <w:bCs/>
          <w:lang w:val="hr-HR"/>
        </w:rPr>
      </w:pPr>
      <w:r w:rsidRPr="007227AF">
        <w:rPr>
          <w:bCs/>
          <w:lang w:val="hr-HR"/>
        </w:rPr>
        <w:t xml:space="preserve">Zakon u potpunosti prenosi </w:t>
      </w:r>
      <w:proofErr w:type="spellStart"/>
      <w:r w:rsidR="006F649C" w:rsidRPr="005761E2">
        <w:rPr>
          <w:bCs/>
        </w:rPr>
        <w:t>Direktiv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r w:rsidR="006F649C" w:rsidRPr="005761E2">
        <w:rPr>
          <w:bCs/>
        </w:rPr>
        <w:t xml:space="preserve">(EU) 2024/2881 o </w:t>
      </w:r>
      <w:proofErr w:type="spellStart"/>
      <w:r w:rsidR="006F649C" w:rsidRPr="005761E2">
        <w:rPr>
          <w:bCs/>
        </w:rPr>
        <w:t>kvalitetu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ambijentalnog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vazduha</w:t>
      </w:r>
      <w:proofErr w:type="spellEnd"/>
      <w:r w:rsidR="006F649C" w:rsidRPr="005761E2">
        <w:rPr>
          <w:bCs/>
        </w:rPr>
        <w:t xml:space="preserve"> i </w:t>
      </w:r>
      <w:proofErr w:type="spellStart"/>
      <w:r w:rsidR="006F649C" w:rsidRPr="005761E2">
        <w:rPr>
          <w:bCs/>
        </w:rPr>
        <w:t>čistijem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vazduhu</w:t>
      </w:r>
      <w:proofErr w:type="spellEnd"/>
      <w:r w:rsidR="006F649C" w:rsidRPr="005761E2">
        <w:rPr>
          <w:bCs/>
        </w:rPr>
        <w:t xml:space="preserve"> za </w:t>
      </w:r>
      <w:proofErr w:type="spellStart"/>
      <w:r w:rsidR="006F649C" w:rsidRPr="005761E2">
        <w:rPr>
          <w:bCs/>
        </w:rPr>
        <w:t>Evropu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6F649C">
        <w:t>koja</w:t>
      </w:r>
      <w:proofErr w:type="spellEnd"/>
      <w:r w:rsidR="006F649C" w:rsidRPr="006F649C">
        <w:t xml:space="preserve"> </w:t>
      </w:r>
      <w:proofErr w:type="spellStart"/>
      <w:r w:rsidR="006F649C" w:rsidRPr="006F649C">
        <w:t>predstavlja</w:t>
      </w:r>
      <w:proofErr w:type="spellEnd"/>
      <w:r w:rsidR="006F649C" w:rsidRPr="006F649C">
        <w:t xml:space="preserve"> </w:t>
      </w:r>
      <w:proofErr w:type="spellStart"/>
      <w:r w:rsidR="006F649C" w:rsidRPr="006F649C">
        <w:t>najnoviji</w:t>
      </w:r>
      <w:proofErr w:type="spellEnd"/>
      <w:r w:rsidR="006F649C" w:rsidRPr="006F649C">
        <w:t xml:space="preserve"> </w:t>
      </w:r>
      <w:proofErr w:type="spellStart"/>
      <w:r w:rsidR="006F649C" w:rsidRPr="006F649C">
        <w:t>okvir</w:t>
      </w:r>
      <w:proofErr w:type="spellEnd"/>
      <w:r w:rsidR="006F649C" w:rsidRPr="006F649C">
        <w:t xml:space="preserve"> EU za </w:t>
      </w:r>
      <w:proofErr w:type="spellStart"/>
      <w:r w:rsidR="006F649C" w:rsidRPr="006F649C">
        <w:t>kvalitet</w:t>
      </w:r>
      <w:proofErr w:type="spellEnd"/>
      <w:r w:rsidR="006F649C" w:rsidRPr="006F649C">
        <w:t xml:space="preserve"> </w:t>
      </w:r>
      <w:proofErr w:type="spellStart"/>
      <w:r w:rsidR="006F649C" w:rsidRPr="006F649C">
        <w:t>vazduha</w:t>
      </w:r>
      <w:proofErr w:type="spellEnd"/>
      <w:r w:rsidR="00E44055">
        <w:t xml:space="preserve">. </w:t>
      </w:r>
      <w:r w:rsidR="006F649C" w:rsidRPr="006F649C">
        <w:t xml:space="preserve">Ova </w:t>
      </w:r>
      <w:proofErr w:type="spellStart"/>
      <w:r w:rsidR="006F649C" w:rsidRPr="006F649C">
        <w:t>direktiva</w:t>
      </w:r>
      <w:proofErr w:type="spellEnd"/>
      <w:r w:rsidR="006F649C" w:rsidRPr="006F649C">
        <w:t xml:space="preserve"> </w:t>
      </w:r>
      <w:proofErr w:type="spellStart"/>
      <w:r w:rsidR="006F649C" w:rsidRPr="006F649C">
        <w:t>modernizuje</w:t>
      </w:r>
      <w:proofErr w:type="spellEnd"/>
      <w:r w:rsidR="006F649C" w:rsidRPr="006F649C">
        <w:t xml:space="preserve"> i </w:t>
      </w:r>
      <w:proofErr w:type="spellStart"/>
      <w:r w:rsidR="006F649C" w:rsidRPr="005761E2">
        <w:t>objedinuje</w:t>
      </w:r>
      <w:proofErr w:type="spellEnd"/>
      <w:r w:rsidR="006F649C" w:rsidRPr="005761E2">
        <w:t xml:space="preserve"> </w:t>
      </w:r>
      <w:proofErr w:type="spellStart"/>
      <w:r w:rsidR="006F649C" w:rsidRPr="005761E2">
        <w:t>dosadašnje</w:t>
      </w:r>
      <w:proofErr w:type="spellEnd"/>
      <w:r w:rsidR="006F649C" w:rsidRPr="005761E2">
        <w:t xml:space="preserve"> </w:t>
      </w:r>
      <w:proofErr w:type="spellStart"/>
      <w:r w:rsidR="006F649C" w:rsidRPr="005761E2">
        <w:t>propise</w:t>
      </w:r>
      <w:proofErr w:type="spellEnd"/>
      <w:r w:rsidR="006F649C" w:rsidRPr="005761E2">
        <w:t xml:space="preserve"> o </w:t>
      </w:r>
      <w:proofErr w:type="spellStart"/>
      <w:r w:rsidR="006F649C" w:rsidRPr="005761E2">
        <w:t>ambijentalnom</w:t>
      </w:r>
      <w:proofErr w:type="spellEnd"/>
      <w:r w:rsidR="006F649C" w:rsidRPr="005761E2">
        <w:t xml:space="preserve"> </w:t>
      </w:r>
      <w:proofErr w:type="spellStart"/>
      <w:r w:rsidR="006F649C" w:rsidRPr="005761E2">
        <w:t>vazduhu</w:t>
      </w:r>
      <w:proofErr w:type="spellEnd"/>
      <w:r w:rsidR="006F649C" w:rsidRPr="005761E2">
        <w:t xml:space="preserve">, </w:t>
      </w:r>
      <w:proofErr w:type="spellStart"/>
      <w:r w:rsidR="006F649C" w:rsidRPr="005761E2">
        <w:t>postavljajući</w:t>
      </w:r>
      <w:proofErr w:type="spellEnd"/>
      <w:r w:rsidR="006F649C" w:rsidRPr="005761E2">
        <w:t xml:space="preserve"> </w:t>
      </w:r>
      <w:proofErr w:type="spellStart"/>
      <w:r w:rsidR="006F649C" w:rsidRPr="005761E2">
        <w:rPr>
          <w:bCs/>
        </w:rPr>
        <w:t>novije</w:t>
      </w:r>
      <w:proofErr w:type="spellEnd"/>
      <w:r w:rsidR="006F649C" w:rsidRPr="005761E2">
        <w:rPr>
          <w:bCs/>
        </w:rPr>
        <w:t xml:space="preserve">, </w:t>
      </w:r>
      <w:proofErr w:type="spellStart"/>
      <w:r w:rsidR="006F649C" w:rsidRPr="005761E2">
        <w:rPr>
          <w:bCs/>
        </w:rPr>
        <w:t>strože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standarde</w:t>
      </w:r>
      <w:proofErr w:type="spellEnd"/>
      <w:r w:rsidR="006F649C" w:rsidRPr="005761E2">
        <w:rPr>
          <w:bCs/>
        </w:rPr>
        <w:t xml:space="preserve"> i </w:t>
      </w:r>
      <w:proofErr w:type="spellStart"/>
      <w:r w:rsidR="006F649C" w:rsidRPr="005761E2">
        <w:rPr>
          <w:bCs/>
        </w:rPr>
        <w:t>ciljeve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kvaliteta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vazduha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koje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države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članice</w:t>
      </w:r>
      <w:proofErr w:type="spellEnd"/>
      <w:r w:rsidR="006F649C" w:rsidRPr="005761E2">
        <w:rPr>
          <w:bCs/>
        </w:rPr>
        <w:t xml:space="preserve"> </w:t>
      </w:r>
      <w:proofErr w:type="spellStart"/>
      <w:r w:rsidR="006F649C" w:rsidRPr="005761E2">
        <w:rPr>
          <w:bCs/>
        </w:rPr>
        <w:t>treba</w:t>
      </w:r>
      <w:proofErr w:type="spellEnd"/>
      <w:r w:rsidR="006F649C" w:rsidRPr="005761E2">
        <w:rPr>
          <w:bCs/>
        </w:rPr>
        <w:t xml:space="preserve"> da </w:t>
      </w:r>
      <w:proofErr w:type="spellStart"/>
      <w:r w:rsidR="006F649C" w:rsidRPr="005761E2">
        <w:rPr>
          <w:bCs/>
        </w:rPr>
        <w:t>dostignu</w:t>
      </w:r>
      <w:proofErr w:type="spellEnd"/>
      <w:r w:rsidR="006F649C" w:rsidRPr="005761E2">
        <w:rPr>
          <w:bCs/>
        </w:rPr>
        <w:t xml:space="preserve"> do 1. </w:t>
      </w:r>
      <w:proofErr w:type="spellStart"/>
      <w:r w:rsidR="006F649C" w:rsidRPr="005761E2">
        <w:rPr>
          <w:bCs/>
        </w:rPr>
        <w:t>januara</w:t>
      </w:r>
      <w:proofErr w:type="spellEnd"/>
      <w:r w:rsidR="006F649C" w:rsidRPr="005761E2">
        <w:rPr>
          <w:bCs/>
        </w:rPr>
        <w:t xml:space="preserve"> 2030. </w:t>
      </w:r>
      <w:proofErr w:type="spellStart"/>
      <w:r w:rsidR="006F649C" w:rsidRPr="005761E2">
        <w:rPr>
          <w:bCs/>
        </w:rPr>
        <w:t>godine</w:t>
      </w:r>
      <w:proofErr w:type="spellEnd"/>
      <w:r w:rsidR="006F649C" w:rsidRPr="005761E2">
        <w:t xml:space="preserve">. </w:t>
      </w:r>
    </w:p>
    <w:p w:rsidR="007227AF" w:rsidRPr="005761E2" w:rsidRDefault="007227AF" w:rsidP="007227AF">
      <w:pPr>
        <w:jc w:val="both"/>
      </w:pPr>
    </w:p>
    <w:p w:rsidR="005761E2" w:rsidRPr="005761E2" w:rsidRDefault="005761E2" w:rsidP="006F649C">
      <w:pPr>
        <w:rPr>
          <w:bCs/>
        </w:rPr>
      </w:pPr>
    </w:p>
    <w:p w:rsidR="006F649C" w:rsidRDefault="006F649C" w:rsidP="006F649C">
      <w:pPr>
        <w:rPr>
          <w:bCs/>
        </w:rPr>
      </w:pPr>
      <w:proofErr w:type="spellStart"/>
      <w:r w:rsidRPr="005761E2">
        <w:rPr>
          <w:bCs/>
        </w:rPr>
        <w:t>Ciljevi</w:t>
      </w:r>
      <w:proofErr w:type="spellEnd"/>
      <w:r w:rsidRPr="005761E2">
        <w:rPr>
          <w:bCs/>
        </w:rPr>
        <w:t xml:space="preserve"> i </w:t>
      </w:r>
      <w:proofErr w:type="spellStart"/>
      <w:r w:rsidRPr="005761E2">
        <w:rPr>
          <w:bCs/>
        </w:rPr>
        <w:t>ključni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elementi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Direktive</w:t>
      </w:r>
      <w:proofErr w:type="spellEnd"/>
      <w:r w:rsidRPr="005761E2">
        <w:rPr>
          <w:bCs/>
        </w:rPr>
        <w:t xml:space="preserve"> (EU) 2024/2881 </w:t>
      </w:r>
      <w:proofErr w:type="spellStart"/>
      <w:r w:rsidRPr="005761E2">
        <w:rPr>
          <w:bCs/>
        </w:rPr>
        <w:t>uključuju</w:t>
      </w:r>
      <w:proofErr w:type="spellEnd"/>
      <w:r w:rsidRPr="005761E2">
        <w:rPr>
          <w:bCs/>
        </w:rPr>
        <w:t>:</w:t>
      </w:r>
    </w:p>
    <w:p w:rsidR="005761E2" w:rsidRPr="005761E2" w:rsidRDefault="005761E2" w:rsidP="006F649C"/>
    <w:p w:rsidR="006F649C" w:rsidRPr="005761E2" w:rsidRDefault="006F649C" w:rsidP="005761E2">
      <w:pPr>
        <w:numPr>
          <w:ilvl w:val="0"/>
          <w:numId w:val="2"/>
        </w:numPr>
        <w:jc w:val="both"/>
      </w:pPr>
      <w:proofErr w:type="spellStart"/>
      <w:r w:rsidRPr="005761E2">
        <w:rPr>
          <w:bCs/>
        </w:rPr>
        <w:t>Unapređenje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ambijentalnih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standarda</w:t>
      </w:r>
      <w:proofErr w:type="spellEnd"/>
      <w:r w:rsidRPr="005761E2">
        <w:t xml:space="preserve"> za </w:t>
      </w:r>
      <w:proofErr w:type="spellStart"/>
      <w:r w:rsidRPr="005761E2">
        <w:t>glavne</w:t>
      </w:r>
      <w:proofErr w:type="spellEnd"/>
      <w:r w:rsidRPr="005761E2">
        <w:t xml:space="preserve"> </w:t>
      </w:r>
      <w:proofErr w:type="spellStart"/>
      <w:r w:rsidRPr="005761E2">
        <w:t>zagađujuće</w:t>
      </w:r>
      <w:proofErr w:type="spellEnd"/>
      <w:r w:rsidRPr="005761E2">
        <w:t xml:space="preserve"> </w:t>
      </w:r>
      <w:proofErr w:type="spellStart"/>
      <w:r w:rsidRPr="005761E2">
        <w:t>materije</w:t>
      </w:r>
      <w:proofErr w:type="spellEnd"/>
      <w:r w:rsidRPr="005761E2">
        <w:t xml:space="preserve"> (</w:t>
      </w:r>
      <w:proofErr w:type="spellStart"/>
      <w:r w:rsidRPr="005761E2">
        <w:t>uključujući</w:t>
      </w:r>
      <w:proofErr w:type="spellEnd"/>
      <w:r w:rsidRPr="005761E2">
        <w:t xml:space="preserve"> PM</w:t>
      </w:r>
      <w:proofErr w:type="gramStart"/>
      <w:r w:rsidRPr="005761E2">
        <w:rPr>
          <w:rFonts w:ascii="Cambria Math" w:hAnsi="Cambria Math" w:cs="Cambria Math"/>
        </w:rPr>
        <w:t>₂</w:t>
      </w:r>
      <w:r w:rsidRPr="005761E2">
        <w:t>,</w:t>
      </w:r>
      <w:r w:rsidRPr="005761E2">
        <w:rPr>
          <w:rFonts w:ascii="Cambria Math" w:hAnsi="Cambria Math" w:cs="Cambria Math"/>
        </w:rPr>
        <w:t>₅</w:t>
      </w:r>
      <w:proofErr w:type="gramEnd"/>
      <w:r w:rsidRPr="005761E2">
        <w:t>, PM</w:t>
      </w:r>
      <w:r w:rsidRPr="005761E2">
        <w:rPr>
          <w:rFonts w:ascii="Cambria Math" w:hAnsi="Cambria Math" w:cs="Cambria Math"/>
        </w:rPr>
        <w:t>₁₀</w:t>
      </w:r>
      <w:r w:rsidRPr="005761E2">
        <w:t>, NO</w:t>
      </w:r>
      <w:r w:rsidRPr="005761E2">
        <w:rPr>
          <w:rFonts w:ascii="Cambria Math" w:hAnsi="Cambria Math" w:cs="Cambria Math"/>
        </w:rPr>
        <w:t>₂</w:t>
      </w:r>
      <w:r w:rsidRPr="005761E2">
        <w:t>, SO</w:t>
      </w:r>
      <w:r w:rsidRPr="005761E2">
        <w:rPr>
          <w:rFonts w:ascii="Cambria Math" w:hAnsi="Cambria Math" w:cs="Cambria Math"/>
        </w:rPr>
        <w:t>₂</w:t>
      </w:r>
      <w:r w:rsidRPr="005761E2">
        <w:t xml:space="preserve"> i </w:t>
      </w:r>
      <w:r w:rsidR="000A4AA2">
        <w:t>dr.</w:t>
      </w:r>
      <w:r w:rsidRPr="005761E2">
        <w:t xml:space="preserve">), </w:t>
      </w:r>
      <w:proofErr w:type="spellStart"/>
      <w:r w:rsidRPr="005761E2">
        <w:t>kroz</w:t>
      </w:r>
      <w:proofErr w:type="spellEnd"/>
      <w:r w:rsidRPr="005761E2">
        <w:t xml:space="preserve"> </w:t>
      </w:r>
      <w:proofErr w:type="spellStart"/>
      <w:r w:rsidRPr="005761E2">
        <w:t>smanjenje</w:t>
      </w:r>
      <w:proofErr w:type="spellEnd"/>
      <w:r w:rsidRPr="005761E2">
        <w:t xml:space="preserve"> </w:t>
      </w:r>
      <w:proofErr w:type="spellStart"/>
      <w:r w:rsidRPr="005761E2">
        <w:t>grani</w:t>
      </w:r>
      <w:r w:rsidRPr="005761E2">
        <w:rPr>
          <w:rFonts w:cs="Arial"/>
        </w:rPr>
        <w:t>č</w:t>
      </w:r>
      <w:r w:rsidRPr="005761E2">
        <w:t>nih</w:t>
      </w:r>
      <w:proofErr w:type="spellEnd"/>
      <w:r w:rsidRPr="005761E2">
        <w:t xml:space="preserve"> </w:t>
      </w:r>
      <w:proofErr w:type="spellStart"/>
      <w:r w:rsidRPr="005761E2">
        <w:t>vrijednosti</w:t>
      </w:r>
      <w:proofErr w:type="spellEnd"/>
      <w:r w:rsidRPr="005761E2">
        <w:t xml:space="preserve"> i </w:t>
      </w:r>
      <w:proofErr w:type="spellStart"/>
      <w:r w:rsidRPr="005761E2">
        <w:t>uvo</w:t>
      </w:r>
      <w:r w:rsidRPr="005761E2">
        <w:rPr>
          <w:rFonts w:cs="Arial"/>
        </w:rPr>
        <w:t>đ</w:t>
      </w:r>
      <w:r w:rsidRPr="005761E2">
        <w:t>enje</w:t>
      </w:r>
      <w:proofErr w:type="spellEnd"/>
      <w:r w:rsidRPr="005761E2">
        <w:t xml:space="preserve"> </w:t>
      </w:r>
      <w:proofErr w:type="spellStart"/>
      <w:r w:rsidRPr="005761E2">
        <w:t>novih</w:t>
      </w:r>
      <w:proofErr w:type="spellEnd"/>
      <w:r w:rsidRPr="005761E2">
        <w:t xml:space="preserve"> </w:t>
      </w:r>
      <w:proofErr w:type="spellStart"/>
      <w:r w:rsidRPr="005761E2">
        <w:t>ciljnih</w:t>
      </w:r>
      <w:proofErr w:type="spellEnd"/>
      <w:r w:rsidRPr="005761E2">
        <w:t xml:space="preserve"> </w:t>
      </w:r>
      <w:proofErr w:type="spellStart"/>
      <w:r w:rsidRPr="005761E2">
        <w:t>vrijednosti</w:t>
      </w:r>
      <w:proofErr w:type="spellEnd"/>
      <w:r w:rsidRPr="005761E2">
        <w:t xml:space="preserve"> </w:t>
      </w:r>
      <w:proofErr w:type="spellStart"/>
      <w:r w:rsidRPr="005761E2">
        <w:t>koje</w:t>
      </w:r>
      <w:proofErr w:type="spellEnd"/>
      <w:r w:rsidRPr="005761E2">
        <w:t xml:space="preserve"> </w:t>
      </w:r>
      <w:proofErr w:type="spellStart"/>
      <w:r w:rsidRPr="005761E2">
        <w:t>bolje</w:t>
      </w:r>
      <w:proofErr w:type="spellEnd"/>
      <w:r w:rsidRPr="005761E2">
        <w:t xml:space="preserve"> </w:t>
      </w:r>
      <w:proofErr w:type="spellStart"/>
      <w:r w:rsidRPr="005761E2">
        <w:t>odražavaju</w:t>
      </w:r>
      <w:proofErr w:type="spellEnd"/>
      <w:r w:rsidRPr="005761E2">
        <w:t xml:space="preserve"> </w:t>
      </w:r>
      <w:proofErr w:type="spellStart"/>
      <w:r w:rsidRPr="005761E2">
        <w:t>najnovije</w:t>
      </w:r>
      <w:proofErr w:type="spellEnd"/>
      <w:r w:rsidRPr="005761E2">
        <w:t xml:space="preserve"> </w:t>
      </w:r>
      <w:proofErr w:type="spellStart"/>
      <w:r w:rsidRPr="005761E2">
        <w:t>naučne</w:t>
      </w:r>
      <w:proofErr w:type="spellEnd"/>
      <w:r w:rsidRPr="005761E2">
        <w:t xml:space="preserve"> </w:t>
      </w:r>
      <w:proofErr w:type="spellStart"/>
      <w:r w:rsidRPr="005761E2">
        <w:t>preporuke</w:t>
      </w:r>
      <w:proofErr w:type="spellEnd"/>
      <w:r w:rsidRPr="005761E2">
        <w:t xml:space="preserve">, </w:t>
      </w:r>
      <w:proofErr w:type="spellStart"/>
      <w:r w:rsidRPr="005761E2">
        <w:t>uključujući</w:t>
      </w:r>
      <w:proofErr w:type="spellEnd"/>
      <w:r w:rsidRPr="005761E2">
        <w:t xml:space="preserve"> </w:t>
      </w:r>
      <w:proofErr w:type="spellStart"/>
      <w:r w:rsidRPr="005761E2">
        <w:t>smjernice</w:t>
      </w:r>
      <w:proofErr w:type="spellEnd"/>
      <w:r w:rsidRPr="005761E2">
        <w:t xml:space="preserve"> </w:t>
      </w:r>
      <w:proofErr w:type="spellStart"/>
      <w:r w:rsidRPr="005761E2">
        <w:t>Svjetske</w:t>
      </w:r>
      <w:proofErr w:type="spellEnd"/>
      <w:r w:rsidRPr="005761E2">
        <w:t xml:space="preserve"> </w:t>
      </w:r>
      <w:proofErr w:type="spellStart"/>
      <w:r w:rsidRPr="005761E2">
        <w:t>zdravstvene</w:t>
      </w:r>
      <w:proofErr w:type="spellEnd"/>
      <w:r w:rsidRPr="005761E2">
        <w:t xml:space="preserve"> </w:t>
      </w:r>
      <w:proofErr w:type="spellStart"/>
      <w:r w:rsidRPr="005761E2">
        <w:t>organizacije</w:t>
      </w:r>
      <w:proofErr w:type="spellEnd"/>
      <w:r w:rsidR="000A4AA2">
        <w:t>;</w:t>
      </w:r>
    </w:p>
    <w:p w:rsidR="006F649C" w:rsidRPr="005761E2" w:rsidRDefault="006F649C" w:rsidP="005761E2">
      <w:pPr>
        <w:numPr>
          <w:ilvl w:val="0"/>
          <w:numId w:val="2"/>
        </w:numPr>
        <w:jc w:val="both"/>
      </w:pPr>
      <w:proofErr w:type="spellStart"/>
      <w:r w:rsidRPr="005761E2">
        <w:rPr>
          <w:bCs/>
        </w:rPr>
        <w:t>Uspostavljanje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sistema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ocjene</w:t>
      </w:r>
      <w:proofErr w:type="spellEnd"/>
      <w:r w:rsidRPr="005761E2">
        <w:rPr>
          <w:bCs/>
        </w:rPr>
        <w:t xml:space="preserve">, </w:t>
      </w:r>
      <w:proofErr w:type="spellStart"/>
      <w:r w:rsidRPr="005761E2">
        <w:rPr>
          <w:bCs/>
        </w:rPr>
        <w:t>monitoringa</w:t>
      </w:r>
      <w:proofErr w:type="spellEnd"/>
      <w:r w:rsidRPr="005761E2">
        <w:rPr>
          <w:bCs/>
        </w:rPr>
        <w:t xml:space="preserve"> i </w:t>
      </w:r>
      <w:proofErr w:type="spellStart"/>
      <w:r w:rsidRPr="005761E2">
        <w:rPr>
          <w:bCs/>
        </w:rPr>
        <w:t>mjerenja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kvaliteta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vazduha</w:t>
      </w:r>
      <w:proofErr w:type="spellEnd"/>
      <w:r w:rsidRPr="005761E2">
        <w:t xml:space="preserve"> </w:t>
      </w:r>
      <w:proofErr w:type="spellStart"/>
      <w:r w:rsidRPr="005761E2">
        <w:t>sa</w:t>
      </w:r>
      <w:proofErr w:type="spellEnd"/>
      <w:r w:rsidRPr="005761E2">
        <w:t xml:space="preserve"> </w:t>
      </w:r>
      <w:proofErr w:type="spellStart"/>
      <w:r w:rsidRPr="005761E2">
        <w:t>harmonizovanim</w:t>
      </w:r>
      <w:proofErr w:type="spellEnd"/>
      <w:r w:rsidRPr="005761E2">
        <w:t xml:space="preserve"> </w:t>
      </w:r>
      <w:proofErr w:type="spellStart"/>
      <w:r w:rsidRPr="005761E2">
        <w:t>kriterijumima</w:t>
      </w:r>
      <w:proofErr w:type="spellEnd"/>
      <w:r w:rsidRPr="005761E2">
        <w:t xml:space="preserve">, </w:t>
      </w:r>
      <w:proofErr w:type="spellStart"/>
      <w:r w:rsidRPr="005761E2">
        <w:t>uključujući</w:t>
      </w:r>
      <w:proofErr w:type="spellEnd"/>
      <w:r w:rsidRPr="005761E2">
        <w:t xml:space="preserve"> </w:t>
      </w:r>
      <w:proofErr w:type="spellStart"/>
      <w:r w:rsidRPr="005761E2">
        <w:t>obavezu</w:t>
      </w:r>
      <w:proofErr w:type="spellEnd"/>
      <w:r w:rsidRPr="005761E2">
        <w:t xml:space="preserve"> </w:t>
      </w:r>
      <w:proofErr w:type="spellStart"/>
      <w:r w:rsidRPr="005761E2">
        <w:t>praćenja</w:t>
      </w:r>
      <w:proofErr w:type="spellEnd"/>
      <w:r w:rsidRPr="005761E2">
        <w:t xml:space="preserve"> </w:t>
      </w:r>
      <w:proofErr w:type="spellStart"/>
      <w:r w:rsidRPr="005761E2">
        <w:t>dodatnih</w:t>
      </w:r>
      <w:proofErr w:type="spellEnd"/>
      <w:r w:rsidRPr="005761E2">
        <w:t xml:space="preserve"> </w:t>
      </w:r>
      <w:proofErr w:type="spellStart"/>
      <w:r w:rsidRPr="005761E2">
        <w:t>parametara</w:t>
      </w:r>
      <w:proofErr w:type="spellEnd"/>
      <w:r w:rsidRPr="005761E2">
        <w:t xml:space="preserve"> i </w:t>
      </w:r>
      <w:proofErr w:type="spellStart"/>
      <w:r w:rsidRPr="005761E2">
        <w:t>primjenu</w:t>
      </w:r>
      <w:proofErr w:type="spellEnd"/>
      <w:r w:rsidRPr="005761E2">
        <w:t xml:space="preserve"> </w:t>
      </w:r>
      <w:proofErr w:type="spellStart"/>
      <w:r w:rsidRPr="005761E2">
        <w:t>modeliranja</w:t>
      </w:r>
      <w:proofErr w:type="spellEnd"/>
      <w:r w:rsidRPr="005761E2">
        <w:t xml:space="preserve"> za </w:t>
      </w:r>
      <w:proofErr w:type="spellStart"/>
      <w:r w:rsidRPr="005761E2">
        <w:t>preciznu</w:t>
      </w:r>
      <w:proofErr w:type="spellEnd"/>
      <w:r w:rsidRPr="005761E2">
        <w:t xml:space="preserve"> </w:t>
      </w:r>
      <w:proofErr w:type="spellStart"/>
      <w:r w:rsidRPr="005761E2">
        <w:t>procjenu</w:t>
      </w:r>
      <w:proofErr w:type="spellEnd"/>
      <w:r w:rsidRPr="005761E2">
        <w:t xml:space="preserve"> </w:t>
      </w:r>
      <w:proofErr w:type="spellStart"/>
      <w:r w:rsidRPr="005761E2">
        <w:t>izloženosti</w:t>
      </w:r>
      <w:proofErr w:type="spellEnd"/>
      <w:r w:rsidRPr="005761E2">
        <w:t xml:space="preserve"> </w:t>
      </w:r>
      <w:proofErr w:type="spellStart"/>
      <w:r w:rsidRPr="005761E2">
        <w:t>stanovništv</w:t>
      </w:r>
      <w:r w:rsidR="000A4AA2">
        <w:t>a</w:t>
      </w:r>
      <w:proofErr w:type="spellEnd"/>
      <w:r w:rsidR="000A4AA2">
        <w:t>;</w:t>
      </w:r>
      <w:r w:rsidRPr="005761E2">
        <w:t xml:space="preserve"> </w:t>
      </w:r>
    </w:p>
    <w:p w:rsidR="006F649C" w:rsidRPr="005761E2" w:rsidRDefault="006F649C" w:rsidP="005761E2">
      <w:pPr>
        <w:numPr>
          <w:ilvl w:val="0"/>
          <w:numId w:val="2"/>
        </w:numPr>
        <w:jc w:val="both"/>
      </w:pPr>
      <w:proofErr w:type="spellStart"/>
      <w:r w:rsidRPr="005761E2">
        <w:rPr>
          <w:bCs/>
        </w:rPr>
        <w:t>Izradu</w:t>
      </w:r>
      <w:proofErr w:type="spellEnd"/>
      <w:r w:rsidRPr="005761E2">
        <w:rPr>
          <w:bCs/>
        </w:rPr>
        <w:t xml:space="preserve"> i </w:t>
      </w:r>
      <w:proofErr w:type="spellStart"/>
      <w:r w:rsidRPr="005761E2">
        <w:rPr>
          <w:bCs/>
        </w:rPr>
        <w:t>primjenu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planova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kvaliteta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vazduha</w:t>
      </w:r>
      <w:proofErr w:type="spellEnd"/>
      <w:r w:rsidRPr="005761E2">
        <w:rPr>
          <w:bCs/>
        </w:rPr>
        <w:t xml:space="preserve"> i </w:t>
      </w:r>
      <w:proofErr w:type="spellStart"/>
      <w:r w:rsidRPr="005761E2">
        <w:rPr>
          <w:bCs/>
        </w:rPr>
        <w:t>kratkoročnih</w:t>
      </w:r>
      <w:proofErr w:type="spellEnd"/>
      <w:r w:rsidRPr="005761E2">
        <w:rPr>
          <w:bCs/>
        </w:rPr>
        <w:t xml:space="preserve"> </w:t>
      </w:r>
      <w:proofErr w:type="spellStart"/>
      <w:r w:rsidR="000A4AA2">
        <w:rPr>
          <w:bCs/>
        </w:rPr>
        <w:t>mjera</w:t>
      </w:r>
      <w:proofErr w:type="spellEnd"/>
      <w:r w:rsidRPr="005761E2">
        <w:t xml:space="preserve"> za </w:t>
      </w:r>
      <w:proofErr w:type="spellStart"/>
      <w:r w:rsidRPr="005761E2">
        <w:t>područja</w:t>
      </w:r>
      <w:proofErr w:type="spellEnd"/>
      <w:r w:rsidRPr="005761E2">
        <w:t xml:space="preserve"> </w:t>
      </w:r>
      <w:proofErr w:type="spellStart"/>
      <w:r w:rsidRPr="005761E2">
        <w:t>koja</w:t>
      </w:r>
      <w:proofErr w:type="spellEnd"/>
      <w:r w:rsidRPr="005761E2">
        <w:t xml:space="preserve"> </w:t>
      </w:r>
      <w:proofErr w:type="spellStart"/>
      <w:r w:rsidRPr="005761E2">
        <w:t>prekorače</w:t>
      </w:r>
      <w:proofErr w:type="spellEnd"/>
      <w:r w:rsidRPr="005761E2">
        <w:t xml:space="preserve"> </w:t>
      </w:r>
      <w:proofErr w:type="spellStart"/>
      <w:r w:rsidRPr="005761E2">
        <w:t>propisane</w:t>
      </w:r>
      <w:proofErr w:type="spellEnd"/>
      <w:r w:rsidRPr="005761E2">
        <w:t xml:space="preserve"> </w:t>
      </w:r>
      <w:proofErr w:type="spellStart"/>
      <w:r w:rsidRPr="005761E2">
        <w:t>vrijednosti</w:t>
      </w:r>
      <w:proofErr w:type="spellEnd"/>
      <w:r w:rsidRPr="005761E2">
        <w:t xml:space="preserve">, </w:t>
      </w:r>
      <w:proofErr w:type="spellStart"/>
      <w:r w:rsidRPr="005761E2">
        <w:t>sa</w:t>
      </w:r>
      <w:proofErr w:type="spellEnd"/>
      <w:r w:rsidRPr="005761E2">
        <w:t xml:space="preserve"> </w:t>
      </w:r>
      <w:proofErr w:type="spellStart"/>
      <w:r w:rsidRPr="005761E2">
        <w:t>ciljem</w:t>
      </w:r>
      <w:proofErr w:type="spellEnd"/>
      <w:r w:rsidRPr="005761E2">
        <w:t xml:space="preserve"> </w:t>
      </w:r>
      <w:proofErr w:type="spellStart"/>
      <w:r w:rsidRPr="005761E2">
        <w:t>postizanja</w:t>
      </w:r>
      <w:proofErr w:type="spellEnd"/>
      <w:r w:rsidRPr="005761E2">
        <w:t xml:space="preserve"> </w:t>
      </w:r>
      <w:proofErr w:type="spellStart"/>
      <w:r w:rsidRPr="005761E2">
        <w:t>standarda</w:t>
      </w:r>
      <w:proofErr w:type="spellEnd"/>
      <w:r w:rsidRPr="005761E2">
        <w:t xml:space="preserve"> do 2030. </w:t>
      </w:r>
      <w:proofErr w:type="spellStart"/>
      <w:r w:rsidRPr="005761E2">
        <w:t>godine</w:t>
      </w:r>
      <w:proofErr w:type="spellEnd"/>
      <w:r w:rsidR="000A4AA2">
        <w:t>;</w:t>
      </w:r>
    </w:p>
    <w:p w:rsidR="006F649C" w:rsidRPr="005761E2" w:rsidRDefault="006F649C" w:rsidP="005761E2">
      <w:pPr>
        <w:numPr>
          <w:ilvl w:val="0"/>
          <w:numId w:val="2"/>
        </w:numPr>
        <w:jc w:val="both"/>
      </w:pPr>
      <w:proofErr w:type="spellStart"/>
      <w:r w:rsidRPr="005761E2">
        <w:rPr>
          <w:bCs/>
        </w:rPr>
        <w:t>Povećanje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transparentnosti</w:t>
      </w:r>
      <w:proofErr w:type="spellEnd"/>
      <w:r w:rsidRPr="005761E2">
        <w:rPr>
          <w:bCs/>
        </w:rPr>
        <w:t xml:space="preserve"> i </w:t>
      </w:r>
      <w:proofErr w:type="spellStart"/>
      <w:r w:rsidRPr="005761E2">
        <w:rPr>
          <w:bCs/>
        </w:rPr>
        <w:t>informisanja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javnosti</w:t>
      </w:r>
      <w:proofErr w:type="spellEnd"/>
      <w:r w:rsidRPr="005761E2">
        <w:t xml:space="preserve">, </w:t>
      </w:r>
      <w:proofErr w:type="spellStart"/>
      <w:r w:rsidRPr="005761E2">
        <w:t>uključujući</w:t>
      </w:r>
      <w:proofErr w:type="spellEnd"/>
      <w:r w:rsidRPr="005761E2">
        <w:t xml:space="preserve"> </w:t>
      </w:r>
      <w:proofErr w:type="spellStart"/>
      <w:r w:rsidRPr="005761E2">
        <w:t>obavezu</w:t>
      </w:r>
      <w:proofErr w:type="spellEnd"/>
      <w:r w:rsidRPr="005761E2">
        <w:t xml:space="preserve"> </w:t>
      </w:r>
      <w:proofErr w:type="spellStart"/>
      <w:r w:rsidRPr="005761E2">
        <w:t>državnih</w:t>
      </w:r>
      <w:proofErr w:type="spellEnd"/>
      <w:r w:rsidRPr="005761E2">
        <w:t xml:space="preserve"> </w:t>
      </w:r>
      <w:proofErr w:type="spellStart"/>
      <w:r w:rsidR="000A4AA2">
        <w:t>institucija</w:t>
      </w:r>
      <w:proofErr w:type="spellEnd"/>
      <w:r w:rsidRPr="005761E2">
        <w:t xml:space="preserve"> </w:t>
      </w:r>
      <w:proofErr w:type="spellStart"/>
      <w:r w:rsidR="000A4AA2">
        <w:t>koje</w:t>
      </w:r>
      <w:proofErr w:type="spellEnd"/>
      <w:r w:rsidR="000A4AA2">
        <w:t xml:space="preserve"> </w:t>
      </w:r>
      <w:proofErr w:type="spellStart"/>
      <w:r w:rsidR="000A4AA2">
        <w:t>su</w:t>
      </w:r>
      <w:proofErr w:type="spellEnd"/>
      <w:r w:rsidR="000A4AA2">
        <w:t xml:space="preserve"> </w:t>
      </w:r>
      <w:proofErr w:type="spellStart"/>
      <w:r w:rsidR="000A4AA2">
        <w:t>nadležne</w:t>
      </w:r>
      <w:proofErr w:type="spellEnd"/>
      <w:r w:rsidR="000A4AA2">
        <w:t xml:space="preserve"> za </w:t>
      </w:r>
      <w:proofErr w:type="spellStart"/>
      <w:r w:rsidR="000A4AA2">
        <w:t>zaštitu</w:t>
      </w:r>
      <w:proofErr w:type="spellEnd"/>
      <w:r w:rsidR="000A4AA2">
        <w:t xml:space="preserve"> </w:t>
      </w:r>
      <w:proofErr w:type="spellStart"/>
      <w:r w:rsidR="000A4AA2">
        <w:t>životne</w:t>
      </w:r>
      <w:proofErr w:type="spellEnd"/>
      <w:r w:rsidR="000A4AA2">
        <w:t xml:space="preserve"> </w:t>
      </w:r>
      <w:proofErr w:type="spellStart"/>
      <w:r w:rsidR="000A4AA2">
        <w:t>sredine</w:t>
      </w:r>
      <w:proofErr w:type="spellEnd"/>
      <w:r w:rsidR="000A4AA2">
        <w:t xml:space="preserve"> i </w:t>
      </w:r>
      <w:proofErr w:type="spellStart"/>
      <w:r w:rsidR="000A4AA2">
        <w:t>zdravlje</w:t>
      </w:r>
      <w:proofErr w:type="spellEnd"/>
      <w:r w:rsidR="000A4AA2">
        <w:t xml:space="preserve"> </w:t>
      </w:r>
      <w:proofErr w:type="spellStart"/>
      <w:r w:rsidR="000A4AA2">
        <w:t>ljudi</w:t>
      </w:r>
      <w:proofErr w:type="spellEnd"/>
      <w:r w:rsidR="000A4AA2">
        <w:t xml:space="preserve">, </w:t>
      </w:r>
      <w:r w:rsidRPr="005761E2">
        <w:t xml:space="preserve">da </w:t>
      </w:r>
      <w:proofErr w:type="spellStart"/>
      <w:r w:rsidRPr="005761E2">
        <w:t>redovno</w:t>
      </w:r>
      <w:proofErr w:type="spellEnd"/>
      <w:r w:rsidRPr="005761E2">
        <w:t xml:space="preserve"> </w:t>
      </w:r>
      <w:proofErr w:type="spellStart"/>
      <w:r w:rsidRPr="005761E2">
        <w:t>objavljuju</w:t>
      </w:r>
      <w:proofErr w:type="spellEnd"/>
      <w:r w:rsidRPr="005761E2">
        <w:t xml:space="preserve"> </w:t>
      </w:r>
      <w:proofErr w:type="spellStart"/>
      <w:r w:rsidRPr="005761E2">
        <w:t>podatke</w:t>
      </w:r>
      <w:proofErr w:type="spellEnd"/>
      <w:r w:rsidRPr="005761E2">
        <w:t xml:space="preserve"> o </w:t>
      </w:r>
      <w:proofErr w:type="spellStart"/>
      <w:r w:rsidRPr="005761E2">
        <w:t>kvalitetu</w:t>
      </w:r>
      <w:proofErr w:type="spellEnd"/>
      <w:r w:rsidRPr="005761E2">
        <w:t xml:space="preserve"> </w:t>
      </w:r>
      <w:proofErr w:type="spellStart"/>
      <w:r w:rsidRPr="005761E2">
        <w:t>vazduha</w:t>
      </w:r>
      <w:proofErr w:type="spellEnd"/>
      <w:r w:rsidRPr="005761E2">
        <w:t xml:space="preserve"> i </w:t>
      </w:r>
      <w:proofErr w:type="spellStart"/>
      <w:r w:rsidRPr="005761E2">
        <w:t>obavještavaju</w:t>
      </w:r>
      <w:proofErr w:type="spellEnd"/>
      <w:r w:rsidRPr="005761E2">
        <w:t xml:space="preserve"> </w:t>
      </w:r>
      <w:proofErr w:type="spellStart"/>
      <w:r w:rsidRPr="005761E2">
        <w:t>građane</w:t>
      </w:r>
      <w:proofErr w:type="spellEnd"/>
      <w:r w:rsidRPr="005761E2">
        <w:t xml:space="preserve"> o </w:t>
      </w:r>
      <w:proofErr w:type="spellStart"/>
      <w:r w:rsidRPr="005761E2">
        <w:t>prekoračenjima</w:t>
      </w:r>
      <w:proofErr w:type="spellEnd"/>
      <w:r w:rsidRPr="005761E2">
        <w:t xml:space="preserve"> i </w:t>
      </w:r>
      <w:proofErr w:type="spellStart"/>
      <w:r w:rsidRPr="005761E2">
        <w:t>mjerama</w:t>
      </w:r>
      <w:proofErr w:type="spellEnd"/>
      <w:r w:rsidRPr="005761E2">
        <w:t xml:space="preserve"> </w:t>
      </w:r>
      <w:proofErr w:type="spellStart"/>
      <w:r w:rsidRPr="005761E2">
        <w:t>zaštite</w:t>
      </w:r>
      <w:proofErr w:type="spellEnd"/>
      <w:r w:rsidR="000A4AA2">
        <w:t xml:space="preserve">; </w:t>
      </w:r>
    </w:p>
    <w:p w:rsidR="006F649C" w:rsidRPr="005761E2" w:rsidRDefault="006F649C" w:rsidP="005761E2">
      <w:pPr>
        <w:numPr>
          <w:ilvl w:val="0"/>
          <w:numId w:val="2"/>
        </w:numPr>
        <w:jc w:val="both"/>
      </w:pPr>
      <w:proofErr w:type="spellStart"/>
      <w:r w:rsidRPr="005761E2">
        <w:rPr>
          <w:bCs/>
        </w:rPr>
        <w:t>Unapređenje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pristupa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pravdi</w:t>
      </w:r>
      <w:proofErr w:type="spellEnd"/>
      <w:r w:rsidRPr="005761E2">
        <w:rPr>
          <w:bCs/>
        </w:rPr>
        <w:t xml:space="preserve"> i </w:t>
      </w:r>
      <w:proofErr w:type="spellStart"/>
      <w:r w:rsidRPr="005761E2">
        <w:rPr>
          <w:bCs/>
        </w:rPr>
        <w:t>mogućnost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potraživanja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naknade</w:t>
      </w:r>
      <w:proofErr w:type="spellEnd"/>
      <w:r w:rsidRPr="005761E2">
        <w:rPr>
          <w:bCs/>
        </w:rPr>
        <w:t xml:space="preserve"> </w:t>
      </w:r>
      <w:proofErr w:type="spellStart"/>
      <w:r w:rsidRPr="005761E2">
        <w:rPr>
          <w:bCs/>
        </w:rPr>
        <w:t>štete</w:t>
      </w:r>
      <w:proofErr w:type="spellEnd"/>
      <w:r w:rsidRPr="005761E2">
        <w:t xml:space="preserve"> u </w:t>
      </w:r>
      <w:proofErr w:type="spellStart"/>
      <w:r w:rsidRPr="005761E2">
        <w:t>slučajevima</w:t>
      </w:r>
      <w:proofErr w:type="spellEnd"/>
      <w:r w:rsidRPr="005761E2">
        <w:t xml:space="preserve"> </w:t>
      </w:r>
      <w:proofErr w:type="spellStart"/>
      <w:r w:rsidRPr="005761E2">
        <w:t>kada</w:t>
      </w:r>
      <w:proofErr w:type="spellEnd"/>
      <w:r w:rsidRPr="005761E2">
        <w:t xml:space="preserve"> </w:t>
      </w:r>
      <w:proofErr w:type="spellStart"/>
      <w:r w:rsidRPr="005761E2">
        <w:t>su</w:t>
      </w:r>
      <w:proofErr w:type="spellEnd"/>
      <w:r w:rsidRPr="005761E2">
        <w:t xml:space="preserve"> </w:t>
      </w:r>
      <w:proofErr w:type="spellStart"/>
      <w:r w:rsidRPr="005761E2">
        <w:t>standardi</w:t>
      </w:r>
      <w:proofErr w:type="spellEnd"/>
      <w:r w:rsidRPr="005761E2">
        <w:t xml:space="preserve"> </w:t>
      </w:r>
      <w:proofErr w:type="spellStart"/>
      <w:r w:rsidRPr="005761E2">
        <w:t>direktive</w:t>
      </w:r>
      <w:proofErr w:type="spellEnd"/>
      <w:r w:rsidRPr="005761E2">
        <w:t xml:space="preserve"> </w:t>
      </w:r>
      <w:proofErr w:type="spellStart"/>
      <w:r w:rsidRPr="005761E2">
        <w:t>prekršeni</w:t>
      </w:r>
      <w:proofErr w:type="spellEnd"/>
      <w:r w:rsidRPr="005761E2">
        <w:t xml:space="preserve">, </w:t>
      </w:r>
      <w:proofErr w:type="spellStart"/>
      <w:r w:rsidRPr="005761E2">
        <w:t>čime</w:t>
      </w:r>
      <w:proofErr w:type="spellEnd"/>
      <w:r w:rsidRPr="005761E2">
        <w:t xml:space="preserve"> se </w:t>
      </w:r>
      <w:proofErr w:type="spellStart"/>
      <w:r w:rsidRPr="005761E2">
        <w:t>osnažuje</w:t>
      </w:r>
      <w:proofErr w:type="spellEnd"/>
      <w:r w:rsidRPr="005761E2">
        <w:t xml:space="preserve"> </w:t>
      </w:r>
      <w:proofErr w:type="spellStart"/>
      <w:r w:rsidRPr="005761E2">
        <w:t>zaštita</w:t>
      </w:r>
      <w:proofErr w:type="spellEnd"/>
      <w:r w:rsidRPr="005761E2">
        <w:t xml:space="preserve"> </w:t>
      </w:r>
      <w:proofErr w:type="spellStart"/>
      <w:r w:rsidRPr="005761E2">
        <w:t>prava</w:t>
      </w:r>
      <w:proofErr w:type="spellEnd"/>
      <w:r w:rsidRPr="005761E2">
        <w:t xml:space="preserve"> </w:t>
      </w:r>
      <w:proofErr w:type="spellStart"/>
      <w:r w:rsidRPr="005761E2">
        <w:t>građana</w:t>
      </w:r>
      <w:proofErr w:type="spellEnd"/>
      <w:r w:rsidRPr="005761E2">
        <w:t xml:space="preserve"> </w:t>
      </w:r>
      <w:proofErr w:type="spellStart"/>
      <w:r w:rsidRPr="005761E2">
        <w:t>na</w:t>
      </w:r>
      <w:proofErr w:type="spellEnd"/>
      <w:r w:rsidRPr="005761E2">
        <w:t xml:space="preserve"> </w:t>
      </w:r>
      <w:proofErr w:type="spellStart"/>
      <w:r w:rsidRPr="005761E2">
        <w:t>zdravu</w:t>
      </w:r>
      <w:proofErr w:type="spellEnd"/>
      <w:r w:rsidRPr="005761E2">
        <w:t xml:space="preserve"> </w:t>
      </w:r>
      <w:proofErr w:type="spellStart"/>
      <w:r w:rsidRPr="005761E2">
        <w:t>životnu</w:t>
      </w:r>
      <w:proofErr w:type="spellEnd"/>
      <w:r w:rsidRPr="005761E2">
        <w:t xml:space="preserve"> </w:t>
      </w:r>
      <w:proofErr w:type="spellStart"/>
      <w:r w:rsidRPr="005761E2">
        <w:t>sredinu</w:t>
      </w:r>
      <w:proofErr w:type="spellEnd"/>
      <w:r w:rsidRPr="005761E2">
        <w:t xml:space="preserve">. </w:t>
      </w:r>
    </w:p>
    <w:p w:rsidR="005761E2" w:rsidRDefault="005761E2" w:rsidP="006F649C"/>
    <w:p w:rsidR="006F649C" w:rsidRDefault="006F649C" w:rsidP="005761E2">
      <w:pPr>
        <w:jc w:val="both"/>
      </w:pPr>
      <w:proofErr w:type="spellStart"/>
      <w:r w:rsidRPr="006F649C">
        <w:t>Zakon</w:t>
      </w:r>
      <w:proofErr w:type="spellEnd"/>
      <w:r w:rsidRPr="006F649C">
        <w:t xml:space="preserve"> </w:t>
      </w:r>
      <w:proofErr w:type="spellStart"/>
      <w:r w:rsidRPr="006F649C">
        <w:t>predviđa</w:t>
      </w:r>
      <w:proofErr w:type="spellEnd"/>
      <w:r w:rsidRPr="006F649C">
        <w:t xml:space="preserve"> </w:t>
      </w:r>
      <w:proofErr w:type="spellStart"/>
      <w:r w:rsidRPr="006F649C">
        <w:t>obavezu</w:t>
      </w:r>
      <w:proofErr w:type="spellEnd"/>
      <w:r w:rsidRPr="006F649C">
        <w:t xml:space="preserve"> </w:t>
      </w:r>
      <w:proofErr w:type="spellStart"/>
      <w:r w:rsidRPr="006F649C">
        <w:t>uspostavljanja</w:t>
      </w:r>
      <w:proofErr w:type="spellEnd"/>
      <w:r w:rsidRPr="006F649C">
        <w:t xml:space="preserve"> </w:t>
      </w:r>
      <w:proofErr w:type="spellStart"/>
      <w:r w:rsidRPr="006F649C">
        <w:t>sistema</w:t>
      </w:r>
      <w:proofErr w:type="spellEnd"/>
      <w:r w:rsidRPr="006F649C">
        <w:t xml:space="preserve"> </w:t>
      </w:r>
      <w:proofErr w:type="spellStart"/>
      <w:r w:rsidRPr="006F649C">
        <w:t>monitoringa</w:t>
      </w:r>
      <w:proofErr w:type="spellEnd"/>
      <w:r w:rsidRPr="006F649C">
        <w:t xml:space="preserve"> </w:t>
      </w:r>
      <w:proofErr w:type="spellStart"/>
      <w:r w:rsidRPr="006F649C">
        <w:t>kvaliteta</w:t>
      </w:r>
      <w:proofErr w:type="spellEnd"/>
      <w:r w:rsidRPr="006F649C">
        <w:t xml:space="preserve"> </w:t>
      </w:r>
      <w:proofErr w:type="spellStart"/>
      <w:r w:rsidRPr="006F649C">
        <w:t>vazduha</w:t>
      </w:r>
      <w:proofErr w:type="spellEnd"/>
      <w:r w:rsidRPr="006F649C">
        <w:t xml:space="preserve">, </w:t>
      </w:r>
      <w:proofErr w:type="spellStart"/>
      <w:r w:rsidRPr="006F649C">
        <w:t>izradu</w:t>
      </w:r>
      <w:proofErr w:type="spellEnd"/>
      <w:r w:rsidRPr="006F649C">
        <w:t xml:space="preserve"> </w:t>
      </w:r>
      <w:proofErr w:type="spellStart"/>
      <w:r w:rsidRPr="006F649C">
        <w:t>planova</w:t>
      </w:r>
      <w:proofErr w:type="spellEnd"/>
      <w:r w:rsidRPr="006F649C">
        <w:t xml:space="preserve"> </w:t>
      </w:r>
      <w:proofErr w:type="spellStart"/>
      <w:r w:rsidRPr="006F649C">
        <w:t>smanjenja</w:t>
      </w:r>
      <w:proofErr w:type="spellEnd"/>
      <w:r w:rsidRPr="006F649C">
        <w:t xml:space="preserve"> </w:t>
      </w:r>
      <w:proofErr w:type="spellStart"/>
      <w:r w:rsidRPr="006F649C">
        <w:t>emisija</w:t>
      </w:r>
      <w:proofErr w:type="spellEnd"/>
      <w:r w:rsidRPr="006F649C">
        <w:t xml:space="preserve">, </w:t>
      </w:r>
      <w:proofErr w:type="spellStart"/>
      <w:r w:rsidRPr="006F649C">
        <w:t>te</w:t>
      </w:r>
      <w:proofErr w:type="spellEnd"/>
      <w:r w:rsidRPr="006F649C">
        <w:t xml:space="preserve"> </w:t>
      </w:r>
      <w:proofErr w:type="spellStart"/>
      <w:r w:rsidRPr="006F649C">
        <w:t>mjere</w:t>
      </w:r>
      <w:proofErr w:type="spellEnd"/>
      <w:r w:rsidRPr="006F649C">
        <w:t xml:space="preserve"> za </w:t>
      </w:r>
      <w:proofErr w:type="spellStart"/>
      <w:r w:rsidRPr="006F649C">
        <w:t>zaštitu</w:t>
      </w:r>
      <w:proofErr w:type="spellEnd"/>
      <w:r w:rsidRPr="006F649C">
        <w:t xml:space="preserve"> </w:t>
      </w:r>
      <w:proofErr w:type="spellStart"/>
      <w:r w:rsidRPr="006F649C">
        <w:t>osjetljivih</w:t>
      </w:r>
      <w:proofErr w:type="spellEnd"/>
      <w:r w:rsidRPr="006F649C">
        <w:t xml:space="preserve"> </w:t>
      </w:r>
      <w:proofErr w:type="spellStart"/>
      <w:r w:rsidRPr="006F649C">
        <w:t>grupa</w:t>
      </w:r>
      <w:proofErr w:type="spellEnd"/>
      <w:r w:rsidRPr="006F649C">
        <w:t xml:space="preserve"> i </w:t>
      </w:r>
      <w:proofErr w:type="spellStart"/>
      <w:r w:rsidRPr="006F649C">
        <w:t>područja</w:t>
      </w:r>
      <w:proofErr w:type="spellEnd"/>
      <w:r w:rsidRPr="006F649C">
        <w:t xml:space="preserve">, u </w:t>
      </w:r>
      <w:proofErr w:type="spellStart"/>
      <w:r w:rsidRPr="006F649C">
        <w:t>skladu</w:t>
      </w:r>
      <w:proofErr w:type="spellEnd"/>
      <w:r w:rsidRPr="006F649C">
        <w:t xml:space="preserve"> </w:t>
      </w:r>
      <w:proofErr w:type="spellStart"/>
      <w:r w:rsidRPr="006F649C">
        <w:t>sa</w:t>
      </w:r>
      <w:proofErr w:type="spellEnd"/>
      <w:r w:rsidRPr="006F649C">
        <w:t xml:space="preserve"> </w:t>
      </w:r>
      <w:proofErr w:type="spellStart"/>
      <w:r w:rsidRPr="006F649C">
        <w:t>zahtjevima</w:t>
      </w:r>
      <w:proofErr w:type="spellEnd"/>
      <w:r w:rsidRPr="006F649C">
        <w:t xml:space="preserve"> </w:t>
      </w:r>
      <w:proofErr w:type="spellStart"/>
      <w:r w:rsidRPr="006F649C">
        <w:t>Direktive</w:t>
      </w:r>
      <w:proofErr w:type="spellEnd"/>
      <w:r w:rsidRPr="006F649C">
        <w:t xml:space="preserve"> (EU) 2024/2881. </w:t>
      </w:r>
      <w:proofErr w:type="spellStart"/>
      <w:r w:rsidRPr="006F649C">
        <w:t>Takođe</w:t>
      </w:r>
      <w:proofErr w:type="spellEnd"/>
      <w:r w:rsidRPr="006F649C">
        <w:t xml:space="preserve">, </w:t>
      </w:r>
      <w:proofErr w:type="spellStart"/>
      <w:r w:rsidRPr="006F649C">
        <w:t>omogućava</w:t>
      </w:r>
      <w:proofErr w:type="spellEnd"/>
      <w:r w:rsidRPr="006F649C">
        <w:t xml:space="preserve"> </w:t>
      </w:r>
      <w:proofErr w:type="spellStart"/>
      <w:r w:rsidRPr="006F649C">
        <w:t>integraciju</w:t>
      </w:r>
      <w:proofErr w:type="spellEnd"/>
      <w:r w:rsidRPr="006F649C">
        <w:t xml:space="preserve"> </w:t>
      </w:r>
      <w:proofErr w:type="spellStart"/>
      <w:r w:rsidRPr="006F649C">
        <w:t>sa</w:t>
      </w:r>
      <w:proofErr w:type="spellEnd"/>
      <w:r w:rsidRPr="006F649C">
        <w:t xml:space="preserve"> </w:t>
      </w:r>
      <w:proofErr w:type="spellStart"/>
      <w:r w:rsidRPr="006F649C">
        <w:t>informacijama</w:t>
      </w:r>
      <w:proofErr w:type="spellEnd"/>
      <w:r w:rsidRPr="006F649C">
        <w:t xml:space="preserve"> </w:t>
      </w:r>
      <w:proofErr w:type="spellStart"/>
      <w:r w:rsidRPr="006F649C">
        <w:t>iz</w:t>
      </w:r>
      <w:proofErr w:type="spellEnd"/>
      <w:r w:rsidRPr="006F649C">
        <w:t xml:space="preserve"> </w:t>
      </w:r>
      <w:proofErr w:type="spellStart"/>
      <w:r w:rsidRPr="006F649C">
        <w:t>drugih</w:t>
      </w:r>
      <w:proofErr w:type="spellEnd"/>
      <w:r w:rsidRPr="006F649C">
        <w:t xml:space="preserve"> </w:t>
      </w:r>
      <w:proofErr w:type="spellStart"/>
      <w:r w:rsidRPr="006F649C">
        <w:t>sektora</w:t>
      </w:r>
      <w:proofErr w:type="spellEnd"/>
      <w:r w:rsidRPr="006F649C">
        <w:t xml:space="preserve"> </w:t>
      </w:r>
      <w:proofErr w:type="spellStart"/>
      <w:r w:rsidRPr="006F649C">
        <w:t>zaštite</w:t>
      </w:r>
      <w:proofErr w:type="spellEnd"/>
      <w:r w:rsidRPr="006F649C">
        <w:t xml:space="preserve"> </w:t>
      </w:r>
      <w:proofErr w:type="spellStart"/>
      <w:r w:rsidRPr="006F649C">
        <w:t>životne</w:t>
      </w:r>
      <w:proofErr w:type="spellEnd"/>
      <w:r w:rsidRPr="006F649C">
        <w:t xml:space="preserve"> </w:t>
      </w:r>
      <w:proofErr w:type="spellStart"/>
      <w:r w:rsidRPr="006F649C">
        <w:t>sredine</w:t>
      </w:r>
      <w:proofErr w:type="spellEnd"/>
      <w:r w:rsidRPr="006F649C">
        <w:t xml:space="preserve">, </w:t>
      </w:r>
      <w:proofErr w:type="spellStart"/>
      <w:r w:rsidRPr="006F649C">
        <w:t>uključujući</w:t>
      </w:r>
      <w:proofErr w:type="spellEnd"/>
      <w:r w:rsidRPr="006F649C">
        <w:t xml:space="preserve"> </w:t>
      </w:r>
      <w:proofErr w:type="spellStart"/>
      <w:r w:rsidRPr="006F649C">
        <w:t>buku</w:t>
      </w:r>
      <w:proofErr w:type="spellEnd"/>
      <w:r w:rsidRPr="006F649C">
        <w:t xml:space="preserve"> i </w:t>
      </w:r>
      <w:proofErr w:type="spellStart"/>
      <w:r w:rsidRPr="006F649C">
        <w:t>hemikalije</w:t>
      </w:r>
      <w:proofErr w:type="spellEnd"/>
      <w:r w:rsidRPr="006F649C">
        <w:t xml:space="preserve">, </w:t>
      </w:r>
      <w:proofErr w:type="spellStart"/>
      <w:r w:rsidRPr="006F649C">
        <w:t>radi</w:t>
      </w:r>
      <w:proofErr w:type="spellEnd"/>
      <w:r w:rsidRPr="006F649C">
        <w:t xml:space="preserve"> </w:t>
      </w:r>
      <w:proofErr w:type="spellStart"/>
      <w:r w:rsidRPr="006F649C">
        <w:t>sveobuhvatnog</w:t>
      </w:r>
      <w:proofErr w:type="spellEnd"/>
      <w:r w:rsidRPr="006F649C">
        <w:t xml:space="preserve"> </w:t>
      </w:r>
      <w:proofErr w:type="spellStart"/>
      <w:r w:rsidRPr="006F649C">
        <w:t>upravljanja</w:t>
      </w:r>
      <w:proofErr w:type="spellEnd"/>
      <w:r w:rsidRPr="006F649C">
        <w:t xml:space="preserve"> </w:t>
      </w:r>
      <w:proofErr w:type="spellStart"/>
      <w:r w:rsidRPr="006F649C">
        <w:t>rizicima</w:t>
      </w:r>
      <w:proofErr w:type="spellEnd"/>
      <w:r w:rsidRPr="006F649C">
        <w:t xml:space="preserve"> za </w:t>
      </w:r>
      <w:proofErr w:type="spellStart"/>
      <w:r w:rsidRPr="006F649C">
        <w:t>zdravlje</w:t>
      </w:r>
      <w:proofErr w:type="spellEnd"/>
      <w:r w:rsidRPr="006F649C">
        <w:t xml:space="preserve"> i </w:t>
      </w:r>
      <w:proofErr w:type="spellStart"/>
      <w:r w:rsidRPr="006F649C">
        <w:t>životnu</w:t>
      </w:r>
      <w:proofErr w:type="spellEnd"/>
      <w:r w:rsidRPr="006F649C">
        <w:t xml:space="preserve"> </w:t>
      </w:r>
      <w:proofErr w:type="spellStart"/>
      <w:r w:rsidRPr="006F649C">
        <w:t>sredinu</w:t>
      </w:r>
      <w:proofErr w:type="spellEnd"/>
      <w:r w:rsidR="000A4AA2">
        <w:t xml:space="preserve">. </w:t>
      </w:r>
      <w:proofErr w:type="spellStart"/>
      <w:r w:rsidR="000A4AA2">
        <w:t>P</w:t>
      </w:r>
      <w:r w:rsidRPr="006F649C">
        <w:t>rimjena</w:t>
      </w:r>
      <w:proofErr w:type="spellEnd"/>
      <w:r w:rsidRPr="006F649C">
        <w:t xml:space="preserve"> </w:t>
      </w:r>
      <w:proofErr w:type="spellStart"/>
      <w:r w:rsidRPr="006F649C">
        <w:t>ovog</w:t>
      </w:r>
      <w:proofErr w:type="spellEnd"/>
      <w:r w:rsidRPr="006F649C">
        <w:t xml:space="preserve"> </w:t>
      </w:r>
      <w:proofErr w:type="spellStart"/>
      <w:r w:rsidRPr="006F649C">
        <w:t>zakona</w:t>
      </w:r>
      <w:proofErr w:type="spellEnd"/>
      <w:r w:rsidRPr="006F649C">
        <w:t xml:space="preserve"> </w:t>
      </w:r>
      <w:proofErr w:type="spellStart"/>
      <w:r w:rsidRPr="006F649C">
        <w:t>predstavlja</w:t>
      </w:r>
      <w:proofErr w:type="spellEnd"/>
      <w:r w:rsidRPr="006F649C">
        <w:t xml:space="preserve"> </w:t>
      </w:r>
      <w:proofErr w:type="spellStart"/>
      <w:r w:rsidRPr="006F649C">
        <w:t>važan</w:t>
      </w:r>
      <w:proofErr w:type="spellEnd"/>
      <w:r w:rsidRPr="006F649C">
        <w:t xml:space="preserve"> </w:t>
      </w:r>
      <w:proofErr w:type="spellStart"/>
      <w:r w:rsidRPr="006F649C">
        <w:t>korak</w:t>
      </w:r>
      <w:proofErr w:type="spellEnd"/>
      <w:r w:rsidRPr="006F649C">
        <w:t xml:space="preserve"> u </w:t>
      </w:r>
      <w:proofErr w:type="spellStart"/>
      <w:r w:rsidRPr="006F649C">
        <w:t>pravcu</w:t>
      </w:r>
      <w:proofErr w:type="spellEnd"/>
      <w:r w:rsidRPr="006F649C">
        <w:t xml:space="preserve"> </w:t>
      </w:r>
      <w:proofErr w:type="spellStart"/>
      <w:r w:rsidRPr="006F649C">
        <w:t>postizanja</w:t>
      </w:r>
      <w:proofErr w:type="spellEnd"/>
      <w:r w:rsidRPr="006F649C">
        <w:t xml:space="preserve"> </w:t>
      </w:r>
      <w:proofErr w:type="spellStart"/>
      <w:r w:rsidRPr="006F649C">
        <w:t>ambicioznih</w:t>
      </w:r>
      <w:proofErr w:type="spellEnd"/>
      <w:r w:rsidRPr="006F649C">
        <w:t xml:space="preserve"> </w:t>
      </w:r>
      <w:proofErr w:type="spellStart"/>
      <w:r w:rsidRPr="006F649C">
        <w:t>ciljeva</w:t>
      </w:r>
      <w:proofErr w:type="spellEnd"/>
      <w:r w:rsidRPr="006F649C">
        <w:t xml:space="preserve"> EU o </w:t>
      </w:r>
      <w:proofErr w:type="spellStart"/>
      <w:r w:rsidRPr="006F649C">
        <w:t>čiš</w:t>
      </w:r>
      <w:r w:rsidR="000A4AA2">
        <w:t>tijem</w:t>
      </w:r>
      <w:proofErr w:type="spellEnd"/>
      <w:r w:rsidRPr="006F649C">
        <w:t xml:space="preserve"> i </w:t>
      </w:r>
      <w:proofErr w:type="spellStart"/>
      <w:r w:rsidRPr="006F649C">
        <w:t>zdravijem</w:t>
      </w:r>
      <w:proofErr w:type="spellEnd"/>
      <w:r w:rsidRPr="006F649C">
        <w:t xml:space="preserve"> </w:t>
      </w:r>
      <w:proofErr w:type="spellStart"/>
      <w:r w:rsidRPr="006F649C">
        <w:t>vazduhu</w:t>
      </w:r>
      <w:proofErr w:type="spellEnd"/>
      <w:r w:rsidRPr="006F649C">
        <w:t xml:space="preserve">. </w:t>
      </w:r>
    </w:p>
    <w:p w:rsidR="00406239" w:rsidRDefault="00406239" w:rsidP="005761E2">
      <w:pPr>
        <w:jc w:val="both"/>
      </w:pPr>
    </w:p>
    <w:p w:rsidR="00406239" w:rsidRDefault="00406239" w:rsidP="00406239">
      <w:pPr>
        <w:jc w:val="both"/>
      </w:pPr>
      <w:proofErr w:type="spellStart"/>
      <w:r w:rsidRPr="00406239">
        <w:t>Predlog</w:t>
      </w:r>
      <w:proofErr w:type="spellEnd"/>
      <w:r w:rsidRPr="00406239">
        <w:t xml:space="preserve"> </w:t>
      </w:r>
      <w:proofErr w:type="spellStart"/>
      <w:r w:rsidRPr="00406239">
        <w:t>zakona</w:t>
      </w:r>
      <w:proofErr w:type="spellEnd"/>
      <w:r w:rsidRPr="00406239">
        <w:t xml:space="preserve"> je </w:t>
      </w:r>
      <w:proofErr w:type="spellStart"/>
      <w:r w:rsidRPr="00406239">
        <w:t>usklađen</w:t>
      </w:r>
      <w:proofErr w:type="spellEnd"/>
      <w:r w:rsidRPr="00406239">
        <w:t xml:space="preserve"> </w:t>
      </w:r>
      <w:proofErr w:type="spellStart"/>
      <w:r w:rsidRPr="00406239">
        <w:t>sa</w:t>
      </w:r>
      <w:proofErr w:type="spellEnd"/>
      <w:r w:rsidRPr="00406239">
        <w:t>:</w:t>
      </w:r>
    </w:p>
    <w:p w:rsidR="00406239" w:rsidRPr="00406239" w:rsidRDefault="00406239" w:rsidP="00406239">
      <w:pPr>
        <w:jc w:val="both"/>
      </w:pPr>
    </w:p>
    <w:p w:rsidR="00406239" w:rsidRPr="00406239" w:rsidRDefault="00406239" w:rsidP="00406239">
      <w:pPr>
        <w:numPr>
          <w:ilvl w:val="0"/>
          <w:numId w:val="11"/>
        </w:numPr>
        <w:jc w:val="both"/>
      </w:pPr>
      <w:r w:rsidRPr="00406239">
        <w:t>Programom pristupanja Crne Gore Evropskoj uniji 2024–2027, u okviru pregovaračkog poglavlja 27 – Životna sredina i klimatske promjene;</w:t>
      </w:r>
    </w:p>
    <w:p w:rsidR="00406239" w:rsidRPr="00406239" w:rsidRDefault="00406239" w:rsidP="00406239">
      <w:pPr>
        <w:numPr>
          <w:ilvl w:val="0"/>
          <w:numId w:val="11"/>
        </w:numPr>
        <w:jc w:val="both"/>
      </w:pPr>
      <w:r w:rsidRPr="00406239">
        <w:t>Akcionim planom za ispunjavanje završnih mjerila u Poglavlju 27;</w:t>
      </w:r>
    </w:p>
    <w:p w:rsidR="00406239" w:rsidRPr="00406239" w:rsidRDefault="00406239" w:rsidP="00406239">
      <w:pPr>
        <w:numPr>
          <w:ilvl w:val="0"/>
          <w:numId w:val="11"/>
        </w:numPr>
        <w:jc w:val="both"/>
      </w:pPr>
      <w:r w:rsidRPr="00406239">
        <w:t>Agendom o održivom razvoju do 2030. godine (Agenda 2030), posebno ciljem 3 (Zdravlje i blagostanje).</w:t>
      </w:r>
    </w:p>
    <w:p w:rsidR="00B4183A" w:rsidRDefault="00B4183A" w:rsidP="005761E2">
      <w:pPr>
        <w:jc w:val="both"/>
        <w:rPr>
          <w:rFonts w:cs="Arial"/>
          <w:bCs/>
          <w:color w:val="000000"/>
          <w:sz w:val="20"/>
          <w:szCs w:val="20"/>
          <w:lang w:val="sr-Latn-CS"/>
        </w:rPr>
      </w:pPr>
      <w:bookmarkStart w:id="0" w:name="_Hlk219291561"/>
    </w:p>
    <w:p w:rsidR="00406239" w:rsidRDefault="00B4183A" w:rsidP="005761E2">
      <w:pPr>
        <w:jc w:val="both"/>
      </w:pPr>
      <w:proofErr w:type="spellStart"/>
      <w:r w:rsidRPr="00B4183A">
        <w:t>Izrada</w:t>
      </w:r>
      <w:proofErr w:type="spellEnd"/>
      <w:r w:rsidR="00607A5F">
        <w:t xml:space="preserve"> </w:t>
      </w:r>
      <w:proofErr w:type="spellStart"/>
      <w:r w:rsidR="00607A5F">
        <w:t>Predloga</w:t>
      </w:r>
      <w:proofErr w:type="spellEnd"/>
      <w:r w:rsidR="00607A5F">
        <w:t xml:space="preserve"> </w:t>
      </w:r>
      <w:r w:rsidRPr="00B4183A">
        <w:t xml:space="preserve"> </w:t>
      </w:r>
      <w:proofErr w:type="spellStart"/>
      <w:r w:rsidR="00607A5F">
        <w:t>z</w:t>
      </w:r>
      <w:r w:rsidRPr="00B4183A">
        <w:t>akona</w:t>
      </w:r>
      <w:proofErr w:type="spellEnd"/>
      <w:r w:rsidRPr="00B4183A">
        <w:t xml:space="preserve"> o </w:t>
      </w:r>
      <w:proofErr w:type="spellStart"/>
      <w:r w:rsidRPr="00B4183A">
        <w:t>zaštiti</w:t>
      </w:r>
      <w:proofErr w:type="spellEnd"/>
      <w:r w:rsidRPr="00B4183A">
        <w:t xml:space="preserve"> </w:t>
      </w:r>
      <w:proofErr w:type="spellStart"/>
      <w:r w:rsidRPr="00B4183A">
        <w:t>vazduha</w:t>
      </w:r>
      <w:proofErr w:type="spellEnd"/>
      <w:r w:rsidRPr="00B4183A">
        <w:t xml:space="preserve"> </w:t>
      </w:r>
      <w:proofErr w:type="spellStart"/>
      <w:r w:rsidRPr="00B4183A">
        <w:t>predviđena</w:t>
      </w:r>
      <w:proofErr w:type="spellEnd"/>
      <w:r w:rsidRPr="00B4183A">
        <w:t xml:space="preserve"> je</w:t>
      </w:r>
      <w:bookmarkStart w:id="1" w:name="_GoBack"/>
      <w:bookmarkEnd w:id="1"/>
      <w:r w:rsidRPr="00B4183A">
        <w:t xml:space="preserve"> </w:t>
      </w:r>
      <w:proofErr w:type="spellStart"/>
      <w:r w:rsidRPr="00B4183A">
        <w:t>Programa</w:t>
      </w:r>
      <w:proofErr w:type="spellEnd"/>
      <w:r w:rsidRPr="00B4183A">
        <w:t xml:space="preserve"> </w:t>
      </w:r>
      <w:proofErr w:type="spellStart"/>
      <w:r w:rsidRPr="00B4183A">
        <w:t>rada</w:t>
      </w:r>
      <w:proofErr w:type="spellEnd"/>
      <w:r w:rsidRPr="00B4183A">
        <w:t xml:space="preserve"> </w:t>
      </w:r>
      <w:proofErr w:type="spellStart"/>
      <w:r w:rsidRPr="00B4183A">
        <w:t>Vlade</w:t>
      </w:r>
      <w:proofErr w:type="spellEnd"/>
      <w:r w:rsidRPr="00B4183A">
        <w:t xml:space="preserve"> Crne Gore za IV kvartal 2026. godine (NSOR – Tematsko područje: Zaštita životne sredine i klimatske promjene).</w:t>
      </w:r>
      <w:bookmarkEnd w:id="0"/>
    </w:p>
    <w:p w:rsidR="00B4183A" w:rsidRDefault="00B4183A" w:rsidP="005761E2">
      <w:pPr>
        <w:jc w:val="both"/>
      </w:pPr>
    </w:p>
    <w:p w:rsidR="009319D6" w:rsidRPr="009319D6" w:rsidRDefault="009319D6" w:rsidP="009319D6">
      <w:pPr>
        <w:jc w:val="both"/>
        <w:rPr>
          <w:lang w:val="sr-Latn-ME"/>
        </w:rPr>
      </w:pPr>
      <w:r w:rsidRPr="009319D6">
        <w:rPr>
          <w:lang w:val="sr-Latn-ME"/>
        </w:rPr>
        <w:t xml:space="preserve">U toku izrade </w:t>
      </w:r>
      <w:proofErr w:type="spellStart"/>
      <w:r w:rsidRPr="009319D6">
        <w:rPr>
          <w:lang w:val="sr-Latn-ME"/>
        </w:rPr>
        <w:t>Predloga</w:t>
      </w:r>
      <w:proofErr w:type="spellEnd"/>
      <w:r w:rsidRPr="009319D6">
        <w:rPr>
          <w:lang w:val="sr-Latn-ME"/>
        </w:rPr>
        <w:t xml:space="preserve"> zakona korišćena je ekspertska podrška. </w:t>
      </w:r>
    </w:p>
    <w:p w:rsidR="009319D6" w:rsidRPr="006F649C" w:rsidRDefault="009319D6" w:rsidP="005761E2">
      <w:pPr>
        <w:jc w:val="both"/>
      </w:pPr>
    </w:p>
    <w:p w:rsidR="006F649C" w:rsidRPr="006F649C" w:rsidRDefault="006F649C" w:rsidP="006F649C">
      <w:pPr>
        <w:rPr>
          <w:b/>
        </w:rPr>
      </w:pPr>
    </w:p>
    <w:p w:rsidR="006F649C" w:rsidRPr="006F649C" w:rsidRDefault="006F649C" w:rsidP="006F649C">
      <w:pPr>
        <w:rPr>
          <w:b/>
        </w:rPr>
      </w:pPr>
      <w:r w:rsidRPr="006F649C">
        <w:rPr>
          <w:b/>
        </w:rPr>
        <w:t xml:space="preserve">IV. </w:t>
      </w:r>
      <w:r w:rsidR="00000875" w:rsidRPr="006F649C">
        <w:rPr>
          <w:b/>
        </w:rPr>
        <w:t>OBJAŠNJENJE OSNOVNIH PRAVNIH INSTITUTA</w:t>
      </w:r>
    </w:p>
    <w:p w:rsidR="006F649C" w:rsidRDefault="006F649C" w:rsidP="006F649C"/>
    <w:p w:rsidR="009A3948" w:rsidRPr="009A3948" w:rsidRDefault="009A3948" w:rsidP="009A3948">
      <w:pPr>
        <w:jc w:val="both"/>
        <w:rPr>
          <w:lang w:val="hr-HR"/>
        </w:rPr>
      </w:pPr>
      <w:r w:rsidRPr="009A3948">
        <w:rPr>
          <w:lang w:val="hr-HR"/>
        </w:rPr>
        <w:t xml:space="preserve">Ovim zakonom </w:t>
      </w:r>
      <w:r w:rsidR="007337CA">
        <w:rPr>
          <w:lang w:val="hr-HR"/>
        </w:rPr>
        <w:t>uređene su mjere</w:t>
      </w:r>
      <w:r w:rsidRPr="009A3948">
        <w:rPr>
          <w:lang w:val="hr-HR"/>
        </w:rPr>
        <w:t xml:space="preserve"> u cilju ostvarivanja nultog zagađenja, kako bi se </w:t>
      </w:r>
      <w:proofErr w:type="spellStart"/>
      <w:r w:rsidRPr="009A3948">
        <w:rPr>
          <w:lang w:val="hr-HR"/>
        </w:rPr>
        <w:t>kvalitet</w:t>
      </w:r>
      <w:proofErr w:type="spellEnd"/>
      <w:r w:rsidRPr="009A3948">
        <w:rPr>
          <w:lang w:val="hr-HR"/>
        </w:rPr>
        <w:t xml:space="preserve"> </w:t>
      </w:r>
      <w:proofErr w:type="spellStart"/>
      <w:r w:rsidRPr="009A3948">
        <w:rPr>
          <w:lang w:val="hr-HR"/>
        </w:rPr>
        <w:t>vazduha</w:t>
      </w:r>
      <w:proofErr w:type="spellEnd"/>
      <w:r w:rsidRPr="009A3948">
        <w:rPr>
          <w:lang w:val="hr-HR"/>
        </w:rPr>
        <w:t xml:space="preserve"> postepeno unapređivao do nivoa koji se više ne smatra štetnim po zdravlje ljudi, prirodne ekosisteme i </w:t>
      </w:r>
      <w:proofErr w:type="spellStart"/>
      <w:r w:rsidRPr="009A3948">
        <w:rPr>
          <w:lang w:val="hr-HR"/>
        </w:rPr>
        <w:t>biodiverzitet</w:t>
      </w:r>
      <w:proofErr w:type="spellEnd"/>
      <w:r w:rsidRPr="009A3948">
        <w:rPr>
          <w:lang w:val="hr-HR"/>
        </w:rPr>
        <w:t xml:space="preserve">, u skladu sa najboljim dostupnim i najnovijim naučnim saznanjima, čime se doprinosi uspostavljanju </w:t>
      </w:r>
      <w:r w:rsidRPr="009A3948">
        <w:rPr>
          <w:lang w:val="sq-AL"/>
        </w:rPr>
        <w:t xml:space="preserve">životne sredine bez toksičnih materija  </w:t>
      </w:r>
      <w:r w:rsidRPr="009A3948">
        <w:rPr>
          <w:lang w:val="hr-HR"/>
        </w:rPr>
        <w:t>najkasnije do 2050. godine.</w:t>
      </w:r>
    </w:p>
    <w:p w:rsidR="007337CA" w:rsidRDefault="007337CA" w:rsidP="007337CA">
      <w:pPr>
        <w:jc w:val="both"/>
      </w:pPr>
    </w:p>
    <w:p w:rsidR="007337CA" w:rsidRPr="007337CA" w:rsidRDefault="007337CA" w:rsidP="007337CA">
      <w:pPr>
        <w:jc w:val="both"/>
        <w:rPr>
          <w:iCs/>
          <w:lang w:val="hr-HR"/>
        </w:rPr>
      </w:pPr>
      <w:proofErr w:type="spellStart"/>
      <w:r>
        <w:t>Zakonom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definisane</w:t>
      </w:r>
      <w:proofErr w:type="spellEnd"/>
      <w:r w:rsidRPr="007337CA">
        <w:rPr>
          <w:iCs/>
          <w:lang w:val="hr-HR"/>
        </w:rPr>
        <w:t xml:space="preserve"> nadležnosti i odgovornosti za zaštitu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, metode za procjenu kvaliteta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, praćenje kvaliteta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, primjena modeliranja, upravljanje kvalitetom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, planovi kvaliteta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, mjere za izbjegavanje, sprječavanje i smanjenje zagađenja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 i njegovih štetnih efekata na zdravlje ljudi i životnu sredinu, nacionalne obaveze smanjenja emisija, izvještavanje o kvalitetu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 i razmjena podataka, aktivnosti praćenja emisija u </w:t>
      </w:r>
      <w:proofErr w:type="spellStart"/>
      <w:r w:rsidRPr="007337CA">
        <w:rPr>
          <w:iCs/>
          <w:lang w:val="hr-HR"/>
        </w:rPr>
        <w:t>vazduh</w:t>
      </w:r>
      <w:proofErr w:type="spellEnd"/>
      <w:r w:rsidRPr="007337CA">
        <w:rPr>
          <w:iCs/>
          <w:lang w:val="hr-HR"/>
        </w:rPr>
        <w:t xml:space="preserve">, informacioni sistem zaštite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 xml:space="preserve">, </w:t>
      </w:r>
      <w:proofErr w:type="spellStart"/>
      <w:r w:rsidRPr="007337CA">
        <w:rPr>
          <w:iCs/>
          <w:lang w:val="hr-HR"/>
        </w:rPr>
        <w:t>informisanje</w:t>
      </w:r>
      <w:proofErr w:type="spellEnd"/>
      <w:r w:rsidRPr="007337CA">
        <w:rPr>
          <w:iCs/>
          <w:lang w:val="hr-HR"/>
        </w:rPr>
        <w:t xml:space="preserve"> javnosti, pristup pravosuđu, naknada štete po zdravlje ljudi, </w:t>
      </w:r>
      <w:proofErr w:type="spellStart"/>
      <w:r w:rsidRPr="007337CA">
        <w:rPr>
          <w:iCs/>
          <w:lang w:val="hr-HR"/>
        </w:rPr>
        <w:t>finansiranje</w:t>
      </w:r>
      <w:proofErr w:type="spellEnd"/>
      <w:r w:rsidRPr="007337CA">
        <w:rPr>
          <w:iCs/>
          <w:lang w:val="hr-HR"/>
        </w:rPr>
        <w:t xml:space="preserve"> zaštite </w:t>
      </w:r>
      <w:proofErr w:type="spellStart"/>
      <w:r w:rsidRPr="007337CA">
        <w:rPr>
          <w:iCs/>
          <w:lang w:val="hr-HR"/>
        </w:rPr>
        <w:t>vazduha</w:t>
      </w:r>
      <w:proofErr w:type="spellEnd"/>
      <w:r w:rsidRPr="007337CA">
        <w:rPr>
          <w:iCs/>
          <w:lang w:val="hr-HR"/>
        </w:rPr>
        <w:t>, upravni i inspekcijski nadzor.</w:t>
      </w:r>
    </w:p>
    <w:p w:rsidR="007337CA" w:rsidRDefault="007337CA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Praćenje</w:t>
      </w:r>
      <w:proofErr w:type="spellEnd"/>
      <w:r>
        <w:t xml:space="preserve"> i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stanica</w:t>
      </w:r>
      <w:proofErr w:type="spellEnd"/>
      <w:r>
        <w:t xml:space="preserve"> za </w:t>
      </w:r>
      <w:proofErr w:type="spellStart"/>
      <w:r>
        <w:t>kontinuirani</w:t>
      </w:r>
      <w:proofErr w:type="spellEnd"/>
      <w:r>
        <w:t xml:space="preserve"> i </w:t>
      </w:r>
      <w:proofErr w:type="spellStart"/>
      <w:r>
        <w:t>periodični</w:t>
      </w:r>
      <w:proofErr w:type="spellEnd"/>
      <w:r>
        <w:t xml:space="preserve"> monitoring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mjerenje</w:t>
      </w:r>
      <w:proofErr w:type="spellEnd"/>
      <w:r>
        <w:t xml:space="preserve"> PM2.5, PM10, NO</w:t>
      </w:r>
      <w:r>
        <w:rPr>
          <w:rFonts w:ascii="Cambria Math" w:hAnsi="Cambria Math" w:cs="Cambria Math"/>
        </w:rPr>
        <w:t>₂</w:t>
      </w:r>
      <w:r>
        <w:t>, SO</w:t>
      </w:r>
      <w:r>
        <w:rPr>
          <w:rFonts w:ascii="Cambria Math" w:hAnsi="Cambria Math" w:cs="Cambria Math"/>
        </w:rPr>
        <w:t>₂</w:t>
      </w:r>
      <w:r>
        <w:t>, CO, O</w:t>
      </w:r>
      <w:r>
        <w:rPr>
          <w:rFonts w:ascii="Cambria Math" w:hAnsi="Cambria Math" w:cs="Cambria Math"/>
        </w:rPr>
        <w:t>₃</w:t>
      </w:r>
      <w:r>
        <w:t xml:space="preserve"> i </w:t>
      </w:r>
      <w:proofErr w:type="spellStart"/>
      <w:r>
        <w:lastRenderedPageBreak/>
        <w:t>ultrafinih</w:t>
      </w:r>
      <w:proofErr w:type="spellEnd"/>
      <w:r>
        <w:t xml:space="preserve"> </w:t>
      </w:r>
      <w:proofErr w:type="spellStart"/>
      <w:r>
        <w:rPr>
          <w:rFonts w:cs="Arial"/>
        </w:rPr>
        <w:t>č</w:t>
      </w:r>
      <w:r>
        <w:t>estica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Agencija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je </w:t>
      </w:r>
      <w:proofErr w:type="spellStart"/>
      <w:r>
        <w:t>nadležna</w:t>
      </w:r>
      <w:proofErr w:type="spellEnd"/>
      <w:r>
        <w:t xml:space="preserve"> za </w:t>
      </w:r>
      <w:proofErr w:type="spellStart"/>
      <w:r>
        <w:t>prikupljanje</w:t>
      </w:r>
      <w:proofErr w:type="spellEnd"/>
      <w:r>
        <w:t xml:space="preserve">, </w:t>
      </w:r>
      <w:proofErr w:type="spellStart"/>
      <w:r>
        <w:t>obradu</w:t>
      </w:r>
      <w:proofErr w:type="spellEnd"/>
      <w:r>
        <w:t xml:space="preserve"> i </w:t>
      </w:r>
      <w:proofErr w:type="spellStart"/>
      <w:r>
        <w:t>verifikaciju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izvještavanje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 i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i </w:t>
      </w:r>
      <w:proofErr w:type="spellStart"/>
      <w:r w:rsidR="00775D4C">
        <w:t>zahtjevima</w:t>
      </w:r>
      <w:proofErr w:type="spellEnd"/>
      <w:r>
        <w:t xml:space="preserve"> EU.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prekoračenja</w:t>
      </w:r>
      <w:proofErr w:type="spellEnd"/>
      <w:r>
        <w:t xml:space="preserve"> </w:t>
      </w:r>
      <w:proofErr w:type="spellStart"/>
      <w:r>
        <w:t>graničnih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zagađujućih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,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obavezni</w:t>
      </w:r>
      <w:proofErr w:type="spellEnd"/>
      <w:r>
        <w:t xml:space="preserve"> da </w:t>
      </w:r>
      <w:proofErr w:type="spellStart"/>
      <w:r>
        <w:t>izrade</w:t>
      </w:r>
      <w:proofErr w:type="spellEnd"/>
      <w:r>
        <w:t xml:space="preserve"> i </w:t>
      </w:r>
      <w:proofErr w:type="spellStart"/>
      <w:r>
        <w:t>sprovode</w:t>
      </w:r>
      <w:proofErr w:type="spellEnd"/>
      <w:r>
        <w:t xml:space="preserve"> </w:t>
      </w:r>
      <w:proofErr w:type="spellStart"/>
      <w:r>
        <w:t>planove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i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industriju</w:t>
      </w:r>
      <w:proofErr w:type="spellEnd"/>
      <w:r>
        <w:t xml:space="preserve">, </w:t>
      </w:r>
      <w:proofErr w:type="spellStart"/>
      <w:r>
        <w:t>saobraćaj</w:t>
      </w:r>
      <w:proofErr w:type="spellEnd"/>
      <w:r>
        <w:t xml:space="preserve">, </w:t>
      </w:r>
      <w:proofErr w:type="spellStart"/>
      <w:r>
        <w:t>energetiku</w:t>
      </w:r>
      <w:proofErr w:type="spellEnd"/>
      <w:r>
        <w:t xml:space="preserve">, </w:t>
      </w:r>
      <w:proofErr w:type="spellStart"/>
      <w:r>
        <w:t>poljoprivredu</w:t>
      </w:r>
      <w:proofErr w:type="spellEnd"/>
      <w:r>
        <w:t xml:space="preserve"> i </w:t>
      </w:r>
      <w:proofErr w:type="spellStart"/>
      <w:r>
        <w:t>kućne</w:t>
      </w:r>
      <w:proofErr w:type="spellEnd"/>
      <w:r>
        <w:t xml:space="preserve"> </w:t>
      </w:r>
      <w:proofErr w:type="spellStart"/>
      <w:r>
        <w:t>izvore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principima</w:t>
      </w:r>
      <w:proofErr w:type="spellEnd"/>
      <w:r>
        <w:t xml:space="preserve"> </w:t>
      </w:r>
      <w:proofErr w:type="spellStart"/>
      <w:r>
        <w:t>integrisanog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kvalitetom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i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Direktivе</w:t>
      </w:r>
      <w:proofErr w:type="spellEnd"/>
      <w:r>
        <w:t xml:space="preserve"> EU 2024/2881.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Zakon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emisionih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i </w:t>
      </w:r>
      <w:proofErr w:type="spellStart"/>
      <w:r>
        <w:t>definisanje</w:t>
      </w:r>
      <w:proofErr w:type="spellEnd"/>
      <w:r>
        <w:t xml:space="preserve"> </w:t>
      </w:r>
      <w:proofErr w:type="spellStart"/>
      <w:r>
        <w:t>maksimalnih</w:t>
      </w:r>
      <w:proofErr w:type="spellEnd"/>
      <w:r>
        <w:t xml:space="preserve"> </w:t>
      </w:r>
      <w:proofErr w:type="spellStart"/>
      <w:r>
        <w:t>graničnih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izvore</w:t>
      </w:r>
      <w:proofErr w:type="spellEnd"/>
      <w:r>
        <w:t xml:space="preserve"> </w:t>
      </w:r>
      <w:proofErr w:type="spellStart"/>
      <w:r>
        <w:t>zagađenja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termoelektrane</w:t>
      </w:r>
      <w:proofErr w:type="spellEnd"/>
      <w:r>
        <w:t xml:space="preserve">, </w:t>
      </w:r>
      <w:proofErr w:type="spellStart"/>
      <w:r>
        <w:t>industrijske</w:t>
      </w:r>
      <w:proofErr w:type="spellEnd"/>
      <w:r>
        <w:t xml:space="preserve"> </w:t>
      </w:r>
      <w:proofErr w:type="spellStart"/>
      <w:r>
        <w:t>pogone</w:t>
      </w:r>
      <w:proofErr w:type="spellEnd"/>
      <w:r>
        <w:t xml:space="preserve">, </w:t>
      </w:r>
      <w:proofErr w:type="spellStart"/>
      <w:r>
        <w:t>proizvodne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i </w:t>
      </w:r>
      <w:proofErr w:type="spellStart"/>
      <w:r>
        <w:t>saobraćajne</w:t>
      </w:r>
      <w:proofErr w:type="spellEnd"/>
      <w:r>
        <w:t xml:space="preserve"> </w:t>
      </w:r>
      <w:proofErr w:type="spellStart"/>
      <w:r>
        <w:t>tokove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emisione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 w:rsidR="00775D4C">
        <w:t>uslove</w:t>
      </w:r>
      <w:proofErr w:type="spellEnd"/>
      <w:r>
        <w:t xml:space="preserve">,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monitoringa</w:t>
      </w:r>
      <w:proofErr w:type="spellEnd"/>
      <w:r>
        <w:t xml:space="preserve"> i </w:t>
      </w:r>
      <w:proofErr w:type="spellStart"/>
      <w:r>
        <w:t>kriterijume</w:t>
      </w:r>
      <w:proofErr w:type="spellEnd"/>
      <w:r>
        <w:t xml:space="preserve"> za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EU </w:t>
      </w:r>
      <w:proofErr w:type="spellStart"/>
      <w:r>
        <w:t>standardima</w:t>
      </w:r>
      <w:proofErr w:type="spellEnd"/>
      <w:r>
        <w:t>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Građanima</w:t>
      </w:r>
      <w:proofErr w:type="spellEnd"/>
      <w:r>
        <w:t xml:space="preserve"> se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o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u </w:t>
      </w:r>
      <w:proofErr w:type="spellStart"/>
      <w:r>
        <w:t>realnom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objavu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bazama</w:t>
      </w:r>
      <w:proofErr w:type="spellEnd"/>
      <w:r>
        <w:t xml:space="preserve"> i </w:t>
      </w:r>
      <w:proofErr w:type="spellStart"/>
      <w:r>
        <w:t>učestvovanje</w:t>
      </w:r>
      <w:proofErr w:type="spellEnd"/>
      <w:r>
        <w:t xml:space="preserve"> u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konsultacijama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uključivanje</w:t>
      </w:r>
      <w:proofErr w:type="spellEnd"/>
      <w:r>
        <w:t xml:space="preserve"> u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i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Aarhu</w:t>
      </w:r>
      <w:r w:rsidR="00775D4C">
        <w:t>s</w:t>
      </w:r>
      <w:r>
        <w:t>kom</w:t>
      </w:r>
      <w:proofErr w:type="spellEnd"/>
      <w:r>
        <w:t xml:space="preserve"> </w:t>
      </w:r>
      <w:proofErr w:type="spellStart"/>
      <w:r>
        <w:t>konvencijom</w:t>
      </w:r>
      <w:proofErr w:type="spellEnd"/>
      <w:r w:rsidR="00775D4C">
        <w:t>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Zakon</w:t>
      </w:r>
      <w:proofErr w:type="spellEnd"/>
      <w:r>
        <w:t xml:space="preserve"> </w:t>
      </w:r>
      <w:proofErr w:type="spellStart"/>
      <w:r>
        <w:t>predviđa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inspekcijskih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za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poštovanjem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o </w:t>
      </w:r>
      <w:proofErr w:type="spellStart"/>
      <w:r>
        <w:t>emisijama</w:t>
      </w:r>
      <w:proofErr w:type="spellEnd"/>
      <w:r>
        <w:t xml:space="preserve"> i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, a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nepridržavanja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sankcije</w:t>
      </w:r>
      <w:proofErr w:type="spellEnd"/>
      <w:r>
        <w:t>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Definisani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principi</w:t>
      </w:r>
      <w:proofErr w:type="spellEnd"/>
      <w:r>
        <w:t xml:space="preserve"> </w:t>
      </w:r>
      <w:proofErr w:type="spellStart"/>
      <w:r>
        <w:t>prevencije</w:t>
      </w:r>
      <w:proofErr w:type="spellEnd"/>
      <w:r>
        <w:t xml:space="preserve">,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organa i </w:t>
      </w:r>
      <w:proofErr w:type="spellStart"/>
      <w:r>
        <w:t>princip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sistematsko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kritičnih</w:t>
      </w:r>
      <w:proofErr w:type="spellEnd"/>
      <w:r>
        <w:t xml:space="preserve"> </w:t>
      </w:r>
      <w:proofErr w:type="spellStart"/>
      <w:r>
        <w:t>zagađujućih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i </w:t>
      </w:r>
      <w:proofErr w:type="spellStart"/>
      <w:r>
        <w:t>implementaciju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rizicima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u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vazduha</w:t>
      </w:r>
      <w:proofErr w:type="spellEnd"/>
      <w:r>
        <w:t>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Predviđeno</w:t>
      </w:r>
      <w:proofErr w:type="spellEnd"/>
      <w:r>
        <w:t xml:space="preserve"> je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elektronskih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za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 i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automatske</w:t>
      </w:r>
      <w:proofErr w:type="spellEnd"/>
      <w:r>
        <w:t xml:space="preserve"> </w:t>
      </w:r>
      <w:proofErr w:type="spellStart"/>
      <w:r>
        <w:t>senzore</w:t>
      </w:r>
      <w:proofErr w:type="spellEnd"/>
      <w:r>
        <w:t xml:space="preserve">, </w:t>
      </w:r>
      <w:proofErr w:type="spellStart"/>
      <w:r>
        <w:t>digitalne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i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elektronsko</w:t>
      </w:r>
      <w:proofErr w:type="spellEnd"/>
      <w:r>
        <w:t xml:space="preserve"> </w:t>
      </w:r>
      <w:proofErr w:type="spellStart"/>
      <w:r>
        <w:t>izvještavanje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domaćim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i </w:t>
      </w:r>
      <w:proofErr w:type="spellStart"/>
      <w:r>
        <w:t>Evropskoj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integraciju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postojećim</w:t>
      </w:r>
      <w:proofErr w:type="spellEnd"/>
      <w:r>
        <w:t xml:space="preserve"> </w:t>
      </w:r>
      <w:proofErr w:type="spellStart"/>
      <w:r>
        <w:t>informacionim</w:t>
      </w:r>
      <w:proofErr w:type="spellEnd"/>
      <w:r>
        <w:t xml:space="preserve"> </w:t>
      </w:r>
      <w:proofErr w:type="spellStart"/>
      <w:r>
        <w:t>sistemima</w:t>
      </w:r>
      <w:proofErr w:type="spellEnd"/>
      <w:r>
        <w:t>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proofErr w:type="spellStart"/>
      <w:r>
        <w:t>Zakon</w:t>
      </w:r>
      <w:proofErr w:type="spellEnd"/>
      <w:r>
        <w:t xml:space="preserve"> </w:t>
      </w:r>
      <w:proofErr w:type="spellStart"/>
      <w:r>
        <w:t>promoviše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inovacijama</w:t>
      </w:r>
      <w:proofErr w:type="spellEnd"/>
      <w:r>
        <w:t xml:space="preserve">, </w:t>
      </w:r>
      <w:proofErr w:type="spellStart"/>
      <w:r>
        <w:t>primjenu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i </w:t>
      </w:r>
      <w:proofErr w:type="spellStart"/>
      <w:r>
        <w:t>modernizaciju</w:t>
      </w:r>
      <w:proofErr w:type="spellEnd"/>
      <w:r>
        <w:t xml:space="preserve"> </w:t>
      </w:r>
      <w:proofErr w:type="spellStart"/>
      <w:r>
        <w:t>industrijskih</w:t>
      </w:r>
      <w:proofErr w:type="spellEnd"/>
      <w:r>
        <w:t xml:space="preserve"> i </w:t>
      </w:r>
      <w:proofErr w:type="spellStart"/>
      <w:r>
        <w:t>saobraćajnih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principima</w:t>
      </w:r>
      <w:proofErr w:type="spellEnd"/>
      <w:r>
        <w:t xml:space="preserve"> </w:t>
      </w:r>
      <w:proofErr w:type="spellStart"/>
      <w:r>
        <w:t>održivog</w:t>
      </w:r>
      <w:proofErr w:type="spellEnd"/>
      <w:r>
        <w:t xml:space="preserve"> razvoja i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EU.</w:t>
      </w:r>
    </w:p>
    <w:p w:rsidR="00AD6B7C" w:rsidRDefault="00AD6B7C" w:rsidP="00FF31D2">
      <w:pPr>
        <w:jc w:val="both"/>
      </w:pPr>
    </w:p>
    <w:p w:rsidR="00AD6B7C" w:rsidRDefault="00AD6B7C" w:rsidP="00FF31D2">
      <w:pPr>
        <w:jc w:val="both"/>
      </w:pPr>
      <w:r>
        <w:t xml:space="preserve">U </w:t>
      </w:r>
      <w:proofErr w:type="spellStart"/>
      <w:r>
        <w:t>situacijama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koncentracije</w:t>
      </w:r>
      <w:proofErr w:type="spellEnd"/>
      <w:r>
        <w:t xml:space="preserve"> </w:t>
      </w:r>
      <w:proofErr w:type="spellStart"/>
      <w:r>
        <w:t>zagađujućih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</w:t>
      </w:r>
      <w:proofErr w:type="spellStart"/>
      <w:r>
        <w:t>prelaze</w:t>
      </w:r>
      <w:proofErr w:type="spellEnd"/>
      <w:r>
        <w:t xml:space="preserve"> </w:t>
      </w:r>
      <w:proofErr w:type="spellStart"/>
      <w:r>
        <w:t>granične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,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hitne</w:t>
      </w:r>
      <w:proofErr w:type="spellEnd"/>
      <w:r>
        <w:t xml:space="preserve"> </w:t>
      </w:r>
      <w:proofErr w:type="spellStart"/>
      <w:r>
        <w:t>akcije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,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industrijskih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i </w:t>
      </w:r>
      <w:proofErr w:type="spellStart"/>
      <w:r>
        <w:t>pravovremeno</w:t>
      </w:r>
      <w:proofErr w:type="spellEnd"/>
      <w:r>
        <w:t xml:space="preserve"> </w:t>
      </w:r>
      <w:proofErr w:type="spellStart"/>
      <w:r>
        <w:t>upozoravanje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kriznim</w:t>
      </w:r>
      <w:proofErr w:type="spellEnd"/>
      <w:r>
        <w:t xml:space="preserve"> </w:t>
      </w:r>
      <w:proofErr w:type="spellStart"/>
      <w:r>
        <w:t>planovima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i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domaćeg</w:t>
      </w:r>
      <w:proofErr w:type="spellEnd"/>
      <w:r>
        <w:t xml:space="preserve"> </w:t>
      </w:r>
      <w:proofErr w:type="spellStart"/>
      <w:r>
        <w:t>zakonodavstva</w:t>
      </w:r>
      <w:proofErr w:type="spellEnd"/>
      <w:r>
        <w:t>.</w:t>
      </w:r>
    </w:p>
    <w:p w:rsidR="00AD6B7C" w:rsidRDefault="00AD6B7C" w:rsidP="00FF31D2">
      <w:pPr>
        <w:jc w:val="both"/>
      </w:pPr>
    </w:p>
    <w:p w:rsidR="00FF31D2" w:rsidRDefault="00AD6B7C" w:rsidP="00FF31D2">
      <w:pPr>
        <w:jc w:val="both"/>
        <w:rPr>
          <w:b/>
        </w:rPr>
      </w:pPr>
      <w:proofErr w:type="spellStart"/>
      <w:r>
        <w:t>Agencija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i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održivog</w:t>
      </w:r>
      <w:proofErr w:type="spellEnd"/>
      <w:r>
        <w:t xml:space="preserve"> razvoja i </w:t>
      </w:r>
      <w:proofErr w:type="spellStart"/>
      <w:r>
        <w:t>turizma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izvještavaju</w:t>
      </w:r>
      <w:proofErr w:type="spellEnd"/>
      <w:r>
        <w:t xml:space="preserve"> </w:t>
      </w:r>
      <w:proofErr w:type="spellStart"/>
      <w:r>
        <w:t>Evropsku</w:t>
      </w:r>
      <w:proofErr w:type="spellEnd"/>
      <w:r>
        <w:t xml:space="preserve"> </w:t>
      </w:r>
      <w:proofErr w:type="spellStart"/>
      <w:r>
        <w:t>komisiju</w:t>
      </w:r>
      <w:proofErr w:type="spellEnd"/>
      <w:r>
        <w:t xml:space="preserve">, UNECE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organe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poštovanje</w:t>
      </w:r>
      <w:proofErr w:type="spellEnd"/>
      <w:r>
        <w:t xml:space="preserve"> </w:t>
      </w:r>
      <w:proofErr w:type="spellStart"/>
      <w:r w:rsidR="00775D4C">
        <w:t>međunarodnih</w:t>
      </w:r>
      <w:proofErr w:type="spellEnd"/>
      <w:r w:rsidR="00775D4C">
        <w:t xml:space="preserve"> </w:t>
      </w:r>
      <w:proofErr w:type="spellStart"/>
      <w:r w:rsidR="00775D4C">
        <w:t>pravila</w:t>
      </w:r>
      <w:proofErr w:type="spellEnd"/>
      <w:r w:rsidR="00775D4C">
        <w:t xml:space="preserve"> </w:t>
      </w:r>
      <w:r>
        <w:t xml:space="preserve">i </w:t>
      </w:r>
      <w:proofErr w:type="spellStart"/>
      <w:r>
        <w:t>normativnih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Gore.</w:t>
      </w:r>
      <w:r w:rsidRPr="005761E2">
        <w:rPr>
          <w:b/>
        </w:rPr>
        <w:t xml:space="preserve"> </w:t>
      </w:r>
    </w:p>
    <w:p w:rsidR="00FF31D2" w:rsidRDefault="00FF31D2" w:rsidP="00FF31D2">
      <w:pPr>
        <w:jc w:val="both"/>
        <w:rPr>
          <w:b/>
        </w:rPr>
      </w:pPr>
    </w:p>
    <w:p w:rsidR="00FF31D2" w:rsidRDefault="00FF31D2" w:rsidP="00FF31D2">
      <w:pPr>
        <w:jc w:val="both"/>
        <w:rPr>
          <w:b/>
        </w:rPr>
      </w:pPr>
    </w:p>
    <w:p w:rsidR="00E65E87" w:rsidRPr="00E65E87" w:rsidRDefault="006F649C" w:rsidP="00FF31D2">
      <w:pPr>
        <w:jc w:val="both"/>
        <w:rPr>
          <w:b/>
        </w:rPr>
      </w:pPr>
      <w:r w:rsidRPr="005761E2">
        <w:rPr>
          <w:b/>
        </w:rPr>
        <w:t>V</w:t>
      </w:r>
      <w:r w:rsidR="00E65E87">
        <w:rPr>
          <w:b/>
        </w:rPr>
        <w:t xml:space="preserve"> </w:t>
      </w:r>
      <w:r w:rsidR="00E65E87" w:rsidRPr="00E65E87">
        <w:rPr>
          <w:b/>
          <w:bCs/>
        </w:rPr>
        <w:t>PROCJENA FINANSIJSKIH SREDSTAVA ZA SPROVOĐENJE OVOG ZAKONA</w:t>
      </w:r>
    </w:p>
    <w:p w:rsidR="006F649C" w:rsidRPr="005761E2" w:rsidRDefault="006F649C" w:rsidP="006F649C">
      <w:pPr>
        <w:rPr>
          <w:b/>
        </w:rPr>
      </w:pPr>
    </w:p>
    <w:p w:rsidR="006F649C" w:rsidRDefault="006F649C" w:rsidP="005761E2">
      <w:pPr>
        <w:jc w:val="both"/>
      </w:pPr>
      <w:proofErr w:type="spellStart"/>
      <w:r>
        <w:t>Primjena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zahtijevati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budžetskih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monitoringa</w:t>
      </w:r>
      <w:proofErr w:type="spellEnd"/>
      <w:r>
        <w:t xml:space="preserve">, </w:t>
      </w:r>
      <w:proofErr w:type="spellStart"/>
      <w:r>
        <w:t>izvještavanja</w:t>
      </w:r>
      <w:proofErr w:type="spellEnd"/>
      <w:r>
        <w:t xml:space="preserve"> i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integrisane</w:t>
      </w:r>
      <w:proofErr w:type="spellEnd"/>
      <w:r>
        <w:t xml:space="preserve"> u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kapacitete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i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. </w:t>
      </w:r>
      <w:proofErr w:type="spellStart"/>
      <w:r>
        <w:t>Eventualna</w:t>
      </w:r>
      <w:proofErr w:type="spellEnd"/>
      <w:r>
        <w:t xml:space="preserve"> </w:t>
      </w:r>
      <w:proofErr w:type="spellStart"/>
      <w:r>
        <w:t>jednokratna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odnosiće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mjernih</w:t>
      </w:r>
      <w:proofErr w:type="spellEnd"/>
      <w:r>
        <w:t xml:space="preserve"> </w:t>
      </w:r>
      <w:proofErr w:type="spellStart"/>
      <w:r>
        <w:t>instrumenata</w:t>
      </w:r>
      <w:proofErr w:type="spellEnd"/>
      <w:r>
        <w:t xml:space="preserve"> a </w:t>
      </w:r>
      <w:proofErr w:type="spellStart"/>
      <w:r>
        <w:t>moguća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r>
        <w:t>donatorskih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. </w:t>
      </w:r>
      <w:proofErr w:type="spellStart"/>
      <w:r>
        <w:t>Zakonom</w:t>
      </w:r>
      <w:proofErr w:type="spellEnd"/>
      <w:r>
        <w:t xml:space="preserve"> se, </w:t>
      </w:r>
      <w:proofErr w:type="spellStart"/>
      <w:r>
        <w:t>takođe</w:t>
      </w:r>
      <w:proofErr w:type="spellEnd"/>
      <w:r>
        <w:t xml:space="preserve">, </w:t>
      </w:r>
      <w:proofErr w:type="spellStart"/>
      <w:r>
        <w:t>predviđa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prekršajne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i </w:t>
      </w:r>
      <w:proofErr w:type="spellStart"/>
      <w:r>
        <w:t>podsticaj</w:t>
      </w:r>
      <w:proofErr w:type="spellEnd"/>
      <w:r>
        <w:t xml:space="preserve"> za </w:t>
      </w:r>
      <w:proofErr w:type="spellStart"/>
      <w:r>
        <w:t>privredne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investiraju</w:t>
      </w:r>
      <w:proofErr w:type="spellEnd"/>
      <w:r>
        <w:t xml:space="preserve"> u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emisija</w:t>
      </w:r>
      <w:proofErr w:type="spellEnd"/>
      <w:r>
        <w:t>.</w:t>
      </w:r>
    </w:p>
    <w:p w:rsidR="005761E2" w:rsidRDefault="005761E2" w:rsidP="005761E2">
      <w:pPr>
        <w:jc w:val="both"/>
      </w:pPr>
    </w:p>
    <w:p w:rsidR="00C2193E" w:rsidRDefault="00CF5B20" w:rsidP="008454D0">
      <w:pPr>
        <w:jc w:val="both"/>
      </w:pPr>
      <w:proofErr w:type="spellStart"/>
      <w:r>
        <w:t>D</w:t>
      </w:r>
      <w:r w:rsidR="00C2193E">
        <w:t>odatna</w:t>
      </w:r>
      <w:proofErr w:type="spellEnd"/>
      <w:r w:rsidR="00C2193E">
        <w:t xml:space="preserve"> </w:t>
      </w:r>
      <w:proofErr w:type="spellStart"/>
      <w:r w:rsidR="00C2193E">
        <w:t>sredstva</w:t>
      </w:r>
      <w:proofErr w:type="spellEnd"/>
      <w:r w:rsidR="00C2193E">
        <w:t xml:space="preserve"> </w:t>
      </w:r>
      <w:proofErr w:type="spellStart"/>
      <w:r w:rsidR="00C2193E">
        <w:t>će</w:t>
      </w:r>
      <w:proofErr w:type="spellEnd"/>
      <w:r w:rsidR="00C2193E">
        <w:t xml:space="preserve"> </w:t>
      </w:r>
      <w:proofErr w:type="spellStart"/>
      <w:r w:rsidR="00C2193E">
        <w:t>biti</w:t>
      </w:r>
      <w:proofErr w:type="spellEnd"/>
      <w:r w:rsidR="00C2193E">
        <w:t xml:space="preserve"> </w:t>
      </w:r>
      <w:proofErr w:type="spellStart"/>
      <w:r w:rsidR="00C2193E">
        <w:t>potrebna</w:t>
      </w:r>
      <w:proofErr w:type="spellEnd"/>
      <w:r w:rsidR="00C2193E">
        <w:t xml:space="preserve"> za </w:t>
      </w:r>
      <w:proofErr w:type="spellStart"/>
      <w:r w:rsidR="00C2193E">
        <w:t>implementaciju</w:t>
      </w:r>
      <w:proofErr w:type="spellEnd"/>
      <w:r w:rsidR="00C2193E">
        <w:t xml:space="preserve"> </w:t>
      </w:r>
      <w:proofErr w:type="spellStart"/>
      <w:r w:rsidR="00C2193E">
        <w:t>sljedećeg</w:t>
      </w:r>
      <w:proofErr w:type="spellEnd"/>
      <w:r w:rsidR="00C2193E">
        <w:t>:</w:t>
      </w:r>
    </w:p>
    <w:p w:rsidR="00CF5B20" w:rsidRPr="008454D0" w:rsidRDefault="00CF5B20" w:rsidP="008454D0">
      <w:pPr>
        <w:jc w:val="both"/>
      </w:pPr>
    </w:p>
    <w:p w:rsidR="008454D0" w:rsidRPr="008454D0" w:rsidRDefault="008454D0" w:rsidP="008454D0">
      <w:pPr>
        <w:numPr>
          <w:ilvl w:val="0"/>
          <w:numId w:val="7"/>
        </w:numPr>
        <w:jc w:val="both"/>
      </w:pPr>
      <w:proofErr w:type="spellStart"/>
      <w:r w:rsidRPr="008454D0">
        <w:t>Tehničko</w:t>
      </w:r>
      <w:r w:rsidR="00CF5B20">
        <w:t>g</w:t>
      </w:r>
      <w:proofErr w:type="spellEnd"/>
      <w:r w:rsidRPr="008454D0">
        <w:t xml:space="preserve"> </w:t>
      </w:r>
      <w:proofErr w:type="spellStart"/>
      <w:r w:rsidRPr="008454D0">
        <w:t>prilagođavanj</w:t>
      </w:r>
      <w:r w:rsidR="00CF5B20">
        <w:t>a</w:t>
      </w:r>
      <w:proofErr w:type="spellEnd"/>
      <w:r w:rsidRPr="008454D0">
        <w:t xml:space="preserve"> </w:t>
      </w:r>
      <w:proofErr w:type="spellStart"/>
      <w:r w:rsidRPr="008454D0">
        <w:t>postojećih</w:t>
      </w:r>
      <w:proofErr w:type="spellEnd"/>
      <w:r w:rsidRPr="008454D0">
        <w:t xml:space="preserve"> monitoring </w:t>
      </w:r>
      <w:proofErr w:type="spellStart"/>
      <w:r w:rsidRPr="008454D0">
        <w:t>stanica</w:t>
      </w:r>
      <w:proofErr w:type="spellEnd"/>
      <w:r w:rsidRPr="008454D0">
        <w:t xml:space="preserve"> i </w:t>
      </w:r>
      <w:proofErr w:type="spellStart"/>
      <w:r w:rsidRPr="008454D0">
        <w:t>laboratorija</w:t>
      </w:r>
      <w:proofErr w:type="spellEnd"/>
      <w:r w:rsidRPr="008454D0">
        <w:t>;</w:t>
      </w:r>
    </w:p>
    <w:p w:rsidR="008454D0" w:rsidRPr="008454D0" w:rsidRDefault="008454D0" w:rsidP="008454D0">
      <w:pPr>
        <w:numPr>
          <w:ilvl w:val="0"/>
          <w:numId w:val="7"/>
        </w:numPr>
        <w:jc w:val="both"/>
      </w:pPr>
      <w:proofErr w:type="spellStart"/>
      <w:r w:rsidRPr="008454D0">
        <w:lastRenderedPageBreak/>
        <w:t>Nabavku</w:t>
      </w:r>
      <w:proofErr w:type="spellEnd"/>
      <w:r w:rsidRPr="008454D0">
        <w:t xml:space="preserve"> </w:t>
      </w:r>
      <w:proofErr w:type="spellStart"/>
      <w:r w:rsidRPr="008454D0">
        <w:t>instrumenata</w:t>
      </w:r>
      <w:proofErr w:type="spellEnd"/>
      <w:r w:rsidRPr="008454D0">
        <w:t xml:space="preserve"> za </w:t>
      </w:r>
      <w:proofErr w:type="spellStart"/>
      <w:r w:rsidRPr="008454D0">
        <w:t>mjerenje</w:t>
      </w:r>
      <w:proofErr w:type="spellEnd"/>
      <w:r w:rsidRPr="008454D0">
        <w:t xml:space="preserve"> </w:t>
      </w:r>
      <w:proofErr w:type="spellStart"/>
      <w:r w:rsidRPr="008454D0">
        <w:t>ultrafinih</w:t>
      </w:r>
      <w:proofErr w:type="spellEnd"/>
      <w:r w:rsidRPr="008454D0">
        <w:t xml:space="preserve"> </w:t>
      </w:r>
      <w:proofErr w:type="spellStart"/>
      <w:r w:rsidRPr="008454D0">
        <w:t>čestica</w:t>
      </w:r>
      <w:proofErr w:type="spellEnd"/>
      <w:r w:rsidRPr="008454D0">
        <w:t xml:space="preserve"> i </w:t>
      </w:r>
      <w:proofErr w:type="spellStart"/>
      <w:r w:rsidRPr="008454D0">
        <w:t>drugih</w:t>
      </w:r>
      <w:proofErr w:type="spellEnd"/>
      <w:r w:rsidRPr="008454D0">
        <w:t xml:space="preserve"> </w:t>
      </w:r>
      <w:proofErr w:type="spellStart"/>
      <w:r w:rsidRPr="008454D0">
        <w:t>novih</w:t>
      </w:r>
      <w:proofErr w:type="spellEnd"/>
      <w:r w:rsidRPr="008454D0">
        <w:t xml:space="preserve"> </w:t>
      </w:r>
      <w:proofErr w:type="spellStart"/>
      <w:r w:rsidRPr="008454D0">
        <w:t>pokazatelja</w:t>
      </w:r>
      <w:proofErr w:type="spellEnd"/>
      <w:r w:rsidRPr="008454D0">
        <w:t xml:space="preserve"> </w:t>
      </w:r>
      <w:proofErr w:type="spellStart"/>
      <w:r w:rsidRPr="008454D0">
        <w:t>kvaliteta</w:t>
      </w:r>
      <w:proofErr w:type="spellEnd"/>
      <w:r w:rsidRPr="008454D0">
        <w:t xml:space="preserve"> </w:t>
      </w:r>
      <w:proofErr w:type="spellStart"/>
      <w:r w:rsidRPr="008454D0">
        <w:t>vazduha</w:t>
      </w:r>
      <w:proofErr w:type="spellEnd"/>
      <w:r w:rsidRPr="008454D0">
        <w:t>;</w:t>
      </w:r>
    </w:p>
    <w:p w:rsidR="008454D0" w:rsidRPr="008454D0" w:rsidRDefault="008454D0" w:rsidP="008454D0">
      <w:pPr>
        <w:numPr>
          <w:ilvl w:val="0"/>
          <w:numId w:val="7"/>
        </w:numPr>
        <w:jc w:val="both"/>
      </w:pPr>
      <w:proofErr w:type="spellStart"/>
      <w:r w:rsidRPr="008454D0">
        <w:t>Edukaciju</w:t>
      </w:r>
      <w:proofErr w:type="spellEnd"/>
      <w:r w:rsidRPr="008454D0">
        <w:t xml:space="preserve"> i </w:t>
      </w:r>
      <w:proofErr w:type="spellStart"/>
      <w:r w:rsidRPr="008454D0">
        <w:t>obuku</w:t>
      </w:r>
      <w:proofErr w:type="spellEnd"/>
      <w:r w:rsidRPr="008454D0">
        <w:t xml:space="preserve"> </w:t>
      </w:r>
      <w:proofErr w:type="spellStart"/>
      <w:r w:rsidRPr="008454D0">
        <w:t>inspektora</w:t>
      </w:r>
      <w:proofErr w:type="spellEnd"/>
      <w:r w:rsidRPr="008454D0">
        <w:t xml:space="preserve">, </w:t>
      </w:r>
      <w:proofErr w:type="spellStart"/>
      <w:r w:rsidRPr="008454D0">
        <w:t>laboratorijskog</w:t>
      </w:r>
      <w:proofErr w:type="spellEnd"/>
      <w:r w:rsidRPr="008454D0">
        <w:t xml:space="preserve"> i </w:t>
      </w:r>
      <w:proofErr w:type="spellStart"/>
      <w:r w:rsidRPr="008454D0">
        <w:t>operativnog</w:t>
      </w:r>
      <w:proofErr w:type="spellEnd"/>
      <w:r w:rsidRPr="008454D0">
        <w:t xml:space="preserve"> </w:t>
      </w:r>
      <w:proofErr w:type="spellStart"/>
      <w:r w:rsidRPr="008454D0">
        <w:t>osoblja</w:t>
      </w:r>
      <w:proofErr w:type="spellEnd"/>
      <w:r w:rsidRPr="008454D0">
        <w:t>.</w:t>
      </w:r>
    </w:p>
    <w:p w:rsidR="00E65E87" w:rsidRDefault="00E65E87" w:rsidP="008454D0">
      <w:pPr>
        <w:jc w:val="both"/>
      </w:pPr>
    </w:p>
    <w:p w:rsidR="00CF5B20" w:rsidRDefault="008454D0" w:rsidP="008454D0">
      <w:pPr>
        <w:jc w:val="both"/>
      </w:pPr>
      <w:proofErr w:type="spellStart"/>
      <w:r w:rsidRPr="008454D0">
        <w:t>Primjena</w:t>
      </w:r>
      <w:proofErr w:type="spellEnd"/>
      <w:r w:rsidRPr="008454D0">
        <w:t xml:space="preserve"> </w:t>
      </w:r>
      <w:proofErr w:type="spellStart"/>
      <w:r w:rsidRPr="008454D0">
        <w:t>Zakona</w:t>
      </w:r>
      <w:proofErr w:type="spellEnd"/>
      <w:r w:rsidRPr="008454D0">
        <w:t xml:space="preserve"> ne </w:t>
      </w:r>
      <w:proofErr w:type="spellStart"/>
      <w:r w:rsidRPr="008454D0">
        <w:t>stvara</w:t>
      </w:r>
      <w:proofErr w:type="spellEnd"/>
      <w:r w:rsidRPr="008454D0">
        <w:t xml:space="preserve"> </w:t>
      </w:r>
      <w:proofErr w:type="spellStart"/>
      <w:r w:rsidRPr="008454D0">
        <w:t>stalne</w:t>
      </w:r>
      <w:proofErr w:type="spellEnd"/>
      <w:r w:rsidRPr="008454D0">
        <w:t xml:space="preserve"> </w:t>
      </w:r>
      <w:proofErr w:type="spellStart"/>
      <w:r w:rsidRPr="008454D0">
        <w:t>finansijske</w:t>
      </w:r>
      <w:proofErr w:type="spellEnd"/>
      <w:r w:rsidRPr="008454D0">
        <w:t xml:space="preserve"> </w:t>
      </w:r>
      <w:proofErr w:type="spellStart"/>
      <w:r w:rsidRPr="008454D0">
        <w:t>obaveze</w:t>
      </w:r>
      <w:proofErr w:type="spellEnd"/>
      <w:r w:rsidRPr="008454D0">
        <w:t xml:space="preserve">, </w:t>
      </w:r>
      <w:proofErr w:type="gramStart"/>
      <w:r w:rsidRPr="008454D0">
        <w:t>a</w:t>
      </w:r>
      <w:proofErr w:type="gramEnd"/>
      <w:r w:rsidRPr="008454D0">
        <w:t xml:space="preserve"> </w:t>
      </w:r>
      <w:proofErr w:type="spellStart"/>
      <w:r w:rsidRPr="008454D0">
        <w:t>eventualni</w:t>
      </w:r>
      <w:proofErr w:type="spellEnd"/>
      <w:r w:rsidRPr="008454D0">
        <w:t xml:space="preserve"> </w:t>
      </w:r>
      <w:proofErr w:type="spellStart"/>
      <w:r w:rsidRPr="008454D0">
        <w:t>prihodi</w:t>
      </w:r>
      <w:proofErr w:type="spellEnd"/>
      <w:r w:rsidRPr="008454D0">
        <w:t xml:space="preserve"> </w:t>
      </w:r>
      <w:proofErr w:type="spellStart"/>
      <w:r w:rsidRPr="008454D0">
        <w:t>mogu</w:t>
      </w:r>
      <w:proofErr w:type="spellEnd"/>
      <w:r w:rsidRPr="008454D0">
        <w:t xml:space="preserve"> </w:t>
      </w:r>
      <w:proofErr w:type="spellStart"/>
      <w:r w:rsidRPr="008454D0">
        <w:t>proisteći</w:t>
      </w:r>
      <w:proofErr w:type="spellEnd"/>
      <w:r w:rsidRPr="008454D0">
        <w:t xml:space="preserve"> od:</w:t>
      </w:r>
    </w:p>
    <w:p w:rsidR="00CF5B20" w:rsidRPr="008454D0" w:rsidRDefault="00CF5B20" w:rsidP="008454D0">
      <w:pPr>
        <w:jc w:val="both"/>
      </w:pPr>
    </w:p>
    <w:p w:rsidR="008454D0" w:rsidRPr="008454D0" w:rsidRDefault="008454D0" w:rsidP="008454D0">
      <w:pPr>
        <w:numPr>
          <w:ilvl w:val="0"/>
          <w:numId w:val="8"/>
        </w:numPr>
        <w:jc w:val="both"/>
      </w:pPr>
      <w:proofErr w:type="spellStart"/>
      <w:r w:rsidRPr="008454D0">
        <w:t>Prekršajnih</w:t>
      </w:r>
      <w:proofErr w:type="spellEnd"/>
      <w:r w:rsidRPr="008454D0">
        <w:t xml:space="preserve"> </w:t>
      </w:r>
      <w:proofErr w:type="spellStart"/>
      <w:r w:rsidRPr="008454D0">
        <w:t>kazni</w:t>
      </w:r>
      <w:proofErr w:type="spellEnd"/>
      <w:r w:rsidRPr="008454D0">
        <w:t xml:space="preserve"> za </w:t>
      </w:r>
      <w:proofErr w:type="spellStart"/>
      <w:r w:rsidRPr="008454D0">
        <w:t>nepoštovanje</w:t>
      </w:r>
      <w:proofErr w:type="spellEnd"/>
      <w:r w:rsidRPr="008454D0">
        <w:t xml:space="preserve"> </w:t>
      </w:r>
      <w:proofErr w:type="spellStart"/>
      <w:r w:rsidRPr="008454D0">
        <w:t>propisa</w:t>
      </w:r>
      <w:proofErr w:type="spellEnd"/>
      <w:r w:rsidRPr="008454D0">
        <w:t xml:space="preserve"> o </w:t>
      </w:r>
      <w:proofErr w:type="spellStart"/>
      <w:r w:rsidRPr="008454D0">
        <w:t>emisijama</w:t>
      </w:r>
      <w:proofErr w:type="spellEnd"/>
      <w:r w:rsidRPr="008454D0">
        <w:t xml:space="preserve"> i </w:t>
      </w:r>
      <w:proofErr w:type="spellStart"/>
      <w:r w:rsidRPr="008454D0">
        <w:t>kvalitetu</w:t>
      </w:r>
      <w:proofErr w:type="spellEnd"/>
      <w:r w:rsidRPr="008454D0">
        <w:t xml:space="preserve"> </w:t>
      </w:r>
      <w:proofErr w:type="spellStart"/>
      <w:r w:rsidRPr="008454D0">
        <w:t>vazduha</w:t>
      </w:r>
      <w:proofErr w:type="spellEnd"/>
      <w:r w:rsidRPr="008454D0">
        <w:t>;</w:t>
      </w:r>
    </w:p>
    <w:p w:rsidR="008454D0" w:rsidRPr="008454D0" w:rsidRDefault="008454D0" w:rsidP="008454D0">
      <w:pPr>
        <w:numPr>
          <w:ilvl w:val="0"/>
          <w:numId w:val="8"/>
        </w:numPr>
        <w:jc w:val="both"/>
      </w:pPr>
      <w:proofErr w:type="spellStart"/>
      <w:r w:rsidRPr="008454D0">
        <w:t>Podsticaja</w:t>
      </w:r>
      <w:proofErr w:type="spellEnd"/>
      <w:r w:rsidRPr="008454D0">
        <w:t xml:space="preserve"> za </w:t>
      </w:r>
      <w:proofErr w:type="spellStart"/>
      <w:r w:rsidRPr="008454D0">
        <w:t>privredne</w:t>
      </w:r>
      <w:proofErr w:type="spellEnd"/>
      <w:r w:rsidRPr="008454D0">
        <w:t xml:space="preserve"> </w:t>
      </w:r>
      <w:proofErr w:type="spellStart"/>
      <w:r w:rsidRPr="008454D0">
        <w:t>subjekte</w:t>
      </w:r>
      <w:proofErr w:type="spellEnd"/>
      <w:r w:rsidRPr="008454D0">
        <w:t xml:space="preserve"> </w:t>
      </w:r>
      <w:proofErr w:type="spellStart"/>
      <w:r w:rsidRPr="008454D0">
        <w:t>koji</w:t>
      </w:r>
      <w:proofErr w:type="spellEnd"/>
      <w:r w:rsidRPr="008454D0">
        <w:t xml:space="preserve"> </w:t>
      </w:r>
      <w:proofErr w:type="spellStart"/>
      <w:r w:rsidRPr="008454D0">
        <w:t>investiraju</w:t>
      </w:r>
      <w:proofErr w:type="spellEnd"/>
      <w:r w:rsidRPr="008454D0">
        <w:t xml:space="preserve"> u </w:t>
      </w:r>
      <w:proofErr w:type="spellStart"/>
      <w:r w:rsidRPr="008454D0">
        <w:t>smanjenje</w:t>
      </w:r>
      <w:proofErr w:type="spellEnd"/>
      <w:r w:rsidRPr="008454D0">
        <w:t xml:space="preserve"> </w:t>
      </w:r>
      <w:proofErr w:type="spellStart"/>
      <w:r w:rsidRPr="008454D0">
        <w:t>emisija</w:t>
      </w:r>
      <w:proofErr w:type="spellEnd"/>
      <w:r w:rsidRPr="008454D0">
        <w:t>;</w:t>
      </w:r>
    </w:p>
    <w:p w:rsidR="00C643CF" w:rsidRDefault="00C643CF" w:rsidP="006F649C">
      <w:pPr>
        <w:rPr>
          <w:b/>
        </w:rPr>
      </w:pPr>
    </w:p>
    <w:p w:rsidR="00C643CF" w:rsidRDefault="00C643CF" w:rsidP="006F649C">
      <w:pPr>
        <w:rPr>
          <w:b/>
        </w:rPr>
      </w:pPr>
    </w:p>
    <w:p w:rsidR="006F649C" w:rsidRPr="005761E2" w:rsidRDefault="006F649C" w:rsidP="006F649C">
      <w:pPr>
        <w:rPr>
          <w:b/>
        </w:rPr>
      </w:pPr>
      <w:r w:rsidRPr="005761E2">
        <w:rPr>
          <w:b/>
        </w:rPr>
        <w:t xml:space="preserve">VI. </w:t>
      </w:r>
      <w:r w:rsidR="00000875" w:rsidRPr="005761E2">
        <w:rPr>
          <w:b/>
        </w:rPr>
        <w:t>ZAKLJUČAK</w:t>
      </w:r>
    </w:p>
    <w:p w:rsidR="006F649C" w:rsidRDefault="006F649C" w:rsidP="006F649C"/>
    <w:p w:rsidR="00B70FFD" w:rsidRDefault="006F649C" w:rsidP="006F649C">
      <w:pPr>
        <w:jc w:val="both"/>
      </w:pPr>
      <w:proofErr w:type="spellStart"/>
      <w:r>
        <w:t>Donošenjem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</w:t>
      </w:r>
      <w:proofErr w:type="spellStart"/>
      <w:r>
        <w:t>unapređuje</w:t>
      </w:r>
      <w:proofErr w:type="spellEnd"/>
      <w:r>
        <w:t xml:space="preserve"> se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i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usklađenost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tekovinom</w:t>
      </w:r>
      <w:proofErr w:type="spellEnd"/>
      <w:r>
        <w:t xml:space="preserve"> EU, </w:t>
      </w:r>
      <w:proofErr w:type="spellStart"/>
      <w:r>
        <w:t>preciziraju</w:t>
      </w:r>
      <w:proofErr w:type="spellEnd"/>
      <w:r>
        <w:t xml:space="preserve"> se </w:t>
      </w:r>
      <w:proofErr w:type="spellStart"/>
      <w:r>
        <w:t>nadležnosti</w:t>
      </w:r>
      <w:proofErr w:type="spellEnd"/>
      <w:r>
        <w:t xml:space="preserve"> i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 u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za </w:t>
      </w:r>
      <w:proofErr w:type="spellStart"/>
      <w:r>
        <w:t>održivo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kvalitetom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Gori.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ključni</w:t>
      </w:r>
      <w:proofErr w:type="spellEnd"/>
      <w:r>
        <w:t xml:space="preserve"> instrument za </w:t>
      </w:r>
      <w:proofErr w:type="spellStart"/>
      <w:r>
        <w:t>implementaciju</w:t>
      </w:r>
      <w:proofErr w:type="spellEnd"/>
      <w:r>
        <w:t xml:space="preserve"> EU </w:t>
      </w:r>
      <w:proofErr w:type="spellStart"/>
      <w:r>
        <w:t>standarda</w:t>
      </w:r>
      <w:proofErr w:type="spellEnd"/>
      <w:r>
        <w:t xml:space="preserve"> i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pristupnog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>.</w:t>
      </w:r>
    </w:p>
    <w:p w:rsidR="0061439F" w:rsidRDefault="0061439F" w:rsidP="006F649C">
      <w:pPr>
        <w:jc w:val="both"/>
      </w:pPr>
    </w:p>
    <w:p w:rsidR="0061439F" w:rsidRDefault="0061439F" w:rsidP="0061439F">
      <w:pPr>
        <w:jc w:val="both"/>
      </w:pPr>
    </w:p>
    <w:sectPr w:rsidR="0061439F" w:rsidSect="002B370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48F"/>
    <w:multiLevelType w:val="multilevel"/>
    <w:tmpl w:val="C7A824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4712"/>
    <w:multiLevelType w:val="hybridMultilevel"/>
    <w:tmpl w:val="6FD01042"/>
    <w:lvl w:ilvl="0" w:tplc="6A12A5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014"/>
    <w:multiLevelType w:val="hybridMultilevel"/>
    <w:tmpl w:val="3C948E3A"/>
    <w:lvl w:ilvl="0" w:tplc="47060C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2163"/>
    <w:multiLevelType w:val="multilevel"/>
    <w:tmpl w:val="F914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50965"/>
    <w:multiLevelType w:val="multilevel"/>
    <w:tmpl w:val="6688C7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20BF0"/>
    <w:multiLevelType w:val="multilevel"/>
    <w:tmpl w:val="F66AF9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53041"/>
    <w:multiLevelType w:val="multilevel"/>
    <w:tmpl w:val="AB6845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9000D"/>
    <w:multiLevelType w:val="multilevel"/>
    <w:tmpl w:val="4E56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49DB"/>
    <w:multiLevelType w:val="multilevel"/>
    <w:tmpl w:val="3AC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F187C"/>
    <w:multiLevelType w:val="hybridMultilevel"/>
    <w:tmpl w:val="E64C809E"/>
    <w:lvl w:ilvl="0" w:tplc="47060C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667CD"/>
    <w:multiLevelType w:val="multilevel"/>
    <w:tmpl w:val="E5BA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9C"/>
    <w:rsid w:val="00000875"/>
    <w:rsid w:val="00040FD0"/>
    <w:rsid w:val="000A4AA2"/>
    <w:rsid w:val="00146E3E"/>
    <w:rsid w:val="002A37E6"/>
    <w:rsid w:val="002B3700"/>
    <w:rsid w:val="00406239"/>
    <w:rsid w:val="00475755"/>
    <w:rsid w:val="005663EB"/>
    <w:rsid w:val="005761E2"/>
    <w:rsid w:val="00607A5F"/>
    <w:rsid w:val="0061439F"/>
    <w:rsid w:val="006E570D"/>
    <w:rsid w:val="006F649C"/>
    <w:rsid w:val="007227AF"/>
    <w:rsid w:val="007337CA"/>
    <w:rsid w:val="00755DD6"/>
    <w:rsid w:val="00775D4C"/>
    <w:rsid w:val="00815151"/>
    <w:rsid w:val="008454D0"/>
    <w:rsid w:val="008558D3"/>
    <w:rsid w:val="00867AEB"/>
    <w:rsid w:val="008F6681"/>
    <w:rsid w:val="009319D6"/>
    <w:rsid w:val="009A3948"/>
    <w:rsid w:val="00AD6B7C"/>
    <w:rsid w:val="00B163B1"/>
    <w:rsid w:val="00B4183A"/>
    <w:rsid w:val="00B60946"/>
    <w:rsid w:val="00B70FFD"/>
    <w:rsid w:val="00C2193E"/>
    <w:rsid w:val="00C643CF"/>
    <w:rsid w:val="00CF5B20"/>
    <w:rsid w:val="00D66800"/>
    <w:rsid w:val="00E44055"/>
    <w:rsid w:val="00E65E87"/>
    <w:rsid w:val="00F1562D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B21F"/>
  <w15:chartTrackingRefBased/>
  <w15:docId w15:val="{1CD31B70-CFC5-4046-BAA9-D4DA6326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Spicanovic</dc:creator>
  <cp:keywords/>
  <dc:description/>
  <cp:lastModifiedBy>Djordjina Vujovic</cp:lastModifiedBy>
  <cp:revision>20</cp:revision>
  <dcterms:created xsi:type="dcterms:W3CDTF">2026-03-10T07:59:00Z</dcterms:created>
  <dcterms:modified xsi:type="dcterms:W3CDTF">2026-03-13T11:31:00Z</dcterms:modified>
</cp:coreProperties>
</file>