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D9" w:rsidRPr="00AF751C" w:rsidRDefault="002D51D9" w:rsidP="002D51D9">
      <w:pPr>
        <w:tabs>
          <w:tab w:val="center" w:pos="4536"/>
          <w:tab w:val="right" w:pos="9072"/>
        </w:tabs>
        <w:spacing w:before="0" w:after="0" w:line="240" w:lineRule="auto"/>
        <w:rPr>
          <w:lang w:val="en-GB"/>
        </w:rPr>
      </w:pPr>
    </w:p>
    <w:p w:rsidR="002D51D9" w:rsidRPr="006B112E" w:rsidRDefault="002D51D9" w:rsidP="002D51D9">
      <w:pPr>
        <w:tabs>
          <w:tab w:val="center" w:pos="4536"/>
          <w:tab w:val="right" w:pos="9072"/>
        </w:tabs>
        <w:spacing w:before="0" w:after="0" w:line="240" w:lineRule="auto"/>
        <w:rPr>
          <w:rFonts w:ascii="Garamond" w:eastAsia="Times New Roman" w:hAnsi="Garamond"/>
          <w:b/>
          <w:i/>
          <w:sz w:val="28"/>
          <w:szCs w:val="32"/>
          <w:lang w:val="en-US"/>
        </w:rPr>
      </w:pPr>
      <w:r w:rsidRPr="006B112E">
        <w:rPr>
          <w:rFonts w:ascii="Garamond" w:eastAsia="Times New Roman" w:hAnsi="Garamond"/>
          <w:b/>
          <w:i/>
          <w:sz w:val="28"/>
          <w:szCs w:val="32"/>
          <w:lang w:val="en-US"/>
        </w:rPr>
        <w:t>Vlada Crne Gore</w:t>
      </w:r>
    </w:p>
    <w:p w:rsidR="002D51D9" w:rsidRPr="006B112E" w:rsidRDefault="002D51D9" w:rsidP="002D51D9">
      <w:pPr>
        <w:tabs>
          <w:tab w:val="center" w:pos="4536"/>
          <w:tab w:val="right" w:pos="9072"/>
        </w:tabs>
        <w:spacing w:before="0" w:after="0" w:line="240" w:lineRule="auto"/>
        <w:rPr>
          <w:rFonts w:ascii="Garamond" w:eastAsia="Times New Roman" w:hAnsi="Garamond"/>
          <w:b/>
          <w:sz w:val="28"/>
          <w:szCs w:val="32"/>
          <w:lang w:val="en-US"/>
        </w:rPr>
      </w:pPr>
      <w:r w:rsidRPr="006B112E">
        <w:rPr>
          <w:rFonts w:ascii="Garamond" w:eastAsia="Times New Roman" w:hAnsi="Garamond"/>
          <w:b/>
          <w:i/>
          <w:sz w:val="28"/>
          <w:szCs w:val="32"/>
          <w:lang w:val="en-US"/>
        </w:rPr>
        <w:t>Ministarstvo prosvjete</w:t>
      </w:r>
    </w:p>
    <w:p w:rsidR="002D51D9" w:rsidRDefault="002D51D9" w:rsidP="002D51D9">
      <w:pPr>
        <w:pStyle w:val="NoSpacing"/>
        <w:rPr>
          <w:rFonts w:ascii="Arial Narrow" w:hAnsi="Arial Narrow"/>
          <w:b/>
          <w:szCs w:val="24"/>
          <w:lang w:val="hr-HR"/>
        </w:rPr>
      </w:pPr>
    </w:p>
    <w:p w:rsidR="002D51D9" w:rsidRDefault="002D51D9" w:rsidP="002D51D9">
      <w:pPr>
        <w:pStyle w:val="NoSpacing"/>
        <w:rPr>
          <w:rFonts w:ascii="Arial Narrow" w:hAnsi="Arial Narrow"/>
          <w:b/>
          <w:szCs w:val="24"/>
          <w:lang w:val="hr-HR"/>
        </w:rPr>
      </w:pPr>
      <w:bookmarkStart w:id="0" w:name="_GoBack"/>
    </w:p>
    <w:p w:rsidR="006B112E" w:rsidRPr="006B112E" w:rsidRDefault="006B112E" w:rsidP="006B112E">
      <w:pPr>
        <w:jc w:val="center"/>
        <w:rPr>
          <w:rFonts w:ascii="Garamond" w:hAnsi="Garamond"/>
          <w:b/>
          <w:bCs/>
          <w:sz w:val="28"/>
          <w:szCs w:val="28"/>
          <w:lang w:val="sr-Cyrl-RS"/>
        </w:rPr>
      </w:pPr>
      <w:r w:rsidRPr="006B112E">
        <w:rPr>
          <w:rFonts w:ascii="Garamond" w:hAnsi="Garamond"/>
          <w:b/>
          <w:bCs/>
          <w:sz w:val="28"/>
          <w:szCs w:val="28"/>
          <w:lang w:val="sr-Cyrl-RS"/>
        </w:rPr>
        <w:t xml:space="preserve">OBAVJEŠTENJE </w:t>
      </w:r>
      <w:bookmarkEnd w:id="0"/>
      <w:r w:rsidRPr="006B112E">
        <w:rPr>
          <w:rFonts w:ascii="Garamond" w:hAnsi="Garamond"/>
          <w:b/>
          <w:bCs/>
          <w:sz w:val="28"/>
          <w:szCs w:val="28"/>
          <w:lang w:val="sr-Cyrl-RS"/>
        </w:rPr>
        <w:t>– PRIJEDLOZI ZA DOBITNIKE DRŽAVNE NAGRADE „OKTOIH“ U 201</w:t>
      </w:r>
      <w:r w:rsidR="00483B9D">
        <w:rPr>
          <w:rFonts w:ascii="Garamond" w:hAnsi="Garamond"/>
          <w:b/>
          <w:bCs/>
          <w:sz w:val="28"/>
          <w:szCs w:val="28"/>
          <w:lang w:val="sr-Latn-RS"/>
        </w:rPr>
        <w:t>6</w:t>
      </w:r>
      <w:r w:rsidRPr="006B112E">
        <w:rPr>
          <w:rFonts w:ascii="Garamond" w:hAnsi="Garamond"/>
          <w:b/>
          <w:bCs/>
          <w:sz w:val="28"/>
          <w:szCs w:val="28"/>
          <w:lang w:val="sr-Cyrl-RS"/>
        </w:rPr>
        <w:t>. GODINI</w:t>
      </w:r>
    </w:p>
    <w:p w:rsidR="006B112E" w:rsidRPr="006B112E" w:rsidRDefault="006B112E" w:rsidP="006B112E">
      <w:pPr>
        <w:jc w:val="center"/>
        <w:rPr>
          <w:rFonts w:ascii="Garamond" w:hAnsi="Garamond"/>
          <w:b/>
          <w:sz w:val="28"/>
          <w:szCs w:val="28"/>
        </w:rPr>
      </w:pPr>
    </w:p>
    <w:p w:rsidR="006B112E" w:rsidRPr="006B112E" w:rsidRDefault="006B112E" w:rsidP="006B112E">
      <w:pPr>
        <w:rPr>
          <w:rFonts w:ascii="Garamond" w:hAnsi="Garamond"/>
          <w:sz w:val="28"/>
          <w:szCs w:val="28"/>
        </w:rPr>
      </w:pPr>
      <w:r w:rsidRPr="006B112E">
        <w:rPr>
          <w:rFonts w:ascii="Garamond" w:hAnsi="Garamond"/>
          <w:b/>
          <w:sz w:val="28"/>
          <w:szCs w:val="28"/>
        </w:rPr>
        <w:tab/>
      </w:r>
      <w:r w:rsidRPr="006B112E">
        <w:rPr>
          <w:rFonts w:ascii="Garamond" w:hAnsi="Garamond"/>
          <w:sz w:val="28"/>
          <w:szCs w:val="28"/>
        </w:rPr>
        <w:t>Žiri za dodjelu Državne nagrade „Oktoih“ na osnovu članu 12 Poslovnika o radu Žirija, i u skladu sa članom 14 Zakona o državnim nagradama („Službeni list RCG“, br. 38/07 i „Službeni list CG“, br. 75/10) obavještava da se prijedlozi za Nagradu „Oktoih“ za 201</w:t>
      </w:r>
      <w:r>
        <w:rPr>
          <w:rFonts w:ascii="Garamond" w:hAnsi="Garamond"/>
          <w:sz w:val="28"/>
          <w:szCs w:val="28"/>
        </w:rPr>
        <w:t>6</w:t>
      </w:r>
      <w:r w:rsidRPr="006B112E">
        <w:rPr>
          <w:rFonts w:ascii="Garamond" w:hAnsi="Garamond"/>
          <w:sz w:val="28"/>
          <w:szCs w:val="28"/>
        </w:rPr>
        <w:t xml:space="preserve">. godinu podnose do </w:t>
      </w:r>
      <w:r w:rsidR="00791CF9">
        <w:rPr>
          <w:rFonts w:ascii="Garamond" w:hAnsi="Garamond"/>
          <w:sz w:val="28"/>
          <w:szCs w:val="28"/>
        </w:rPr>
        <w:t>15</w:t>
      </w:r>
      <w:r w:rsidRPr="006B112E">
        <w:rPr>
          <w:rFonts w:ascii="Garamond" w:hAnsi="Garamond"/>
          <w:sz w:val="28"/>
          <w:szCs w:val="28"/>
        </w:rPr>
        <w:t xml:space="preserve">. </w:t>
      </w:r>
      <w:r w:rsidR="00791CF9">
        <w:rPr>
          <w:rFonts w:ascii="Garamond" w:hAnsi="Garamond"/>
          <w:sz w:val="28"/>
          <w:szCs w:val="28"/>
        </w:rPr>
        <w:t>novembra</w:t>
      </w:r>
      <w:r w:rsidRPr="006B112E">
        <w:rPr>
          <w:rFonts w:ascii="Garamond" w:hAnsi="Garamond"/>
          <w:sz w:val="28"/>
          <w:szCs w:val="28"/>
        </w:rPr>
        <w:t xml:space="preserve"> 201</w:t>
      </w:r>
      <w:r>
        <w:rPr>
          <w:rFonts w:ascii="Garamond" w:hAnsi="Garamond"/>
          <w:sz w:val="28"/>
          <w:szCs w:val="28"/>
        </w:rPr>
        <w:t>6</w:t>
      </w:r>
      <w:r w:rsidRPr="006B112E">
        <w:rPr>
          <w:rFonts w:ascii="Garamond" w:hAnsi="Garamond"/>
          <w:sz w:val="28"/>
          <w:szCs w:val="28"/>
        </w:rPr>
        <w:t>. godine.</w:t>
      </w:r>
    </w:p>
    <w:p w:rsidR="006B112E" w:rsidRPr="006B112E" w:rsidRDefault="006B112E" w:rsidP="006B112E">
      <w:pPr>
        <w:rPr>
          <w:rFonts w:ascii="Garamond" w:hAnsi="Garamond"/>
          <w:sz w:val="28"/>
          <w:szCs w:val="28"/>
          <w:lang w:val="sr-Latn-RS"/>
        </w:rPr>
      </w:pPr>
      <w:r w:rsidRPr="006B112E">
        <w:rPr>
          <w:rFonts w:ascii="Garamond" w:hAnsi="Garamond"/>
          <w:sz w:val="28"/>
          <w:szCs w:val="28"/>
        </w:rPr>
        <w:tab/>
        <w:t xml:space="preserve">Državna </w:t>
      </w:r>
      <w:r w:rsidRPr="006B112E">
        <w:rPr>
          <w:rFonts w:ascii="Garamond" w:hAnsi="Garamond"/>
          <w:sz w:val="28"/>
          <w:szCs w:val="28"/>
          <w:lang w:val="sr-Latn-RS"/>
        </w:rPr>
        <w:t xml:space="preserve">Nagrada „Oktoih“ dodjeljuje se građaninu/građanki Crne Gore ili pravnom licu koje ima sjedište na teritoriji Crne Gore, za ostvarene izuzetne rezultate u oblasti vaspitanja i obrazovanja, kao i učeničkog i studentskog standarda. Ukupno se mogu dodijeliti 3 nagrade. </w:t>
      </w:r>
    </w:p>
    <w:p w:rsidR="006B112E" w:rsidRPr="006B112E" w:rsidRDefault="006B112E" w:rsidP="006B112E">
      <w:pPr>
        <w:rPr>
          <w:rFonts w:ascii="Garamond" w:hAnsi="Garamond"/>
          <w:sz w:val="28"/>
          <w:szCs w:val="28"/>
          <w:lang w:val="sr-Latn-RS"/>
        </w:rPr>
      </w:pPr>
      <w:r w:rsidRPr="006B112E">
        <w:rPr>
          <w:rFonts w:ascii="Garamond" w:hAnsi="Garamond"/>
          <w:sz w:val="28"/>
          <w:szCs w:val="28"/>
        </w:rPr>
        <w:tab/>
      </w:r>
      <w:r w:rsidRPr="006B112E">
        <w:rPr>
          <w:rFonts w:ascii="Garamond" w:hAnsi="Garamond"/>
          <w:sz w:val="28"/>
          <w:szCs w:val="28"/>
          <w:lang w:val="sr-Latn-RS"/>
        </w:rPr>
        <w:t xml:space="preserve">Prijedlog se podnosi u pisanoj formi sa naznakom „Ne otvaraj“ i mora biti obrazložen. Pored ličnih podataka obrazloženje treba da sadrži: </w:t>
      </w:r>
    </w:p>
    <w:p w:rsidR="006B112E" w:rsidRPr="006B112E" w:rsidRDefault="006B112E" w:rsidP="006B112E">
      <w:pPr>
        <w:numPr>
          <w:ilvl w:val="0"/>
          <w:numId w:val="1"/>
        </w:numPr>
        <w:spacing w:before="0" w:after="0" w:line="240" w:lineRule="auto"/>
        <w:rPr>
          <w:rFonts w:ascii="Garamond" w:hAnsi="Garamond"/>
          <w:sz w:val="28"/>
          <w:szCs w:val="28"/>
          <w:lang w:val="sr-Latn-RS"/>
        </w:rPr>
      </w:pPr>
      <w:r w:rsidRPr="006B112E">
        <w:rPr>
          <w:rFonts w:ascii="Garamond" w:hAnsi="Garamond"/>
          <w:sz w:val="28"/>
          <w:szCs w:val="28"/>
          <w:lang w:val="sr-Latn-RS"/>
        </w:rPr>
        <w:t>koliko je godina predloženi kandidat/kandidatkinja radio/radila u vaspitno-obrazovnoj djelatnosti;</w:t>
      </w:r>
    </w:p>
    <w:p w:rsidR="006B112E" w:rsidRPr="006B112E" w:rsidRDefault="006B112E" w:rsidP="006B112E">
      <w:pPr>
        <w:numPr>
          <w:ilvl w:val="0"/>
          <w:numId w:val="1"/>
        </w:numPr>
        <w:spacing w:before="0" w:after="0" w:line="240" w:lineRule="auto"/>
        <w:rPr>
          <w:rFonts w:ascii="Garamond" w:hAnsi="Garamond"/>
          <w:sz w:val="28"/>
          <w:szCs w:val="28"/>
          <w:lang w:val="sr-Latn-RS"/>
        </w:rPr>
      </w:pPr>
      <w:r w:rsidRPr="006B112E">
        <w:rPr>
          <w:rFonts w:ascii="Garamond" w:hAnsi="Garamond"/>
          <w:sz w:val="28"/>
          <w:szCs w:val="28"/>
          <w:lang w:val="sr-Latn-RS"/>
        </w:rPr>
        <w:t>koje izuzetne rezultate je postigao/la u oblasti u kojoj se dodjeljuje nagrada;</w:t>
      </w:r>
    </w:p>
    <w:p w:rsidR="006B112E" w:rsidRPr="006B112E" w:rsidRDefault="006B112E" w:rsidP="006B112E">
      <w:pPr>
        <w:numPr>
          <w:ilvl w:val="0"/>
          <w:numId w:val="1"/>
        </w:numPr>
        <w:spacing w:before="0" w:after="0" w:line="240" w:lineRule="auto"/>
        <w:rPr>
          <w:rFonts w:ascii="Garamond" w:hAnsi="Garamond"/>
          <w:sz w:val="28"/>
          <w:szCs w:val="28"/>
          <w:lang w:val="sr-Latn-RS"/>
        </w:rPr>
      </w:pPr>
      <w:r w:rsidRPr="006B112E">
        <w:rPr>
          <w:rFonts w:ascii="Garamond" w:hAnsi="Garamond"/>
          <w:sz w:val="28"/>
          <w:szCs w:val="28"/>
          <w:lang w:val="sr-Latn-RS"/>
        </w:rPr>
        <w:t>obrazovno-vaspitne ustanove u kojima je radio/la i u kom periodu;</w:t>
      </w:r>
    </w:p>
    <w:p w:rsidR="006B112E" w:rsidRPr="006B112E" w:rsidRDefault="006B112E" w:rsidP="006B112E">
      <w:pPr>
        <w:numPr>
          <w:ilvl w:val="0"/>
          <w:numId w:val="1"/>
        </w:numPr>
        <w:spacing w:before="0" w:after="0" w:line="240" w:lineRule="auto"/>
        <w:rPr>
          <w:rFonts w:ascii="Garamond" w:hAnsi="Garamond"/>
          <w:sz w:val="28"/>
          <w:szCs w:val="28"/>
          <w:lang w:val="sr-Latn-RS"/>
        </w:rPr>
      </w:pPr>
      <w:r w:rsidRPr="006B112E">
        <w:rPr>
          <w:rFonts w:ascii="Garamond" w:hAnsi="Garamond"/>
          <w:sz w:val="28"/>
          <w:szCs w:val="28"/>
          <w:lang w:val="sr-Latn-RS"/>
        </w:rPr>
        <w:t>napredovanja u službi–priznanja i nagrade, doškolovavanje i stručno usavršavanje (unaprijeđena zvanja), spisak objavljenih stručnih i naučnih radova;</w:t>
      </w:r>
    </w:p>
    <w:p w:rsidR="006B112E" w:rsidRPr="006B112E" w:rsidRDefault="006B112E" w:rsidP="006B112E">
      <w:pPr>
        <w:numPr>
          <w:ilvl w:val="0"/>
          <w:numId w:val="1"/>
        </w:numPr>
        <w:spacing w:before="0" w:after="0" w:line="240" w:lineRule="auto"/>
        <w:rPr>
          <w:rFonts w:ascii="Garamond" w:hAnsi="Garamond"/>
          <w:sz w:val="28"/>
          <w:szCs w:val="28"/>
          <w:lang w:val="sr-Latn-RS"/>
        </w:rPr>
      </w:pPr>
      <w:r w:rsidRPr="006B112E">
        <w:rPr>
          <w:rFonts w:ascii="Garamond" w:hAnsi="Garamond"/>
          <w:sz w:val="28"/>
          <w:szCs w:val="28"/>
          <w:lang w:val="sr-Latn-RS"/>
        </w:rPr>
        <w:t>učešće i d</w:t>
      </w:r>
      <w:r w:rsidR="00791CF9">
        <w:rPr>
          <w:rFonts w:ascii="Garamond" w:hAnsi="Garamond"/>
          <w:sz w:val="28"/>
          <w:szCs w:val="28"/>
          <w:lang w:val="sr-Latn-RS"/>
        </w:rPr>
        <w:t>oprinos u unapređenju obrazovno-</w:t>
      </w:r>
      <w:r w:rsidRPr="006B112E">
        <w:rPr>
          <w:rFonts w:ascii="Garamond" w:hAnsi="Garamond"/>
          <w:sz w:val="28"/>
          <w:szCs w:val="28"/>
          <w:lang w:val="sr-Latn-RS"/>
        </w:rPr>
        <w:t>vaspitne djelatnosti;</w:t>
      </w:r>
    </w:p>
    <w:p w:rsidR="006B112E" w:rsidRPr="006B112E" w:rsidRDefault="006B112E" w:rsidP="006B112E">
      <w:pPr>
        <w:numPr>
          <w:ilvl w:val="0"/>
          <w:numId w:val="1"/>
        </w:numPr>
        <w:spacing w:before="0" w:after="0" w:line="240" w:lineRule="auto"/>
        <w:rPr>
          <w:rFonts w:ascii="Garamond" w:hAnsi="Garamond"/>
          <w:sz w:val="28"/>
          <w:szCs w:val="28"/>
          <w:lang w:val="sr-Latn-RS"/>
        </w:rPr>
      </w:pPr>
      <w:r w:rsidRPr="006B112E">
        <w:rPr>
          <w:rFonts w:ascii="Garamond" w:hAnsi="Garamond"/>
          <w:sz w:val="28"/>
          <w:szCs w:val="28"/>
          <w:lang w:val="sr-Latn-RS"/>
        </w:rPr>
        <w:t>osvojene nagrade na međunarodnim i državnim takmičenjima.</w:t>
      </w:r>
    </w:p>
    <w:p w:rsidR="006B112E" w:rsidRPr="006B112E" w:rsidRDefault="006B112E" w:rsidP="006B112E">
      <w:pPr>
        <w:ind w:firstLine="720"/>
        <w:rPr>
          <w:rFonts w:ascii="Garamond" w:hAnsi="Garamond"/>
          <w:sz w:val="28"/>
          <w:szCs w:val="28"/>
          <w:lang w:val="sr-Latn-RS"/>
        </w:rPr>
      </w:pPr>
      <w:r w:rsidRPr="006B112E">
        <w:rPr>
          <w:rFonts w:ascii="Garamond" w:hAnsi="Garamond"/>
          <w:sz w:val="28"/>
          <w:szCs w:val="28"/>
          <w:lang w:val="sr-Latn-RS"/>
        </w:rPr>
        <w:lastRenderedPageBreak/>
        <w:t>Predlagač je dužan da uz prijedlog dostavi i pisane dokaze za obrazloženje prijedloga.</w:t>
      </w:r>
    </w:p>
    <w:p w:rsidR="006B112E" w:rsidRPr="006B112E" w:rsidRDefault="006B112E" w:rsidP="006B112E">
      <w:pPr>
        <w:ind w:firstLine="720"/>
        <w:rPr>
          <w:rFonts w:ascii="Garamond" w:hAnsi="Garamond"/>
          <w:sz w:val="28"/>
          <w:szCs w:val="28"/>
          <w:lang w:val="sr-Latn-RS"/>
        </w:rPr>
      </w:pPr>
      <w:r w:rsidRPr="006B112E">
        <w:rPr>
          <w:rFonts w:ascii="Garamond" w:hAnsi="Garamond"/>
          <w:sz w:val="28"/>
          <w:szCs w:val="28"/>
          <w:lang w:val="sr-Latn-RS"/>
        </w:rPr>
        <w:t xml:space="preserve">Prijedlozi se podnose: Žiriju za dodjelu Državne nagrade „Oktoih“, Ministarstvo prosvjete, ul. Vaka </w:t>
      </w:r>
      <w:r w:rsidR="00483B9D">
        <w:rPr>
          <w:rFonts w:ascii="Garamond" w:hAnsi="Garamond"/>
          <w:sz w:val="28"/>
          <w:szCs w:val="28"/>
          <w:lang w:val="sr-Latn-RS"/>
        </w:rPr>
        <w:t>Đurovića b.b., 81000 Podgorica.</w:t>
      </w:r>
    </w:p>
    <w:p w:rsidR="006B112E" w:rsidRPr="006B112E" w:rsidRDefault="006B112E" w:rsidP="006B112E">
      <w:pPr>
        <w:ind w:firstLine="720"/>
        <w:rPr>
          <w:rFonts w:ascii="Garamond" w:hAnsi="Garamond"/>
          <w:sz w:val="28"/>
          <w:szCs w:val="28"/>
          <w:lang w:val="sr-Latn-RS"/>
        </w:rPr>
      </w:pPr>
      <w:r w:rsidRPr="006B112E">
        <w:rPr>
          <w:rFonts w:ascii="Garamond" w:hAnsi="Garamond"/>
          <w:sz w:val="28"/>
          <w:szCs w:val="28"/>
          <w:lang w:val="sr-Latn-RS"/>
        </w:rPr>
        <w:t>Prijedlozi koji ne budu dostavljeni Žiriju u naznačenom roku, neće se razmatrati.</w:t>
      </w:r>
    </w:p>
    <w:p w:rsidR="006B112E" w:rsidRDefault="006B112E" w:rsidP="006B112E">
      <w:pPr>
        <w:jc w:val="center"/>
        <w:rPr>
          <w:rFonts w:ascii="Garamond" w:hAnsi="Garamond"/>
          <w:sz w:val="28"/>
          <w:szCs w:val="28"/>
        </w:rPr>
      </w:pPr>
    </w:p>
    <w:p w:rsidR="006B112E" w:rsidRPr="006B112E" w:rsidRDefault="006B112E" w:rsidP="006B112E">
      <w:pPr>
        <w:jc w:val="center"/>
        <w:rPr>
          <w:rFonts w:ascii="Garamond" w:hAnsi="Garamond"/>
          <w:sz w:val="28"/>
          <w:szCs w:val="28"/>
        </w:rPr>
      </w:pPr>
    </w:p>
    <w:p w:rsidR="006B112E" w:rsidRPr="006B112E" w:rsidRDefault="00791CF9" w:rsidP="00791CF9">
      <w:pPr>
        <w:rPr>
          <w:rFonts w:ascii="Garamond" w:hAnsi="Garamond"/>
          <w:b/>
          <w:sz w:val="28"/>
          <w:szCs w:val="28"/>
        </w:rPr>
      </w:pPr>
      <w:r w:rsidRPr="002C18DA">
        <w:rPr>
          <w:rFonts w:ascii="Garamond" w:hAnsi="Garamond"/>
          <w:sz w:val="28"/>
          <w:szCs w:val="28"/>
          <w:lang w:val="hr-HR"/>
        </w:rPr>
        <w:t>Broj:</w:t>
      </w:r>
      <w:r>
        <w:rPr>
          <w:rFonts w:ascii="Garamond" w:hAnsi="Garamond"/>
          <w:sz w:val="28"/>
          <w:szCs w:val="28"/>
          <w:lang w:val="hr-HR"/>
        </w:rPr>
        <w:t xml:space="preserve"> 163-1/2016-2</w:t>
      </w:r>
      <w:r w:rsidRPr="006B112E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="006B112E" w:rsidRPr="006B112E">
        <w:rPr>
          <w:rFonts w:ascii="Garamond" w:hAnsi="Garamond"/>
          <w:b/>
          <w:sz w:val="28"/>
          <w:szCs w:val="28"/>
        </w:rPr>
        <w:t xml:space="preserve">KOMISIJA ZA DODJELU </w:t>
      </w:r>
    </w:p>
    <w:p w:rsidR="006B112E" w:rsidRPr="006B112E" w:rsidRDefault="00791CF9" w:rsidP="00791CF9">
      <w:pPr>
        <w:rPr>
          <w:rFonts w:ascii="Garamond" w:hAnsi="Garamond"/>
          <w:b/>
          <w:sz w:val="28"/>
          <w:szCs w:val="28"/>
        </w:rPr>
      </w:pPr>
      <w:r w:rsidRPr="002C18DA">
        <w:rPr>
          <w:rFonts w:ascii="Garamond" w:hAnsi="Garamond"/>
          <w:sz w:val="28"/>
          <w:szCs w:val="28"/>
          <w:lang w:val="hr-HR"/>
        </w:rPr>
        <w:t>Podgorica,</w:t>
      </w:r>
      <w:r>
        <w:rPr>
          <w:rFonts w:ascii="Garamond" w:hAnsi="Garamond"/>
          <w:b/>
          <w:sz w:val="28"/>
          <w:szCs w:val="28"/>
          <w:lang w:val="hr-HR"/>
        </w:rPr>
        <w:t xml:space="preserve"> </w:t>
      </w:r>
      <w:r>
        <w:rPr>
          <w:rFonts w:ascii="Garamond" w:hAnsi="Garamond"/>
          <w:sz w:val="28"/>
          <w:szCs w:val="28"/>
          <w:lang w:val="hr-HR"/>
        </w:rPr>
        <w:t>1. oktobar</w:t>
      </w:r>
      <w:r>
        <w:rPr>
          <w:rFonts w:ascii="Garamond" w:hAnsi="Garamond"/>
          <w:b/>
          <w:sz w:val="28"/>
          <w:szCs w:val="28"/>
          <w:lang w:val="hr-HR"/>
        </w:rPr>
        <w:t xml:space="preserve"> </w:t>
      </w:r>
      <w:r w:rsidRPr="002C18DA">
        <w:rPr>
          <w:rFonts w:ascii="Garamond" w:hAnsi="Garamond"/>
          <w:sz w:val="28"/>
          <w:szCs w:val="28"/>
          <w:lang w:val="hr-HR"/>
        </w:rPr>
        <w:t xml:space="preserve">2016. </w:t>
      </w:r>
      <w:r>
        <w:rPr>
          <w:rFonts w:ascii="Garamond" w:hAnsi="Garamond"/>
          <w:sz w:val="28"/>
          <w:szCs w:val="28"/>
          <w:lang w:val="hr-HR"/>
        </w:rPr>
        <w:t>g</w:t>
      </w:r>
      <w:r w:rsidRPr="002C18DA">
        <w:rPr>
          <w:rFonts w:ascii="Garamond" w:hAnsi="Garamond"/>
          <w:sz w:val="28"/>
          <w:szCs w:val="28"/>
          <w:lang w:val="hr-HR"/>
        </w:rPr>
        <w:t>odine</w:t>
      </w:r>
      <w:r>
        <w:rPr>
          <w:rFonts w:ascii="Garamond" w:hAnsi="Garamond"/>
          <w:b/>
          <w:sz w:val="28"/>
          <w:szCs w:val="28"/>
        </w:rPr>
        <w:tab/>
        <w:t xml:space="preserve">     </w:t>
      </w:r>
      <w:r w:rsidR="006B112E" w:rsidRPr="006B112E">
        <w:rPr>
          <w:rFonts w:ascii="Garamond" w:hAnsi="Garamond"/>
          <w:b/>
          <w:sz w:val="28"/>
          <w:szCs w:val="28"/>
        </w:rPr>
        <w:t>DRŽAVNE NAGRADE „OKTOIH“</w:t>
      </w:r>
    </w:p>
    <w:sectPr w:rsidR="006B112E" w:rsidRPr="006B112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62" w:right="1418" w:bottom="1259" w:left="1418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49E" w:rsidRDefault="001C549E" w:rsidP="002D51D9">
      <w:pPr>
        <w:spacing w:before="0" w:after="0" w:line="240" w:lineRule="auto"/>
      </w:pPr>
      <w:r>
        <w:separator/>
      </w:r>
    </w:p>
  </w:endnote>
  <w:endnote w:type="continuationSeparator" w:id="0">
    <w:p w:rsidR="001C549E" w:rsidRDefault="001C549E" w:rsidP="002D51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12" w:rsidRDefault="006B112E">
    <w:pPr>
      <w:pStyle w:val="Footer"/>
      <w:jc w:val="center"/>
      <w:rPr>
        <w:b/>
        <w:bCs/>
        <w:sz w:val="26"/>
        <w:lang w:val="sl-SI"/>
      </w:rPr>
    </w:pPr>
    <w:r>
      <w:rPr>
        <w:noProof/>
        <w:lang w:val="sr-Cyrl-CS" w:eastAsia="sr-Cyrl-C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165734</wp:posOffset>
              </wp:positionV>
              <wp:extent cx="1485900" cy="0"/>
              <wp:effectExtent l="0" t="0" r="1905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8E8AB83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5.5pt,13.05pt" to="29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Fz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"/>
          </w:pict>
        </mc:Fallback>
      </mc:AlternateContent>
    </w:r>
  </w:p>
  <w:p w:rsidR="00987112" w:rsidRDefault="000B69B3">
    <w:pPr>
      <w:pStyle w:val="Footer"/>
      <w:jc w:val="center"/>
      <w:rPr>
        <w:b/>
        <w:bCs/>
        <w:sz w:val="22"/>
        <w:lang w:val="sl-SI"/>
      </w:rPr>
    </w:pPr>
    <w:r>
      <w:rPr>
        <w:rFonts w:ascii="CG Omega" w:hAnsi="CG Omega"/>
        <w:b/>
        <w:bCs/>
        <w:sz w:val="22"/>
        <w:lang w:val="sl-SI"/>
      </w:rPr>
      <w:t>www.gov.me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12" w:rsidRPr="002D51D9" w:rsidRDefault="006B112E" w:rsidP="002D51D9">
    <w:pPr>
      <w:spacing w:before="0" w:after="0" w:line="240" w:lineRule="auto"/>
      <w:jc w:val="center"/>
      <w:rPr>
        <w:rFonts w:ascii="Garamond" w:hAnsi="Garamond" w:cs="Arial"/>
        <w:szCs w:val="24"/>
        <w:lang w:val="sl-SI"/>
      </w:rPr>
    </w:pPr>
    <w:r>
      <w:rPr>
        <w:noProof/>
        <w:lang w:val="sr-Cyrl-CS" w:eastAsia="sr-Cyrl-C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-27306</wp:posOffset>
              </wp:positionV>
              <wp:extent cx="581025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0477FB0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pt,-2.15pt" to="455.6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jg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" strokeweight="1.5pt"/>
          </w:pict>
        </mc:Fallback>
      </mc:AlternateContent>
    </w:r>
    <w:r w:rsidR="002D51D9" w:rsidRPr="002D51D9">
      <w:rPr>
        <w:rFonts w:ascii="Garamond" w:hAnsi="Garamond" w:cs="Arial"/>
        <w:szCs w:val="24"/>
        <w:lang w:val="sl-SI"/>
      </w:rPr>
      <w:t xml:space="preserve">Ul. </w:t>
    </w:r>
    <w:r w:rsidR="000B69B3" w:rsidRPr="002D51D9">
      <w:rPr>
        <w:rFonts w:ascii="Garamond" w:hAnsi="Garamond" w:cs="Arial"/>
        <w:szCs w:val="24"/>
        <w:lang w:val="sl-SI"/>
      </w:rPr>
      <w:t xml:space="preserve">Vaka </w:t>
    </w:r>
    <w:r w:rsidR="000B69B3" w:rsidRPr="002D51D9">
      <w:rPr>
        <w:rFonts w:ascii="Garamond" w:hAnsi="Garamond" w:cs="Arial"/>
        <w:szCs w:val="24"/>
      </w:rPr>
      <w:t>Đurovića</w:t>
    </w:r>
    <w:r w:rsidR="000B69B3" w:rsidRPr="002D51D9">
      <w:rPr>
        <w:rFonts w:ascii="Garamond" w:hAnsi="Garamond" w:cs="Arial"/>
        <w:szCs w:val="24"/>
        <w:lang w:val="sl-SI"/>
      </w:rPr>
      <w:t xml:space="preserve"> b</w:t>
    </w:r>
    <w:r w:rsidR="000B69B3" w:rsidRPr="002D51D9">
      <w:rPr>
        <w:rFonts w:ascii="Garamond" w:hAnsi="Garamond" w:cs="Arial"/>
        <w:szCs w:val="24"/>
        <w:lang w:val="sr-Cyrl-CS"/>
      </w:rPr>
      <w:t>.</w:t>
    </w:r>
    <w:r w:rsidR="002D51D9" w:rsidRPr="002D51D9">
      <w:rPr>
        <w:rFonts w:ascii="Garamond" w:hAnsi="Garamond" w:cs="Arial"/>
        <w:szCs w:val="24"/>
      </w:rPr>
      <w:t xml:space="preserve"> </w:t>
    </w:r>
    <w:r w:rsidR="000B69B3" w:rsidRPr="002D51D9">
      <w:rPr>
        <w:rFonts w:ascii="Garamond" w:hAnsi="Garamond" w:cs="Arial"/>
        <w:szCs w:val="24"/>
        <w:lang w:val="sl-SI"/>
      </w:rPr>
      <w:t>b</w:t>
    </w:r>
    <w:r w:rsidR="000B69B3" w:rsidRPr="002D51D9">
      <w:rPr>
        <w:rFonts w:ascii="Garamond" w:hAnsi="Garamond" w:cs="Arial"/>
        <w:szCs w:val="24"/>
        <w:lang w:val="sr-Cyrl-CS"/>
      </w:rPr>
      <w:t>.</w:t>
    </w:r>
    <w:r w:rsidR="000B69B3" w:rsidRPr="002D51D9">
      <w:rPr>
        <w:rFonts w:ascii="Garamond" w:hAnsi="Garamond" w:cs="Arial"/>
        <w:szCs w:val="24"/>
        <w:lang w:val="sl-SI"/>
      </w:rPr>
      <w:t xml:space="preserve"> 81000 Podgorica</w:t>
    </w:r>
  </w:p>
  <w:p w:rsidR="00987112" w:rsidRPr="002D51D9" w:rsidRDefault="002D51D9" w:rsidP="002D51D9">
    <w:pPr>
      <w:spacing w:before="0" w:after="0" w:line="240" w:lineRule="auto"/>
      <w:jc w:val="center"/>
      <w:rPr>
        <w:rFonts w:ascii="Garamond" w:hAnsi="Garamond" w:cs="Arial"/>
        <w:szCs w:val="24"/>
        <w:lang w:val="sl-SI"/>
      </w:rPr>
    </w:pPr>
    <w:r w:rsidRPr="002D51D9">
      <w:rPr>
        <w:rFonts w:ascii="Garamond" w:hAnsi="Garamond" w:cs="Arial"/>
        <w:b/>
        <w:bCs/>
        <w:szCs w:val="24"/>
        <w:lang w:val="sl-SI"/>
      </w:rPr>
      <w:t>Tel</w:t>
    </w:r>
    <w:r w:rsidR="000B69B3" w:rsidRPr="002D51D9">
      <w:rPr>
        <w:rFonts w:ascii="Garamond" w:hAnsi="Garamond" w:cs="Arial"/>
        <w:b/>
        <w:bCs/>
        <w:szCs w:val="24"/>
        <w:lang w:val="sl-SI"/>
      </w:rPr>
      <w:t>:  (+382) 20 410 100</w:t>
    </w:r>
    <w:r w:rsidRPr="002D51D9">
      <w:rPr>
        <w:rFonts w:ascii="Garamond" w:hAnsi="Garamond" w:cs="Arial"/>
        <w:b/>
        <w:bCs/>
        <w:szCs w:val="24"/>
        <w:lang w:val="sl-SI"/>
      </w:rPr>
      <w:t>; fax</w:t>
    </w:r>
    <w:r w:rsidR="000B69B3" w:rsidRPr="002D51D9">
      <w:rPr>
        <w:rFonts w:ascii="Garamond" w:hAnsi="Garamond" w:cs="Arial"/>
        <w:b/>
        <w:bCs/>
        <w:szCs w:val="24"/>
        <w:lang w:val="sl-SI"/>
      </w:rPr>
      <w:t xml:space="preserve">:  (+382) 20 410 101 </w:t>
    </w:r>
  </w:p>
  <w:p w:rsidR="00987112" w:rsidRPr="002D51D9" w:rsidRDefault="000B69B3" w:rsidP="002D51D9">
    <w:pPr>
      <w:pStyle w:val="Footer"/>
      <w:jc w:val="center"/>
      <w:rPr>
        <w:rFonts w:ascii="Garamond" w:hAnsi="Garamond"/>
      </w:rPr>
    </w:pPr>
    <w:r w:rsidRPr="002D51D9">
      <w:rPr>
        <w:rFonts w:ascii="Garamond" w:hAnsi="Garamond" w:cs="Arial"/>
        <w:b/>
        <w:bCs/>
        <w:lang w:val="sl-SI"/>
      </w:rPr>
      <w:t>Web:</w:t>
    </w:r>
    <w:r w:rsidRPr="002D51D9">
      <w:rPr>
        <w:rFonts w:ascii="Garamond" w:hAnsi="Garamond" w:cs="Arial"/>
        <w:lang w:val="sl-SI"/>
      </w:rPr>
      <w:t xml:space="preserve"> www.mps.gov.me , </w:t>
    </w:r>
    <w:r w:rsidR="002D51D9" w:rsidRPr="002D51D9">
      <w:rPr>
        <w:rFonts w:ascii="Garamond" w:hAnsi="Garamond" w:cs="Arial"/>
        <w:b/>
        <w:lang w:val="sl-SI"/>
      </w:rPr>
      <w:t>e</w:t>
    </w:r>
    <w:r w:rsidRPr="002D51D9">
      <w:rPr>
        <w:rFonts w:ascii="Garamond" w:hAnsi="Garamond" w:cs="Arial"/>
        <w:b/>
        <w:lang w:val="sl-SI"/>
      </w:rPr>
      <w:t xml:space="preserve">-mail: </w:t>
    </w:r>
    <w:r w:rsidRPr="002D51D9">
      <w:rPr>
        <w:rFonts w:ascii="Garamond" w:hAnsi="Garamond" w:cs="Arial"/>
        <w:lang w:val="sl-SI"/>
      </w:rPr>
      <w:t>mp</w:t>
    </w:r>
    <w:r w:rsidRPr="002D51D9">
      <w:rPr>
        <w:rFonts w:ascii="Garamond" w:hAnsi="Garamond" w:cs="Arial"/>
        <w:lang w:val="sr-Cyrl-CS"/>
      </w:rPr>
      <w:t>s</w:t>
    </w:r>
    <w:r w:rsidRPr="002D51D9">
      <w:rPr>
        <w:rFonts w:ascii="Garamond" w:hAnsi="Garamond" w:cs="Arial"/>
        <w:lang w:val="sl-SI"/>
      </w:rPr>
      <w:t>@</w:t>
    </w:r>
    <w:r w:rsidRPr="002D51D9">
      <w:rPr>
        <w:rFonts w:ascii="Garamond" w:hAnsi="Garamond" w:cs="Arial"/>
        <w:lang w:val="sr-Cyrl-CS"/>
      </w:rPr>
      <w:t>mps.</w:t>
    </w:r>
    <w:r w:rsidRPr="002D51D9">
      <w:rPr>
        <w:rFonts w:ascii="Garamond" w:hAnsi="Garamond" w:cs="Arial"/>
        <w:lang w:val="sl-SI"/>
      </w:rPr>
      <w:t>gov.me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49E" w:rsidRDefault="001C549E" w:rsidP="002D51D9">
      <w:pPr>
        <w:spacing w:before="0" w:after="0" w:line="240" w:lineRule="auto"/>
      </w:pPr>
      <w:r>
        <w:separator/>
      </w:r>
    </w:p>
  </w:footnote>
  <w:footnote w:type="continuationSeparator" w:id="0">
    <w:p w:rsidR="001C549E" w:rsidRDefault="001C549E" w:rsidP="002D51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12" w:rsidRDefault="006B112E">
    <w:pPr>
      <w:pStyle w:val="Header"/>
      <w:jc w:val="center"/>
    </w:pPr>
    <w:r>
      <w:rPr>
        <w:noProof/>
        <w:lang w:val="sr-Cyrl-CS" w:eastAsia="sr-Cyrl-CS"/>
      </w:rPr>
      <w:drawing>
        <wp:inline distT="0" distB="0" distL="0" distR="0">
          <wp:extent cx="357505" cy="413385"/>
          <wp:effectExtent l="0" t="0" r="4445" b="5715"/>
          <wp:docPr id="2" name="Picture 1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12" w:rsidRDefault="006B112E" w:rsidP="00987112">
    <w:pPr>
      <w:pStyle w:val="Header"/>
      <w:jc w:val="center"/>
    </w:pPr>
    <w:r>
      <w:rPr>
        <w:noProof/>
        <w:lang w:val="sr-Cyrl-CS" w:eastAsia="sr-Cyrl-CS"/>
      </w:rPr>
      <w:drawing>
        <wp:inline distT="0" distB="0" distL="0" distR="0">
          <wp:extent cx="1741170" cy="271145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271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111A"/>
    <w:multiLevelType w:val="hybridMultilevel"/>
    <w:tmpl w:val="66BE1D40"/>
    <w:lvl w:ilvl="0" w:tplc="EBDE53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2E"/>
    <w:rsid w:val="000B69B3"/>
    <w:rsid w:val="001C549E"/>
    <w:rsid w:val="001E4C6B"/>
    <w:rsid w:val="002D51D9"/>
    <w:rsid w:val="00483B9D"/>
    <w:rsid w:val="004E1EC0"/>
    <w:rsid w:val="00582577"/>
    <w:rsid w:val="006933A7"/>
    <w:rsid w:val="006B112E"/>
    <w:rsid w:val="00791CF9"/>
    <w:rsid w:val="00802490"/>
    <w:rsid w:val="00844949"/>
    <w:rsid w:val="008C4F04"/>
    <w:rsid w:val="00987112"/>
    <w:rsid w:val="00AF751C"/>
    <w:rsid w:val="00B13C2B"/>
    <w:rsid w:val="00B56E06"/>
    <w:rsid w:val="00B75924"/>
    <w:rsid w:val="00BF356F"/>
    <w:rsid w:val="00C71FC7"/>
    <w:rsid w:val="00CE2BDA"/>
    <w:rsid w:val="00E468C9"/>
    <w:rsid w:val="00E6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D9"/>
    <w:pPr>
      <w:spacing w:before="120" w:after="120" w:line="264" w:lineRule="auto"/>
      <w:jc w:val="both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51D9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Times New Roman" w:eastAsia="Times New Roman" w:hAnsi="Times New Roman"/>
      <w:szCs w:val="24"/>
      <w:lang w:val="sr-Latn-CS"/>
    </w:rPr>
  </w:style>
  <w:style w:type="character" w:customStyle="1" w:styleId="HeaderChar">
    <w:name w:val="Header Char"/>
    <w:link w:val="Header"/>
    <w:rsid w:val="002D51D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2D51D9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Times New Roman" w:eastAsia="Times New Roman" w:hAnsi="Times New Roman"/>
      <w:szCs w:val="24"/>
      <w:lang w:val="sr-Latn-CS"/>
    </w:rPr>
  </w:style>
  <w:style w:type="character" w:customStyle="1" w:styleId="FooterChar">
    <w:name w:val="Footer Char"/>
    <w:link w:val="Footer"/>
    <w:rsid w:val="002D51D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1D9"/>
    <w:pPr>
      <w:spacing w:before="0"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51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51D9"/>
    <w:pPr>
      <w:jc w:val="both"/>
    </w:pPr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D9"/>
    <w:pPr>
      <w:spacing w:before="120" w:after="120" w:line="264" w:lineRule="auto"/>
      <w:jc w:val="both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51D9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Times New Roman" w:eastAsia="Times New Roman" w:hAnsi="Times New Roman"/>
      <w:szCs w:val="24"/>
      <w:lang w:val="sr-Latn-CS"/>
    </w:rPr>
  </w:style>
  <w:style w:type="character" w:customStyle="1" w:styleId="HeaderChar">
    <w:name w:val="Header Char"/>
    <w:link w:val="Header"/>
    <w:rsid w:val="002D51D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2D51D9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Times New Roman" w:eastAsia="Times New Roman" w:hAnsi="Times New Roman"/>
      <w:szCs w:val="24"/>
      <w:lang w:val="sr-Latn-CS"/>
    </w:rPr>
  </w:style>
  <w:style w:type="character" w:customStyle="1" w:styleId="FooterChar">
    <w:name w:val="Footer Char"/>
    <w:link w:val="Footer"/>
    <w:rsid w:val="002D51D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1D9"/>
    <w:pPr>
      <w:spacing w:before="0"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51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51D9"/>
    <w:pPr>
      <w:jc w:val="both"/>
    </w:pPr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mrvaljevic\Desktop\Memo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novi.dot</Template>
  <TotalTime>140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Mrvaljevic</dc:creator>
  <cp:lastModifiedBy>Milica Micunovic</cp:lastModifiedBy>
  <cp:revision>2</cp:revision>
  <cp:lastPrinted>2016-09-29T08:27:00Z</cp:lastPrinted>
  <dcterms:created xsi:type="dcterms:W3CDTF">2016-09-29T13:26:00Z</dcterms:created>
  <dcterms:modified xsi:type="dcterms:W3CDTF">2016-09-29T13:26:00Z</dcterms:modified>
</cp:coreProperties>
</file>