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42F5" w14:textId="77777777" w:rsidR="00624FDC" w:rsidRPr="0091486E" w:rsidRDefault="00624FDC" w:rsidP="00624FDC">
      <w:pPr>
        <w:spacing w:line="276" w:lineRule="auto"/>
        <w:rPr>
          <w:rFonts w:ascii="Arial" w:hAnsi="Arial" w:cs="Arial"/>
          <w:color w:val="000000" w:themeColor="text1"/>
          <w:sz w:val="22"/>
        </w:rPr>
      </w:pPr>
      <w:bookmarkStart w:id="0" w:name="_Hlk141779251"/>
      <w:r>
        <w:rPr>
          <w:rFonts w:ascii="Arial" w:hAnsi="Arial" w:cs="Arial"/>
          <w:bCs/>
          <w:sz w:val="22"/>
          <w:lang w:val="hr-HR"/>
        </w:rPr>
        <w:t>Ministarstvo socijalnog staranja, brige o porodici i demografije u skladu sa članom 3 Uredbe o izboru predstavnika nevladinih organizacija u radna tijela organa državne uprave i sprovođenju javne rasprave u pripremi zakona i strategija („Službeni list CG“, broj 41/18), objavljuje</w:t>
      </w:r>
    </w:p>
    <w:p w14:paraId="29CD9722" w14:textId="77777777" w:rsidR="00624FDC" w:rsidRDefault="00624FDC" w:rsidP="00624FDC">
      <w:pPr>
        <w:spacing w:before="0" w:after="0" w:line="240" w:lineRule="auto"/>
        <w:rPr>
          <w:rFonts w:ascii="Arial" w:hAnsi="Arial" w:cs="Arial"/>
          <w:sz w:val="22"/>
        </w:rPr>
      </w:pPr>
    </w:p>
    <w:p w14:paraId="4F2BBCEE" w14:textId="77777777" w:rsidR="00624FDC" w:rsidRPr="0091486E" w:rsidRDefault="00624FDC" w:rsidP="00240E49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91486E">
        <w:rPr>
          <w:rFonts w:ascii="Arial" w:hAnsi="Arial" w:cs="Arial"/>
          <w:b/>
          <w:sz w:val="22"/>
        </w:rPr>
        <w:t>JAVNI POZIV</w:t>
      </w:r>
    </w:p>
    <w:p w14:paraId="5BFBDE89" w14:textId="77777777" w:rsidR="00624FDC" w:rsidRDefault="00624FDC" w:rsidP="00624FDC">
      <w:pPr>
        <w:spacing w:line="240" w:lineRule="auto"/>
        <w:jc w:val="center"/>
        <w:rPr>
          <w:rFonts w:ascii="Arial" w:hAnsi="Arial" w:cs="Arial"/>
          <w:b/>
          <w:sz w:val="22"/>
        </w:rPr>
      </w:pPr>
      <w:bookmarkStart w:id="1" w:name="_Hlk210302199"/>
      <w:r>
        <w:rPr>
          <w:rFonts w:ascii="Arial" w:hAnsi="Arial" w:cs="Arial"/>
          <w:b/>
          <w:sz w:val="22"/>
        </w:rPr>
        <w:t>z</w:t>
      </w:r>
      <w:r w:rsidRPr="0091486E">
        <w:rPr>
          <w:rFonts w:ascii="Arial" w:hAnsi="Arial" w:cs="Arial"/>
          <w:b/>
          <w:sz w:val="22"/>
        </w:rPr>
        <w:t xml:space="preserve">a predlaganje </w:t>
      </w:r>
      <w:r>
        <w:rPr>
          <w:rFonts w:ascii="Arial" w:hAnsi="Arial" w:cs="Arial"/>
          <w:b/>
          <w:sz w:val="22"/>
        </w:rPr>
        <w:t>dva</w:t>
      </w:r>
      <w:r w:rsidRPr="0091486E">
        <w:rPr>
          <w:rFonts w:ascii="Arial" w:hAnsi="Arial" w:cs="Arial"/>
          <w:b/>
          <w:sz w:val="22"/>
        </w:rPr>
        <w:t xml:space="preserve"> predstavnika/ce nevladinih organizacija </w:t>
      </w:r>
    </w:p>
    <w:p w14:paraId="68951312" w14:textId="77777777" w:rsidR="00624FDC" w:rsidRDefault="00624FDC" w:rsidP="00624FDC">
      <w:pPr>
        <w:spacing w:line="240" w:lineRule="auto"/>
        <w:jc w:val="center"/>
        <w:rPr>
          <w:rFonts w:ascii="Arial" w:hAnsi="Arial" w:cs="Arial"/>
          <w:b/>
          <w:sz w:val="22"/>
        </w:rPr>
      </w:pPr>
      <w:r w:rsidRPr="0091486E">
        <w:rPr>
          <w:rFonts w:ascii="Arial" w:hAnsi="Arial" w:cs="Arial"/>
          <w:b/>
          <w:sz w:val="22"/>
        </w:rPr>
        <w:t xml:space="preserve">za člana/icu </w:t>
      </w:r>
      <w:r>
        <w:rPr>
          <w:rFonts w:ascii="Arial" w:hAnsi="Arial" w:cs="Arial"/>
          <w:b/>
          <w:sz w:val="22"/>
        </w:rPr>
        <w:t>Savjeta za demografiju</w:t>
      </w:r>
    </w:p>
    <w:bookmarkEnd w:id="1"/>
    <w:p w14:paraId="3A09898F" w14:textId="77777777" w:rsidR="00624FDC" w:rsidRPr="00EA39E3" w:rsidRDefault="00624FDC" w:rsidP="00624FDC">
      <w:pPr>
        <w:spacing w:line="240" w:lineRule="auto"/>
        <w:rPr>
          <w:rFonts w:ascii="Arial" w:hAnsi="Arial" w:cs="Arial"/>
          <w:b/>
          <w:sz w:val="22"/>
        </w:rPr>
      </w:pPr>
    </w:p>
    <w:p w14:paraId="1AEEFBA2" w14:textId="77777777" w:rsidR="00624FDC" w:rsidRDefault="00624FDC" w:rsidP="004C053B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Ministarstvo socijalnog staranja, brige o porodici i demografije poziva nevladine organizacije </w:t>
      </w:r>
      <w:r w:rsidR="00777208">
        <w:rPr>
          <w:rFonts w:ascii="Arial" w:hAnsi="Arial" w:cs="Arial"/>
          <w:sz w:val="22"/>
        </w:rPr>
        <w:t xml:space="preserve">koje </w:t>
      </w:r>
      <w:r>
        <w:rPr>
          <w:rFonts w:ascii="Arial" w:hAnsi="Arial" w:cs="Arial"/>
          <w:sz w:val="22"/>
        </w:rPr>
        <w:t>se bave djelatnostima u oblasti poljoprivrede i ruralnog razvoja, socijalne i dječje zaštite, zdravstvene zaštite, pomoći starijim licima i društve</w:t>
      </w:r>
      <w:r w:rsidR="00F45E7F">
        <w:rPr>
          <w:rFonts w:ascii="Arial" w:hAnsi="Arial" w:cs="Arial"/>
          <w:sz w:val="22"/>
        </w:rPr>
        <w:t>ne brige o djeci i mladima</w:t>
      </w:r>
      <w:r w:rsidR="004C053B">
        <w:rPr>
          <w:rFonts w:ascii="Arial" w:hAnsi="Arial" w:cs="Arial"/>
          <w:sz w:val="22"/>
        </w:rPr>
        <w:t xml:space="preserve"> da predlože dva </w:t>
      </w:r>
      <w:r w:rsidR="004C053B" w:rsidRPr="004C053B">
        <w:rPr>
          <w:rFonts w:ascii="Arial" w:hAnsi="Arial" w:cs="Arial"/>
          <w:sz w:val="22"/>
        </w:rPr>
        <w:t>predstavnika/ce za člana/icu Savjeta za demografiju</w:t>
      </w:r>
      <w:r w:rsidR="004C053B">
        <w:rPr>
          <w:rFonts w:ascii="Arial" w:hAnsi="Arial" w:cs="Arial"/>
          <w:sz w:val="22"/>
        </w:rPr>
        <w:t>.</w:t>
      </w:r>
    </w:p>
    <w:p w14:paraId="5D3830AB" w14:textId="267F93E0" w:rsidR="00624FDC" w:rsidRDefault="00624FDC" w:rsidP="00624FDC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Broj predstavnika/ca nevladinih organizacija u radno</w:t>
      </w:r>
      <w:r w:rsidR="00802F92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 </w:t>
      </w:r>
      <w:r w:rsidR="00802F92">
        <w:rPr>
          <w:rFonts w:ascii="Arial" w:hAnsi="Arial" w:cs="Arial"/>
          <w:sz w:val="22"/>
        </w:rPr>
        <w:t>tijelu</w:t>
      </w:r>
      <w:r>
        <w:rPr>
          <w:rFonts w:ascii="Arial" w:hAnsi="Arial" w:cs="Arial"/>
          <w:sz w:val="22"/>
        </w:rPr>
        <w:t>: dva (2).</w:t>
      </w:r>
    </w:p>
    <w:p w14:paraId="1C30B1CC" w14:textId="055CF69A" w:rsidR="00981D13" w:rsidRPr="00981D13" w:rsidRDefault="00981D13" w:rsidP="00981D13">
      <w:pPr>
        <w:spacing w:before="0" w:after="0" w:line="240" w:lineRule="auto"/>
        <w:ind w:right="150"/>
        <w:rPr>
          <w:rFonts w:ascii="Arial" w:hAnsi="Arial" w:cs="Arial"/>
          <w:sz w:val="22"/>
        </w:rPr>
      </w:pPr>
      <w:r w:rsidRPr="00981D13">
        <w:rPr>
          <w:rFonts w:ascii="Arial" w:hAnsi="Arial" w:cs="Arial"/>
          <w:sz w:val="22"/>
        </w:rPr>
        <w:t>Savjet za demografiju (u daljem tekstu: Savjet) obrazovan je Odlukom o obrazovanju Savjeta za demografiju („Službeni list CG“ br.</w:t>
      </w:r>
      <w:r w:rsidR="00664684">
        <w:rPr>
          <w:rFonts w:ascii="Arial" w:hAnsi="Arial" w:cs="Arial"/>
          <w:sz w:val="22"/>
        </w:rPr>
        <w:t>152/25</w:t>
      </w:r>
      <w:r w:rsidRPr="00981D13">
        <w:rPr>
          <w:rFonts w:ascii="Arial" w:hAnsi="Arial" w:cs="Arial"/>
          <w:sz w:val="22"/>
        </w:rPr>
        <w:t xml:space="preserve">), sa zadatkom da: </w:t>
      </w:r>
    </w:p>
    <w:p w14:paraId="5C66EEF9" w14:textId="77777777" w:rsidR="00981D13" w:rsidRPr="00981D13" w:rsidRDefault="00981D13" w:rsidP="00981D13">
      <w:pPr>
        <w:spacing w:before="0" w:after="0" w:line="240" w:lineRule="auto"/>
        <w:ind w:right="150"/>
        <w:rPr>
          <w:rFonts w:ascii="Arial" w:hAnsi="Arial" w:cs="Arial"/>
          <w:sz w:val="22"/>
        </w:rPr>
      </w:pPr>
    </w:p>
    <w:p w14:paraId="13218FBE" w14:textId="6A9B84A4" w:rsidR="00981D13" w:rsidRPr="00107A61" w:rsidRDefault="00981D13" w:rsidP="00107A61">
      <w:pPr>
        <w:pStyle w:val="ListParagraph"/>
        <w:numPr>
          <w:ilvl w:val="0"/>
          <w:numId w:val="41"/>
        </w:numPr>
        <w:spacing w:after="0" w:line="240" w:lineRule="auto"/>
        <w:ind w:right="150"/>
        <w:jc w:val="both"/>
        <w:rPr>
          <w:rFonts w:ascii="Arial" w:hAnsi="Arial" w:cs="Arial"/>
          <w:color w:val="000000" w:themeColor="text1"/>
          <w:lang w:val="sr-Latn-ME"/>
        </w:rPr>
      </w:pPr>
      <w:r w:rsidRPr="00664684">
        <w:rPr>
          <w:rFonts w:ascii="Arial" w:hAnsi="Arial" w:cs="Arial"/>
          <w:color w:val="000000" w:themeColor="text1"/>
          <w:lang w:val="sr-Latn-ME"/>
        </w:rPr>
        <w:t xml:space="preserve">pripremi strategiju za demografiju u cilju upravljanja demografskim izazovima i </w:t>
      </w:r>
      <w:r w:rsidRPr="00107A61">
        <w:rPr>
          <w:rFonts w:ascii="Arial" w:hAnsi="Arial" w:cs="Arial"/>
          <w:color w:val="000000" w:themeColor="text1"/>
          <w:lang w:val="sr-Latn-ME"/>
        </w:rPr>
        <w:t>suzbijanja negativnih demografskih trendova, sa pratećim akcionim planovima (u daljem tekstu: strategija), u saradnji sa Ministarstvom socijalnog staranja, brige o porodici i demografije i prati njeno sprovođenje;</w:t>
      </w:r>
    </w:p>
    <w:p w14:paraId="09941B15" w14:textId="5860AB98" w:rsidR="00981D13" w:rsidRPr="00107A61" w:rsidRDefault="00981D13" w:rsidP="00107A61">
      <w:pPr>
        <w:pStyle w:val="ListParagraph"/>
        <w:numPr>
          <w:ilvl w:val="0"/>
          <w:numId w:val="41"/>
        </w:numPr>
        <w:spacing w:after="0" w:line="240" w:lineRule="auto"/>
        <w:ind w:right="150"/>
        <w:jc w:val="both"/>
        <w:rPr>
          <w:rFonts w:ascii="Arial" w:hAnsi="Arial" w:cs="Arial"/>
          <w:color w:val="000000" w:themeColor="text1"/>
          <w:lang w:val="sr-Latn-ME"/>
        </w:rPr>
      </w:pPr>
      <w:r w:rsidRPr="00107A61">
        <w:rPr>
          <w:rFonts w:ascii="Arial" w:hAnsi="Arial" w:cs="Arial"/>
          <w:color w:val="000000" w:themeColor="text1"/>
          <w:lang w:val="sr-Latn-ME"/>
        </w:rPr>
        <w:t>organizuje, prati prioritete, dinamiku i rokove realizacije aktivnosti čiji su nosioci državni organi, organi državne uprave, organi lokalne samouprave, organi lokalne uprave i druge nadležne institucije i ocjenjuje postignute rezultate u ostvarivanju ciljeva strategije;</w:t>
      </w:r>
    </w:p>
    <w:p w14:paraId="11DFAACE" w14:textId="29506E19" w:rsidR="00981D13" w:rsidRPr="00107A61" w:rsidRDefault="00981D13" w:rsidP="00107A61">
      <w:pPr>
        <w:pStyle w:val="ListParagraph"/>
        <w:numPr>
          <w:ilvl w:val="0"/>
          <w:numId w:val="41"/>
        </w:numPr>
        <w:spacing w:after="0" w:line="240" w:lineRule="auto"/>
        <w:ind w:right="150"/>
        <w:jc w:val="both"/>
        <w:rPr>
          <w:rFonts w:ascii="Arial" w:eastAsia="Times New Roman" w:hAnsi="Arial" w:cs="Arial"/>
          <w:color w:val="000000" w:themeColor="text1"/>
          <w:szCs w:val="24"/>
          <w:lang w:val="sr-Latn-CS"/>
        </w:rPr>
      </w:pPr>
      <w:r w:rsidRPr="00107A61">
        <w:rPr>
          <w:rFonts w:ascii="Arial" w:hAnsi="Arial" w:cs="Arial"/>
          <w:color w:val="000000" w:themeColor="text1"/>
          <w:lang w:val="sr-Latn-ME"/>
        </w:rPr>
        <w:t>podnosi Vladi i ministarstvima inicijative, predloge, mišljenja i analize koje se odnose na ukupno kretanje stanovništva</w:t>
      </w:r>
      <w:r w:rsidRPr="00107A61">
        <w:rPr>
          <w:rFonts w:ascii="Arial" w:eastAsia="Times New Roman" w:hAnsi="Arial" w:cs="Arial"/>
          <w:color w:val="000000" w:themeColor="text1"/>
          <w:szCs w:val="24"/>
          <w:lang w:val="sr-Latn-CS"/>
        </w:rPr>
        <w:t>, promjene u pojedinim njegovim strukturama i promjene u ekonomskim, socijalnim, kulturnim i ostalim pokazateljima koji djeluju na pojedine komponente demografskog razvoja;</w:t>
      </w:r>
    </w:p>
    <w:p w14:paraId="4CA860D3" w14:textId="74E057E0" w:rsidR="00981D13" w:rsidRPr="00107A61" w:rsidRDefault="00981D13" w:rsidP="00107A61">
      <w:pPr>
        <w:pStyle w:val="ListParagraph"/>
        <w:numPr>
          <w:ilvl w:val="0"/>
          <w:numId w:val="41"/>
        </w:numPr>
        <w:spacing w:after="0" w:line="240" w:lineRule="auto"/>
        <w:ind w:right="150"/>
        <w:jc w:val="both"/>
        <w:rPr>
          <w:rFonts w:ascii="Arial" w:eastAsia="Times New Roman" w:hAnsi="Arial" w:cs="Arial"/>
          <w:color w:val="000000" w:themeColor="text1"/>
          <w:szCs w:val="24"/>
          <w:lang w:val="sr-Latn-CS"/>
        </w:rPr>
      </w:pPr>
      <w:r w:rsidRPr="00107A61">
        <w:rPr>
          <w:rFonts w:ascii="Arial" w:eastAsia="Times New Roman" w:hAnsi="Arial" w:cs="Arial"/>
          <w:color w:val="000000" w:themeColor="text1"/>
          <w:szCs w:val="24"/>
          <w:lang w:val="sr-Latn-CS"/>
        </w:rPr>
        <w:t>predlaže Vladi preduzimanje drugih mjera i aktivnosti od značaja za demografski razvoj kad je to u određenim oblastima potrebno (npr. mjere i aktivnosti koje se odnose na unapređenje životnog standarda građana u ruralnim sredinama, poboljšanje uslova i mogućnosti za zapošljavanje, dostupnost i kvalitet obrazovanja i sl.);</w:t>
      </w:r>
    </w:p>
    <w:p w14:paraId="72975D22" w14:textId="3B42830E" w:rsidR="00981D13" w:rsidRPr="00107A61" w:rsidRDefault="00981D13" w:rsidP="00107A61">
      <w:pPr>
        <w:pStyle w:val="ListParagraph"/>
        <w:numPr>
          <w:ilvl w:val="0"/>
          <w:numId w:val="41"/>
        </w:numPr>
        <w:spacing w:after="0" w:line="240" w:lineRule="auto"/>
        <w:ind w:right="150"/>
        <w:jc w:val="both"/>
        <w:rPr>
          <w:rFonts w:ascii="Arial" w:eastAsia="Times New Roman" w:hAnsi="Arial" w:cs="Arial"/>
          <w:color w:val="000000" w:themeColor="text1"/>
          <w:szCs w:val="24"/>
          <w:lang w:val="sr-Latn-CS"/>
        </w:rPr>
      </w:pPr>
      <w:r w:rsidRPr="00107A61">
        <w:rPr>
          <w:rFonts w:ascii="Arial" w:eastAsia="Times New Roman" w:hAnsi="Arial" w:cs="Arial"/>
          <w:color w:val="000000" w:themeColor="text1"/>
          <w:szCs w:val="24"/>
          <w:lang w:val="sr-Latn-CS"/>
        </w:rPr>
        <w:t>dostavlja Vladi izvještaje o realizovanim aktivnostima sa ocjenom stanja i analizom koja se odnosi na migraciona kretanja stanovništva i predlogom daljih mjera za uspješniju implementaciju strategije, najmanje jedanput godišnje.</w:t>
      </w:r>
    </w:p>
    <w:p w14:paraId="0758C136" w14:textId="77777777" w:rsidR="00981D13" w:rsidRDefault="00981D13" w:rsidP="00624FDC">
      <w:pPr>
        <w:spacing w:line="240" w:lineRule="auto"/>
        <w:rPr>
          <w:rFonts w:ascii="Arial" w:hAnsi="Arial" w:cs="Arial"/>
          <w:sz w:val="22"/>
        </w:rPr>
      </w:pPr>
    </w:p>
    <w:p w14:paraId="4FB00083" w14:textId="77777777" w:rsidR="00624FDC" w:rsidRDefault="00624FDC" w:rsidP="00624FDC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Nevladina organizacija može predložiti samo jednog predstavnika/cu za članstvo u Savjetu.</w:t>
      </w:r>
    </w:p>
    <w:p w14:paraId="73B6AA58" w14:textId="77777777" w:rsidR="00981D13" w:rsidRDefault="00981D13" w:rsidP="00624FDC">
      <w:pPr>
        <w:spacing w:line="240" w:lineRule="auto"/>
        <w:rPr>
          <w:rFonts w:ascii="Arial" w:hAnsi="Arial" w:cs="Arial"/>
          <w:b/>
          <w:sz w:val="22"/>
        </w:rPr>
      </w:pPr>
    </w:p>
    <w:p w14:paraId="2E108D1D" w14:textId="252E13B4" w:rsidR="00624FDC" w:rsidRPr="00DB21A7" w:rsidRDefault="00624FDC" w:rsidP="00624FDC">
      <w:pPr>
        <w:spacing w:line="240" w:lineRule="auto"/>
        <w:rPr>
          <w:rFonts w:ascii="Arial" w:hAnsi="Arial" w:cs="Arial"/>
          <w:b/>
          <w:sz w:val="22"/>
        </w:rPr>
      </w:pPr>
      <w:r w:rsidRPr="00DB21A7">
        <w:rPr>
          <w:rFonts w:ascii="Arial" w:hAnsi="Arial" w:cs="Arial"/>
          <w:b/>
          <w:sz w:val="22"/>
        </w:rPr>
        <w:t xml:space="preserve">Kriterijumi za nevladinu organizaciju da bi mogla da predloži svog predstavnika/cu u </w:t>
      </w:r>
      <w:r w:rsidR="00F45E7F">
        <w:rPr>
          <w:rFonts w:ascii="Arial" w:hAnsi="Arial" w:cs="Arial"/>
          <w:b/>
          <w:sz w:val="22"/>
        </w:rPr>
        <w:t xml:space="preserve">radnom tijelu </w:t>
      </w:r>
      <w:r w:rsidRPr="00DB21A7">
        <w:rPr>
          <w:rFonts w:ascii="Arial" w:hAnsi="Arial" w:cs="Arial"/>
          <w:b/>
          <w:sz w:val="22"/>
        </w:rPr>
        <w:t>su:</w:t>
      </w:r>
    </w:p>
    <w:p w14:paraId="4C025E1D" w14:textId="41B1D686" w:rsidR="00624FDC" w:rsidRPr="00981D13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981D13">
        <w:rPr>
          <w:rFonts w:ascii="Arial" w:hAnsi="Arial" w:cs="Arial"/>
          <w:lang w:val="sr-Latn-ME"/>
        </w:rPr>
        <w:t xml:space="preserve">Da je upisana u registar nevladinih organizacija prije objavljivanja </w:t>
      </w:r>
      <w:r w:rsidR="00DD6B69">
        <w:rPr>
          <w:rFonts w:ascii="Arial" w:hAnsi="Arial" w:cs="Arial"/>
          <w:lang w:val="sr-Latn-ME"/>
        </w:rPr>
        <w:t>J</w:t>
      </w:r>
      <w:r w:rsidRPr="00981D13">
        <w:rPr>
          <w:rFonts w:ascii="Arial" w:hAnsi="Arial" w:cs="Arial"/>
          <w:lang w:val="sr-Latn-ME"/>
        </w:rPr>
        <w:t>avnog poziva;</w:t>
      </w:r>
    </w:p>
    <w:p w14:paraId="11E14A71" w14:textId="77777777" w:rsidR="00624FDC" w:rsidRPr="00981D13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981D13">
        <w:rPr>
          <w:rFonts w:ascii="Arial" w:hAnsi="Arial" w:cs="Arial"/>
          <w:lang w:val="sr-Latn-ME"/>
        </w:rPr>
        <w:t>Da u statutu ima utvrđene djelatnosti i ciljeve u oblastima koje su u vezi sa pitanjem koje sagledava ili normativno uređuje radno tijelo;</w:t>
      </w:r>
    </w:p>
    <w:p w14:paraId="0AF1849B" w14:textId="77777777" w:rsidR="00624FDC" w:rsidRPr="00981D13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981D13">
        <w:rPr>
          <w:rFonts w:ascii="Arial" w:hAnsi="Arial" w:cs="Arial"/>
          <w:lang w:val="sr-Latn-ME"/>
        </w:rPr>
        <w:t>Da se ne nalazi u Registru kaznene evidencije;</w:t>
      </w:r>
    </w:p>
    <w:p w14:paraId="6E78E095" w14:textId="77777777" w:rsidR="00624FDC" w:rsidRPr="00981D13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981D13">
        <w:rPr>
          <w:rFonts w:ascii="Arial" w:hAnsi="Arial" w:cs="Arial"/>
          <w:lang w:val="sr-Latn-ME"/>
        </w:rPr>
        <w:lastRenderedPageBreak/>
        <w:t xml:space="preserve">Da je u predhodne tri godine, u vezi sa pitanjem koje sagledava ili normativno uređuje </w:t>
      </w:r>
      <w:r w:rsidR="00F45E7F" w:rsidRPr="00981D13">
        <w:rPr>
          <w:rFonts w:ascii="Arial" w:hAnsi="Arial" w:cs="Arial"/>
          <w:lang w:val="sr-Latn-ME"/>
        </w:rPr>
        <w:t>r</w:t>
      </w:r>
      <w:r w:rsidRPr="00981D13">
        <w:rPr>
          <w:rFonts w:ascii="Arial" w:hAnsi="Arial" w:cs="Arial"/>
          <w:lang w:val="sr-Latn-ME"/>
        </w:rPr>
        <w:t>adno tijelo, sprovela istraživanje, izradila dokument, organizovala skup ili realizovala projekat usmjeren na unapređenje stanja u određenoj oblasti;</w:t>
      </w:r>
    </w:p>
    <w:p w14:paraId="2E4CAFC3" w14:textId="77777777" w:rsidR="00624FDC" w:rsidRPr="00981D13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981D13">
        <w:rPr>
          <w:rFonts w:ascii="Arial" w:hAnsi="Arial" w:cs="Arial"/>
          <w:lang w:val="sr-Latn-ME"/>
        </w:rPr>
        <w:t>Da je predala poreskom organu prijavu za predhodnu fiskalnu godinu (fotokopija bilansa stanja i uspjeha);</w:t>
      </w:r>
    </w:p>
    <w:p w14:paraId="4EFF9A97" w14:textId="77777777" w:rsidR="00624FDC" w:rsidRPr="00981D13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981D13">
        <w:rPr>
          <w:rFonts w:ascii="Arial" w:hAnsi="Arial" w:cs="Arial"/>
          <w:lang w:val="sr-Latn-ME"/>
        </w:rPr>
        <w:t>Da više od polovine članova organa upravljanja nevladine organizacije nijesu članovi organa političkih partija, javni funkcioneri, rukovodeća lica ili državni službenici, odnosno namještenici.</w:t>
      </w:r>
    </w:p>
    <w:p w14:paraId="61B14B81" w14:textId="77777777" w:rsidR="00981D13" w:rsidRDefault="00981D13" w:rsidP="00624FDC">
      <w:pPr>
        <w:spacing w:line="240" w:lineRule="auto"/>
        <w:rPr>
          <w:rFonts w:ascii="Arial" w:hAnsi="Arial" w:cs="Arial"/>
          <w:b/>
          <w:sz w:val="22"/>
        </w:rPr>
      </w:pPr>
    </w:p>
    <w:p w14:paraId="3EDA6906" w14:textId="5E7FA387" w:rsidR="00624FDC" w:rsidRPr="00DB21A7" w:rsidRDefault="00624FDC" w:rsidP="00624FDC">
      <w:pPr>
        <w:spacing w:line="240" w:lineRule="auto"/>
        <w:rPr>
          <w:rFonts w:ascii="Arial" w:hAnsi="Arial" w:cs="Arial"/>
          <w:b/>
          <w:sz w:val="22"/>
        </w:rPr>
      </w:pPr>
      <w:r w:rsidRPr="00DB21A7">
        <w:rPr>
          <w:rFonts w:ascii="Arial" w:hAnsi="Arial" w:cs="Arial"/>
          <w:b/>
          <w:sz w:val="22"/>
        </w:rPr>
        <w:t>Kriterijumi koje treba da ispunjava predstavnik/ca nevladine organizacije u radno</w:t>
      </w:r>
      <w:r w:rsidR="00F45E7F">
        <w:rPr>
          <w:rFonts w:ascii="Arial" w:hAnsi="Arial" w:cs="Arial"/>
          <w:b/>
          <w:sz w:val="22"/>
        </w:rPr>
        <w:t>m tijelu</w:t>
      </w:r>
      <w:r w:rsidRPr="00DB21A7">
        <w:rPr>
          <w:rFonts w:ascii="Arial" w:hAnsi="Arial" w:cs="Arial"/>
          <w:b/>
          <w:sz w:val="22"/>
        </w:rPr>
        <w:t>:</w:t>
      </w:r>
    </w:p>
    <w:p w14:paraId="5BFBE0AC" w14:textId="77777777" w:rsidR="00624FDC" w:rsidRPr="00981D13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981D13">
        <w:rPr>
          <w:rFonts w:ascii="Arial" w:hAnsi="Arial" w:cs="Arial"/>
          <w:lang w:val="sr-Latn-ME"/>
        </w:rPr>
        <w:t>Da ima prebivalište u Crnoj Gori;</w:t>
      </w:r>
    </w:p>
    <w:p w14:paraId="68E709FD" w14:textId="77777777" w:rsidR="00624FDC" w:rsidRPr="00981D13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981D13">
        <w:rPr>
          <w:rFonts w:ascii="Arial" w:hAnsi="Arial" w:cs="Arial"/>
          <w:lang w:val="sr-Latn-ME"/>
        </w:rPr>
        <w:t>Da ima iskustvo u oblasti na koju se odnosi pitanje koje sagledava ili normativno uređuje radno tijelo;</w:t>
      </w:r>
    </w:p>
    <w:p w14:paraId="02771125" w14:textId="77777777" w:rsidR="00624FDC" w:rsidRPr="00981D13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981D13">
        <w:rPr>
          <w:rFonts w:ascii="Arial" w:hAnsi="Arial" w:cs="Arial"/>
          <w:lang w:val="sr-Latn-ME"/>
        </w:rPr>
        <w:t>Da nije član/ica organa političke partije, javni/a funkcioner/ka, državni/a službenik/ca, odnosno namještenik/ca.</w:t>
      </w:r>
    </w:p>
    <w:p w14:paraId="4F4CE9DD" w14:textId="77777777" w:rsidR="00981D13" w:rsidRDefault="00981D13" w:rsidP="00624FDC">
      <w:pPr>
        <w:spacing w:line="240" w:lineRule="auto"/>
        <w:rPr>
          <w:rFonts w:ascii="Arial" w:hAnsi="Arial" w:cs="Arial"/>
          <w:b/>
          <w:sz w:val="22"/>
        </w:rPr>
      </w:pPr>
    </w:p>
    <w:p w14:paraId="2CD970F0" w14:textId="69AA8F6B" w:rsidR="00624FDC" w:rsidRPr="00DB21A7" w:rsidRDefault="00624FDC" w:rsidP="00624FDC">
      <w:pPr>
        <w:spacing w:line="240" w:lineRule="auto"/>
        <w:rPr>
          <w:rFonts w:ascii="Arial" w:hAnsi="Arial" w:cs="Arial"/>
          <w:b/>
          <w:sz w:val="22"/>
        </w:rPr>
      </w:pPr>
      <w:r w:rsidRPr="00DB21A7">
        <w:rPr>
          <w:rFonts w:ascii="Arial" w:hAnsi="Arial" w:cs="Arial"/>
          <w:b/>
          <w:sz w:val="22"/>
        </w:rPr>
        <w:t>Nevladina organizacija dužna je da, uz propisani obrazac za predlaganje predstavnika/ce nevladine organizacije u</w:t>
      </w:r>
      <w:r w:rsidR="00F45E7F">
        <w:rPr>
          <w:rFonts w:ascii="Arial" w:hAnsi="Arial" w:cs="Arial"/>
          <w:b/>
          <w:sz w:val="22"/>
        </w:rPr>
        <w:t xml:space="preserve"> radnom tijelu</w:t>
      </w:r>
      <w:r w:rsidRPr="00DB21A7">
        <w:rPr>
          <w:rFonts w:ascii="Arial" w:hAnsi="Arial" w:cs="Arial"/>
          <w:b/>
          <w:sz w:val="22"/>
        </w:rPr>
        <w:t xml:space="preserve">, </w:t>
      </w:r>
      <w:r w:rsidR="00F45E7F">
        <w:rPr>
          <w:rFonts w:ascii="Arial" w:hAnsi="Arial" w:cs="Arial"/>
          <w:b/>
          <w:sz w:val="22"/>
        </w:rPr>
        <w:t>do</w:t>
      </w:r>
      <w:r w:rsidRPr="00DB21A7">
        <w:rPr>
          <w:rFonts w:ascii="Arial" w:hAnsi="Arial" w:cs="Arial"/>
          <w:b/>
          <w:sz w:val="22"/>
        </w:rPr>
        <w:t>stavi i sledeću dokumentaciju:</w:t>
      </w:r>
    </w:p>
    <w:p w14:paraId="2CCE7F62" w14:textId="77777777" w:rsidR="00624FDC" w:rsidRPr="00981D13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981D13">
        <w:rPr>
          <w:rFonts w:ascii="Arial" w:hAnsi="Arial" w:cs="Arial"/>
          <w:lang w:val="sr-Latn-ME"/>
        </w:rPr>
        <w:t>Dokaz da je upisana u registar nevladinih organizacija (fotokopije akta);</w:t>
      </w:r>
    </w:p>
    <w:p w14:paraId="2DAA50B6" w14:textId="0A130D3C" w:rsidR="00E924F6" w:rsidRPr="00981D13" w:rsidRDefault="00624FDC" w:rsidP="00744B04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</w:rPr>
      </w:pPr>
      <w:r w:rsidRPr="00981D13">
        <w:rPr>
          <w:rFonts w:ascii="Arial" w:hAnsi="Arial" w:cs="Arial"/>
          <w:lang w:val="sr-Latn-ME"/>
        </w:rPr>
        <w:t>Fotokopiju statuta nevladine organizacije;</w:t>
      </w:r>
    </w:p>
    <w:p w14:paraId="79E7228A" w14:textId="77777777" w:rsidR="00624FDC" w:rsidRPr="00981D13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981D13">
        <w:rPr>
          <w:rFonts w:ascii="Arial" w:hAnsi="Arial" w:cs="Arial"/>
          <w:lang w:val="sr-Latn-ME"/>
        </w:rPr>
        <w:t>Dokaz da je nevladina organizacija u predhodne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14:paraId="332512D4" w14:textId="77777777" w:rsidR="00624FDC" w:rsidRPr="00981D13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981D13">
        <w:rPr>
          <w:rFonts w:ascii="Arial" w:hAnsi="Arial" w:cs="Arial"/>
          <w:lang w:val="sr-Latn-ME"/>
        </w:rPr>
        <w:t>Dokaz da je nevladina organizacija predala poreskom organu prijavu za pre</w:t>
      </w:r>
      <w:r w:rsidR="00F45E7F" w:rsidRPr="00981D13">
        <w:rPr>
          <w:rFonts w:ascii="Arial" w:hAnsi="Arial" w:cs="Arial"/>
          <w:lang w:val="sr-Latn-ME"/>
        </w:rPr>
        <w:t>t</w:t>
      </w:r>
      <w:r w:rsidRPr="00981D13">
        <w:rPr>
          <w:rFonts w:ascii="Arial" w:hAnsi="Arial" w:cs="Arial"/>
          <w:lang w:val="sr-Latn-ME"/>
        </w:rPr>
        <w:t>hodnu fiskalnu godinu (fotokopija bilansa stanja i uspjeha);</w:t>
      </w:r>
    </w:p>
    <w:p w14:paraId="30500AE2" w14:textId="77777777" w:rsidR="00624FDC" w:rsidRPr="00981D13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981D13">
        <w:rPr>
          <w:rFonts w:ascii="Arial" w:hAnsi="Arial" w:cs="Arial"/>
          <w:lang w:val="sr-Latn-ME"/>
        </w:rPr>
        <w:t>Izjavu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09BE5EF7" w14:textId="77777777" w:rsidR="00624FDC" w:rsidRPr="00981D13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981D13">
        <w:rPr>
          <w:rFonts w:ascii="Arial" w:hAnsi="Arial" w:cs="Arial"/>
          <w:lang w:val="sr-Latn-ME"/>
        </w:rPr>
        <w:t>Fotokopiju lične karte ili druge javne isprave na osnovu koje se utvrđuje identitet predstavnika/ce nevladine organizacije u radnom tijelu;</w:t>
      </w:r>
    </w:p>
    <w:p w14:paraId="674DDB8E" w14:textId="77777777" w:rsidR="00624FDC" w:rsidRPr="00981D13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981D13">
        <w:rPr>
          <w:rFonts w:ascii="Arial" w:hAnsi="Arial" w:cs="Arial"/>
          <w:lang w:val="sr-Latn-ME"/>
        </w:rPr>
        <w:t>Biografiju predstavnika/ce nevladine organizacije u radnom tijelu;</w:t>
      </w:r>
    </w:p>
    <w:p w14:paraId="30ECCEC6" w14:textId="77777777" w:rsidR="00624FDC" w:rsidRPr="00981D13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981D13">
        <w:rPr>
          <w:rFonts w:ascii="Arial" w:hAnsi="Arial" w:cs="Arial"/>
          <w:lang w:val="sr-Latn-ME"/>
        </w:rPr>
        <w:t>Dokaz o iskustvu predstavnika/ce nevladine organizacije u oblasti na koju se odnosi pitanje koje sagledava ili normativno uređuje radno tijelo (stručni rad, sertifikat ili drugi dokument);</w:t>
      </w:r>
    </w:p>
    <w:p w14:paraId="07C542E5" w14:textId="77777777" w:rsidR="00624FDC" w:rsidRPr="00981D13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981D13">
        <w:rPr>
          <w:rFonts w:ascii="Arial" w:hAnsi="Arial" w:cs="Arial"/>
          <w:lang w:val="sr-Latn-ME"/>
        </w:rPr>
        <w:t>Izjavu prestavnika/ce nevladine organizacije u radnom tijelu da nije član/ica organa političke partije, javni funkcioner/ka, rukovodeće lice ili državni službenik/ca, odnosno namještenik/ca;</w:t>
      </w:r>
    </w:p>
    <w:p w14:paraId="35A4112D" w14:textId="77777777" w:rsidR="00E924F6" w:rsidRPr="00981D13" w:rsidRDefault="00624FDC" w:rsidP="00624FDC">
      <w:pPr>
        <w:pStyle w:val="ListParagraph"/>
        <w:numPr>
          <w:ilvl w:val="0"/>
          <w:numId w:val="40"/>
        </w:numPr>
        <w:spacing w:before="120" w:after="120" w:line="240" w:lineRule="auto"/>
        <w:jc w:val="both"/>
        <w:rPr>
          <w:rFonts w:ascii="Arial" w:hAnsi="Arial" w:cs="Arial"/>
          <w:lang w:val="sr-Latn-ME"/>
        </w:rPr>
      </w:pPr>
      <w:r w:rsidRPr="00981D13">
        <w:rPr>
          <w:rFonts w:ascii="Arial" w:hAnsi="Arial" w:cs="Arial"/>
          <w:lang w:val="sr-Latn-ME"/>
        </w:rPr>
        <w:t>Izjavu predstavnika/ce nevladine organizacije da prihvata da ga/je ta nevladina organizacija predloži kao svog predstavnika/cu u radnom tijelu;</w:t>
      </w:r>
    </w:p>
    <w:p w14:paraId="58C6BA57" w14:textId="77777777" w:rsidR="00981D13" w:rsidRDefault="00981D13" w:rsidP="00624FDC">
      <w:pPr>
        <w:spacing w:line="240" w:lineRule="auto"/>
        <w:rPr>
          <w:rFonts w:ascii="Arial" w:hAnsi="Arial" w:cs="Arial"/>
          <w:b/>
          <w:sz w:val="22"/>
        </w:rPr>
      </w:pPr>
    </w:p>
    <w:p w14:paraId="7233B7D9" w14:textId="234ADDBF" w:rsidR="00624FDC" w:rsidRPr="00442EAA" w:rsidRDefault="00624FDC" w:rsidP="00624FDC">
      <w:pPr>
        <w:spacing w:line="240" w:lineRule="auto"/>
        <w:rPr>
          <w:rFonts w:ascii="Arial" w:hAnsi="Arial" w:cs="Arial"/>
          <w:b/>
          <w:sz w:val="22"/>
        </w:rPr>
      </w:pPr>
      <w:r w:rsidRPr="00442EAA">
        <w:rPr>
          <w:rFonts w:ascii="Arial" w:hAnsi="Arial" w:cs="Arial"/>
          <w:b/>
          <w:sz w:val="22"/>
        </w:rPr>
        <w:t xml:space="preserve">Rok </w:t>
      </w:r>
      <w:r w:rsidR="00442EAA" w:rsidRPr="00442EAA">
        <w:rPr>
          <w:rFonts w:ascii="Arial" w:hAnsi="Arial" w:cs="Arial"/>
          <w:b/>
          <w:sz w:val="22"/>
        </w:rPr>
        <w:t>za</w:t>
      </w:r>
      <w:r w:rsidR="00164720" w:rsidRPr="00442EAA">
        <w:rPr>
          <w:rFonts w:ascii="Arial" w:hAnsi="Arial" w:cs="Arial"/>
          <w:b/>
          <w:sz w:val="22"/>
        </w:rPr>
        <w:t xml:space="preserve"> </w:t>
      </w:r>
      <w:r w:rsidRPr="00442EAA">
        <w:rPr>
          <w:rFonts w:ascii="Arial" w:hAnsi="Arial" w:cs="Arial"/>
          <w:b/>
          <w:sz w:val="22"/>
        </w:rPr>
        <w:t>dostavljanje predloga</w:t>
      </w:r>
      <w:r w:rsidR="00442EAA" w:rsidRPr="00442EAA">
        <w:rPr>
          <w:rFonts w:ascii="Arial" w:hAnsi="Arial" w:cs="Arial"/>
          <w:b/>
          <w:sz w:val="22"/>
        </w:rPr>
        <w:t xml:space="preserve"> je</w:t>
      </w:r>
      <w:r w:rsidR="00CB19F9">
        <w:rPr>
          <w:rFonts w:ascii="Arial" w:hAnsi="Arial" w:cs="Arial"/>
          <w:b/>
          <w:sz w:val="22"/>
        </w:rPr>
        <w:t xml:space="preserve"> deset dana od dana objavljivanja javnog poziva</w:t>
      </w:r>
      <w:r w:rsidR="00CC1D9B">
        <w:rPr>
          <w:rFonts w:ascii="Arial" w:hAnsi="Arial" w:cs="Arial"/>
          <w:b/>
          <w:sz w:val="22"/>
        </w:rPr>
        <w:t xml:space="preserve"> na zvaničnoj internet stranici Ministarstva socijalnog staranja, brige o porodici i demografije </w:t>
      </w:r>
      <w:hyperlink r:id="rId9" w:history="1">
        <w:r w:rsidR="00CC1D9B" w:rsidRPr="00C77C62">
          <w:rPr>
            <w:rStyle w:val="Hyperlink"/>
            <w:rFonts w:ascii="Arial" w:hAnsi="Arial" w:cs="Arial"/>
            <w:sz w:val="22"/>
          </w:rPr>
          <w:t>www.gov.me/mssd</w:t>
        </w:r>
      </w:hyperlink>
      <w:r w:rsidR="00CC1D9B">
        <w:rPr>
          <w:rStyle w:val="Hyperlink"/>
          <w:rFonts w:ascii="Arial" w:hAnsi="Arial" w:cs="Arial"/>
          <w:sz w:val="22"/>
        </w:rPr>
        <w:t xml:space="preserve"> </w:t>
      </w:r>
      <w:r w:rsidR="00CC1D9B" w:rsidRPr="00DF624A">
        <w:rPr>
          <w:rFonts w:ascii="Arial" w:hAnsi="Arial" w:cs="Arial"/>
          <w:b/>
        </w:rPr>
        <w:t>i Portalu e-uprave</w:t>
      </w:r>
      <w:r w:rsidR="00CC1D9B">
        <w:rPr>
          <w:rStyle w:val="Hyperlink"/>
          <w:rFonts w:ascii="Arial" w:hAnsi="Arial" w:cs="Arial"/>
          <w:b/>
          <w:sz w:val="22"/>
          <w:u w:val="none"/>
        </w:rPr>
        <w:t xml:space="preserve"> </w:t>
      </w:r>
      <w:hyperlink r:id="rId10" w:history="1">
        <w:r w:rsidR="00FD0A22" w:rsidRPr="00895A61">
          <w:rPr>
            <w:rStyle w:val="Hyperlink"/>
            <w:rFonts w:ascii="Arial" w:hAnsi="Arial" w:cs="Arial"/>
            <w:sz w:val="22"/>
          </w:rPr>
          <w:t>www.euprava.me</w:t>
        </w:r>
      </w:hyperlink>
      <w:r w:rsidR="00CB19F9">
        <w:rPr>
          <w:rFonts w:ascii="Arial" w:hAnsi="Arial" w:cs="Arial"/>
          <w:b/>
          <w:sz w:val="22"/>
        </w:rPr>
        <w:t>, odnosno do</w:t>
      </w:r>
      <w:r w:rsidR="00442EAA" w:rsidRPr="00442EAA">
        <w:rPr>
          <w:rFonts w:ascii="Arial" w:hAnsi="Arial" w:cs="Arial"/>
          <w:b/>
          <w:sz w:val="22"/>
        </w:rPr>
        <w:t xml:space="preserve"> </w:t>
      </w:r>
      <w:r w:rsidR="00144DC1">
        <w:rPr>
          <w:rFonts w:ascii="Arial" w:hAnsi="Arial" w:cs="Arial"/>
          <w:b/>
          <w:sz w:val="22"/>
        </w:rPr>
        <w:t>22.</w:t>
      </w:r>
      <w:r w:rsidR="00051058">
        <w:rPr>
          <w:rFonts w:ascii="Arial" w:hAnsi="Arial" w:cs="Arial"/>
          <w:b/>
          <w:sz w:val="22"/>
        </w:rPr>
        <w:t xml:space="preserve"> </w:t>
      </w:r>
      <w:r w:rsidR="00DF624A">
        <w:rPr>
          <w:rFonts w:ascii="Arial" w:hAnsi="Arial" w:cs="Arial"/>
          <w:b/>
          <w:sz w:val="22"/>
        </w:rPr>
        <w:t>januara</w:t>
      </w:r>
      <w:r w:rsidR="00051058">
        <w:rPr>
          <w:rFonts w:ascii="Arial" w:hAnsi="Arial" w:cs="Arial"/>
          <w:b/>
          <w:sz w:val="22"/>
        </w:rPr>
        <w:t xml:space="preserve"> </w:t>
      </w:r>
      <w:r w:rsidRPr="00442EAA">
        <w:rPr>
          <w:rFonts w:ascii="Arial" w:hAnsi="Arial" w:cs="Arial"/>
          <w:b/>
          <w:sz w:val="22"/>
        </w:rPr>
        <w:t>202</w:t>
      </w:r>
      <w:r w:rsidR="00DF624A">
        <w:rPr>
          <w:rFonts w:ascii="Arial" w:hAnsi="Arial" w:cs="Arial"/>
          <w:b/>
          <w:sz w:val="22"/>
        </w:rPr>
        <w:t>6</w:t>
      </w:r>
      <w:r w:rsidRPr="00442EAA">
        <w:rPr>
          <w:rFonts w:ascii="Arial" w:hAnsi="Arial" w:cs="Arial"/>
          <w:b/>
          <w:sz w:val="22"/>
        </w:rPr>
        <w:t>. godine.</w:t>
      </w:r>
    </w:p>
    <w:p w14:paraId="7D0A22A7" w14:textId="77777777" w:rsidR="00981D13" w:rsidRDefault="00981D13" w:rsidP="00624FDC">
      <w:pPr>
        <w:spacing w:line="240" w:lineRule="auto"/>
        <w:rPr>
          <w:rFonts w:ascii="Arial" w:hAnsi="Arial" w:cs="Arial"/>
          <w:sz w:val="22"/>
        </w:rPr>
      </w:pPr>
    </w:p>
    <w:p w14:paraId="4520EB21" w14:textId="7AAB33EC" w:rsidR="00624FDC" w:rsidRPr="005D2B17" w:rsidRDefault="00624FDC" w:rsidP="00624FDC">
      <w:pPr>
        <w:spacing w:line="240" w:lineRule="auto"/>
        <w:rPr>
          <w:rFonts w:ascii="Arial" w:hAnsi="Arial" w:cs="Arial"/>
          <w:sz w:val="22"/>
          <w:highlight w:val="yellow"/>
        </w:rPr>
      </w:pPr>
      <w:r>
        <w:rPr>
          <w:rFonts w:ascii="Arial" w:hAnsi="Arial" w:cs="Arial"/>
          <w:sz w:val="22"/>
        </w:rPr>
        <w:t>Predlaganje predstavnika/c</w:t>
      </w:r>
      <w:r w:rsidR="00DF624A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nevladine organizacije vrši se na Obrascu 2 propisanom Uredbom o izboru predstavnika nevladinih organizacija u radna tijela organa državne uprave i sprovođenju javne rasprave u pripremi zakona i strategija, koji se može preuzeti </w:t>
      </w:r>
      <w:r w:rsidRPr="00144DC1">
        <w:rPr>
          <w:rFonts w:ascii="Arial" w:hAnsi="Arial" w:cs="Arial"/>
          <w:sz w:val="22"/>
          <w:u w:val="single"/>
        </w:rPr>
        <w:t>ovdje.</w:t>
      </w:r>
    </w:p>
    <w:p w14:paraId="1AE92F07" w14:textId="3B08E05F" w:rsidR="00624FDC" w:rsidRDefault="00624FDC" w:rsidP="00624FDC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Ovaj poziv će biti postavljen na stranici</w:t>
      </w:r>
      <w:r w:rsidR="00F45E7F">
        <w:rPr>
          <w:rFonts w:ascii="Arial" w:hAnsi="Arial" w:cs="Arial"/>
          <w:sz w:val="22"/>
        </w:rPr>
        <w:t xml:space="preserve"> </w:t>
      </w:r>
      <w:bookmarkStart w:id="2" w:name="_Hlk217629194"/>
      <w:r w:rsidR="00BE67AD">
        <w:fldChar w:fldCharType="begin"/>
      </w:r>
      <w:r w:rsidR="00BE67AD">
        <w:instrText xml:space="preserve"> HYPERLINK "http://www.gov.me/mssd" </w:instrText>
      </w:r>
      <w:r w:rsidR="00BE67AD">
        <w:fldChar w:fldCharType="separate"/>
      </w:r>
      <w:r w:rsidR="00CE071D" w:rsidRPr="00C77C62">
        <w:rPr>
          <w:rStyle w:val="Hyperlink"/>
          <w:rFonts w:ascii="Arial" w:hAnsi="Arial" w:cs="Arial"/>
          <w:sz w:val="22"/>
        </w:rPr>
        <w:t>www.gov.me/mssd</w:t>
      </w:r>
      <w:r w:rsidR="00BE67AD">
        <w:rPr>
          <w:rStyle w:val="Hyperlink"/>
          <w:rFonts w:ascii="Arial" w:hAnsi="Arial" w:cs="Arial"/>
          <w:sz w:val="22"/>
        </w:rPr>
        <w:fldChar w:fldCharType="end"/>
      </w:r>
      <w:bookmarkEnd w:id="2"/>
      <w:r>
        <w:rPr>
          <w:rFonts w:ascii="Arial" w:hAnsi="Arial" w:cs="Arial"/>
          <w:sz w:val="22"/>
        </w:rPr>
        <w:t xml:space="preserve"> i </w:t>
      </w:r>
      <w:hyperlink r:id="rId11" w:history="1">
        <w:r w:rsidRPr="00895A61">
          <w:rPr>
            <w:rStyle w:val="Hyperlink"/>
            <w:rFonts w:ascii="Arial" w:hAnsi="Arial" w:cs="Arial"/>
            <w:sz w:val="22"/>
          </w:rPr>
          <w:t>www.euprava.me</w:t>
        </w:r>
      </w:hyperlink>
      <w:r>
        <w:rPr>
          <w:rFonts w:ascii="Arial" w:hAnsi="Arial" w:cs="Arial"/>
          <w:sz w:val="22"/>
        </w:rPr>
        <w:t>.</w:t>
      </w:r>
    </w:p>
    <w:p w14:paraId="5E947F91" w14:textId="77777777" w:rsidR="00A074D0" w:rsidRDefault="00A074D0" w:rsidP="00624FDC">
      <w:pPr>
        <w:spacing w:line="240" w:lineRule="auto"/>
        <w:rPr>
          <w:rFonts w:ascii="Arial" w:hAnsi="Arial" w:cs="Arial"/>
          <w:sz w:val="22"/>
        </w:rPr>
      </w:pPr>
    </w:p>
    <w:p w14:paraId="7EBDD171" w14:textId="584CCD03" w:rsidR="00624FDC" w:rsidRPr="00051058" w:rsidRDefault="00624FDC" w:rsidP="00624FDC">
      <w:pPr>
        <w:spacing w:line="240" w:lineRule="auto"/>
        <w:rPr>
          <w:rFonts w:ascii="Arial" w:hAnsi="Arial" w:cs="Arial"/>
          <w:sz w:val="22"/>
          <w:u w:val="single"/>
        </w:rPr>
      </w:pPr>
      <w:r w:rsidRPr="00051058">
        <w:rPr>
          <w:rFonts w:ascii="Arial" w:hAnsi="Arial" w:cs="Arial"/>
          <w:sz w:val="22"/>
          <w:u w:val="single"/>
        </w:rPr>
        <w:t>Obrazac za predlaganje predstavnika/ce nevladine organizacije sa dokumentacijom propisanom ovim pozivom, dostavlja se u zatvorenoj koverti neposredno na arhivu Ministarstva socijalnog staranja</w:t>
      </w:r>
      <w:r w:rsidR="00CE071D" w:rsidRPr="00051058">
        <w:rPr>
          <w:rFonts w:ascii="Arial" w:hAnsi="Arial" w:cs="Arial"/>
          <w:sz w:val="22"/>
          <w:u w:val="single"/>
        </w:rPr>
        <w:t>, brige o porodici i demografije</w:t>
      </w:r>
      <w:r w:rsidRPr="00051058">
        <w:rPr>
          <w:rFonts w:ascii="Arial" w:hAnsi="Arial" w:cs="Arial"/>
          <w:sz w:val="22"/>
          <w:u w:val="single"/>
        </w:rPr>
        <w:t xml:space="preserve"> ili putem pošte</w:t>
      </w:r>
      <w:r w:rsidR="00981D13">
        <w:rPr>
          <w:rFonts w:ascii="Arial" w:hAnsi="Arial" w:cs="Arial"/>
          <w:sz w:val="22"/>
          <w:u w:val="single"/>
        </w:rPr>
        <w:t>, svakog radnog dana u vremenu od 07:00-15:00h.</w:t>
      </w:r>
      <w:r w:rsidRPr="00051058">
        <w:rPr>
          <w:rFonts w:ascii="Arial" w:hAnsi="Arial" w:cs="Arial"/>
          <w:sz w:val="22"/>
          <w:u w:val="single"/>
        </w:rPr>
        <w:t xml:space="preserve"> na adresu: </w:t>
      </w:r>
    </w:p>
    <w:p w14:paraId="5318DB34" w14:textId="77777777" w:rsidR="00624FDC" w:rsidRDefault="00624FDC" w:rsidP="00624FDC">
      <w:pPr>
        <w:spacing w:line="240" w:lineRule="auto"/>
        <w:rPr>
          <w:rFonts w:ascii="Arial" w:hAnsi="Arial" w:cs="Arial"/>
          <w:sz w:val="22"/>
        </w:rPr>
      </w:pPr>
    </w:p>
    <w:p w14:paraId="7B9E3D2B" w14:textId="77777777" w:rsidR="00624FDC" w:rsidRPr="00244210" w:rsidRDefault="00624FDC" w:rsidP="00624FDC">
      <w:pPr>
        <w:spacing w:line="240" w:lineRule="auto"/>
        <w:jc w:val="center"/>
        <w:rPr>
          <w:rFonts w:ascii="Arial" w:hAnsi="Arial" w:cs="Arial"/>
          <w:b/>
          <w:sz w:val="22"/>
        </w:rPr>
      </w:pPr>
      <w:r w:rsidRPr="00244210">
        <w:rPr>
          <w:rFonts w:ascii="Arial" w:hAnsi="Arial" w:cs="Arial"/>
          <w:b/>
          <w:sz w:val="22"/>
        </w:rPr>
        <w:t>MINISTARSTVO SOCIJALNOG STARANJA</w:t>
      </w:r>
      <w:r w:rsidR="00CE071D">
        <w:rPr>
          <w:rFonts w:ascii="Arial" w:hAnsi="Arial" w:cs="Arial"/>
          <w:b/>
          <w:sz w:val="22"/>
        </w:rPr>
        <w:t>, BRIGE O PORODICI I DEMOGRAFIJE</w:t>
      </w:r>
    </w:p>
    <w:p w14:paraId="009D8E51" w14:textId="2D437D64" w:rsidR="00CE071D" w:rsidRDefault="00051058" w:rsidP="00624FDC">
      <w:pPr>
        <w:spacing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Eko-efikasna zgrada, </w:t>
      </w:r>
      <w:r w:rsidR="00866781">
        <w:rPr>
          <w:rFonts w:ascii="Arial" w:hAnsi="Arial" w:cs="Arial"/>
          <w:b/>
          <w:sz w:val="22"/>
        </w:rPr>
        <w:t xml:space="preserve">Cetinjski put </w:t>
      </w:r>
      <w:r w:rsidR="00CE071D">
        <w:rPr>
          <w:rFonts w:ascii="Arial" w:hAnsi="Arial" w:cs="Arial"/>
          <w:b/>
          <w:sz w:val="22"/>
        </w:rPr>
        <w:t>b</w:t>
      </w:r>
      <w:r>
        <w:rPr>
          <w:rFonts w:ascii="Arial" w:hAnsi="Arial" w:cs="Arial"/>
          <w:b/>
          <w:sz w:val="22"/>
        </w:rPr>
        <w:t>.</w:t>
      </w:r>
      <w:r w:rsidR="00CE071D">
        <w:rPr>
          <w:rFonts w:ascii="Arial" w:hAnsi="Arial" w:cs="Arial"/>
          <w:b/>
          <w:sz w:val="22"/>
        </w:rPr>
        <w:t>b</w:t>
      </w:r>
      <w:r>
        <w:rPr>
          <w:rFonts w:ascii="Arial" w:hAnsi="Arial" w:cs="Arial"/>
          <w:b/>
          <w:sz w:val="22"/>
        </w:rPr>
        <w:t xml:space="preserve">. </w:t>
      </w:r>
      <w:r w:rsidRPr="00244210">
        <w:rPr>
          <w:rFonts w:ascii="Arial" w:hAnsi="Arial" w:cs="Arial"/>
          <w:b/>
          <w:sz w:val="22"/>
        </w:rPr>
        <w:t>81000 Podgorica</w:t>
      </w:r>
    </w:p>
    <w:p w14:paraId="5F5ECFCD" w14:textId="77777777" w:rsidR="00E924F6" w:rsidRDefault="00E924F6" w:rsidP="00624FDC">
      <w:pPr>
        <w:spacing w:line="240" w:lineRule="auto"/>
        <w:rPr>
          <w:rFonts w:ascii="Arial" w:hAnsi="Arial" w:cs="Arial"/>
          <w:b/>
          <w:sz w:val="22"/>
        </w:rPr>
      </w:pPr>
    </w:p>
    <w:p w14:paraId="5356D353" w14:textId="77777777" w:rsidR="00CE071D" w:rsidRPr="000F45EE" w:rsidRDefault="00624FDC" w:rsidP="00624FDC">
      <w:pPr>
        <w:spacing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sa napomenom: </w:t>
      </w:r>
      <w:r w:rsidR="000F45EE">
        <w:rPr>
          <w:rFonts w:ascii="Arial" w:hAnsi="Arial" w:cs="Arial"/>
          <w:b/>
          <w:sz w:val="22"/>
        </w:rPr>
        <w:t>„</w:t>
      </w:r>
      <w:r w:rsidR="00164720">
        <w:rPr>
          <w:rFonts w:ascii="Arial" w:hAnsi="Arial" w:cs="Arial"/>
          <w:b/>
          <w:sz w:val="22"/>
        </w:rPr>
        <w:t>Za p</w:t>
      </w:r>
      <w:r w:rsidR="00CE071D" w:rsidRPr="00CE071D">
        <w:rPr>
          <w:rFonts w:ascii="Arial" w:hAnsi="Arial" w:cs="Arial"/>
          <w:b/>
          <w:sz w:val="22"/>
        </w:rPr>
        <w:t xml:space="preserve">redlaganje </w:t>
      </w:r>
      <w:r w:rsidR="000F45EE">
        <w:rPr>
          <w:rFonts w:ascii="Arial" w:hAnsi="Arial" w:cs="Arial"/>
          <w:b/>
          <w:sz w:val="22"/>
        </w:rPr>
        <w:t>pre</w:t>
      </w:r>
      <w:r w:rsidR="00E924F6">
        <w:rPr>
          <w:rFonts w:ascii="Arial" w:hAnsi="Arial" w:cs="Arial"/>
          <w:b/>
          <w:sz w:val="22"/>
        </w:rPr>
        <w:t>dstavnik</w:t>
      </w:r>
      <w:r w:rsidR="00CE071D" w:rsidRPr="00CE071D">
        <w:rPr>
          <w:rFonts w:ascii="Arial" w:hAnsi="Arial" w:cs="Arial"/>
          <w:b/>
          <w:sz w:val="22"/>
        </w:rPr>
        <w:t>a</w:t>
      </w:r>
      <w:r w:rsidR="00442EAA">
        <w:rPr>
          <w:rFonts w:ascii="Arial" w:hAnsi="Arial" w:cs="Arial"/>
          <w:b/>
          <w:sz w:val="22"/>
        </w:rPr>
        <w:t>/ce</w:t>
      </w:r>
      <w:r w:rsidR="00E924F6">
        <w:rPr>
          <w:rFonts w:ascii="Arial" w:hAnsi="Arial" w:cs="Arial"/>
          <w:b/>
          <w:sz w:val="22"/>
        </w:rPr>
        <w:t xml:space="preserve"> nevladinih organizacija za</w:t>
      </w:r>
      <w:r w:rsidR="00CE071D" w:rsidRPr="00CE071D">
        <w:rPr>
          <w:rFonts w:ascii="Arial" w:hAnsi="Arial" w:cs="Arial"/>
          <w:b/>
          <w:sz w:val="22"/>
        </w:rPr>
        <w:t xml:space="preserve"> člana/icu Savjeta za demografiju</w:t>
      </w:r>
      <w:r w:rsidR="000F45EE">
        <w:rPr>
          <w:rFonts w:ascii="Arial" w:hAnsi="Arial" w:cs="Arial"/>
          <w:b/>
          <w:sz w:val="22"/>
        </w:rPr>
        <w:t>“</w:t>
      </w:r>
    </w:p>
    <w:p w14:paraId="641DFFAE" w14:textId="77777777" w:rsidR="00981D13" w:rsidRDefault="00981D13" w:rsidP="00624FDC">
      <w:pPr>
        <w:spacing w:line="240" w:lineRule="auto"/>
        <w:rPr>
          <w:rFonts w:ascii="Arial" w:hAnsi="Arial" w:cs="Arial"/>
          <w:sz w:val="22"/>
        </w:rPr>
      </w:pPr>
    </w:p>
    <w:p w14:paraId="44F5E78D" w14:textId="558A289C" w:rsidR="00624FDC" w:rsidRDefault="00624FDC" w:rsidP="00624FDC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Ministarstvo socijalnog staranja</w:t>
      </w:r>
      <w:r w:rsidR="00164720">
        <w:rPr>
          <w:rFonts w:ascii="Arial" w:hAnsi="Arial" w:cs="Arial"/>
          <w:sz w:val="22"/>
        </w:rPr>
        <w:t>, brige o porodici i demografije</w:t>
      </w:r>
      <w:r>
        <w:rPr>
          <w:rFonts w:ascii="Arial" w:hAnsi="Arial" w:cs="Arial"/>
          <w:sz w:val="22"/>
        </w:rPr>
        <w:t xml:space="preserve"> će</w:t>
      </w:r>
      <w:r w:rsidR="0016472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u roku od sedam dana od isteka roka iz ovog </w:t>
      </w:r>
      <w:r w:rsidR="00981D13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oziva, na svojoj internet stranici i portalu e</w:t>
      </w:r>
      <w:r w:rsidR="00051058">
        <w:rPr>
          <w:rFonts w:ascii="Arial" w:hAnsi="Arial" w:cs="Arial"/>
          <w:sz w:val="22"/>
        </w:rPr>
        <w:t>-</w:t>
      </w:r>
      <w:r w:rsidR="00981D1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upra</w:t>
      </w:r>
      <w:r w:rsidR="00866781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 xml:space="preserve">e objaviti listu predloženih predstavnika/ca nevladinih organizacija za </w:t>
      </w:r>
      <w:r w:rsidR="00164720">
        <w:rPr>
          <w:rFonts w:ascii="Arial" w:hAnsi="Arial" w:cs="Arial"/>
          <w:sz w:val="22"/>
        </w:rPr>
        <w:t>člana Savjeta za demografiju</w:t>
      </w:r>
      <w:r>
        <w:rPr>
          <w:rFonts w:ascii="Arial" w:hAnsi="Arial" w:cs="Arial"/>
          <w:sz w:val="22"/>
        </w:rPr>
        <w:t xml:space="preserve">, sa nazivima nevladinih organizacija koje su ih predložile, a koje su ispunile uslove iz ovog </w:t>
      </w:r>
      <w:r w:rsidR="00051058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oziva.</w:t>
      </w:r>
    </w:p>
    <w:p w14:paraId="28C0E23E" w14:textId="2F665B55" w:rsidR="00624FDC" w:rsidRDefault="00624FDC" w:rsidP="00624FDC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Uz listu iz pre</w:t>
      </w:r>
      <w:r w:rsidR="00164720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 xml:space="preserve">hodnog stava, Ministarstvo će objaviti i spisak nevladinih organizacija koje nijesu dostavile uredne i potpune predloge, odnosno koje ne ispunjavaju kriterijume iz ovog </w:t>
      </w:r>
      <w:r w:rsidR="00981D13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 xml:space="preserve">oziva, ili su predložile predstavnika/cu koji ne ispunjava kriterijume iz ovog </w:t>
      </w:r>
      <w:r w:rsidR="00981D13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oziva.</w:t>
      </w:r>
    </w:p>
    <w:p w14:paraId="0AB42C15" w14:textId="25DB4355" w:rsidR="00442EAA" w:rsidRDefault="00442EAA" w:rsidP="00624FDC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 osnovu rezultata </w:t>
      </w:r>
      <w:r w:rsidR="00051058">
        <w:rPr>
          <w:rFonts w:ascii="Arial" w:hAnsi="Arial" w:cs="Arial"/>
          <w:sz w:val="22"/>
        </w:rPr>
        <w:t>J</w:t>
      </w:r>
      <w:r>
        <w:rPr>
          <w:rFonts w:ascii="Arial" w:hAnsi="Arial" w:cs="Arial"/>
          <w:sz w:val="22"/>
        </w:rPr>
        <w:t xml:space="preserve">avnog poziva, Ministarstvo socijalnog staranja, brige o porodici i demografije će uključiti </w:t>
      </w:r>
      <w:r w:rsidRPr="00981D13">
        <w:rPr>
          <w:rFonts w:ascii="Arial" w:hAnsi="Arial" w:cs="Arial"/>
          <w:b/>
          <w:sz w:val="22"/>
        </w:rPr>
        <w:t>dva</w:t>
      </w:r>
      <w:r>
        <w:rPr>
          <w:rFonts w:ascii="Arial" w:hAnsi="Arial" w:cs="Arial"/>
          <w:sz w:val="22"/>
        </w:rPr>
        <w:t xml:space="preserve"> predstavnika/ce nevladinih organizacija u sastav Savjeta za demografiju.</w:t>
      </w:r>
    </w:p>
    <w:p w14:paraId="3D0BE703" w14:textId="15887748" w:rsidR="00624FDC" w:rsidRDefault="00624FDC" w:rsidP="00624FDC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Predlog predstavnika/ce nevladine organizacije za članstvo u </w:t>
      </w:r>
      <w:r w:rsidR="00BD6135">
        <w:rPr>
          <w:rFonts w:ascii="Arial" w:hAnsi="Arial" w:cs="Arial"/>
          <w:sz w:val="22"/>
        </w:rPr>
        <w:t>Savjetu za demografiju</w:t>
      </w:r>
      <w:r>
        <w:rPr>
          <w:rFonts w:ascii="Arial" w:hAnsi="Arial" w:cs="Arial"/>
          <w:sz w:val="22"/>
        </w:rPr>
        <w:t xml:space="preserve"> biće razmatran samo ako je dostavljen na propisanom obrascu i uz svu potrebnu dokumentaciju iz ovog poziva</w:t>
      </w:r>
      <w:r w:rsidR="00A074D0">
        <w:rPr>
          <w:rFonts w:ascii="Arial" w:hAnsi="Arial" w:cs="Arial"/>
          <w:sz w:val="22"/>
        </w:rPr>
        <w:t>, u istaknutom roku</w:t>
      </w:r>
      <w:r>
        <w:rPr>
          <w:rFonts w:ascii="Arial" w:hAnsi="Arial" w:cs="Arial"/>
          <w:sz w:val="22"/>
        </w:rPr>
        <w:t>.</w:t>
      </w:r>
    </w:p>
    <w:p w14:paraId="52D054AB" w14:textId="3F0BA94B" w:rsidR="00FD0A22" w:rsidRDefault="00FD0A22" w:rsidP="00624FDC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 slučaju da za </w:t>
      </w:r>
      <w:r w:rsidR="00A074D0">
        <w:rPr>
          <w:rFonts w:ascii="Arial" w:hAnsi="Arial" w:cs="Arial"/>
          <w:sz w:val="22"/>
        </w:rPr>
        <w:t>dva/je</w:t>
      </w:r>
      <w:r>
        <w:rPr>
          <w:rFonts w:ascii="Arial" w:hAnsi="Arial" w:cs="Arial"/>
          <w:sz w:val="22"/>
        </w:rPr>
        <w:t xml:space="preserve"> ili više predstavnika/c</w:t>
      </w:r>
      <w:r w:rsidR="00A074D0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nevladinih organizacija, koji/e ispunjavaju uslove ovog Poziva, bude dostavljen jednak broj predloga nevladinih organizacija koje su ispunile uslove iz ovog Poziva, izbor predstavnika/ca nevladinih organizacija u Savjetu za demografiju vrši ministar socijalnog staranja, brige o porodici i demografije.</w:t>
      </w:r>
    </w:p>
    <w:p w14:paraId="0CAA3F93" w14:textId="6B7A5EBE" w:rsidR="00442EAA" w:rsidRDefault="00442EAA" w:rsidP="00624FDC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Eventualna pitanja oko postupka predlaganja predstavnika/c</w:t>
      </w:r>
      <w:r w:rsidR="00DF624A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za člana/icu Savjeta za demografiju mogu se dostaviti elektronskim </w:t>
      </w:r>
      <w:r w:rsidR="00D7633E">
        <w:rPr>
          <w:rFonts w:ascii="Arial" w:hAnsi="Arial" w:cs="Arial"/>
          <w:sz w:val="22"/>
        </w:rPr>
        <w:t>putem na e</w:t>
      </w:r>
      <w:r w:rsidR="00BD6135">
        <w:rPr>
          <w:rFonts w:ascii="Arial" w:hAnsi="Arial" w:cs="Arial"/>
          <w:sz w:val="22"/>
        </w:rPr>
        <w:t>-</w:t>
      </w:r>
      <w:r w:rsidR="00D7633E">
        <w:rPr>
          <w:rFonts w:ascii="Arial" w:hAnsi="Arial" w:cs="Arial"/>
          <w:sz w:val="22"/>
        </w:rPr>
        <w:t xml:space="preserve">mail adresu: </w:t>
      </w:r>
      <w:hyperlink r:id="rId12" w:history="1">
        <w:r w:rsidR="00DF624A" w:rsidRPr="002015B5">
          <w:rPr>
            <w:rStyle w:val="Hyperlink"/>
            <w:rFonts w:ascii="Arial" w:hAnsi="Arial" w:cs="Arial"/>
            <w:sz w:val="22"/>
          </w:rPr>
          <w:t>biljana.stojkovic@mssd.gov.me</w:t>
        </w:r>
      </w:hyperlink>
      <w:r w:rsidR="00DF624A">
        <w:rPr>
          <w:rFonts w:ascii="Arial" w:hAnsi="Arial" w:cs="Arial"/>
          <w:sz w:val="22"/>
        </w:rPr>
        <w:t xml:space="preserve"> </w:t>
      </w:r>
      <w:bookmarkStart w:id="3" w:name="_GoBack"/>
      <w:bookmarkEnd w:id="3"/>
    </w:p>
    <w:p w14:paraId="7A55A9F0" w14:textId="77777777" w:rsidR="00D7633E" w:rsidRDefault="00D7633E" w:rsidP="00624FDC">
      <w:pPr>
        <w:spacing w:line="240" w:lineRule="auto"/>
        <w:rPr>
          <w:rFonts w:ascii="Arial" w:hAnsi="Arial" w:cs="Arial"/>
          <w:sz w:val="22"/>
        </w:rPr>
      </w:pPr>
    </w:p>
    <w:p w14:paraId="43655D97" w14:textId="77777777" w:rsidR="00624FDC" w:rsidRDefault="00624FDC" w:rsidP="00624FDC">
      <w:pPr>
        <w:spacing w:line="240" w:lineRule="auto"/>
        <w:rPr>
          <w:rFonts w:ascii="Arial" w:hAnsi="Arial" w:cs="Arial"/>
          <w:sz w:val="22"/>
        </w:rPr>
      </w:pPr>
    </w:p>
    <w:p w14:paraId="22C43802" w14:textId="77777777" w:rsidR="00624FDC" w:rsidRDefault="00624FDC" w:rsidP="00624FDC">
      <w:pPr>
        <w:spacing w:before="0" w:after="0" w:line="240" w:lineRule="auto"/>
        <w:rPr>
          <w:rFonts w:ascii="Arial" w:hAnsi="Arial" w:cs="Arial"/>
          <w:sz w:val="22"/>
        </w:rPr>
      </w:pPr>
    </w:p>
    <w:p w14:paraId="5CA56982" w14:textId="53736160" w:rsidR="00624FDC" w:rsidRPr="00981D13" w:rsidRDefault="00624FDC" w:rsidP="00624FDC">
      <w:pPr>
        <w:spacing w:before="0" w:after="0" w:line="240" w:lineRule="auto"/>
        <w:rPr>
          <w:rFonts w:ascii="Arial" w:hAnsi="Arial" w:cs="Arial"/>
          <w:sz w:val="22"/>
        </w:rPr>
      </w:pPr>
      <w:r w:rsidRPr="00981D13">
        <w:rPr>
          <w:rFonts w:ascii="Arial" w:hAnsi="Arial" w:cs="Arial"/>
          <w:b/>
          <w:sz w:val="22"/>
        </w:rPr>
        <w:t xml:space="preserve">Broj: </w:t>
      </w:r>
      <w:r w:rsidR="00AA57A9" w:rsidRPr="00AA57A9">
        <w:rPr>
          <w:rFonts w:ascii="Arial" w:hAnsi="Arial" w:cs="Arial"/>
          <w:sz w:val="22"/>
        </w:rPr>
        <w:t>11-011/26-21/1</w:t>
      </w:r>
    </w:p>
    <w:p w14:paraId="50CD96B0" w14:textId="00998029" w:rsidR="00624FDC" w:rsidRDefault="00624FDC" w:rsidP="007A6814">
      <w:pPr>
        <w:spacing w:before="0" w:after="0" w:line="240" w:lineRule="auto"/>
        <w:rPr>
          <w:rFonts w:ascii="Arial" w:hAnsi="Arial" w:cs="Arial"/>
          <w:sz w:val="22"/>
        </w:rPr>
      </w:pPr>
      <w:r w:rsidRPr="00981D13">
        <w:rPr>
          <w:rFonts w:ascii="Arial" w:hAnsi="Arial" w:cs="Arial"/>
          <w:b/>
          <w:sz w:val="22"/>
        </w:rPr>
        <w:t>Datum:</w:t>
      </w:r>
      <w:r>
        <w:rPr>
          <w:rFonts w:ascii="Arial" w:hAnsi="Arial" w:cs="Arial"/>
          <w:sz w:val="22"/>
        </w:rPr>
        <w:t xml:space="preserve"> </w:t>
      </w:r>
      <w:r w:rsidR="00144DC1">
        <w:rPr>
          <w:rFonts w:ascii="Arial" w:hAnsi="Arial" w:cs="Arial"/>
          <w:sz w:val="22"/>
        </w:rPr>
        <w:t>12</w:t>
      </w:r>
      <w:r w:rsidRPr="00144DC1">
        <w:rPr>
          <w:rFonts w:ascii="Arial" w:hAnsi="Arial" w:cs="Arial"/>
          <w:sz w:val="22"/>
        </w:rPr>
        <w:t>.</w:t>
      </w:r>
      <w:r w:rsidR="00DF624A" w:rsidRPr="00144DC1">
        <w:rPr>
          <w:rFonts w:ascii="Arial" w:hAnsi="Arial" w:cs="Arial"/>
          <w:sz w:val="22"/>
        </w:rPr>
        <w:t>01</w:t>
      </w:r>
      <w:r w:rsidRPr="00144DC1">
        <w:rPr>
          <w:rFonts w:ascii="Arial" w:hAnsi="Arial" w:cs="Arial"/>
          <w:sz w:val="22"/>
        </w:rPr>
        <w:t>.202</w:t>
      </w:r>
      <w:r w:rsidR="00DF624A" w:rsidRPr="00144DC1">
        <w:rPr>
          <w:rFonts w:ascii="Arial" w:hAnsi="Arial" w:cs="Arial"/>
          <w:sz w:val="22"/>
        </w:rPr>
        <w:t>6</w:t>
      </w:r>
      <w:r w:rsidRPr="00144DC1">
        <w:rPr>
          <w:rFonts w:ascii="Arial" w:hAnsi="Arial" w:cs="Arial"/>
          <w:sz w:val="22"/>
        </w:rPr>
        <w:t>. godine</w:t>
      </w:r>
    </w:p>
    <w:p w14:paraId="7A1ABE71" w14:textId="77777777" w:rsidR="007A6814" w:rsidRPr="007A6814" w:rsidRDefault="007A6814" w:rsidP="007A6814">
      <w:pPr>
        <w:spacing w:before="0" w:after="0" w:line="240" w:lineRule="auto"/>
        <w:rPr>
          <w:rFonts w:ascii="Arial" w:hAnsi="Arial" w:cs="Arial"/>
          <w:sz w:val="22"/>
        </w:rPr>
      </w:pPr>
    </w:p>
    <w:p w14:paraId="6F08F374" w14:textId="77777777" w:rsidR="00624FDC" w:rsidRPr="0064392D" w:rsidRDefault="00624FDC" w:rsidP="00624FDC">
      <w:pPr>
        <w:tabs>
          <w:tab w:val="left" w:pos="7576"/>
        </w:tabs>
        <w:spacing w:line="192" w:lineRule="auto"/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</w:pPr>
    </w:p>
    <w:p w14:paraId="45709377" w14:textId="77777777" w:rsidR="00624FDC" w:rsidRDefault="00624FDC" w:rsidP="00624FDC"/>
    <w:p w14:paraId="0AD60C7B" w14:textId="77777777" w:rsidR="00C72516" w:rsidRDefault="00C72516" w:rsidP="00282D6F">
      <w:pPr>
        <w:tabs>
          <w:tab w:val="left" w:pos="6540"/>
        </w:tabs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50A992C4" w14:textId="77777777" w:rsidR="00A01841" w:rsidRPr="002F5245" w:rsidRDefault="00C72516" w:rsidP="00282D6F">
      <w:pPr>
        <w:tabs>
          <w:tab w:val="left" w:pos="6540"/>
        </w:tabs>
        <w:spacing w:before="0" w:after="0" w:line="240" w:lineRule="auto"/>
        <w:rPr>
          <w:rFonts w:ascii="Arial" w:eastAsia="Times New Roman" w:hAnsi="Arial" w:cs="Arial"/>
          <w:b/>
          <w:sz w:val="22"/>
          <w:lang w:val="sl-SI"/>
        </w:rPr>
      </w:pPr>
      <w:r>
        <w:rPr>
          <w:rFonts w:ascii="Arial" w:eastAsia="Times New Roman" w:hAnsi="Arial" w:cs="Arial"/>
          <w:sz w:val="22"/>
          <w:lang w:val="sl-SI"/>
        </w:rPr>
        <w:t xml:space="preserve">                                                                                                             </w:t>
      </w:r>
      <w:r w:rsidR="00A01841">
        <w:rPr>
          <w:rFonts w:ascii="Arial" w:eastAsia="Times New Roman" w:hAnsi="Arial" w:cs="Arial"/>
          <w:sz w:val="22"/>
          <w:lang w:val="sl-SI"/>
        </w:rPr>
        <w:t xml:space="preserve">        </w:t>
      </w:r>
      <w:r w:rsidR="00A01841" w:rsidRPr="002F5245">
        <w:rPr>
          <w:rFonts w:ascii="Arial" w:eastAsia="Times New Roman" w:hAnsi="Arial" w:cs="Arial"/>
          <w:b/>
          <w:sz w:val="22"/>
          <w:lang w:val="sl-SI"/>
        </w:rPr>
        <w:t>M I N I S T A R</w:t>
      </w:r>
    </w:p>
    <w:p w14:paraId="14703901" w14:textId="77777777" w:rsidR="00282D6F" w:rsidRPr="00C72516" w:rsidRDefault="00A01841" w:rsidP="00282D6F">
      <w:pPr>
        <w:tabs>
          <w:tab w:val="left" w:pos="6540"/>
        </w:tabs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>
        <w:rPr>
          <w:rFonts w:ascii="Arial" w:eastAsia="Times New Roman" w:hAnsi="Arial" w:cs="Arial"/>
          <w:sz w:val="22"/>
          <w:lang w:val="sl-SI"/>
        </w:rPr>
        <w:t xml:space="preserve">                                                                                                                        Damir Gutić</w:t>
      </w:r>
      <w:r w:rsidR="004D640A" w:rsidRPr="004D640A">
        <w:rPr>
          <w:rFonts w:ascii="Arial" w:eastAsia="Times New Roman" w:hAnsi="Arial" w:cs="Arial"/>
          <w:sz w:val="22"/>
          <w:lang w:val="sl-SI"/>
        </w:rPr>
        <w:tab/>
      </w:r>
      <w:r w:rsidR="004D640A" w:rsidRPr="004D640A">
        <w:rPr>
          <w:rFonts w:ascii="Arial" w:eastAsia="Times New Roman" w:hAnsi="Arial" w:cs="Arial"/>
          <w:sz w:val="22"/>
          <w:lang w:val="sl-SI"/>
        </w:rPr>
        <w:tab/>
      </w:r>
      <w:bookmarkEnd w:id="0"/>
    </w:p>
    <w:p w14:paraId="0D1FCF92" w14:textId="77777777" w:rsidR="003A7824" w:rsidRPr="003A7824" w:rsidRDefault="003A7824" w:rsidP="00153652">
      <w:pPr>
        <w:rPr>
          <w:rFonts w:ascii="Arial" w:hAnsi="Arial" w:cs="Arial"/>
          <w:sz w:val="22"/>
          <w:lang w:val="en-US"/>
        </w:rPr>
      </w:pPr>
    </w:p>
    <w:sectPr w:rsidR="003A7824" w:rsidRPr="003A7824" w:rsidSect="00174871">
      <w:headerReference w:type="default" r:id="rId13"/>
      <w:footerReference w:type="default" r:id="rId14"/>
      <w:headerReference w:type="first" r:id="rId15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2EB22" w14:textId="77777777" w:rsidR="00C30DC6" w:rsidRDefault="00C30DC6" w:rsidP="00A6505B">
      <w:pPr>
        <w:spacing w:before="0" w:after="0" w:line="240" w:lineRule="auto"/>
      </w:pPr>
      <w:r>
        <w:separator/>
      </w:r>
    </w:p>
  </w:endnote>
  <w:endnote w:type="continuationSeparator" w:id="0">
    <w:p w14:paraId="489A87EE" w14:textId="77777777" w:rsidR="00C30DC6" w:rsidRDefault="00C30DC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45BAEA" w14:textId="77777777" w:rsidR="00174871" w:rsidRPr="00472B42" w:rsidRDefault="00C30DC6">
            <w:pPr>
              <w:pStyle w:val="Footer"/>
              <w:jc w:val="center"/>
              <w:rPr>
                <w:rFonts w:ascii="Arial" w:hAnsi="Arial" w:cs="Arial"/>
              </w:rPr>
            </w:pPr>
          </w:p>
        </w:sdtContent>
      </w:sdt>
    </w:sdtContent>
  </w:sdt>
  <w:p w14:paraId="602093EC" w14:textId="77777777"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3424B" w14:textId="77777777" w:rsidR="00C30DC6" w:rsidRDefault="00C30DC6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BF0817F" w14:textId="77777777" w:rsidR="00C30DC6" w:rsidRDefault="00C30DC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0D392" w14:textId="77777777"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40E72" w14:textId="77777777" w:rsidR="00F323F6" w:rsidRPr="00FC47F2" w:rsidRDefault="00AD7F00" w:rsidP="006B2830">
    <w:pPr>
      <w:pStyle w:val="Title"/>
      <w:tabs>
        <w:tab w:val="left" w:pos="7560"/>
      </w:tabs>
      <w:rPr>
        <w:rFonts w:ascii="Arial" w:hAnsi="Arial" w:cs="Arial"/>
        <w:b/>
        <w:sz w:val="24"/>
        <w:szCs w:val="24"/>
      </w:rPr>
    </w:pPr>
    <w:r w:rsidRPr="00B6353F">
      <w:rPr>
        <w:rFonts w:ascii="Arial" w:hAnsi="Arial" w:cs="Arial"/>
        <w:b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5FE0ADB" wp14:editId="25EAA1DE">
              <wp:simplePos x="0" y="0"/>
              <wp:positionH relativeFrom="column">
                <wp:posOffset>4014470</wp:posOffset>
              </wp:positionH>
              <wp:positionV relativeFrom="paragraph">
                <wp:posOffset>-24766</wp:posOffset>
              </wp:positionV>
              <wp:extent cx="1845310" cy="847725"/>
              <wp:effectExtent l="0" t="0" r="254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C9A3CF" w14:textId="77777777" w:rsidR="00B337DF" w:rsidRPr="00A4466A" w:rsidRDefault="00B337DF" w:rsidP="00B337D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4466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Eko-efikasna zgrada, </w:t>
                          </w:r>
                        </w:p>
                        <w:p w14:paraId="549E2D91" w14:textId="77777777" w:rsidR="00B337DF" w:rsidRPr="00A4466A" w:rsidRDefault="00B337DF" w:rsidP="00B337D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4466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Cetinjski put b.b.</w:t>
                          </w:r>
                          <w:r w:rsidRPr="00A4466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81000 Podgorica, Crna Gora</w:t>
                          </w:r>
                          <w:r w:rsidRPr="00A4466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A4466A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www.gov.me/mssd</w:t>
                          </w:r>
                        </w:p>
                        <w:p w14:paraId="102ED2E0" w14:textId="77777777" w:rsidR="00B003EE" w:rsidRPr="007E61DB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E0A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1pt;margin-top:-1.95pt;width:145.3pt;height:6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NBHwIAAB0EAAAOAAAAZHJzL2Uyb0RvYy54bWysU9tu2zAMfR+wfxD0vjjxkiU14hRdugwD&#10;ugvQ7gNoWY6FSaInKbG7ry8lp2m2vQ3zgyCa5OHhIbW+HoxmR+m8Qlvy2WTKmbQCa2X3Jf/+sHuz&#10;4swHsDVotLLkj9Lz683rV+u+K2SOLepaOkYg1hd9V/I2hK7IMi9aacBPsJOWnA06A4FMt89qBz2h&#10;G53l0+m7rEdXdw6F9J7+3o5Ovkn4TSNF+No0XgamS07cQjpdOqt4Zps1FHsHXavEiQb8AwsDylLR&#10;M9QtBGAHp/6CMko49NiEiUCTYdMoIVMP1M1s+kc39y10MvVC4vjuLJP/f7Diy/GbY6oueT5bcmbB&#10;0JAe5BDYexxYHvXpO19Q2H1HgWGg3zTn1Kvv7lD88MzitgW7lzfOYd9KqInfLGZmF6kjjo8gVf8Z&#10;ayoDh4AJaGicieKRHIzQaU6P59lEKiKWXM0Xb2fkEuRbzZfLfJFKQPGc3TkfPko0LF5K7mj2CR2O&#10;dz5ENlA8h8RiHrWqd0rrZLh9tdWOHYH2ZJe+E/pvYdqyvuRXC6odsyzG/LRCRgXaY60MkZvGL6ZD&#10;EdX4YOt0D6D0eCcm2p7kiYqM2oShGigwalZh/UhCORz3ld4XXVp0vzjraVdL7n8ewEnO9CdLYl/N&#10;5vO43MmYL5Y5Ge7SU116wAqCKnngbLxuQ3oQY0c3NJRGJb1emJy40g4mGU/vJS75pZ2iXl715gkA&#10;AP//AwBQSwMEFAAGAAgAAAAhAJoUOADeAAAACgEAAA8AAABkcnMvZG93bnJldi54bWxMj0FOwzAQ&#10;RfdI3MEaJDaodXAhJWmcCpBAbFt6gEk8TaLGdhS7TXp7hhUsR/P0//vFdra9uNAYOu80PC4TEORq&#10;bzrXaDh8fyxeQISIzmDvHWm4UoBteXtTYG785HZ02cdGcIgLOWpoYxxyKUPdksWw9AM5/h39aDHy&#10;OTbSjDhxuO2lSpJUWuwcN7Q40HtL9Wl/thqOX9PDczZVn/Gw3j2lb9itK3/V+v5uft2AiDTHPxh+&#10;9VkdSnaq/NmZIHoN6UopRjUsVhkIBjKleEvFpMpSkGUh/08ofwAAAP//AwBQSwECLQAUAAYACAAA&#10;ACEAtoM4kv4AAADhAQAAEwAAAAAAAAAAAAAAAAAAAAAAW0NvbnRlbnRfVHlwZXNdLnhtbFBLAQIt&#10;ABQABgAIAAAAIQA4/SH/1gAAAJQBAAALAAAAAAAAAAAAAAAAAC8BAABfcmVscy8ucmVsc1BLAQIt&#10;ABQABgAIAAAAIQCSYlNBHwIAAB0EAAAOAAAAAAAAAAAAAAAAAC4CAABkcnMvZTJvRG9jLnhtbFBL&#10;AQItABQABgAIAAAAIQCaFDgA3gAAAAoBAAAPAAAAAAAAAAAAAAAAAHkEAABkcnMvZG93bnJldi54&#10;bWxQSwUGAAAAAAQABADzAAAAhAUAAAAA&#10;" stroked="f">
              <v:textbox>
                <w:txbxContent>
                  <w:p w14:paraId="6AC9A3CF" w14:textId="77777777" w:rsidR="00B337DF" w:rsidRPr="00A4466A" w:rsidRDefault="00B337DF" w:rsidP="00B337D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4466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Eko-efikasna zgrada, </w:t>
                    </w:r>
                  </w:p>
                  <w:p w14:paraId="549E2D91" w14:textId="77777777" w:rsidR="00B337DF" w:rsidRPr="00A4466A" w:rsidRDefault="00B337DF" w:rsidP="00B337D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4466A">
                      <w:rPr>
                        <w:rFonts w:ascii="Arial" w:hAnsi="Arial" w:cs="Arial"/>
                        <w:sz w:val="18"/>
                        <w:szCs w:val="18"/>
                      </w:rPr>
                      <w:t>Cetinjski put b.b.</w:t>
                    </w:r>
                    <w:r w:rsidRPr="00A4466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81000 Podgorica, Crna Gora</w:t>
                    </w:r>
                    <w:r w:rsidRPr="00A4466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A4466A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www.gov.me/mssd</w:t>
                    </w:r>
                  </w:p>
                  <w:p w14:paraId="102ED2E0" w14:textId="77777777" w:rsidR="00B003EE" w:rsidRPr="007E61DB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B6353F">
      <w:rPr>
        <w:rFonts w:ascii="Arial" w:hAnsi="Arial" w:cs="Arial"/>
        <w:b/>
        <w:sz w:val="24"/>
        <w:szCs w:val="24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C4B9896" wp14:editId="2B29A6A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1516E8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B6353F">
      <w:rPr>
        <w:rFonts w:ascii="Arial" w:hAnsi="Arial" w:cs="Arial"/>
        <w:b/>
        <w:sz w:val="24"/>
        <w:szCs w:val="24"/>
      </w:rPr>
      <w:drawing>
        <wp:anchor distT="0" distB="0" distL="114300" distR="114300" simplePos="0" relativeHeight="251656192" behindDoc="0" locked="0" layoutInCell="1" allowOverlap="1" wp14:anchorId="77EA5D4E" wp14:editId="750A6BF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B6353F">
      <w:rPr>
        <w:rFonts w:ascii="Arial" w:hAnsi="Arial" w:cs="Arial"/>
        <w:b/>
        <w:sz w:val="24"/>
        <w:szCs w:val="24"/>
      </w:rPr>
      <w:t>Crn</w:t>
    </w:r>
    <w:r w:rsidR="00706E76" w:rsidRPr="00B6353F">
      <w:rPr>
        <w:rFonts w:ascii="Arial" w:hAnsi="Arial" w:cs="Arial"/>
        <w:b/>
        <w:sz w:val="24"/>
        <w:szCs w:val="24"/>
      </w:rPr>
      <w:t>a</w:t>
    </w:r>
    <w:r w:rsidR="00F127D8" w:rsidRPr="00B6353F">
      <w:rPr>
        <w:rFonts w:ascii="Arial" w:hAnsi="Arial" w:cs="Arial"/>
        <w:b/>
        <w:sz w:val="24"/>
        <w:szCs w:val="24"/>
      </w:rPr>
      <w:t xml:space="preserve"> </w:t>
    </w:r>
    <w:r w:rsidR="007904A7" w:rsidRPr="00B6353F">
      <w:rPr>
        <w:rFonts w:ascii="Arial" w:hAnsi="Arial" w:cs="Arial"/>
        <w:b/>
        <w:sz w:val="24"/>
        <w:szCs w:val="24"/>
      </w:rPr>
      <w:t>Gor</w:t>
    </w:r>
    <w:r w:rsidR="00706E76" w:rsidRPr="00B6353F">
      <w:rPr>
        <w:rFonts w:ascii="Arial" w:hAnsi="Arial" w:cs="Arial"/>
        <w:b/>
        <w:sz w:val="24"/>
        <w:szCs w:val="24"/>
      </w:rPr>
      <w:t>a</w:t>
    </w:r>
    <w:r w:rsidR="006B2830" w:rsidRPr="00B6353F">
      <w:rPr>
        <w:rFonts w:ascii="Arial" w:hAnsi="Arial" w:cs="Arial"/>
        <w:b/>
        <w:sz w:val="24"/>
        <w:szCs w:val="24"/>
      </w:rPr>
      <w:tab/>
    </w:r>
  </w:p>
  <w:p w14:paraId="114B1C2F" w14:textId="77777777" w:rsidR="00706E76" w:rsidRPr="00B6353F" w:rsidRDefault="00B2042D" w:rsidP="005E2CF3">
    <w:pPr>
      <w:pStyle w:val="Title"/>
      <w:spacing w:after="0"/>
      <w:rPr>
        <w:rFonts w:ascii="Arial" w:hAnsi="Arial" w:cs="Arial"/>
        <w:b/>
        <w:sz w:val="24"/>
        <w:szCs w:val="24"/>
      </w:rPr>
    </w:pPr>
    <w:r w:rsidRPr="00B6353F">
      <w:rPr>
        <w:rFonts w:ascii="Arial" w:hAnsi="Arial" w:cs="Arial"/>
        <w:b/>
        <w:sz w:val="24"/>
        <w:szCs w:val="24"/>
      </w:rPr>
      <w:t xml:space="preserve">Ministarstvo </w:t>
    </w:r>
    <w:r w:rsidR="0020770B" w:rsidRPr="00B6353F">
      <w:rPr>
        <w:rFonts w:ascii="Arial" w:hAnsi="Arial" w:cs="Arial"/>
        <w:b/>
        <w:sz w:val="24"/>
        <w:szCs w:val="24"/>
      </w:rPr>
      <w:t>socijalnog staranja</w:t>
    </w:r>
    <w:r w:rsidR="00706E76" w:rsidRPr="00B6353F">
      <w:rPr>
        <w:rFonts w:ascii="Arial" w:hAnsi="Arial" w:cs="Arial"/>
        <w:b/>
        <w:sz w:val="24"/>
        <w:szCs w:val="24"/>
      </w:rPr>
      <w:t>,</w:t>
    </w:r>
  </w:p>
  <w:p w14:paraId="0984F8B7" w14:textId="77777777" w:rsidR="005E2CF3" w:rsidRDefault="00706E76" w:rsidP="002E1AE5">
    <w:pPr>
      <w:pStyle w:val="Title"/>
      <w:spacing w:after="0"/>
      <w:rPr>
        <w:rFonts w:ascii="Arial" w:hAnsi="Arial" w:cs="Arial"/>
        <w:b/>
        <w:sz w:val="24"/>
        <w:szCs w:val="24"/>
      </w:rPr>
    </w:pPr>
    <w:r w:rsidRPr="00B6353F">
      <w:rPr>
        <w:rFonts w:ascii="Arial" w:hAnsi="Arial" w:cs="Arial"/>
        <w:b/>
        <w:sz w:val="24"/>
        <w:szCs w:val="24"/>
      </w:rPr>
      <w:t>brige o porodici</w:t>
    </w:r>
    <w:r w:rsidR="007904A7" w:rsidRPr="00B6353F">
      <w:rPr>
        <w:rFonts w:ascii="Arial" w:hAnsi="Arial" w:cs="Arial"/>
        <w:b/>
        <w:sz w:val="24"/>
        <w:szCs w:val="24"/>
      </w:rPr>
      <w:t xml:space="preserve"> </w:t>
    </w:r>
    <w:r w:rsidRPr="00B6353F">
      <w:rPr>
        <w:rFonts w:ascii="Arial" w:hAnsi="Arial" w:cs="Arial"/>
        <w:b/>
        <w:sz w:val="24"/>
        <w:szCs w:val="24"/>
      </w:rPr>
      <w:t>i demografije</w:t>
    </w:r>
  </w:p>
  <w:p w14:paraId="4D463C74" w14:textId="77777777" w:rsidR="002E1AE5" w:rsidRPr="002E1AE5" w:rsidRDefault="002E1AE5" w:rsidP="002E1AE5">
    <w:pPr>
      <w:rPr>
        <w:lang w:val="en-US"/>
      </w:rPr>
    </w:pPr>
  </w:p>
  <w:p w14:paraId="1A89FBEB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56" style="width:5.25pt;height:2.25pt" coordsize="" o:spt="100" o:bullet="t" adj="0,,0" path="" stroked="f">
        <v:stroke joinstyle="miter"/>
        <v:imagedata r:id="rId1" o:title="image26"/>
        <v:formulas/>
        <v:path o:connecttype="segments"/>
      </v:shape>
    </w:pict>
  </w:numPicBullet>
  <w:numPicBullet w:numPicBulletId="1">
    <w:pict>
      <v:shape id="_x0000_i1057" style="width:5.25pt;height:2.25pt" coordsize="" o:spt="100" o:bullet="t" adj="0,,0" path="" stroked="f">
        <v:stroke joinstyle="miter"/>
        <v:imagedata r:id="rId2" o:title="image27"/>
        <v:formulas/>
        <v:path o:connecttype="segments"/>
      </v:shape>
    </w:pict>
  </w:numPicBullet>
  <w:numPicBullet w:numPicBulletId="2">
    <w:pict>
      <v:shape id="_x0000_i1058" style="width:5.25pt;height:2.25pt" coordsize="" o:spt="100" o:bullet="t" adj="0,,0" path="" stroked="f">
        <v:stroke joinstyle="miter"/>
        <v:imagedata r:id="rId3" o:title="image29"/>
        <v:formulas/>
        <v:path o:connecttype="segments"/>
      </v:shape>
    </w:pict>
  </w:numPicBullet>
  <w:numPicBullet w:numPicBulletId="3">
    <w:pict>
      <v:shape id="_x0000_i1059" style="width:5.25pt;height:2.25pt" coordsize="" o:spt="100" o:bullet="t" adj="0,,0" path="" stroked="f">
        <v:stroke joinstyle="miter"/>
        <v:imagedata r:id="rId4" o:title="image30"/>
        <v:formulas/>
        <v:path o:connecttype="segments"/>
      </v:shape>
    </w:pict>
  </w:numPicBullet>
  <w:numPicBullet w:numPicBulletId="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5.25pt;height:2.25pt;visibility:visible;mso-wrap-style:square" o:bullet="t">
        <v:imagedata r:id="rId5" o:title=""/>
      </v:shape>
    </w:pict>
  </w:numPicBullet>
  <w:numPicBullet w:numPicBulletId="5">
    <w:pict>
      <v:shape id="_x0000_i1061" type="#_x0000_t75" style="width:5.25pt;height:3.75pt;visibility:visible;mso-wrap-style:square" o:bullet="t">
        <v:imagedata r:id="rId6" o:title=""/>
      </v:shape>
    </w:pict>
  </w:numPicBullet>
  <w:abstractNum w:abstractNumId="0" w15:restartNumberingAfterBreak="0">
    <w:nsid w:val="02396781"/>
    <w:multiLevelType w:val="hybridMultilevel"/>
    <w:tmpl w:val="2AB2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31FA"/>
    <w:multiLevelType w:val="hybridMultilevel"/>
    <w:tmpl w:val="EF6A7B46"/>
    <w:lvl w:ilvl="0" w:tplc="A1ACB252">
      <w:start w:val="1"/>
      <w:numFmt w:val="bullet"/>
      <w:lvlText w:val="•"/>
      <w:lvlPicBulletId w:val="3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84AE8C">
      <w:start w:val="1"/>
      <w:numFmt w:val="bullet"/>
      <w:lvlText w:val="o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00F88">
      <w:start w:val="1"/>
      <w:numFmt w:val="bullet"/>
      <w:lvlText w:val="▪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F43F72">
      <w:start w:val="1"/>
      <w:numFmt w:val="bullet"/>
      <w:lvlText w:val="•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06CC98">
      <w:start w:val="1"/>
      <w:numFmt w:val="bullet"/>
      <w:lvlText w:val="o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E6A30">
      <w:start w:val="1"/>
      <w:numFmt w:val="bullet"/>
      <w:lvlText w:val="▪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E4CEE">
      <w:start w:val="1"/>
      <w:numFmt w:val="bullet"/>
      <w:lvlText w:val="•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D673B0">
      <w:start w:val="1"/>
      <w:numFmt w:val="bullet"/>
      <w:lvlText w:val="o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C051DA">
      <w:start w:val="1"/>
      <w:numFmt w:val="bullet"/>
      <w:lvlText w:val="▪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E37533"/>
    <w:multiLevelType w:val="hybridMultilevel"/>
    <w:tmpl w:val="0C0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02AE2"/>
    <w:multiLevelType w:val="hybridMultilevel"/>
    <w:tmpl w:val="A994471A"/>
    <w:lvl w:ilvl="0" w:tplc="E5220A5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27D0A"/>
    <w:multiLevelType w:val="hybridMultilevel"/>
    <w:tmpl w:val="C9D6B7F8"/>
    <w:lvl w:ilvl="0" w:tplc="241A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E07FC"/>
    <w:multiLevelType w:val="hybridMultilevel"/>
    <w:tmpl w:val="4BD0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45B4B"/>
    <w:multiLevelType w:val="hybridMultilevel"/>
    <w:tmpl w:val="1586F912"/>
    <w:lvl w:ilvl="0" w:tplc="E5220A5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44643"/>
    <w:multiLevelType w:val="hybridMultilevel"/>
    <w:tmpl w:val="8A36D93A"/>
    <w:lvl w:ilvl="0" w:tplc="6150D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80927"/>
    <w:multiLevelType w:val="hybridMultilevel"/>
    <w:tmpl w:val="08C60764"/>
    <w:lvl w:ilvl="0" w:tplc="A49A2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A0390"/>
    <w:multiLevelType w:val="hybridMultilevel"/>
    <w:tmpl w:val="35C89D06"/>
    <w:lvl w:ilvl="0" w:tplc="E5220A5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C0E56"/>
    <w:multiLevelType w:val="hybridMultilevel"/>
    <w:tmpl w:val="53F8BB3E"/>
    <w:lvl w:ilvl="0" w:tplc="B1FA7004">
      <w:start w:val="1"/>
      <w:numFmt w:val="bullet"/>
      <w:lvlText w:val="•"/>
      <w:lvlPicBulletId w:val="0"/>
      <w:lvlJc w:val="left"/>
      <w:pPr>
        <w:ind w:left="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7CD932">
      <w:start w:val="1"/>
      <w:numFmt w:val="bullet"/>
      <w:lvlText w:val="o"/>
      <w:lvlJc w:val="left"/>
      <w:pPr>
        <w:ind w:left="1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5EC6C4">
      <w:start w:val="1"/>
      <w:numFmt w:val="bullet"/>
      <w:lvlText w:val="▪"/>
      <w:lvlJc w:val="left"/>
      <w:pPr>
        <w:ind w:left="2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9233D4">
      <w:start w:val="1"/>
      <w:numFmt w:val="bullet"/>
      <w:lvlText w:val="•"/>
      <w:lvlJc w:val="left"/>
      <w:pPr>
        <w:ind w:left="3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024574">
      <w:start w:val="1"/>
      <w:numFmt w:val="bullet"/>
      <w:lvlText w:val="o"/>
      <w:lvlJc w:val="left"/>
      <w:pPr>
        <w:ind w:left="3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12DCC8">
      <w:start w:val="1"/>
      <w:numFmt w:val="bullet"/>
      <w:lvlText w:val="▪"/>
      <w:lvlJc w:val="left"/>
      <w:pPr>
        <w:ind w:left="4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804454">
      <w:start w:val="1"/>
      <w:numFmt w:val="bullet"/>
      <w:lvlText w:val="•"/>
      <w:lvlJc w:val="left"/>
      <w:pPr>
        <w:ind w:left="5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8E7B0C">
      <w:start w:val="1"/>
      <w:numFmt w:val="bullet"/>
      <w:lvlText w:val="o"/>
      <w:lvlJc w:val="left"/>
      <w:pPr>
        <w:ind w:left="6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E6C5E">
      <w:start w:val="1"/>
      <w:numFmt w:val="bullet"/>
      <w:lvlText w:val="▪"/>
      <w:lvlJc w:val="left"/>
      <w:pPr>
        <w:ind w:left="6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F62576"/>
    <w:multiLevelType w:val="hybridMultilevel"/>
    <w:tmpl w:val="EFB6A7E4"/>
    <w:lvl w:ilvl="0" w:tplc="483C79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94BC2"/>
    <w:multiLevelType w:val="hybridMultilevel"/>
    <w:tmpl w:val="687CB81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76FB4"/>
    <w:multiLevelType w:val="hybridMultilevel"/>
    <w:tmpl w:val="3B824420"/>
    <w:lvl w:ilvl="0" w:tplc="E5220A5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A47FD"/>
    <w:multiLevelType w:val="hybridMultilevel"/>
    <w:tmpl w:val="F4445BF6"/>
    <w:lvl w:ilvl="0" w:tplc="B1FA7004">
      <w:start w:val="1"/>
      <w:numFmt w:val="bullet"/>
      <w:lvlText w:val="•"/>
      <w:lvlPicBulletId w:val="0"/>
      <w:lvlJc w:val="left"/>
      <w:pPr>
        <w:ind w:left="673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1A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2" w15:restartNumberingAfterBreak="0">
    <w:nsid w:val="475F3AFF"/>
    <w:multiLevelType w:val="hybridMultilevel"/>
    <w:tmpl w:val="09AC864C"/>
    <w:lvl w:ilvl="0" w:tplc="E5220A58"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446C7"/>
    <w:multiLevelType w:val="hybridMultilevel"/>
    <w:tmpl w:val="EEFE08CA"/>
    <w:lvl w:ilvl="0" w:tplc="9E98DC00">
      <w:start w:val="1"/>
      <w:numFmt w:val="bullet"/>
      <w:lvlText w:val="•"/>
      <w:lvlPicBulletId w:val="2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B06D32">
      <w:start w:val="1"/>
      <w:numFmt w:val="bullet"/>
      <w:lvlText w:val="o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8B216">
      <w:start w:val="1"/>
      <w:numFmt w:val="bullet"/>
      <w:lvlText w:val="▪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748868">
      <w:start w:val="1"/>
      <w:numFmt w:val="bullet"/>
      <w:lvlText w:val="•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FA72B4">
      <w:start w:val="1"/>
      <w:numFmt w:val="bullet"/>
      <w:lvlText w:val="o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1062CC">
      <w:start w:val="1"/>
      <w:numFmt w:val="bullet"/>
      <w:lvlText w:val="▪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A20D6">
      <w:start w:val="1"/>
      <w:numFmt w:val="bullet"/>
      <w:lvlText w:val="•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8DDEE">
      <w:start w:val="1"/>
      <w:numFmt w:val="bullet"/>
      <w:lvlText w:val="o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9A042A">
      <w:start w:val="1"/>
      <w:numFmt w:val="bullet"/>
      <w:lvlText w:val="▪"/>
      <w:lvlJc w:val="left"/>
      <w:pPr>
        <w:ind w:left="6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4A9315E"/>
    <w:multiLevelType w:val="hybridMultilevel"/>
    <w:tmpl w:val="1B306D36"/>
    <w:lvl w:ilvl="0" w:tplc="E5220A5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C120D3"/>
    <w:multiLevelType w:val="hybridMultilevel"/>
    <w:tmpl w:val="F5A2DBA6"/>
    <w:lvl w:ilvl="0" w:tplc="241A000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59B40E69"/>
    <w:multiLevelType w:val="hybridMultilevel"/>
    <w:tmpl w:val="2AF0A762"/>
    <w:lvl w:ilvl="0" w:tplc="E5220A5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63BE1"/>
    <w:multiLevelType w:val="hybridMultilevel"/>
    <w:tmpl w:val="F0407D36"/>
    <w:lvl w:ilvl="0" w:tplc="FB1E6ED6">
      <w:start w:val="1"/>
      <w:numFmt w:val="bullet"/>
      <w:lvlText w:val="•"/>
      <w:lvlPicBulletId w:val="1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08F48">
      <w:start w:val="1"/>
      <w:numFmt w:val="bullet"/>
      <w:lvlText w:val="o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C8C4F8">
      <w:start w:val="1"/>
      <w:numFmt w:val="bullet"/>
      <w:lvlText w:val="▪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70489A">
      <w:start w:val="1"/>
      <w:numFmt w:val="bullet"/>
      <w:lvlText w:val="•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C0E066">
      <w:start w:val="1"/>
      <w:numFmt w:val="bullet"/>
      <w:lvlText w:val="o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5E88D8">
      <w:start w:val="1"/>
      <w:numFmt w:val="bullet"/>
      <w:lvlText w:val="▪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A24452">
      <w:start w:val="1"/>
      <w:numFmt w:val="bullet"/>
      <w:lvlText w:val="•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30AE72">
      <w:start w:val="1"/>
      <w:numFmt w:val="bullet"/>
      <w:lvlText w:val="o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48456">
      <w:start w:val="1"/>
      <w:numFmt w:val="bullet"/>
      <w:lvlText w:val="▪"/>
      <w:lvlJc w:val="left"/>
      <w:pPr>
        <w:ind w:left="6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F73AD1"/>
    <w:multiLevelType w:val="hybridMultilevel"/>
    <w:tmpl w:val="69C64B8C"/>
    <w:lvl w:ilvl="0" w:tplc="B1FA7004">
      <w:start w:val="1"/>
      <w:numFmt w:val="bullet"/>
      <w:lvlText w:val="•"/>
      <w:lvlPicBulletId w:val="0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84AE8C">
      <w:start w:val="1"/>
      <w:numFmt w:val="bullet"/>
      <w:lvlText w:val="o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00F88">
      <w:start w:val="1"/>
      <w:numFmt w:val="bullet"/>
      <w:lvlText w:val="▪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F43F72">
      <w:start w:val="1"/>
      <w:numFmt w:val="bullet"/>
      <w:lvlText w:val="•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06CC98">
      <w:start w:val="1"/>
      <w:numFmt w:val="bullet"/>
      <w:lvlText w:val="o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E6A30">
      <w:start w:val="1"/>
      <w:numFmt w:val="bullet"/>
      <w:lvlText w:val="▪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E4CEE">
      <w:start w:val="1"/>
      <w:numFmt w:val="bullet"/>
      <w:lvlText w:val="•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D673B0">
      <w:start w:val="1"/>
      <w:numFmt w:val="bullet"/>
      <w:lvlText w:val="o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C051DA">
      <w:start w:val="1"/>
      <w:numFmt w:val="bullet"/>
      <w:lvlText w:val="▪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8431B5A"/>
    <w:multiLevelType w:val="hybridMultilevel"/>
    <w:tmpl w:val="17AA2846"/>
    <w:lvl w:ilvl="0" w:tplc="241A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32" w15:restartNumberingAfterBreak="0">
    <w:nsid w:val="6B39336C"/>
    <w:multiLevelType w:val="hybridMultilevel"/>
    <w:tmpl w:val="F184EF2E"/>
    <w:lvl w:ilvl="0" w:tplc="24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6B3B07A5"/>
    <w:multiLevelType w:val="hybridMultilevel"/>
    <w:tmpl w:val="03540AE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91CF5"/>
    <w:multiLevelType w:val="hybridMultilevel"/>
    <w:tmpl w:val="2D0C7D5E"/>
    <w:lvl w:ilvl="0" w:tplc="B1FA7004">
      <w:start w:val="1"/>
      <w:numFmt w:val="bullet"/>
      <w:lvlText w:val="•"/>
      <w:lvlPicBulletId w:val="0"/>
      <w:lvlJc w:val="left"/>
      <w:pPr>
        <w:ind w:left="432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08F48">
      <w:start w:val="1"/>
      <w:numFmt w:val="bullet"/>
      <w:lvlText w:val="o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C8C4F8">
      <w:start w:val="1"/>
      <w:numFmt w:val="bullet"/>
      <w:lvlText w:val="▪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70489A">
      <w:start w:val="1"/>
      <w:numFmt w:val="bullet"/>
      <w:lvlText w:val="•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C0E066">
      <w:start w:val="1"/>
      <w:numFmt w:val="bullet"/>
      <w:lvlText w:val="o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5E88D8">
      <w:start w:val="1"/>
      <w:numFmt w:val="bullet"/>
      <w:lvlText w:val="▪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A24452">
      <w:start w:val="1"/>
      <w:numFmt w:val="bullet"/>
      <w:lvlText w:val="•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30AE72">
      <w:start w:val="1"/>
      <w:numFmt w:val="bullet"/>
      <w:lvlText w:val="o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48456">
      <w:start w:val="1"/>
      <w:numFmt w:val="bullet"/>
      <w:lvlText w:val="▪"/>
      <w:lvlJc w:val="left"/>
      <w:pPr>
        <w:ind w:left="6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E153E0"/>
    <w:multiLevelType w:val="hybridMultilevel"/>
    <w:tmpl w:val="2348F3FE"/>
    <w:lvl w:ilvl="0" w:tplc="B1FA7004">
      <w:start w:val="1"/>
      <w:numFmt w:val="bullet"/>
      <w:lvlText w:val="•"/>
      <w:lvlPicBulletId w:val="0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84AE8C">
      <w:start w:val="1"/>
      <w:numFmt w:val="bullet"/>
      <w:lvlText w:val="o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00F88">
      <w:start w:val="1"/>
      <w:numFmt w:val="bullet"/>
      <w:lvlText w:val="▪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F43F72">
      <w:start w:val="1"/>
      <w:numFmt w:val="bullet"/>
      <w:lvlText w:val="•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06CC98">
      <w:start w:val="1"/>
      <w:numFmt w:val="bullet"/>
      <w:lvlText w:val="o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E6A30">
      <w:start w:val="1"/>
      <w:numFmt w:val="bullet"/>
      <w:lvlText w:val="▪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E4CEE">
      <w:start w:val="1"/>
      <w:numFmt w:val="bullet"/>
      <w:lvlText w:val="•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D673B0">
      <w:start w:val="1"/>
      <w:numFmt w:val="bullet"/>
      <w:lvlText w:val="o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C051DA">
      <w:start w:val="1"/>
      <w:numFmt w:val="bullet"/>
      <w:lvlText w:val="▪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FC70DC"/>
    <w:multiLevelType w:val="hybridMultilevel"/>
    <w:tmpl w:val="E0D4AF12"/>
    <w:lvl w:ilvl="0" w:tplc="E5220A58">
      <w:numFmt w:val="bullet"/>
      <w:lvlText w:val="-"/>
      <w:lvlPicBulletId w:val="1"/>
      <w:lvlJc w:val="left"/>
      <w:pPr>
        <w:ind w:left="43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08F48">
      <w:start w:val="1"/>
      <w:numFmt w:val="bullet"/>
      <w:lvlText w:val="o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C8C4F8">
      <w:start w:val="1"/>
      <w:numFmt w:val="bullet"/>
      <w:lvlText w:val="▪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70489A">
      <w:start w:val="1"/>
      <w:numFmt w:val="bullet"/>
      <w:lvlText w:val="•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C0E066">
      <w:start w:val="1"/>
      <w:numFmt w:val="bullet"/>
      <w:lvlText w:val="o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5E88D8">
      <w:start w:val="1"/>
      <w:numFmt w:val="bullet"/>
      <w:lvlText w:val="▪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A24452">
      <w:start w:val="1"/>
      <w:numFmt w:val="bullet"/>
      <w:lvlText w:val="•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30AE72">
      <w:start w:val="1"/>
      <w:numFmt w:val="bullet"/>
      <w:lvlText w:val="o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48456">
      <w:start w:val="1"/>
      <w:numFmt w:val="bullet"/>
      <w:lvlText w:val="▪"/>
      <w:lvlJc w:val="left"/>
      <w:pPr>
        <w:ind w:left="6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12A90"/>
    <w:multiLevelType w:val="hybridMultilevel"/>
    <w:tmpl w:val="8618AD90"/>
    <w:lvl w:ilvl="0" w:tplc="D2047D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7"/>
  </w:num>
  <w:num w:numId="3">
    <w:abstractNumId w:val="37"/>
  </w:num>
  <w:num w:numId="4">
    <w:abstractNumId w:val="15"/>
  </w:num>
  <w:num w:numId="5">
    <w:abstractNumId w:val="9"/>
  </w:num>
  <w:num w:numId="6">
    <w:abstractNumId w:val="20"/>
  </w:num>
  <w:num w:numId="7">
    <w:abstractNumId w:val="4"/>
  </w:num>
  <w:num w:numId="8">
    <w:abstractNumId w:val="5"/>
  </w:num>
  <w:num w:numId="9">
    <w:abstractNumId w:val="11"/>
  </w:num>
  <w:num w:numId="10">
    <w:abstractNumId w:val="7"/>
  </w:num>
  <w:num w:numId="11">
    <w:abstractNumId w:val="23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0"/>
  </w:num>
  <w:num w:numId="16">
    <w:abstractNumId w:val="8"/>
  </w:num>
  <w:num w:numId="17">
    <w:abstractNumId w:val="12"/>
  </w:num>
  <w:num w:numId="18">
    <w:abstractNumId w:val="16"/>
  </w:num>
  <w:num w:numId="19">
    <w:abstractNumId w:val="29"/>
  </w:num>
  <w:num w:numId="20">
    <w:abstractNumId w:val="24"/>
  </w:num>
  <w:num w:numId="21">
    <w:abstractNumId w:val="1"/>
  </w:num>
  <w:num w:numId="22">
    <w:abstractNumId w:val="14"/>
  </w:num>
  <w:num w:numId="23">
    <w:abstractNumId w:val="6"/>
  </w:num>
  <w:num w:numId="24">
    <w:abstractNumId w:val="18"/>
  </w:num>
  <w:num w:numId="25">
    <w:abstractNumId w:val="3"/>
  </w:num>
  <w:num w:numId="26">
    <w:abstractNumId w:val="21"/>
  </w:num>
  <w:num w:numId="27">
    <w:abstractNumId w:val="19"/>
  </w:num>
  <w:num w:numId="28">
    <w:abstractNumId w:val="36"/>
  </w:num>
  <w:num w:numId="29">
    <w:abstractNumId w:val="34"/>
  </w:num>
  <w:num w:numId="30">
    <w:abstractNumId w:val="22"/>
  </w:num>
  <w:num w:numId="31">
    <w:abstractNumId w:val="32"/>
  </w:num>
  <w:num w:numId="32">
    <w:abstractNumId w:val="26"/>
  </w:num>
  <w:num w:numId="33">
    <w:abstractNumId w:val="27"/>
  </w:num>
  <w:num w:numId="34">
    <w:abstractNumId w:val="10"/>
  </w:num>
  <w:num w:numId="35">
    <w:abstractNumId w:val="30"/>
  </w:num>
  <w:num w:numId="36">
    <w:abstractNumId w:val="35"/>
  </w:num>
  <w:num w:numId="37">
    <w:abstractNumId w:val="25"/>
  </w:num>
  <w:num w:numId="38">
    <w:abstractNumId w:val="31"/>
  </w:num>
  <w:num w:numId="39">
    <w:abstractNumId w:val="17"/>
  </w:num>
  <w:num w:numId="40">
    <w:abstractNumId w:val="38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4525"/>
    <w:rsid w:val="0000660B"/>
    <w:rsid w:val="00007D95"/>
    <w:rsid w:val="00014948"/>
    <w:rsid w:val="00020673"/>
    <w:rsid w:val="00023D1F"/>
    <w:rsid w:val="00024ABD"/>
    <w:rsid w:val="00025C28"/>
    <w:rsid w:val="00030765"/>
    <w:rsid w:val="00041BCD"/>
    <w:rsid w:val="00045AF3"/>
    <w:rsid w:val="00050F75"/>
    <w:rsid w:val="00051058"/>
    <w:rsid w:val="00055E88"/>
    <w:rsid w:val="00060398"/>
    <w:rsid w:val="00071AD3"/>
    <w:rsid w:val="00071E3B"/>
    <w:rsid w:val="00076211"/>
    <w:rsid w:val="000878C6"/>
    <w:rsid w:val="00097C1D"/>
    <w:rsid w:val="000A27FE"/>
    <w:rsid w:val="000A4C34"/>
    <w:rsid w:val="000B11DB"/>
    <w:rsid w:val="000B729C"/>
    <w:rsid w:val="000D39AF"/>
    <w:rsid w:val="000D5FCB"/>
    <w:rsid w:val="000D6749"/>
    <w:rsid w:val="000F26B8"/>
    <w:rsid w:val="000F2AA0"/>
    <w:rsid w:val="000F2B95"/>
    <w:rsid w:val="000F2BFC"/>
    <w:rsid w:val="000F45EE"/>
    <w:rsid w:val="001053EE"/>
    <w:rsid w:val="00107821"/>
    <w:rsid w:val="00107A61"/>
    <w:rsid w:val="001111F4"/>
    <w:rsid w:val="00120341"/>
    <w:rsid w:val="001223FA"/>
    <w:rsid w:val="001236A6"/>
    <w:rsid w:val="00124734"/>
    <w:rsid w:val="00124A5A"/>
    <w:rsid w:val="001352AB"/>
    <w:rsid w:val="001416A8"/>
    <w:rsid w:val="00144001"/>
    <w:rsid w:val="00144DC1"/>
    <w:rsid w:val="00151530"/>
    <w:rsid w:val="00153652"/>
    <w:rsid w:val="00154D42"/>
    <w:rsid w:val="00155F98"/>
    <w:rsid w:val="00164720"/>
    <w:rsid w:val="001744CB"/>
    <w:rsid w:val="00174871"/>
    <w:rsid w:val="00180925"/>
    <w:rsid w:val="001822FC"/>
    <w:rsid w:val="001847FD"/>
    <w:rsid w:val="001849E5"/>
    <w:rsid w:val="00185800"/>
    <w:rsid w:val="00186D52"/>
    <w:rsid w:val="0019222F"/>
    <w:rsid w:val="00196664"/>
    <w:rsid w:val="00196CF3"/>
    <w:rsid w:val="001974BF"/>
    <w:rsid w:val="001A039C"/>
    <w:rsid w:val="001A3FF0"/>
    <w:rsid w:val="001A79B6"/>
    <w:rsid w:val="001A7E96"/>
    <w:rsid w:val="001B119B"/>
    <w:rsid w:val="001B1242"/>
    <w:rsid w:val="001C2DA5"/>
    <w:rsid w:val="001D146E"/>
    <w:rsid w:val="001D3909"/>
    <w:rsid w:val="001D7052"/>
    <w:rsid w:val="001D772A"/>
    <w:rsid w:val="001E5EFD"/>
    <w:rsid w:val="001F14C6"/>
    <w:rsid w:val="001F1805"/>
    <w:rsid w:val="001F28C4"/>
    <w:rsid w:val="001F75D5"/>
    <w:rsid w:val="00205759"/>
    <w:rsid w:val="00205D1C"/>
    <w:rsid w:val="0020770B"/>
    <w:rsid w:val="00220234"/>
    <w:rsid w:val="00220AD2"/>
    <w:rsid w:val="002218A8"/>
    <w:rsid w:val="00232F8F"/>
    <w:rsid w:val="00236964"/>
    <w:rsid w:val="00240E49"/>
    <w:rsid w:val="002418E5"/>
    <w:rsid w:val="00247F73"/>
    <w:rsid w:val="00250B84"/>
    <w:rsid w:val="002511E4"/>
    <w:rsid w:val="00251277"/>
    <w:rsid w:val="00252A36"/>
    <w:rsid w:val="00254ACF"/>
    <w:rsid w:val="00255F36"/>
    <w:rsid w:val="00260E90"/>
    <w:rsid w:val="002611BD"/>
    <w:rsid w:val="002719F3"/>
    <w:rsid w:val="00282D6F"/>
    <w:rsid w:val="00285026"/>
    <w:rsid w:val="00287469"/>
    <w:rsid w:val="00292D5E"/>
    <w:rsid w:val="002967FF"/>
    <w:rsid w:val="002A76DC"/>
    <w:rsid w:val="002A7CB3"/>
    <w:rsid w:val="002C0361"/>
    <w:rsid w:val="002C054A"/>
    <w:rsid w:val="002C0BA5"/>
    <w:rsid w:val="002D3834"/>
    <w:rsid w:val="002E104F"/>
    <w:rsid w:val="002E1AE5"/>
    <w:rsid w:val="002F1306"/>
    <w:rsid w:val="002F461C"/>
    <w:rsid w:val="002F5245"/>
    <w:rsid w:val="00300261"/>
    <w:rsid w:val="00302662"/>
    <w:rsid w:val="003163E6"/>
    <w:rsid w:val="0031680A"/>
    <w:rsid w:val="003168DA"/>
    <w:rsid w:val="00321CAF"/>
    <w:rsid w:val="00324B8A"/>
    <w:rsid w:val="003417B8"/>
    <w:rsid w:val="00344740"/>
    <w:rsid w:val="00345973"/>
    <w:rsid w:val="00350578"/>
    <w:rsid w:val="00353565"/>
    <w:rsid w:val="00354747"/>
    <w:rsid w:val="00354D08"/>
    <w:rsid w:val="0035552E"/>
    <w:rsid w:val="00363874"/>
    <w:rsid w:val="00363FE9"/>
    <w:rsid w:val="00370E1B"/>
    <w:rsid w:val="00370E42"/>
    <w:rsid w:val="00375D08"/>
    <w:rsid w:val="00384807"/>
    <w:rsid w:val="00397858"/>
    <w:rsid w:val="003A0052"/>
    <w:rsid w:val="003A683E"/>
    <w:rsid w:val="003A6DB5"/>
    <w:rsid w:val="003A7824"/>
    <w:rsid w:val="003C235D"/>
    <w:rsid w:val="003E44CD"/>
    <w:rsid w:val="003E5B98"/>
    <w:rsid w:val="0040298B"/>
    <w:rsid w:val="0040750B"/>
    <w:rsid w:val="004112D5"/>
    <w:rsid w:val="00411B55"/>
    <w:rsid w:val="00412230"/>
    <w:rsid w:val="004231D4"/>
    <w:rsid w:val="004233B0"/>
    <w:rsid w:val="004304B5"/>
    <w:rsid w:val="004308DE"/>
    <w:rsid w:val="00436FC1"/>
    <w:rsid w:val="0043706D"/>
    <w:rsid w:val="004378E1"/>
    <w:rsid w:val="00442EAA"/>
    <w:rsid w:val="00446578"/>
    <w:rsid w:val="004501E6"/>
    <w:rsid w:val="00451CC2"/>
    <w:rsid w:val="00451F6C"/>
    <w:rsid w:val="00451FF9"/>
    <w:rsid w:val="004664F6"/>
    <w:rsid w:val="004679C3"/>
    <w:rsid w:val="00470D08"/>
    <w:rsid w:val="004719EA"/>
    <w:rsid w:val="00472B42"/>
    <w:rsid w:val="00474C99"/>
    <w:rsid w:val="00482FC4"/>
    <w:rsid w:val="00496976"/>
    <w:rsid w:val="00497EA3"/>
    <w:rsid w:val="004B2C7E"/>
    <w:rsid w:val="004C053B"/>
    <w:rsid w:val="004C10D3"/>
    <w:rsid w:val="004C4125"/>
    <w:rsid w:val="004D0902"/>
    <w:rsid w:val="004D640A"/>
    <w:rsid w:val="004E3327"/>
    <w:rsid w:val="004E3DA7"/>
    <w:rsid w:val="004E6B8B"/>
    <w:rsid w:val="004F24B0"/>
    <w:rsid w:val="00501EC9"/>
    <w:rsid w:val="005027C7"/>
    <w:rsid w:val="0050743F"/>
    <w:rsid w:val="00507A06"/>
    <w:rsid w:val="00510836"/>
    <w:rsid w:val="00512C53"/>
    <w:rsid w:val="0051452C"/>
    <w:rsid w:val="00515801"/>
    <w:rsid w:val="00523147"/>
    <w:rsid w:val="00525903"/>
    <w:rsid w:val="00531FDF"/>
    <w:rsid w:val="0053485F"/>
    <w:rsid w:val="00534B72"/>
    <w:rsid w:val="00540050"/>
    <w:rsid w:val="00541743"/>
    <w:rsid w:val="00544127"/>
    <w:rsid w:val="00552130"/>
    <w:rsid w:val="00562912"/>
    <w:rsid w:val="00572256"/>
    <w:rsid w:val="005723C7"/>
    <w:rsid w:val="005813C1"/>
    <w:rsid w:val="00586EFB"/>
    <w:rsid w:val="0059464E"/>
    <w:rsid w:val="0059487E"/>
    <w:rsid w:val="005A1497"/>
    <w:rsid w:val="005A4E7E"/>
    <w:rsid w:val="005A5AF3"/>
    <w:rsid w:val="005B44BF"/>
    <w:rsid w:val="005C6F24"/>
    <w:rsid w:val="005E2CF3"/>
    <w:rsid w:val="005E499F"/>
    <w:rsid w:val="005E6A65"/>
    <w:rsid w:val="005F0D70"/>
    <w:rsid w:val="005F56D9"/>
    <w:rsid w:val="006024E3"/>
    <w:rsid w:val="00605474"/>
    <w:rsid w:val="00612213"/>
    <w:rsid w:val="00612978"/>
    <w:rsid w:val="00613054"/>
    <w:rsid w:val="00624FDC"/>
    <w:rsid w:val="00626EEA"/>
    <w:rsid w:val="00630A76"/>
    <w:rsid w:val="00632E1E"/>
    <w:rsid w:val="00634A1A"/>
    <w:rsid w:val="00640E82"/>
    <w:rsid w:val="00640F3F"/>
    <w:rsid w:val="0064336F"/>
    <w:rsid w:val="00644DDC"/>
    <w:rsid w:val="0064625D"/>
    <w:rsid w:val="0065473D"/>
    <w:rsid w:val="0065525A"/>
    <w:rsid w:val="0066163A"/>
    <w:rsid w:val="006644AF"/>
    <w:rsid w:val="00664684"/>
    <w:rsid w:val="006739CA"/>
    <w:rsid w:val="006751AF"/>
    <w:rsid w:val="00682F9F"/>
    <w:rsid w:val="00691ADC"/>
    <w:rsid w:val="006A24FA"/>
    <w:rsid w:val="006A2C40"/>
    <w:rsid w:val="006A6386"/>
    <w:rsid w:val="006B0CEE"/>
    <w:rsid w:val="006B1D78"/>
    <w:rsid w:val="006B2830"/>
    <w:rsid w:val="006B70E9"/>
    <w:rsid w:val="006C2245"/>
    <w:rsid w:val="006D711E"/>
    <w:rsid w:val="006E262C"/>
    <w:rsid w:val="006E26CB"/>
    <w:rsid w:val="006E6183"/>
    <w:rsid w:val="006F00B5"/>
    <w:rsid w:val="006F1A34"/>
    <w:rsid w:val="006F1BE4"/>
    <w:rsid w:val="006F61D7"/>
    <w:rsid w:val="0070005E"/>
    <w:rsid w:val="00706E76"/>
    <w:rsid w:val="007079F9"/>
    <w:rsid w:val="0071177D"/>
    <w:rsid w:val="00716C26"/>
    <w:rsid w:val="00722040"/>
    <w:rsid w:val="00723194"/>
    <w:rsid w:val="00723D31"/>
    <w:rsid w:val="00725B2E"/>
    <w:rsid w:val="0073269F"/>
    <w:rsid w:val="00734E75"/>
    <w:rsid w:val="0073561A"/>
    <w:rsid w:val="0074116B"/>
    <w:rsid w:val="00741CB5"/>
    <w:rsid w:val="00754DDD"/>
    <w:rsid w:val="00756578"/>
    <w:rsid w:val="00757B02"/>
    <w:rsid w:val="00765FC3"/>
    <w:rsid w:val="0077100B"/>
    <w:rsid w:val="007767DD"/>
    <w:rsid w:val="00777208"/>
    <w:rsid w:val="00785362"/>
    <w:rsid w:val="00786F2E"/>
    <w:rsid w:val="007878A8"/>
    <w:rsid w:val="007904A7"/>
    <w:rsid w:val="00794586"/>
    <w:rsid w:val="0079694C"/>
    <w:rsid w:val="007978B6"/>
    <w:rsid w:val="007A09AA"/>
    <w:rsid w:val="007A4BAD"/>
    <w:rsid w:val="007A570B"/>
    <w:rsid w:val="007A6814"/>
    <w:rsid w:val="007B2B13"/>
    <w:rsid w:val="007C0D47"/>
    <w:rsid w:val="007C3922"/>
    <w:rsid w:val="007C50F7"/>
    <w:rsid w:val="007D1616"/>
    <w:rsid w:val="007E61DB"/>
    <w:rsid w:val="007F1153"/>
    <w:rsid w:val="00802A52"/>
    <w:rsid w:val="00802F92"/>
    <w:rsid w:val="0080521C"/>
    <w:rsid w:val="00807CBD"/>
    <w:rsid w:val="00810444"/>
    <w:rsid w:val="0081418C"/>
    <w:rsid w:val="00814E65"/>
    <w:rsid w:val="00816B54"/>
    <w:rsid w:val="008201CF"/>
    <w:rsid w:val="008267D6"/>
    <w:rsid w:val="00835A96"/>
    <w:rsid w:val="00837A3A"/>
    <w:rsid w:val="0084137C"/>
    <w:rsid w:val="00841539"/>
    <w:rsid w:val="00844151"/>
    <w:rsid w:val="00850974"/>
    <w:rsid w:val="00853021"/>
    <w:rsid w:val="0085483E"/>
    <w:rsid w:val="00855C0E"/>
    <w:rsid w:val="00864BF6"/>
    <w:rsid w:val="00866781"/>
    <w:rsid w:val="0087123D"/>
    <w:rsid w:val="0087598B"/>
    <w:rsid w:val="0088156B"/>
    <w:rsid w:val="00884F09"/>
    <w:rsid w:val="00885190"/>
    <w:rsid w:val="00885A74"/>
    <w:rsid w:val="0089315E"/>
    <w:rsid w:val="008B23A4"/>
    <w:rsid w:val="008B38E1"/>
    <w:rsid w:val="008B52C8"/>
    <w:rsid w:val="008B70A5"/>
    <w:rsid w:val="008C23BF"/>
    <w:rsid w:val="008C4548"/>
    <w:rsid w:val="008C7F82"/>
    <w:rsid w:val="008D3D92"/>
    <w:rsid w:val="008D425E"/>
    <w:rsid w:val="008D4C29"/>
    <w:rsid w:val="008E5149"/>
    <w:rsid w:val="008E606A"/>
    <w:rsid w:val="008F13A3"/>
    <w:rsid w:val="008F448A"/>
    <w:rsid w:val="00900D80"/>
    <w:rsid w:val="00902E6C"/>
    <w:rsid w:val="00907170"/>
    <w:rsid w:val="009130A0"/>
    <w:rsid w:val="0091626A"/>
    <w:rsid w:val="00916B85"/>
    <w:rsid w:val="009175B2"/>
    <w:rsid w:val="0092160D"/>
    <w:rsid w:val="00921638"/>
    <w:rsid w:val="00921B26"/>
    <w:rsid w:val="00922A8D"/>
    <w:rsid w:val="00930FEB"/>
    <w:rsid w:val="00931161"/>
    <w:rsid w:val="00931482"/>
    <w:rsid w:val="00931E8B"/>
    <w:rsid w:val="00937B11"/>
    <w:rsid w:val="00942712"/>
    <w:rsid w:val="00944D2F"/>
    <w:rsid w:val="00944EA0"/>
    <w:rsid w:val="00946216"/>
    <w:rsid w:val="00946A67"/>
    <w:rsid w:val="00950AD8"/>
    <w:rsid w:val="00953E60"/>
    <w:rsid w:val="0095540E"/>
    <w:rsid w:val="0095776D"/>
    <w:rsid w:val="0096107C"/>
    <w:rsid w:val="00961BB2"/>
    <w:rsid w:val="0096241D"/>
    <w:rsid w:val="00963FBE"/>
    <w:rsid w:val="009722BF"/>
    <w:rsid w:val="00973FA0"/>
    <w:rsid w:val="00976EBE"/>
    <w:rsid w:val="00977977"/>
    <w:rsid w:val="0098074E"/>
    <w:rsid w:val="00980EFE"/>
    <w:rsid w:val="00981D13"/>
    <w:rsid w:val="00997C04"/>
    <w:rsid w:val="009A7CF5"/>
    <w:rsid w:val="009B054A"/>
    <w:rsid w:val="009B17D4"/>
    <w:rsid w:val="009B2826"/>
    <w:rsid w:val="009B404A"/>
    <w:rsid w:val="009C575C"/>
    <w:rsid w:val="009E797A"/>
    <w:rsid w:val="009E7AEC"/>
    <w:rsid w:val="009F027B"/>
    <w:rsid w:val="009F382E"/>
    <w:rsid w:val="009F43F5"/>
    <w:rsid w:val="00A00416"/>
    <w:rsid w:val="00A01841"/>
    <w:rsid w:val="00A02BD9"/>
    <w:rsid w:val="00A036E0"/>
    <w:rsid w:val="00A074D0"/>
    <w:rsid w:val="00A16692"/>
    <w:rsid w:val="00A16C71"/>
    <w:rsid w:val="00A359CA"/>
    <w:rsid w:val="00A401D5"/>
    <w:rsid w:val="00A42718"/>
    <w:rsid w:val="00A60B36"/>
    <w:rsid w:val="00A6505B"/>
    <w:rsid w:val="00A6517A"/>
    <w:rsid w:val="00A658BE"/>
    <w:rsid w:val="00A67628"/>
    <w:rsid w:val="00A716E4"/>
    <w:rsid w:val="00A746B2"/>
    <w:rsid w:val="00A75052"/>
    <w:rsid w:val="00A82248"/>
    <w:rsid w:val="00A83DD4"/>
    <w:rsid w:val="00A87C2D"/>
    <w:rsid w:val="00A945A5"/>
    <w:rsid w:val="00A95311"/>
    <w:rsid w:val="00AA44C5"/>
    <w:rsid w:val="00AA4D8F"/>
    <w:rsid w:val="00AA55F8"/>
    <w:rsid w:val="00AA57A9"/>
    <w:rsid w:val="00AA62C1"/>
    <w:rsid w:val="00AB6FB2"/>
    <w:rsid w:val="00AD7F00"/>
    <w:rsid w:val="00AF15AE"/>
    <w:rsid w:val="00AF27FF"/>
    <w:rsid w:val="00AF4AEC"/>
    <w:rsid w:val="00B003EE"/>
    <w:rsid w:val="00B11A61"/>
    <w:rsid w:val="00B13AFC"/>
    <w:rsid w:val="00B167AC"/>
    <w:rsid w:val="00B172F9"/>
    <w:rsid w:val="00B2042D"/>
    <w:rsid w:val="00B25AAF"/>
    <w:rsid w:val="00B32A8E"/>
    <w:rsid w:val="00B337DF"/>
    <w:rsid w:val="00B35273"/>
    <w:rsid w:val="00B400BC"/>
    <w:rsid w:val="00B40A06"/>
    <w:rsid w:val="00B414AC"/>
    <w:rsid w:val="00B44723"/>
    <w:rsid w:val="00B473C2"/>
    <w:rsid w:val="00B47D2C"/>
    <w:rsid w:val="00B510AF"/>
    <w:rsid w:val="00B520DF"/>
    <w:rsid w:val="00B52590"/>
    <w:rsid w:val="00B536BD"/>
    <w:rsid w:val="00B57041"/>
    <w:rsid w:val="00B572B8"/>
    <w:rsid w:val="00B611F6"/>
    <w:rsid w:val="00B6353F"/>
    <w:rsid w:val="00B65E97"/>
    <w:rsid w:val="00B67A75"/>
    <w:rsid w:val="00B72B94"/>
    <w:rsid w:val="00B75F24"/>
    <w:rsid w:val="00B80D12"/>
    <w:rsid w:val="00B83F7A"/>
    <w:rsid w:val="00B84F08"/>
    <w:rsid w:val="00B91376"/>
    <w:rsid w:val="00B91777"/>
    <w:rsid w:val="00B95991"/>
    <w:rsid w:val="00BB293E"/>
    <w:rsid w:val="00BB2A9D"/>
    <w:rsid w:val="00BC2E35"/>
    <w:rsid w:val="00BC2EB0"/>
    <w:rsid w:val="00BD1088"/>
    <w:rsid w:val="00BD6135"/>
    <w:rsid w:val="00BE0D2C"/>
    <w:rsid w:val="00BE0FDF"/>
    <w:rsid w:val="00BE3206"/>
    <w:rsid w:val="00BE67AD"/>
    <w:rsid w:val="00BF464E"/>
    <w:rsid w:val="00BF62A9"/>
    <w:rsid w:val="00BF7BC9"/>
    <w:rsid w:val="00BF7E3D"/>
    <w:rsid w:val="00C01AD2"/>
    <w:rsid w:val="00C02C8B"/>
    <w:rsid w:val="00C10215"/>
    <w:rsid w:val="00C123D2"/>
    <w:rsid w:val="00C176EB"/>
    <w:rsid w:val="00C20E0A"/>
    <w:rsid w:val="00C234EB"/>
    <w:rsid w:val="00C2622E"/>
    <w:rsid w:val="00C3018D"/>
    <w:rsid w:val="00C30DC6"/>
    <w:rsid w:val="00C31FD3"/>
    <w:rsid w:val="00C32B6E"/>
    <w:rsid w:val="00C36C60"/>
    <w:rsid w:val="00C4431F"/>
    <w:rsid w:val="00C44E50"/>
    <w:rsid w:val="00C45B81"/>
    <w:rsid w:val="00C63195"/>
    <w:rsid w:val="00C65065"/>
    <w:rsid w:val="00C70485"/>
    <w:rsid w:val="00C72516"/>
    <w:rsid w:val="00C72919"/>
    <w:rsid w:val="00C7435E"/>
    <w:rsid w:val="00C75F19"/>
    <w:rsid w:val="00C84028"/>
    <w:rsid w:val="00C85802"/>
    <w:rsid w:val="00C86B5A"/>
    <w:rsid w:val="00C872C2"/>
    <w:rsid w:val="00C87BC7"/>
    <w:rsid w:val="00C91C4D"/>
    <w:rsid w:val="00C95AC5"/>
    <w:rsid w:val="00CA4058"/>
    <w:rsid w:val="00CB19F9"/>
    <w:rsid w:val="00CB58CD"/>
    <w:rsid w:val="00CB77AB"/>
    <w:rsid w:val="00CC0D77"/>
    <w:rsid w:val="00CC1D9B"/>
    <w:rsid w:val="00CC2580"/>
    <w:rsid w:val="00CC7521"/>
    <w:rsid w:val="00CD159D"/>
    <w:rsid w:val="00CD4C0B"/>
    <w:rsid w:val="00CE071D"/>
    <w:rsid w:val="00CE4FF7"/>
    <w:rsid w:val="00CF540B"/>
    <w:rsid w:val="00CF6F30"/>
    <w:rsid w:val="00D03697"/>
    <w:rsid w:val="00D068ED"/>
    <w:rsid w:val="00D102D5"/>
    <w:rsid w:val="00D12F29"/>
    <w:rsid w:val="00D176C9"/>
    <w:rsid w:val="00D21868"/>
    <w:rsid w:val="00D23B4D"/>
    <w:rsid w:val="00D2455F"/>
    <w:rsid w:val="00D34FDF"/>
    <w:rsid w:val="00D37CC4"/>
    <w:rsid w:val="00D43169"/>
    <w:rsid w:val="00D46BD4"/>
    <w:rsid w:val="00D4784A"/>
    <w:rsid w:val="00D54205"/>
    <w:rsid w:val="00D63B3D"/>
    <w:rsid w:val="00D64DD6"/>
    <w:rsid w:val="00D70783"/>
    <w:rsid w:val="00D7345C"/>
    <w:rsid w:val="00D7633E"/>
    <w:rsid w:val="00D860EF"/>
    <w:rsid w:val="00D87875"/>
    <w:rsid w:val="00D94E8F"/>
    <w:rsid w:val="00DA1351"/>
    <w:rsid w:val="00DA14BF"/>
    <w:rsid w:val="00DB2D1D"/>
    <w:rsid w:val="00DC452E"/>
    <w:rsid w:val="00DC5DF1"/>
    <w:rsid w:val="00DD2EAA"/>
    <w:rsid w:val="00DD6B69"/>
    <w:rsid w:val="00DE488D"/>
    <w:rsid w:val="00DE4901"/>
    <w:rsid w:val="00DE654B"/>
    <w:rsid w:val="00DF1C09"/>
    <w:rsid w:val="00DF4B75"/>
    <w:rsid w:val="00DF4CA3"/>
    <w:rsid w:val="00DF60F7"/>
    <w:rsid w:val="00DF624A"/>
    <w:rsid w:val="00DF6B0F"/>
    <w:rsid w:val="00E063F7"/>
    <w:rsid w:val="00E11A31"/>
    <w:rsid w:val="00E213DB"/>
    <w:rsid w:val="00E248EF"/>
    <w:rsid w:val="00E2675D"/>
    <w:rsid w:val="00E34547"/>
    <w:rsid w:val="00E36527"/>
    <w:rsid w:val="00E478C2"/>
    <w:rsid w:val="00E47DBA"/>
    <w:rsid w:val="00E502D6"/>
    <w:rsid w:val="00E545C3"/>
    <w:rsid w:val="00E72645"/>
    <w:rsid w:val="00E73A9B"/>
    <w:rsid w:val="00E74F68"/>
    <w:rsid w:val="00E75466"/>
    <w:rsid w:val="00E8508F"/>
    <w:rsid w:val="00E924F6"/>
    <w:rsid w:val="00E97F0F"/>
    <w:rsid w:val="00EA0804"/>
    <w:rsid w:val="00EA5E40"/>
    <w:rsid w:val="00EA603F"/>
    <w:rsid w:val="00EA75AF"/>
    <w:rsid w:val="00EB0011"/>
    <w:rsid w:val="00EB185F"/>
    <w:rsid w:val="00EB244C"/>
    <w:rsid w:val="00EB4B0C"/>
    <w:rsid w:val="00EC2E40"/>
    <w:rsid w:val="00EC3B5C"/>
    <w:rsid w:val="00EC5F81"/>
    <w:rsid w:val="00EC7A58"/>
    <w:rsid w:val="00ED3906"/>
    <w:rsid w:val="00EE3BC5"/>
    <w:rsid w:val="00EF21BD"/>
    <w:rsid w:val="00F06489"/>
    <w:rsid w:val="00F11E8B"/>
    <w:rsid w:val="00F127D8"/>
    <w:rsid w:val="00F14B0C"/>
    <w:rsid w:val="00F16D1B"/>
    <w:rsid w:val="00F177FA"/>
    <w:rsid w:val="00F20369"/>
    <w:rsid w:val="00F21A4A"/>
    <w:rsid w:val="00F25504"/>
    <w:rsid w:val="00F27BEF"/>
    <w:rsid w:val="00F323F6"/>
    <w:rsid w:val="00F32C8C"/>
    <w:rsid w:val="00F361A3"/>
    <w:rsid w:val="00F45E7F"/>
    <w:rsid w:val="00F5530F"/>
    <w:rsid w:val="00F60A86"/>
    <w:rsid w:val="00F61A76"/>
    <w:rsid w:val="00F63FBA"/>
    <w:rsid w:val="00F717B1"/>
    <w:rsid w:val="00F735B3"/>
    <w:rsid w:val="00F82814"/>
    <w:rsid w:val="00F85906"/>
    <w:rsid w:val="00F865AD"/>
    <w:rsid w:val="00F975F9"/>
    <w:rsid w:val="00FA5FA0"/>
    <w:rsid w:val="00FB09C0"/>
    <w:rsid w:val="00FB376F"/>
    <w:rsid w:val="00FB3E91"/>
    <w:rsid w:val="00FC47F2"/>
    <w:rsid w:val="00FC5D11"/>
    <w:rsid w:val="00FD0A22"/>
    <w:rsid w:val="00FD5B0F"/>
    <w:rsid w:val="00FD673D"/>
    <w:rsid w:val="00FE4CFA"/>
    <w:rsid w:val="00FF368D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99503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  <w:style w:type="character" w:customStyle="1" w:styleId="BodyTextChar">
    <w:name w:val="Body Text Char"/>
    <w:link w:val="BodyText"/>
    <w:locked/>
    <w:rsid w:val="00B6353F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B6353F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B6353F"/>
    <w:rPr>
      <w:sz w:val="24"/>
    </w:rPr>
  </w:style>
  <w:style w:type="character" w:styleId="Strong">
    <w:name w:val="Strong"/>
    <w:basedOn w:val="DefaultParagraphFont"/>
    <w:uiPriority w:val="22"/>
    <w:qFormat/>
    <w:rsid w:val="00B6353F"/>
    <w:rPr>
      <w:b/>
      <w:bCs/>
    </w:rPr>
  </w:style>
  <w:style w:type="paragraph" w:customStyle="1" w:styleId="1tekst">
    <w:name w:val="_1tekst"/>
    <w:basedOn w:val="Normal"/>
    <w:rsid w:val="00634A1A"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A0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iljana.stojkovic@mssd.gov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uprava.m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euprava.m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ov.me/mssd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3EC615-E223-49DA-AAF0-A2903759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Biljana Stojkovic</cp:lastModifiedBy>
  <cp:revision>2</cp:revision>
  <cp:lastPrinted>2024-12-17T07:27:00Z</cp:lastPrinted>
  <dcterms:created xsi:type="dcterms:W3CDTF">2026-01-12T10:00:00Z</dcterms:created>
  <dcterms:modified xsi:type="dcterms:W3CDTF">2026-01-12T10:00:00Z</dcterms:modified>
  <cp:category/>
</cp:coreProperties>
</file>