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E2" w:rsidRPr="00A13FD8" w:rsidRDefault="000363E2" w:rsidP="005F57A0">
      <w:pPr>
        <w:spacing w:after="0" w:line="240" w:lineRule="auto"/>
        <w:jc w:val="center"/>
        <w:rPr>
          <w:rFonts w:ascii="Arial" w:eastAsia="Garamond" w:hAnsi="Arial" w:cs="Arial"/>
          <w:spacing w:val="-1"/>
          <w:lang w:val="en-US"/>
        </w:rPr>
      </w:pPr>
      <w:bookmarkStart w:id="0" w:name="_GoBack"/>
      <w:bookmarkEnd w:id="0"/>
    </w:p>
    <w:p w:rsidR="000363E2" w:rsidRPr="00A13FD8" w:rsidRDefault="000363E2" w:rsidP="005F57A0">
      <w:pPr>
        <w:spacing w:after="0" w:line="240" w:lineRule="auto"/>
        <w:jc w:val="center"/>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63170C" w:rsidRPr="00A13FD8" w:rsidRDefault="0063170C" w:rsidP="005F57A0">
      <w:pPr>
        <w:spacing w:after="0" w:line="240" w:lineRule="auto"/>
        <w:rPr>
          <w:rFonts w:ascii="Arial" w:eastAsia="Garamond" w:hAnsi="Arial" w:cs="Arial"/>
          <w:b/>
          <w:spacing w:val="-1"/>
          <w:lang w:val="en-US"/>
        </w:rPr>
      </w:pPr>
    </w:p>
    <w:p w:rsidR="0063170C" w:rsidRPr="00A13FD8" w:rsidRDefault="0063170C" w:rsidP="005F57A0">
      <w:pPr>
        <w:spacing w:after="0" w:line="240" w:lineRule="auto"/>
        <w:jc w:val="center"/>
        <w:rPr>
          <w:rFonts w:ascii="Arial" w:eastAsia="Garamond" w:hAnsi="Arial" w:cs="Arial"/>
          <w:b/>
          <w:spacing w:val="-1"/>
          <w:lang w:val="en-US"/>
        </w:rPr>
      </w:pPr>
    </w:p>
    <w:p w:rsidR="0063170C" w:rsidRPr="00A13FD8" w:rsidRDefault="0063170C" w:rsidP="005F57A0">
      <w:pPr>
        <w:spacing w:after="0" w:line="240" w:lineRule="auto"/>
        <w:rPr>
          <w:rFonts w:ascii="Arial" w:eastAsia="Garamond" w:hAnsi="Arial" w:cs="Arial"/>
          <w:b/>
          <w:spacing w:val="-1"/>
          <w:lang w:val="en-US"/>
        </w:rPr>
      </w:pPr>
    </w:p>
    <w:p w:rsidR="000363E2" w:rsidRPr="00A13FD8" w:rsidRDefault="000363E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2B6A32" w:rsidRPr="00A13FD8" w:rsidRDefault="002B6A32" w:rsidP="005F57A0">
      <w:pPr>
        <w:spacing w:after="0" w:line="240" w:lineRule="auto"/>
        <w:jc w:val="center"/>
        <w:rPr>
          <w:rFonts w:ascii="Arial" w:eastAsia="Garamond" w:hAnsi="Arial" w:cs="Arial"/>
          <w:b/>
          <w:spacing w:val="-1"/>
          <w:lang w:val="en-US"/>
        </w:rPr>
      </w:pPr>
    </w:p>
    <w:p w:rsidR="001D3E52" w:rsidRPr="00976DFF" w:rsidRDefault="000363E2" w:rsidP="005F57A0">
      <w:pPr>
        <w:spacing w:after="0" w:line="240" w:lineRule="auto"/>
        <w:jc w:val="center"/>
        <w:rPr>
          <w:rFonts w:ascii="Arial" w:eastAsia="Garamond" w:hAnsi="Arial" w:cs="Arial"/>
          <w:b/>
          <w:sz w:val="28"/>
          <w:szCs w:val="28"/>
          <w:lang w:val="en-US"/>
        </w:rPr>
      </w:pPr>
      <w:r w:rsidRPr="00976DFF">
        <w:rPr>
          <w:rFonts w:ascii="Arial" w:eastAsia="Garamond" w:hAnsi="Arial" w:cs="Arial"/>
          <w:b/>
          <w:spacing w:val="-1"/>
          <w:sz w:val="28"/>
          <w:szCs w:val="28"/>
          <w:lang w:val="en-US"/>
        </w:rPr>
        <w:t>I</w:t>
      </w:r>
      <w:r w:rsidRPr="00976DFF">
        <w:rPr>
          <w:rFonts w:ascii="Arial" w:eastAsia="Garamond" w:hAnsi="Arial" w:cs="Arial"/>
          <w:b/>
          <w:sz w:val="28"/>
          <w:szCs w:val="28"/>
          <w:lang w:val="en-US"/>
        </w:rPr>
        <w:t>ZVJE</w:t>
      </w:r>
      <w:r w:rsidRPr="00976DFF">
        <w:rPr>
          <w:rFonts w:ascii="Arial" w:eastAsia="Garamond" w:hAnsi="Arial" w:cs="Arial"/>
          <w:b/>
          <w:spacing w:val="1"/>
          <w:sz w:val="28"/>
          <w:szCs w:val="28"/>
          <w:lang w:val="en-US"/>
        </w:rPr>
        <w:t>Š</w:t>
      </w:r>
      <w:r w:rsidRPr="00976DFF">
        <w:rPr>
          <w:rFonts w:ascii="Arial" w:eastAsia="Garamond" w:hAnsi="Arial" w:cs="Arial"/>
          <w:b/>
          <w:spacing w:val="-3"/>
          <w:sz w:val="28"/>
          <w:szCs w:val="28"/>
          <w:lang w:val="en-US"/>
        </w:rPr>
        <w:t>T</w:t>
      </w:r>
      <w:r w:rsidRPr="00976DFF">
        <w:rPr>
          <w:rFonts w:ascii="Arial" w:eastAsia="Garamond" w:hAnsi="Arial" w:cs="Arial"/>
          <w:b/>
          <w:spacing w:val="1"/>
          <w:sz w:val="28"/>
          <w:szCs w:val="28"/>
          <w:lang w:val="en-US"/>
        </w:rPr>
        <w:t>A</w:t>
      </w:r>
      <w:r w:rsidRPr="00976DFF">
        <w:rPr>
          <w:rFonts w:ascii="Arial" w:eastAsia="Garamond" w:hAnsi="Arial" w:cs="Arial"/>
          <w:b/>
          <w:sz w:val="28"/>
          <w:szCs w:val="28"/>
          <w:lang w:val="en-US"/>
        </w:rPr>
        <w:t>J</w:t>
      </w:r>
      <w:r w:rsidR="001D3E52" w:rsidRPr="00976DFF">
        <w:rPr>
          <w:rFonts w:ascii="Arial" w:eastAsia="Garamond" w:hAnsi="Arial" w:cs="Arial"/>
          <w:b/>
          <w:sz w:val="28"/>
          <w:szCs w:val="28"/>
          <w:lang w:val="en-US"/>
        </w:rPr>
        <w:t xml:space="preserve"> </w:t>
      </w:r>
    </w:p>
    <w:p w:rsidR="000363E2" w:rsidRPr="00A13FD8" w:rsidRDefault="000363E2" w:rsidP="005F57A0">
      <w:pPr>
        <w:spacing w:after="0" w:line="240" w:lineRule="auto"/>
        <w:jc w:val="both"/>
        <w:rPr>
          <w:rFonts w:ascii="Arial" w:eastAsia="Garamond" w:hAnsi="Arial" w:cs="Arial"/>
          <w:b/>
          <w:lang w:val="en-US"/>
        </w:rPr>
      </w:pPr>
    </w:p>
    <w:p w:rsidR="000363E2" w:rsidRPr="00A13FD8" w:rsidRDefault="000363E2" w:rsidP="005F57A0">
      <w:pPr>
        <w:spacing w:after="0" w:line="240" w:lineRule="auto"/>
        <w:jc w:val="center"/>
        <w:rPr>
          <w:rFonts w:ascii="Arial" w:eastAsia="Garamond" w:hAnsi="Arial" w:cs="Arial"/>
          <w:b/>
          <w:lang w:val="en-US"/>
        </w:rPr>
      </w:pPr>
    </w:p>
    <w:p w:rsidR="006561EB" w:rsidRPr="00976DFF" w:rsidRDefault="00BA4301" w:rsidP="005F57A0">
      <w:pPr>
        <w:spacing w:after="0" w:line="240" w:lineRule="auto"/>
        <w:jc w:val="center"/>
        <w:rPr>
          <w:rFonts w:ascii="Arial" w:hAnsi="Arial" w:cs="Arial"/>
          <w:b/>
          <w:sz w:val="24"/>
          <w:szCs w:val="24"/>
          <w:lang w:val="en-US"/>
        </w:rPr>
      </w:pPr>
      <w:r w:rsidRPr="00976DFF">
        <w:rPr>
          <w:rFonts w:ascii="Arial" w:hAnsi="Arial" w:cs="Arial"/>
          <w:b/>
          <w:sz w:val="24"/>
          <w:szCs w:val="24"/>
          <w:lang w:val="en-US"/>
        </w:rPr>
        <w:t>o radu i stanju u upravnim oblastima iz nadležnosti Minist</w:t>
      </w:r>
      <w:r w:rsidR="00232984">
        <w:rPr>
          <w:rFonts w:ascii="Arial" w:hAnsi="Arial" w:cs="Arial"/>
          <w:b/>
          <w:sz w:val="24"/>
          <w:szCs w:val="24"/>
          <w:lang w:val="en-US"/>
        </w:rPr>
        <w:t>arstva prosvjete</w:t>
      </w:r>
    </w:p>
    <w:p w:rsidR="00C97EF8" w:rsidRPr="00976DFF" w:rsidRDefault="00252B61" w:rsidP="005F57A0">
      <w:pPr>
        <w:spacing w:after="0" w:line="240" w:lineRule="auto"/>
        <w:jc w:val="center"/>
        <w:rPr>
          <w:rFonts w:ascii="Arial" w:hAnsi="Arial" w:cs="Arial"/>
          <w:b/>
          <w:sz w:val="24"/>
          <w:szCs w:val="24"/>
          <w:lang w:val="en-US"/>
        </w:rPr>
      </w:pPr>
      <w:r w:rsidRPr="00976DFF">
        <w:rPr>
          <w:rFonts w:ascii="Arial" w:hAnsi="Arial" w:cs="Arial"/>
          <w:b/>
          <w:sz w:val="24"/>
          <w:szCs w:val="24"/>
          <w:lang w:val="en-US"/>
        </w:rPr>
        <w:t>u 2020</w:t>
      </w:r>
      <w:r w:rsidR="003C207B" w:rsidRPr="00976DFF">
        <w:rPr>
          <w:rFonts w:ascii="Arial" w:hAnsi="Arial" w:cs="Arial"/>
          <w:b/>
          <w:sz w:val="24"/>
          <w:szCs w:val="24"/>
          <w:lang w:val="en-US"/>
        </w:rPr>
        <w:t>. godini</w:t>
      </w:r>
      <w:r w:rsidR="00BA4301" w:rsidRPr="00976DFF">
        <w:rPr>
          <w:rFonts w:ascii="Arial" w:hAnsi="Arial" w:cs="Arial"/>
          <w:b/>
          <w:sz w:val="24"/>
          <w:szCs w:val="24"/>
          <w:lang w:val="en-US"/>
        </w:rPr>
        <w:t xml:space="preserve"> </w:t>
      </w:r>
    </w:p>
    <w:p w:rsidR="0063170C" w:rsidRPr="00976DFF" w:rsidRDefault="0063170C" w:rsidP="005F57A0">
      <w:pPr>
        <w:spacing w:after="0" w:line="240" w:lineRule="auto"/>
        <w:jc w:val="center"/>
        <w:rPr>
          <w:rFonts w:ascii="Arial" w:eastAsia="Garamond" w:hAnsi="Arial" w:cs="Arial"/>
          <w:b/>
          <w:sz w:val="24"/>
          <w:szCs w:val="24"/>
          <w:lang w:val="en-US"/>
        </w:rPr>
      </w:pPr>
    </w:p>
    <w:p w:rsidR="0063170C" w:rsidRPr="00976DFF" w:rsidRDefault="0063170C" w:rsidP="005F57A0">
      <w:pPr>
        <w:spacing w:after="0" w:line="240" w:lineRule="auto"/>
        <w:jc w:val="center"/>
        <w:rPr>
          <w:rFonts w:ascii="Arial" w:eastAsia="Garamond" w:hAnsi="Arial" w:cs="Arial"/>
          <w:b/>
          <w:sz w:val="24"/>
          <w:szCs w:val="24"/>
          <w:lang w:val="en-US"/>
        </w:rPr>
      </w:pPr>
    </w:p>
    <w:p w:rsidR="0063170C" w:rsidRPr="00976DFF" w:rsidRDefault="0063170C" w:rsidP="005F57A0">
      <w:pPr>
        <w:spacing w:after="0" w:line="240" w:lineRule="auto"/>
        <w:jc w:val="center"/>
        <w:rPr>
          <w:rFonts w:ascii="Arial" w:eastAsia="Garamond" w:hAnsi="Arial" w:cs="Arial"/>
          <w:b/>
          <w:sz w:val="24"/>
          <w:szCs w:val="24"/>
          <w:lang w:val="en-US"/>
        </w:rPr>
      </w:pPr>
    </w:p>
    <w:p w:rsidR="001D3E52" w:rsidRPr="00A13FD8" w:rsidRDefault="001D3E52" w:rsidP="005F57A0">
      <w:pPr>
        <w:spacing w:after="0" w:line="240" w:lineRule="auto"/>
        <w:jc w:val="center"/>
        <w:rPr>
          <w:rFonts w:ascii="Arial" w:eastAsia="Garamond" w:hAnsi="Arial" w:cs="Arial"/>
          <w:b/>
          <w:lang w:val="en-US"/>
        </w:rPr>
      </w:pPr>
    </w:p>
    <w:p w:rsidR="001D3E52" w:rsidRPr="00A13FD8" w:rsidRDefault="001D3E5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2B6A32" w:rsidRDefault="002B6A32"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Default="00232984" w:rsidP="005F57A0">
      <w:pPr>
        <w:spacing w:after="0" w:line="240" w:lineRule="auto"/>
        <w:jc w:val="center"/>
        <w:rPr>
          <w:rFonts w:ascii="Arial" w:eastAsia="Garamond" w:hAnsi="Arial" w:cs="Arial"/>
          <w:b/>
          <w:lang w:val="en-US"/>
        </w:rPr>
      </w:pPr>
    </w:p>
    <w:p w:rsidR="00232984" w:rsidRPr="00A13FD8" w:rsidRDefault="00232984" w:rsidP="005F57A0">
      <w:pPr>
        <w:spacing w:after="0" w:line="240" w:lineRule="auto"/>
        <w:jc w:val="center"/>
        <w:rPr>
          <w:rFonts w:ascii="Arial" w:eastAsia="Garamond" w:hAnsi="Arial" w:cs="Arial"/>
          <w:b/>
          <w:lang w:val="en-US"/>
        </w:rPr>
      </w:pPr>
    </w:p>
    <w:p w:rsidR="002B6A32" w:rsidRPr="00A13FD8" w:rsidRDefault="002B6A32" w:rsidP="005F57A0">
      <w:pPr>
        <w:spacing w:after="0" w:line="240" w:lineRule="auto"/>
        <w:jc w:val="center"/>
        <w:rPr>
          <w:rFonts w:ascii="Arial" w:eastAsia="Garamond" w:hAnsi="Arial" w:cs="Arial"/>
          <w:b/>
          <w:lang w:val="en-US"/>
        </w:rPr>
      </w:pPr>
    </w:p>
    <w:p w:rsidR="000363E2" w:rsidRPr="00976DFF" w:rsidRDefault="005A389B" w:rsidP="005F57A0">
      <w:pPr>
        <w:spacing w:after="0" w:line="240" w:lineRule="auto"/>
        <w:jc w:val="center"/>
        <w:rPr>
          <w:rFonts w:ascii="Arial" w:eastAsia="Garamond" w:hAnsi="Arial" w:cs="Arial"/>
          <w:lang w:val="en-US"/>
        </w:rPr>
      </w:pPr>
      <w:r w:rsidRPr="00976DFF">
        <w:rPr>
          <w:rFonts w:ascii="Arial" w:eastAsia="Garamond" w:hAnsi="Arial" w:cs="Arial"/>
          <w:lang w:val="en-US"/>
        </w:rPr>
        <w:t>Po</w:t>
      </w:r>
      <w:r w:rsidRPr="00976DFF">
        <w:rPr>
          <w:rFonts w:ascii="Arial" w:eastAsia="Garamond" w:hAnsi="Arial" w:cs="Arial"/>
          <w:spacing w:val="1"/>
          <w:lang w:val="en-US"/>
        </w:rPr>
        <w:t>d</w:t>
      </w:r>
      <w:r w:rsidRPr="00976DFF">
        <w:rPr>
          <w:rFonts w:ascii="Arial" w:eastAsia="Garamond" w:hAnsi="Arial" w:cs="Arial"/>
          <w:spacing w:val="-1"/>
          <w:lang w:val="en-US"/>
        </w:rPr>
        <w:t>g</w:t>
      </w:r>
      <w:r w:rsidRPr="00976DFF">
        <w:rPr>
          <w:rFonts w:ascii="Arial" w:eastAsia="Garamond" w:hAnsi="Arial" w:cs="Arial"/>
          <w:lang w:val="en-US"/>
        </w:rPr>
        <w:t>ori</w:t>
      </w:r>
      <w:r w:rsidRPr="00976DFF">
        <w:rPr>
          <w:rFonts w:ascii="Arial" w:eastAsia="Garamond" w:hAnsi="Arial" w:cs="Arial"/>
          <w:spacing w:val="-2"/>
          <w:lang w:val="en-US"/>
        </w:rPr>
        <w:t>c</w:t>
      </w:r>
      <w:r w:rsidRPr="00976DFF">
        <w:rPr>
          <w:rFonts w:ascii="Arial" w:eastAsia="Garamond" w:hAnsi="Arial" w:cs="Arial"/>
          <w:lang w:val="en-US"/>
        </w:rPr>
        <w:t xml:space="preserve">a, </w:t>
      </w:r>
      <w:r w:rsidR="00E54C4E" w:rsidRPr="00976DFF">
        <w:rPr>
          <w:rFonts w:ascii="Arial" w:eastAsia="Garamond" w:hAnsi="Arial" w:cs="Arial"/>
          <w:spacing w:val="-1"/>
          <w:lang w:val="en-US"/>
        </w:rPr>
        <w:t>mart</w:t>
      </w:r>
      <w:r w:rsidRPr="00976DFF">
        <w:rPr>
          <w:rFonts w:ascii="Arial" w:eastAsia="Garamond" w:hAnsi="Arial" w:cs="Arial"/>
          <w:lang w:val="en-US"/>
        </w:rPr>
        <w:t xml:space="preserve"> </w:t>
      </w:r>
      <w:r w:rsidRPr="00976DFF">
        <w:rPr>
          <w:rFonts w:ascii="Arial" w:eastAsia="Garamond" w:hAnsi="Arial" w:cs="Arial"/>
          <w:spacing w:val="-2"/>
          <w:lang w:val="en-US"/>
        </w:rPr>
        <w:t>2</w:t>
      </w:r>
      <w:r w:rsidRPr="00976DFF">
        <w:rPr>
          <w:rFonts w:ascii="Arial" w:eastAsia="Garamond" w:hAnsi="Arial" w:cs="Arial"/>
          <w:lang w:val="en-US"/>
        </w:rPr>
        <w:t>0</w:t>
      </w:r>
      <w:r w:rsidR="00252B61" w:rsidRPr="00976DFF">
        <w:rPr>
          <w:rFonts w:ascii="Arial" w:eastAsia="Garamond" w:hAnsi="Arial" w:cs="Arial"/>
          <w:lang w:val="en-US"/>
        </w:rPr>
        <w:t>21</w:t>
      </w:r>
      <w:r w:rsidRPr="00976DFF">
        <w:rPr>
          <w:rFonts w:ascii="Arial" w:eastAsia="Garamond" w:hAnsi="Arial" w:cs="Arial"/>
          <w:lang w:val="en-US"/>
        </w:rPr>
        <w:t xml:space="preserve">. </w:t>
      </w:r>
      <w:r w:rsidRPr="00976DFF">
        <w:rPr>
          <w:rFonts w:ascii="Arial" w:eastAsia="Garamond" w:hAnsi="Arial" w:cs="Arial"/>
          <w:spacing w:val="-1"/>
          <w:lang w:val="en-US"/>
        </w:rPr>
        <w:t>g</w:t>
      </w:r>
      <w:r w:rsidRPr="00976DFF">
        <w:rPr>
          <w:rFonts w:ascii="Arial" w:eastAsia="Garamond" w:hAnsi="Arial" w:cs="Arial"/>
          <w:lang w:val="en-US"/>
        </w:rPr>
        <w:t>o</w:t>
      </w:r>
      <w:r w:rsidRPr="00976DFF">
        <w:rPr>
          <w:rFonts w:ascii="Arial" w:eastAsia="Garamond" w:hAnsi="Arial" w:cs="Arial"/>
          <w:spacing w:val="1"/>
          <w:lang w:val="en-US"/>
        </w:rPr>
        <w:t>d</w:t>
      </w:r>
      <w:r w:rsidRPr="00976DFF">
        <w:rPr>
          <w:rFonts w:ascii="Arial" w:eastAsia="Garamond" w:hAnsi="Arial" w:cs="Arial"/>
          <w:lang w:val="en-US"/>
        </w:rPr>
        <w:t>i</w:t>
      </w:r>
      <w:r w:rsidRPr="00976DFF">
        <w:rPr>
          <w:rFonts w:ascii="Arial" w:eastAsia="Garamond" w:hAnsi="Arial" w:cs="Arial"/>
          <w:spacing w:val="-1"/>
          <w:lang w:val="en-US"/>
        </w:rPr>
        <w:t>n</w:t>
      </w:r>
      <w:r w:rsidRPr="00976DFF">
        <w:rPr>
          <w:rFonts w:ascii="Arial" w:eastAsia="Garamond" w:hAnsi="Arial" w:cs="Arial"/>
          <w:lang w:val="en-US"/>
        </w:rPr>
        <w:t>e</w:t>
      </w:r>
    </w:p>
    <w:p w:rsidR="000363E2" w:rsidRPr="00976DFF" w:rsidRDefault="000363E2" w:rsidP="00D50ADF">
      <w:pPr>
        <w:tabs>
          <w:tab w:val="left" w:pos="360"/>
        </w:tabs>
        <w:spacing w:after="0" w:line="240" w:lineRule="auto"/>
        <w:rPr>
          <w:rFonts w:ascii="Arial" w:eastAsia="Garamond" w:hAnsi="Arial" w:cs="Arial"/>
          <w:lang w:val="en-US"/>
        </w:rPr>
      </w:pPr>
      <w:r w:rsidRPr="00976DFF">
        <w:rPr>
          <w:rFonts w:ascii="Arial" w:eastAsia="Garamond" w:hAnsi="Arial" w:cs="Arial"/>
          <w:lang w:val="en-US"/>
        </w:rPr>
        <w:br w:type="page"/>
      </w:r>
    </w:p>
    <w:sdt>
      <w:sdtPr>
        <w:rPr>
          <w:rFonts w:ascii="Arial" w:eastAsiaTheme="minorHAnsi" w:hAnsi="Arial" w:cs="Arial"/>
          <w:b w:val="0"/>
          <w:bCs w:val="0"/>
          <w:color w:val="auto"/>
          <w:sz w:val="22"/>
          <w:szCs w:val="22"/>
          <w:lang w:val="sr-Latn-ME" w:eastAsia="en-US"/>
        </w:rPr>
        <w:id w:val="-1279094592"/>
        <w:docPartObj>
          <w:docPartGallery w:val="Table of Contents"/>
          <w:docPartUnique/>
        </w:docPartObj>
      </w:sdtPr>
      <w:sdtEndPr>
        <w:rPr>
          <w:noProof/>
        </w:rPr>
      </w:sdtEndPr>
      <w:sdtContent>
        <w:p w:rsidR="00CD4A81" w:rsidRPr="00A13FD8" w:rsidRDefault="00E55D3A" w:rsidP="005F57A0">
          <w:pPr>
            <w:pStyle w:val="TOCHeading"/>
            <w:spacing w:before="0" w:line="240" w:lineRule="auto"/>
            <w:rPr>
              <w:rFonts w:ascii="Arial" w:hAnsi="Arial" w:cs="Arial"/>
              <w:b w:val="0"/>
              <w:color w:val="auto"/>
              <w:sz w:val="22"/>
              <w:szCs w:val="22"/>
            </w:rPr>
          </w:pPr>
          <w:r w:rsidRPr="00A13FD8">
            <w:rPr>
              <w:rFonts w:ascii="Arial" w:hAnsi="Arial" w:cs="Arial"/>
              <w:b w:val="0"/>
              <w:color w:val="auto"/>
              <w:sz w:val="22"/>
              <w:szCs w:val="22"/>
            </w:rPr>
            <w:t>SADRŽAJ</w:t>
          </w:r>
        </w:p>
        <w:p w:rsidR="00E55D3A" w:rsidRPr="00A13FD8" w:rsidRDefault="00E55D3A" w:rsidP="005F57A0">
          <w:pPr>
            <w:spacing w:after="0" w:line="240" w:lineRule="auto"/>
            <w:rPr>
              <w:rFonts w:ascii="Arial" w:hAnsi="Arial" w:cs="Arial"/>
              <w:lang w:val="en-US" w:eastAsia="ja-JP"/>
            </w:rPr>
          </w:pPr>
        </w:p>
        <w:p w:rsidR="00237878" w:rsidRPr="00A13FD8" w:rsidRDefault="00CD4A81"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bCs w:val="0"/>
              <w:caps w:val="0"/>
              <w:sz w:val="22"/>
              <w:szCs w:val="22"/>
            </w:rPr>
            <w:fldChar w:fldCharType="begin"/>
          </w:r>
          <w:r w:rsidRPr="00A13FD8">
            <w:rPr>
              <w:rFonts w:ascii="Arial" w:hAnsi="Arial" w:cs="Arial"/>
              <w:b w:val="0"/>
              <w:bCs w:val="0"/>
              <w:caps w:val="0"/>
              <w:sz w:val="22"/>
              <w:szCs w:val="22"/>
            </w:rPr>
            <w:instrText xml:space="preserve"> TOC \o "1-3" \u </w:instrText>
          </w:r>
          <w:r w:rsidRPr="00A13FD8">
            <w:rPr>
              <w:rFonts w:ascii="Arial" w:hAnsi="Arial" w:cs="Arial"/>
              <w:b w:val="0"/>
              <w:bCs w:val="0"/>
              <w:caps w:val="0"/>
              <w:sz w:val="22"/>
              <w:szCs w:val="22"/>
            </w:rPr>
            <w:fldChar w:fldCharType="separate"/>
          </w:r>
          <w:r w:rsidR="00237878" w:rsidRPr="00A13FD8">
            <w:rPr>
              <w:rFonts w:ascii="Arial" w:hAnsi="Arial" w:cs="Arial"/>
              <w:b w:val="0"/>
              <w:noProof/>
              <w:sz w:val="22"/>
              <w:szCs w:val="22"/>
            </w:rPr>
            <w:t>UVOD</w:t>
          </w:r>
          <w:r w:rsidR="00237878" w:rsidRPr="00A13FD8">
            <w:rPr>
              <w:rFonts w:ascii="Arial" w:hAnsi="Arial" w:cs="Arial"/>
              <w:b w:val="0"/>
              <w:noProof/>
              <w:sz w:val="22"/>
              <w:szCs w:val="22"/>
            </w:rPr>
            <w:tab/>
          </w:r>
          <w:r w:rsidR="00237878" w:rsidRPr="00A13FD8">
            <w:rPr>
              <w:rFonts w:ascii="Arial" w:hAnsi="Arial" w:cs="Arial"/>
              <w:b w:val="0"/>
              <w:noProof/>
              <w:sz w:val="22"/>
              <w:szCs w:val="22"/>
            </w:rPr>
            <w:fldChar w:fldCharType="begin"/>
          </w:r>
          <w:r w:rsidR="00237878" w:rsidRPr="00A13FD8">
            <w:rPr>
              <w:rFonts w:ascii="Arial" w:hAnsi="Arial" w:cs="Arial"/>
              <w:b w:val="0"/>
              <w:noProof/>
              <w:sz w:val="22"/>
              <w:szCs w:val="22"/>
            </w:rPr>
            <w:instrText xml:space="preserve"> PAGEREF _Toc34030360 \h </w:instrText>
          </w:r>
          <w:r w:rsidR="00237878" w:rsidRPr="00A13FD8">
            <w:rPr>
              <w:rFonts w:ascii="Arial" w:hAnsi="Arial" w:cs="Arial"/>
              <w:b w:val="0"/>
              <w:noProof/>
              <w:sz w:val="22"/>
              <w:szCs w:val="22"/>
            </w:rPr>
          </w:r>
          <w:r w:rsidR="00237878" w:rsidRPr="00A13FD8">
            <w:rPr>
              <w:rFonts w:ascii="Arial" w:hAnsi="Arial" w:cs="Arial"/>
              <w:b w:val="0"/>
              <w:noProof/>
              <w:sz w:val="22"/>
              <w:szCs w:val="22"/>
            </w:rPr>
            <w:fldChar w:fldCharType="separate"/>
          </w:r>
          <w:r w:rsidR="00902E0D">
            <w:rPr>
              <w:rFonts w:ascii="Arial" w:hAnsi="Arial" w:cs="Arial"/>
              <w:b w:val="0"/>
              <w:noProof/>
              <w:sz w:val="22"/>
              <w:szCs w:val="22"/>
            </w:rPr>
            <w:t>2</w:t>
          </w:r>
          <w:r w:rsidR="00237878"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1.</w:t>
          </w:r>
          <w:r w:rsidRPr="00A13FD8">
            <w:rPr>
              <w:rFonts w:ascii="Arial" w:eastAsiaTheme="minorEastAsia" w:hAnsi="Arial" w:cs="Arial"/>
              <w:b w:val="0"/>
              <w:bCs w:val="0"/>
              <w:caps w:val="0"/>
              <w:noProof/>
              <w:sz w:val="22"/>
              <w:szCs w:val="22"/>
              <w:lang w:eastAsia="sr-Latn-ME"/>
            </w:rPr>
            <w:tab/>
          </w:r>
          <w:r w:rsidRPr="00A13FD8">
            <w:rPr>
              <w:rFonts w:ascii="Arial" w:hAnsi="Arial" w:cs="Arial"/>
              <w:b w:val="0"/>
              <w:noProof/>
              <w:sz w:val="22"/>
              <w:szCs w:val="22"/>
            </w:rPr>
            <w:t>NORMATIVNO-PRAVNI POSLOVI I HARMONIZACIJA PROPISA</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_Toc34030361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3</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2.</w:t>
          </w:r>
          <w:r w:rsidRPr="00A13FD8">
            <w:rPr>
              <w:rFonts w:ascii="Arial" w:eastAsiaTheme="minorEastAsia" w:hAnsi="Arial" w:cs="Arial"/>
              <w:b w:val="0"/>
              <w:bCs w:val="0"/>
              <w:caps w:val="0"/>
              <w:noProof/>
              <w:sz w:val="22"/>
              <w:szCs w:val="22"/>
              <w:lang w:eastAsia="sr-Latn-ME"/>
            </w:rPr>
            <w:tab/>
          </w:r>
          <w:r w:rsidRPr="00A13FD8">
            <w:rPr>
              <w:rFonts w:ascii="Arial" w:hAnsi="Arial" w:cs="Arial"/>
              <w:b w:val="0"/>
              <w:noProof/>
              <w:sz w:val="22"/>
              <w:szCs w:val="22"/>
            </w:rPr>
            <w:t>OBLAST PROSVJETE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_Toc34030362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4</w:t>
          </w:r>
          <w:r w:rsidRPr="00A13FD8">
            <w:rPr>
              <w:rFonts w:ascii="Arial" w:hAnsi="Arial" w:cs="Arial"/>
              <w:b w:val="0"/>
              <w:noProof/>
              <w:sz w:val="22"/>
              <w:szCs w:val="22"/>
            </w:rPr>
            <w:fldChar w:fldCharType="end"/>
          </w:r>
        </w:p>
        <w:p w:rsidR="00237878" w:rsidRPr="00A13FD8" w:rsidRDefault="00237878" w:rsidP="00902E0D">
          <w:pPr>
            <w:pStyle w:val="TOC2"/>
            <w:tabs>
              <w:tab w:val="left" w:pos="660"/>
            </w:tabs>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2.1.</w:t>
          </w:r>
          <w:r w:rsidR="00D50ADF">
            <w:rPr>
              <w:rFonts w:ascii="Arial" w:hAnsi="Arial" w:cs="Arial"/>
              <w:b w:val="0"/>
              <w:noProof/>
              <w:sz w:val="22"/>
              <w:szCs w:val="22"/>
            </w:rPr>
            <w:t xml:space="preserve"> </w:t>
          </w:r>
          <w:r w:rsidRPr="00A13FD8">
            <w:rPr>
              <w:rFonts w:ascii="Arial" w:hAnsi="Arial" w:cs="Arial"/>
              <w:b w:val="0"/>
              <w:noProof/>
              <w:sz w:val="22"/>
              <w:szCs w:val="22"/>
            </w:rPr>
            <w:t>Predškolsko vaspitanje i obrazovanje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_Toc34030363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4</w:t>
          </w:r>
          <w:r w:rsidRPr="00A13FD8">
            <w:rPr>
              <w:rFonts w:ascii="Arial" w:hAnsi="Arial" w:cs="Arial"/>
              <w:b w:val="0"/>
              <w:noProof/>
              <w:sz w:val="22"/>
              <w:szCs w:val="22"/>
            </w:rPr>
            <w:fldChar w:fldCharType="end"/>
          </w:r>
        </w:p>
        <w:p w:rsidR="00237878" w:rsidRPr="00A13FD8" w:rsidRDefault="00237878" w:rsidP="00902E0D">
          <w:pPr>
            <w:pStyle w:val="TOC2"/>
            <w:tabs>
              <w:tab w:val="left" w:pos="660"/>
            </w:tabs>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2.2.</w:t>
          </w:r>
          <w:r w:rsidR="00D50ADF">
            <w:rPr>
              <w:rFonts w:ascii="Arial" w:hAnsi="Arial" w:cs="Arial"/>
              <w:b w:val="0"/>
              <w:noProof/>
              <w:sz w:val="22"/>
              <w:szCs w:val="22"/>
            </w:rPr>
            <w:t xml:space="preserve"> </w:t>
          </w:r>
          <w:r w:rsidRPr="00A13FD8">
            <w:rPr>
              <w:rFonts w:ascii="Arial" w:hAnsi="Arial" w:cs="Arial"/>
              <w:b w:val="0"/>
              <w:noProof/>
              <w:sz w:val="22"/>
              <w:szCs w:val="22"/>
            </w:rPr>
            <w:t>Osnovno obrazovanje i vaspitanje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_Toc34030364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5</w:t>
          </w:r>
          <w:r w:rsidRPr="00A13FD8">
            <w:rPr>
              <w:rFonts w:ascii="Arial" w:hAnsi="Arial" w:cs="Arial"/>
              <w:b w:val="0"/>
              <w:noProof/>
              <w:sz w:val="22"/>
              <w:szCs w:val="22"/>
            </w:rPr>
            <w:fldChar w:fldCharType="end"/>
          </w:r>
        </w:p>
        <w:p w:rsidR="00237878" w:rsidRPr="00A13FD8" w:rsidRDefault="00237878" w:rsidP="00902E0D">
          <w:pPr>
            <w:pStyle w:val="TOC2"/>
            <w:tabs>
              <w:tab w:val="left" w:pos="660"/>
            </w:tabs>
            <w:jc w:val="both"/>
            <w:rPr>
              <w:rFonts w:ascii="Arial" w:eastAsiaTheme="minorEastAsia" w:hAnsi="Arial" w:cs="Arial"/>
              <w:b w:val="0"/>
              <w:bCs w:val="0"/>
              <w:noProof/>
              <w:sz w:val="22"/>
              <w:szCs w:val="22"/>
              <w:lang w:eastAsia="sr-Latn-ME"/>
            </w:rPr>
          </w:pPr>
          <w:r w:rsidRPr="00A13FD8">
            <w:rPr>
              <w:rFonts w:ascii="Arial" w:eastAsia="Calibri" w:hAnsi="Arial" w:cs="Arial"/>
              <w:b w:val="0"/>
              <w:noProof/>
              <w:sz w:val="22"/>
              <w:szCs w:val="22"/>
            </w:rPr>
            <w:t>2.3.</w:t>
          </w:r>
          <w:r w:rsidR="00D50ADF">
            <w:rPr>
              <w:rFonts w:ascii="Arial" w:eastAsia="Calibri" w:hAnsi="Arial" w:cs="Arial"/>
              <w:b w:val="0"/>
              <w:noProof/>
              <w:sz w:val="22"/>
              <w:szCs w:val="22"/>
            </w:rPr>
            <w:t xml:space="preserve"> </w:t>
          </w:r>
          <w:r w:rsidRPr="00A13FD8">
            <w:rPr>
              <w:rFonts w:ascii="Arial" w:eastAsia="Calibri" w:hAnsi="Arial" w:cs="Arial"/>
              <w:b w:val="0"/>
              <w:noProof/>
              <w:sz w:val="22"/>
              <w:szCs w:val="22"/>
            </w:rPr>
            <w:t>Inkluzivno obrazovanje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_Toc34030365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7</w:t>
          </w:r>
          <w:r w:rsidRPr="00A13FD8">
            <w:rPr>
              <w:rFonts w:ascii="Arial" w:hAnsi="Arial" w:cs="Arial"/>
              <w:b w:val="0"/>
              <w:noProof/>
              <w:sz w:val="22"/>
              <w:szCs w:val="22"/>
            </w:rPr>
            <w:fldChar w:fldCharType="end"/>
          </w:r>
        </w:p>
        <w:p w:rsidR="00237878" w:rsidRPr="00A13FD8" w:rsidRDefault="00237878" w:rsidP="00902E0D">
          <w:pPr>
            <w:pStyle w:val="TOC2"/>
            <w:tabs>
              <w:tab w:val="left" w:pos="660"/>
            </w:tabs>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2.4.</w:t>
          </w:r>
          <w:r w:rsidR="00D50ADF">
            <w:rPr>
              <w:rFonts w:ascii="Arial" w:hAnsi="Arial" w:cs="Arial"/>
              <w:b w:val="0"/>
              <w:noProof/>
              <w:sz w:val="22"/>
              <w:szCs w:val="22"/>
            </w:rPr>
            <w:t xml:space="preserve"> </w:t>
          </w:r>
          <w:r w:rsidRPr="00A13FD8">
            <w:rPr>
              <w:rFonts w:ascii="Arial" w:hAnsi="Arial" w:cs="Arial"/>
              <w:b w:val="0"/>
              <w:noProof/>
              <w:sz w:val="22"/>
              <w:szCs w:val="22"/>
            </w:rPr>
            <w:t>Manjinski narodi i druge manjinske nacionalne zajednice – obrazovanje na albanskom jeziku</w:t>
          </w:r>
          <w:r w:rsidR="00CC66B0">
            <w:rPr>
              <w:rFonts w:ascii="Arial" w:hAnsi="Arial" w:cs="Arial"/>
              <w:b w:val="0"/>
              <w:noProof/>
              <w:sz w:val="22"/>
              <w:szCs w:val="22"/>
            </w:rPr>
            <w:t xml:space="preserve">                                                      </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_Toc34030366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8</w:t>
          </w:r>
          <w:r w:rsidRPr="00A13FD8">
            <w:rPr>
              <w:rFonts w:ascii="Arial" w:hAnsi="Arial" w:cs="Arial"/>
              <w:b w:val="0"/>
              <w:noProof/>
              <w:sz w:val="22"/>
              <w:szCs w:val="22"/>
            </w:rPr>
            <w:fldChar w:fldCharType="end"/>
          </w:r>
        </w:p>
        <w:p w:rsidR="00237878" w:rsidRPr="00A13FD8" w:rsidRDefault="00237878" w:rsidP="00902E0D">
          <w:pPr>
            <w:pStyle w:val="TOC1"/>
            <w:tabs>
              <w:tab w:val="left" w:pos="660"/>
            </w:tabs>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2.5</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Srednje opšte obrazovanje (gimnazije) i stručno obrazovanje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_Toc34030367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10</w:t>
          </w:r>
          <w:r w:rsidRPr="00A13FD8">
            <w:rPr>
              <w:rFonts w:ascii="Arial" w:hAnsi="Arial" w:cs="Arial"/>
              <w:b w:val="0"/>
              <w:noProof/>
              <w:sz w:val="22"/>
              <w:szCs w:val="22"/>
            </w:rPr>
            <w:fldChar w:fldCharType="end"/>
          </w:r>
        </w:p>
        <w:p w:rsidR="00237878" w:rsidRPr="00A13FD8" w:rsidRDefault="00237878" w:rsidP="00902E0D">
          <w:pPr>
            <w:pStyle w:val="TOC2"/>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Državna nagrada „Oktoih“</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_Toc34030368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13</w:t>
          </w:r>
          <w:r w:rsidRPr="00A13FD8">
            <w:rPr>
              <w:rFonts w:ascii="Arial" w:hAnsi="Arial" w:cs="Arial"/>
              <w:b w:val="0"/>
              <w:noProof/>
              <w:sz w:val="22"/>
              <w:szCs w:val="22"/>
            </w:rPr>
            <w:fldChar w:fldCharType="end"/>
          </w:r>
        </w:p>
        <w:p w:rsidR="00237878" w:rsidRPr="00A13FD8" w:rsidRDefault="00237878" w:rsidP="00902E0D">
          <w:pPr>
            <w:pStyle w:val="TOC2"/>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Fond za kvalitet i talente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_Toc34030369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13</w:t>
          </w:r>
          <w:r w:rsidRPr="00A13FD8">
            <w:rPr>
              <w:rFonts w:ascii="Arial" w:hAnsi="Arial" w:cs="Arial"/>
              <w:b w:val="0"/>
              <w:noProof/>
              <w:sz w:val="22"/>
              <w:szCs w:val="22"/>
            </w:rPr>
            <w:fldChar w:fldCharType="end"/>
          </w:r>
        </w:p>
        <w:p w:rsidR="00237878" w:rsidRPr="00A13FD8" w:rsidRDefault="00237878" w:rsidP="00902E0D">
          <w:pPr>
            <w:pStyle w:val="TOC2"/>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Nacionalni savjet za obrazovanje</w:t>
          </w:r>
          <w:r w:rsidRPr="00A13FD8">
            <w:rPr>
              <w:rFonts w:ascii="Arial" w:hAnsi="Arial" w:cs="Arial"/>
              <w:b w:val="0"/>
              <w:noProof/>
              <w:sz w:val="22"/>
              <w:szCs w:val="22"/>
            </w:rPr>
            <w:tab/>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3.</w:t>
          </w:r>
          <w:r w:rsidRPr="00A13FD8">
            <w:rPr>
              <w:rFonts w:ascii="Arial" w:eastAsiaTheme="minorEastAsia" w:hAnsi="Arial" w:cs="Arial"/>
              <w:b w:val="0"/>
              <w:bCs w:val="0"/>
              <w:caps w:val="0"/>
              <w:noProof/>
              <w:sz w:val="22"/>
              <w:szCs w:val="22"/>
              <w:lang w:eastAsia="sr-Latn-ME"/>
            </w:rPr>
            <w:tab/>
          </w:r>
          <w:r w:rsidRPr="00A13FD8">
            <w:rPr>
              <w:rFonts w:ascii="Arial" w:hAnsi="Arial" w:cs="Arial"/>
              <w:b w:val="0"/>
              <w:noProof/>
              <w:sz w:val="22"/>
              <w:szCs w:val="22"/>
            </w:rPr>
            <w:t>OBLAST VISOKOG OBRAZOVANJA</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_Toc34030371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15</w:t>
          </w:r>
          <w:r w:rsidRPr="00A13FD8">
            <w:rPr>
              <w:rFonts w:ascii="Arial" w:hAnsi="Arial" w:cs="Arial"/>
              <w:b w:val="0"/>
              <w:noProof/>
              <w:sz w:val="22"/>
              <w:szCs w:val="22"/>
            </w:rPr>
            <w:fldChar w:fldCharType="end"/>
          </w:r>
        </w:p>
        <w:p w:rsidR="00237878" w:rsidRPr="00A13FD8" w:rsidRDefault="00237878" w:rsidP="00902E0D">
          <w:pPr>
            <w:pStyle w:val="TOC2"/>
            <w:tabs>
              <w:tab w:val="left" w:pos="660"/>
            </w:tabs>
            <w:jc w:val="both"/>
            <w:rPr>
              <w:rFonts w:ascii="Arial" w:eastAsiaTheme="minorEastAsia" w:hAnsi="Arial" w:cs="Arial"/>
              <w:b w:val="0"/>
              <w:bCs w:val="0"/>
              <w:noProof/>
              <w:sz w:val="22"/>
              <w:szCs w:val="22"/>
              <w:lang w:eastAsia="sr-Latn-ME"/>
            </w:rPr>
          </w:pPr>
          <w:r w:rsidRPr="00A13FD8">
            <w:rPr>
              <w:rFonts w:ascii="Arial" w:hAnsi="Arial" w:cs="Arial"/>
              <w:b w:val="0"/>
              <w:noProof/>
              <w:sz w:val="22"/>
              <w:szCs w:val="22"/>
            </w:rPr>
            <w:t>3.1.</w:t>
          </w:r>
          <w:r w:rsidR="00D50ADF">
            <w:rPr>
              <w:rFonts w:ascii="Arial" w:eastAsiaTheme="minorEastAsia" w:hAnsi="Arial" w:cs="Arial"/>
              <w:b w:val="0"/>
              <w:bCs w:val="0"/>
              <w:noProof/>
              <w:sz w:val="22"/>
              <w:szCs w:val="22"/>
              <w:lang w:eastAsia="sr-Latn-ME"/>
            </w:rPr>
            <w:t xml:space="preserve"> </w:t>
          </w:r>
          <w:r w:rsidRPr="00A13FD8">
            <w:rPr>
              <w:rFonts w:ascii="Arial" w:hAnsi="Arial" w:cs="Arial"/>
              <w:b w:val="0"/>
              <w:noProof/>
              <w:sz w:val="22"/>
              <w:szCs w:val="22"/>
              <w:shd w:val="clear" w:color="auto" w:fill="FFFFFF"/>
            </w:rPr>
            <w:t>Direkcija za visoko obrazovanje i ENIC/NARIC centar</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_Toc34030372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15</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4.</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ODJELJENJE ZA MEĐUNARODNU SARADNJU</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_Toc34030373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17</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5.</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INFORMACIONO-KOMUNIKACIONE TEHNOLOGIJE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_Toc34030374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19</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6.</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INVESTICIONE AKTIVNOSTI KOJE SE ODNOSE NA OBJEKTE ŠKOLSKE INFRASTRUKTURE</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_Toc34030375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22</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7.</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OBLAST FINANSIRANJA RADA OBRAZOVNO-VASPITNIH USTANOVA I INVESTICIJA</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_Toc34030376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23</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8.</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NACIONALNI OKVIR KVALIFIKACIJA</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_Toc34030377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23</w:t>
          </w:r>
          <w:r w:rsidRPr="00A13FD8">
            <w:rPr>
              <w:rFonts w:ascii="Arial" w:hAnsi="Arial" w:cs="Arial"/>
              <w:b w:val="0"/>
              <w:noProof/>
              <w:sz w:val="22"/>
              <w:szCs w:val="22"/>
            </w:rPr>
            <w:fldChar w:fldCharType="end"/>
          </w:r>
        </w:p>
        <w:p w:rsidR="00237878" w:rsidRPr="00A13FD8" w:rsidRDefault="00237878" w:rsidP="00902E0D">
          <w:pPr>
            <w:pStyle w:val="TOC1"/>
            <w:jc w:val="both"/>
            <w:rPr>
              <w:rFonts w:ascii="Arial" w:eastAsiaTheme="minorEastAsia" w:hAnsi="Arial" w:cs="Arial"/>
              <w:b w:val="0"/>
              <w:bCs w:val="0"/>
              <w:caps w:val="0"/>
              <w:noProof/>
              <w:sz w:val="22"/>
              <w:szCs w:val="22"/>
              <w:lang w:eastAsia="sr-Latn-ME"/>
            </w:rPr>
          </w:pPr>
          <w:r w:rsidRPr="00A13FD8">
            <w:rPr>
              <w:rFonts w:ascii="Arial" w:hAnsi="Arial" w:cs="Arial"/>
              <w:b w:val="0"/>
              <w:noProof/>
              <w:sz w:val="22"/>
              <w:szCs w:val="22"/>
            </w:rPr>
            <w:t>9.</w:t>
          </w:r>
          <w:r w:rsidR="00D50ADF">
            <w:rPr>
              <w:rFonts w:ascii="Arial" w:eastAsiaTheme="minorEastAsia" w:hAnsi="Arial" w:cs="Arial"/>
              <w:b w:val="0"/>
              <w:bCs w:val="0"/>
              <w:caps w:val="0"/>
              <w:noProof/>
              <w:sz w:val="22"/>
              <w:szCs w:val="22"/>
              <w:lang w:eastAsia="sr-Latn-ME"/>
            </w:rPr>
            <w:t xml:space="preserve"> </w:t>
          </w:r>
          <w:r w:rsidRPr="00A13FD8">
            <w:rPr>
              <w:rFonts w:ascii="Arial" w:hAnsi="Arial" w:cs="Arial"/>
              <w:b w:val="0"/>
              <w:noProof/>
              <w:sz w:val="22"/>
              <w:szCs w:val="22"/>
            </w:rPr>
            <w:t>OCJENA STANJA</w:t>
          </w:r>
          <w:r w:rsidRPr="00A13FD8">
            <w:rPr>
              <w:rFonts w:ascii="Arial" w:hAnsi="Arial" w:cs="Arial"/>
              <w:b w:val="0"/>
              <w:noProof/>
              <w:sz w:val="22"/>
              <w:szCs w:val="22"/>
            </w:rPr>
            <w:tab/>
          </w:r>
          <w:r w:rsidRPr="00A13FD8">
            <w:rPr>
              <w:rFonts w:ascii="Arial" w:hAnsi="Arial" w:cs="Arial"/>
              <w:b w:val="0"/>
              <w:noProof/>
              <w:sz w:val="22"/>
              <w:szCs w:val="22"/>
            </w:rPr>
            <w:fldChar w:fldCharType="begin"/>
          </w:r>
          <w:r w:rsidRPr="00A13FD8">
            <w:rPr>
              <w:rFonts w:ascii="Arial" w:hAnsi="Arial" w:cs="Arial"/>
              <w:b w:val="0"/>
              <w:noProof/>
              <w:sz w:val="22"/>
              <w:szCs w:val="22"/>
            </w:rPr>
            <w:instrText xml:space="preserve"> PAGEREF _Toc34030378 \h </w:instrText>
          </w:r>
          <w:r w:rsidRPr="00A13FD8">
            <w:rPr>
              <w:rFonts w:ascii="Arial" w:hAnsi="Arial" w:cs="Arial"/>
              <w:b w:val="0"/>
              <w:noProof/>
              <w:sz w:val="22"/>
              <w:szCs w:val="22"/>
            </w:rPr>
          </w:r>
          <w:r w:rsidRPr="00A13FD8">
            <w:rPr>
              <w:rFonts w:ascii="Arial" w:hAnsi="Arial" w:cs="Arial"/>
              <w:b w:val="0"/>
              <w:noProof/>
              <w:sz w:val="22"/>
              <w:szCs w:val="22"/>
            </w:rPr>
            <w:fldChar w:fldCharType="separate"/>
          </w:r>
          <w:r w:rsidR="00902E0D">
            <w:rPr>
              <w:rFonts w:ascii="Arial" w:hAnsi="Arial" w:cs="Arial"/>
              <w:b w:val="0"/>
              <w:noProof/>
              <w:sz w:val="22"/>
              <w:szCs w:val="22"/>
            </w:rPr>
            <w:t>24</w:t>
          </w:r>
          <w:r w:rsidRPr="00A13FD8">
            <w:rPr>
              <w:rFonts w:ascii="Arial" w:hAnsi="Arial" w:cs="Arial"/>
              <w:b w:val="0"/>
              <w:noProof/>
              <w:sz w:val="22"/>
              <w:szCs w:val="22"/>
            </w:rPr>
            <w:fldChar w:fldCharType="end"/>
          </w:r>
        </w:p>
        <w:p w:rsidR="00CD4A81" w:rsidRPr="00A13FD8" w:rsidRDefault="00CD4A81" w:rsidP="00902E0D">
          <w:pPr>
            <w:spacing w:after="0" w:line="240" w:lineRule="auto"/>
            <w:jc w:val="both"/>
            <w:rPr>
              <w:rFonts w:ascii="Arial" w:hAnsi="Arial" w:cs="Arial"/>
            </w:rPr>
          </w:pPr>
          <w:r w:rsidRPr="00A13FD8">
            <w:rPr>
              <w:rFonts w:ascii="Arial" w:hAnsi="Arial" w:cs="Arial"/>
              <w:bCs/>
              <w:caps/>
            </w:rPr>
            <w:fldChar w:fldCharType="end"/>
          </w:r>
        </w:p>
      </w:sdtContent>
    </w:sdt>
    <w:p w:rsidR="000363E2" w:rsidRPr="00A13FD8" w:rsidRDefault="000363E2" w:rsidP="005F57A0">
      <w:pPr>
        <w:spacing w:after="0" w:line="240" w:lineRule="auto"/>
        <w:rPr>
          <w:rFonts w:ascii="Arial" w:hAnsi="Arial" w:cs="Arial"/>
        </w:rPr>
      </w:pPr>
    </w:p>
    <w:p w:rsidR="00FF2CA7" w:rsidRPr="00FF2CA7" w:rsidRDefault="00E55D3A" w:rsidP="00FF2CA7">
      <w:pPr>
        <w:spacing w:after="0" w:line="240" w:lineRule="auto"/>
        <w:rPr>
          <w:rFonts w:ascii="Arial" w:eastAsia="Garamond" w:hAnsi="Arial" w:cs="Arial"/>
        </w:rPr>
      </w:pPr>
      <w:r w:rsidRPr="00A13FD8">
        <w:rPr>
          <w:rFonts w:ascii="Arial" w:eastAsia="Garamond" w:hAnsi="Arial" w:cs="Arial"/>
        </w:rPr>
        <w:br w:type="page"/>
      </w:r>
    </w:p>
    <w:p w:rsidR="00284EC1" w:rsidRDefault="000363E2" w:rsidP="005F57A0">
      <w:pPr>
        <w:spacing w:after="0" w:line="240" w:lineRule="auto"/>
        <w:ind w:firstLine="708"/>
        <w:jc w:val="both"/>
        <w:rPr>
          <w:rFonts w:ascii="Arial" w:eastAsia="Garamond" w:hAnsi="Arial" w:cs="Arial"/>
        </w:rPr>
      </w:pPr>
      <w:r w:rsidRPr="00A13FD8">
        <w:rPr>
          <w:rFonts w:ascii="Arial" w:eastAsia="Garamond" w:hAnsi="Arial" w:cs="Arial"/>
        </w:rPr>
        <w:lastRenderedPageBreak/>
        <w:t>Na</w:t>
      </w:r>
      <w:r w:rsidRPr="00A13FD8">
        <w:rPr>
          <w:rFonts w:ascii="Arial" w:eastAsia="Garamond" w:hAnsi="Arial" w:cs="Arial"/>
          <w:spacing w:val="66"/>
        </w:rPr>
        <w:t xml:space="preserve"> </w:t>
      </w:r>
      <w:r w:rsidRPr="00A13FD8">
        <w:rPr>
          <w:rFonts w:ascii="Arial" w:eastAsia="Garamond" w:hAnsi="Arial" w:cs="Arial"/>
          <w:spacing w:val="-1"/>
        </w:rPr>
        <w:t>o</w:t>
      </w:r>
      <w:r w:rsidRPr="00A13FD8">
        <w:rPr>
          <w:rFonts w:ascii="Arial" w:eastAsia="Garamond" w:hAnsi="Arial" w:cs="Arial"/>
          <w:spacing w:val="1"/>
        </w:rPr>
        <w:t>s</w:t>
      </w:r>
      <w:r w:rsidRPr="00A13FD8">
        <w:rPr>
          <w:rFonts w:ascii="Arial" w:eastAsia="Garamond" w:hAnsi="Arial" w:cs="Arial"/>
          <w:spacing w:val="-1"/>
        </w:rPr>
        <w:t>n</w:t>
      </w:r>
      <w:r w:rsidRPr="00A13FD8">
        <w:rPr>
          <w:rFonts w:ascii="Arial" w:eastAsia="Garamond" w:hAnsi="Arial" w:cs="Arial"/>
          <w:spacing w:val="1"/>
        </w:rPr>
        <w:t>o</w:t>
      </w:r>
      <w:r w:rsidRPr="00A13FD8">
        <w:rPr>
          <w:rFonts w:ascii="Arial" w:eastAsia="Garamond" w:hAnsi="Arial" w:cs="Arial"/>
        </w:rPr>
        <w:t>vu</w:t>
      </w:r>
      <w:r w:rsidRPr="00A13FD8">
        <w:rPr>
          <w:rFonts w:ascii="Arial" w:eastAsia="Garamond" w:hAnsi="Arial" w:cs="Arial"/>
          <w:spacing w:val="62"/>
        </w:rPr>
        <w:t xml:space="preserve"> </w:t>
      </w:r>
      <w:r w:rsidRPr="00A13FD8">
        <w:rPr>
          <w:rFonts w:ascii="Arial" w:eastAsia="Garamond" w:hAnsi="Arial" w:cs="Arial"/>
        </w:rPr>
        <w:t>č</w:t>
      </w:r>
      <w:r w:rsidRPr="00A13FD8">
        <w:rPr>
          <w:rFonts w:ascii="Arial" w:eastAsia="Garamond" w:hAnsi="Arial" w:cs="Arial"/>
          <w:spacing w:val="-2"/>
        </w:rPr>
        <w:t>l</w:t>
      </w:r>
      <w:r w:rsidRPr="00A13FD8">
        <w:rPr>
          <w:rFonts w:ascii="Arial" w:eastAsia="Garamond" w:hAnsi="Arial" w:cs="Arial"/>
          <w:spacing w:val="1"/>
        </w:rPr>
        <w:t>a</w:t>
      </w:r>
      <w:r w:rsidRPr="00A13FD8">
        <w:rPr>
          <w:rFonts w:ascii="Arial" w:eastAsia="Garamond" w:hAnsi="Arial" w:cs="Arial"/>
          <w:spacing w:val="-1"/>
        </w:rPr>
        <w:t>n</w:t>
      </w:r>
      <w:r w:rsidRPr="00A13FD8">
        <w:rPr>
          <w:rFonts w:ascii="Arial" w:eastAsia="Garamond" w:hAnsi="Arial" w:cs="Arial"/>
        </w:rPr>
        <w:t>a</w:t>
      </w:r>
      <w:r w:rsidRPr="00A13FD8">
        <w:rPr>
          <w:rFonts w:ascii="Arial" w:eastAsia="Garamond" w:hAnsi="Arial" w:cs="Arial"/>
          <w:spacing w:val="66"/>
        </w:rPr>
        <w:t xml:space="preserve"> </w:t>
      </w:r>
      <w:r w:rsidRPr="00A13FD8">
        <w:rPr>
          <w:rFonts w:ascii="Arial" w:eastAsia="Garamond" w:hAnsi="Arial" w:cs="Arial"/>
          <w:spacing w:val="-2"/>
        </w:rPr>
        <w:t>6</w:t>
      </w:r>
      <w:r w:rsidR="009D72B2" w:rsidRPr="00A13FD8">
        <w:rPr>
          <w:rFonts w:ascii="Arial" w:eastAsia="Garamond" w:hAnsi="Arial" w:cs="Arial"/>
        </w:rPr>
        <w:t>5</w:t>
      </w:r>
      <w:r w:rsidRPr="00A13FD8">
        <w:rPr>
          <w:rFonts w:ascii="Arial" w:eastAsia="Garamond" w:hAnsi="Arial" w:cs="Arial"/>
          <w:spacing w:val="63"/>
        </w:rPr>
        <w:t xml:space="preserve"> </w:t>
      </w:r>
      <w:r w:rsidRPr="00A13FD8">
        <w:rPr>
          <w:rFonts w:ascii="Arial" w:eastAsia="Garamond" w:hAnsi="Arial" w:cs="Arial"/>
          <w:spacing w:val="1"/>
        </w:rPr>
        <w:t>Z</w:t>
      </w:r>
      <w:r w:rsidRPr="00A13FD8">
        <w:rPr>
          <w:rFonts w:ascii="Arial" w:eastAsia="Garamond" w:hAnsi="Arial" w:cs="Arial"/>
          <w:spacing w:val="-1"/>
        </w:rPr>
        <w:t>a</w:t>
      </w:r>
      <w:r w:rsidRPr="00A13FD8">
        <w:rPr>
          <w:rFonts w:ascii="Arial" w:eastAsia="Garamond" w:hAnsi="Arial" w:cs="Arial"/>
        </w:rPr>
        <w:t>k</w:t>
      </w:r>
      <w:r w:rsidRPr="00A13FD8">
        <w:rPr>
          <w:rFonts w:ascii="Arial" w:eastAsia="Garamond" w:hAnsi="Arial" w:cs="Arial"/>
          <w:spacing w:val="-1"/>
        </w:rPr>
        <w:t>o</w:t>
      </w:r>
      <w:r w:rsidRPr="00A13FD8">
        <w:rPr>
          <w:rFonts w:ascii="Arial" w:eastAsia="Garamond" w:hAnsi="Arial" w:cs="Arial"/>
          <w:spacing w:val="1"/>
        </w:rPr>
        <w:t>n</w:t>
      </w:r>
      <w:r w:rsidRPr="00A13FD8">
        <w:rPr>
          <w:rFonts w:ascii="Arial" w:eastAsia="Garamond" w:hAnsi="Arial" w:cs="Arial"/>
        </w:rPr>
        <w:t>a</w:t>
      </w:r>
      <w:r w:rsidRPr="00A13FD8">
        <w:rPr>
          <w:rFonts w:ascii="Arial" w:eastAsia="Garamond" w:hAnsi="Arial" w:cs="Arial"/>
          <w:spacing w:val="64"/>
        </w:rPr>
        <w:t xml:space="preserve"> </w:t>
      </w:r>
      <w:r w:rsidRPr="00A13FD8">
        <w:rPr>
          <w:rFonts w:ascii="Arial" w:eastAsia="Garamond" w:hAnsi="Arial" w:cs="Arial"/>
        </w:rPr>
        <w:t>o</w:t>
      </w:r>
      <w:r w:rsidRPr="00A13FD8">
        <w:rPr>
          <w:rFonts w:ascii="Arial" w:eastAsia="Garamond" w:hAnsi="Arial" w:cs="Arial"/>
          <w:spacing w:val="63"/>
        </w:rPr>
        <w:t xml:space="preserve"> </w:t>
      </w:r>
      <w:r w:rsidRPr="00A13FD8">
        <w:rPr>
          <w:rFonts w:ascii="Arial" w:eastAsia="Garamond" w:hAnsi="Arial" w:cs="Arial"/>
          <w:spacing w:val="1"/>
        </w:rPr>
        <w:t>d</w:t>
      </w:r>
      <w:r w:rsidRPr="00A13FD8">
        <w:rPr>
          <w:rFonts w:ascii="Arial" w:eastAsia="Garamond" w:hAnsi="Arial" w:cs="Arial"/>
        </w:rPr>
        <w:t>r</w:t>
      </w:r>
      <w:r w:rsidRPr="00A13FD8">
        <w:rPr>
          <w:rFonts w:ascii="Arial" w:eastAsia="Garamond" w:hAnsi="Arial" w:cs="Arial"/>
          <w:spacing w:val="-2"/>
        </w:rPr>
        <w:t>ž</w:t>
      </w:r>
      <w:r w:rsidRPr="00A13FD8">
        <w:rPr>
          <w:rFonts w:ascii="Arial" w:eastAsia="Garamond" w:hAnsi="Arial" w:cs="Arial"/>
          <w:spacing w:val="1"/>
        </w:rPr>
        <w:t>a</w:t>
      </w:r>
      <w:r w:rsidRPr="00A13FD8">
        <w:rPr>
          <w:rFonts w:ascii="Arial" w:eastAsia="Garamond" w:hAnsi="Arial" w:cs="Arial"/>
          <w:spacing w:val="-2"/>
        </w:rPr>
        <w:t>v</w:t>
      </w:r>
      <w:r w:rsidRPr="00A13FD8">
        <w:rPr>
          <w:rFonts w:ascii="Arial" w:eastAsia="Garamond" w:hAnsi="Arial" w:cs="Arial"/>
          <w:spacing w:val="1"/>
        </w:rPr>
        <w:t>no</w:t>
      </w:r>
      <w:r w:rsidRPr="00A13FD8">
        <w:rPr>
          <w:rFonts w:ascii="Arial" w:eastAsia="Garamond" w:hAnsi="Arial" w:cs="Arial"/>
        </w:rPr>
        <w:t>j</w:t>
      </w:r>
      <w:r w:rsidRPr="00A13FD8">
        <w:rPr>
          <w:rFonts w:ascii="Arial" w:eastAsia="Garamond" w:hAnsi="Arial" w:cs="Arial"/>
          <w:spacing w:val="60"/>
        </w:rPr>
        <w:t xml:space="preserve"> </w:t>
      </w:r>
      <w:r w:rsidRPr="00A13FD8">
        <w:rPr>
          <w:rFonts w:ascii="Arial" w:eastAsia="Garamond" w:hAnsi="Arial" w:cs="Arial"/>
        </w:rPr>
        <w:t>u</w:t>
      </w:r>
      <w:r w:rsidRPr="00A13FD8">
        <w:rPr>
          <w:rFonts w:ascii="Arial" w:eastAsia="Garamond" w:hAnsi="Arial" w:cs="Arial"/>
          <w:spacing w:val="1"/>
        </w:rPr>
        <w:t>p</w:t>
      </w:r>
      <w:r w:rsidRPr="00A13FD8">
        <w:rPr>
          <w:rFonts w:ascii="Arial" w:eastAsia="Garamond" w:hAnsi="Arial" w:cs="Arial"/>
        </w:rPr>
        <w:t>r</w:t>
      </w:r>
      <w:r w:rsidRPr="00A13FD8">
        <w:rPr>
          <w:rFonts w:ascii="Arial" w:eastAsia="Garamond" w:hAnsi="Arial" w:cs="Arial"/>
          <w:spacing w:val="1"/>
        </w:rPr>
        <w:t>a</w:t>
      </w:r>
      <w:r w:rsidRPr="00A13FD8">
        <w:rPr>
          <w:rFonts w:ascii="Arial" w:eastAsia="Garamond" w:hAnsi="Arial" w:cs="Arial"/>
          <w:spacing w:val="-2"/>
        </w:rPr>
        <w:t>v</w:t>
      </w:r>
      <w:r w:rsidRPr="00A13FD8">
        <w:rPr>
          <w:rFonts w:ascii="Arial" w:eastAsia="Garamond" w:hAnsi="Arial" w:cs="Arial"/>
        </w:rPr>
        <w:t>i</w:t>
      </w:r>
      <w:r w:rsidRPr="00A13FD8">
        <w:rPr>
          <w:rFonts w:ascii="Arial" w:eastAsia="Garamond" w:hAnsi="Arial" w:cs="Arial"/>
          <w:spacing w:val="65"/>
        </w:rPr>
        <w:t xml:space="preserve"> </w:t>
      </w:r>
      <w:r w:rsidR="0073616B" w:rsidRPr="00A13FD8">
        <w:rPr>
          <w:rFonts w:ascii="Arial" w:hAnsi="Arial" w:cs="Arial"/>
        </w:rPr>
        <w:t xml:space="preserve">(„Službeni list Crne Gore“, br. 078/18 od </w:t>
      </w:r>
      <w:r w:rsidR="009D72B2" w:rsidRPr="00A13FD8">
        <w:rPr>
          <w:rFonts w:ascii="Arial" w:hAnsi="Arial" w:cs="Arial"/>
        </w:rPr>
        <w:t>4.</w:t>
      </w:r>
      <w:r w:rsidR="0073616B" w:rsidRPr="00A13FD8">
        <w:rPr>
          <w:rFonts w:ascii="Arial" w:hAnsi="Arial" w:cs="Arial"/>
        </w:rPr>
        <w:t xml:space="preserve"> </w:t>
      </w:r>
      <w:r w:rsidR="009D72B2" w:rsidRPr="00A13FD8">
        <w:rPr>
          <w:rFonts w:ascii="Arial" w:hAnsi="Arial" w:cs="Arial"/>
        </w:rPr>
        <w:t>12.</w:t>
      </w:r>
      <w:r w:rsidR="0073616B" w:rsidRPr="00A13FD8">
        <w:rPr>
          <w:rFonts w:ascii="Arial" w:hAnsi="Arial" w:cs="Arial"/>
        </w:rPr>
        <w:t xml:space="preserve"> </w:t>
      </w:r>
      <w:r w:rsidR="009D72B2" w:rsidRPr="00A13FD8">
        <w:rPr>
          <w:rFonts w:ascii="Arial" w:hAnsi="Arial" w:cs="Arial"/>
        </w:rPr>
        <w:t>2018)</w:t>
      </w:r>
      <w:r w:rsidRPr="00A13FD8">
        <w:rPr>
          <w:rFonts w:ascii="Arial" w:eastAsia="Garamond" w:hAnsi="Arial" w:cs="Arial"/>
        </w:rPr>
        <w:t>,</w:t>
      </w:r>
      <w:r w:rsidRPr="00A13FD8">
        <w:rPr>
          <w:rFonts w:ascii="Arial" w:eastAsia="Garamond" w:hAnsi="Arial" w:cs="Arial"/>
          <w:spacing w:val="12"/>
        </w:rPr>
        <w:t xml:space="preserve"> </w:t>
      </w:r>
      <w:r w:rsidR="00A23A95" w:rsidRPr="00A13FD8">
        <w:rPr>
          <w:rFonts w:ascii="Arial" w:eastAsia="Garamond" w:hAnsi="Arial" w:cs="Arial"/>
          <w:spacing w:val="12"/>
        </w:rPr>
        <w:t xml:space="preserve">a </w:t>
      </w:r>
      <w:r w:rsidRPr="00A13FD8">
        <w:rPr>
          <w:rFonts w:ascii="Arial" w:eastAsia="Garamond" w:hAnsi="Arial" w:cs="Arial"/>
        </w:rPr>
        <w:t>u</w:t>
      </w:r>
      <w:r w:rsidRPr="00A13FD8">
        <w:rPr>
          <w:rFonts w:ascii="Arial" w:eastAsia="Garamond" w:hAnsi="Arial" w:cs="Arial"/>
          <w:spacing w:val="11"/>
        </w:rPr>
        <w:t xml:space="preserve"> </w:t>
      </w:r>
      <w:r w:rsidRPr="00A13FD8">
        <w:rPr>
          <w:rFonts w:ascii="Arial" w:eastAsia="Garamond" w:hAnsi="Arial" w:cs="Arial"/>
          <w:spacing w:val="1"/>
        </w:rPr>
        <w:t>s</w:t>
      </w:r>
      <w:r w:rsidRPr="00A13FD8">
        <w:rPr>
          <w:rFonts w:ascii="Arial" w:eastAsia="Garamond" w:hAnsi="Arial" w:cs="Arial"/>
          <w:spacing w:val="-2"/>
        </w:rPr>
        <w:t>k</w:t>
      </w:r>
      <w:r w:rsidRPr="00A13FD8">
        <w:rPr>
          <w:rFonts w:ascii="Arial" w:eastAsia="Garamond" w:hAnsi="Arial" w:cs="Arial"/>
          <w:spacing w:val="1"/>
        </w:rPr>
        <w:t>l</w:t>
      </w:r>
      <w:r w:rsidRPr="00A13FD8">
        <w:rPr>
          <w:rFonts w:ascii="Arial" w:eastAsia="Garamond" w:hAnsi="Arial" w:cs="Arial"/>
          <w:spacing w:val="-1"/>
        </w:rPr>
        <w:t>a</w:t>
      </w:r>
      <w:r w:rsidRPr="00A13FD8">
        <w:rPr>
          <w:rFonts w:ascii="Arial" w:eastAsia="Garamond" w:hAnsi="Arial" w:cs="Arial"/>
          <w:spacing w:val="1"/>
        </w:rPr>
        <w:t>d</w:t>
      </w:r>
      <w:r w:rsidRPr="00A13FD8">
        <w:rPr>
          <w:rFonts w:ascii="Arial" w:eastAsia="Garamond" w:hAnsi="Arial" w:cs="Arial"/>
        </w:rPr>
        <w:t>u</w:t>
      </w:r>
      <w:r w:rsidRPr="00A13FD8">
        <w:rPr>
          <w:rFonts w:ascii="Arial" w:eastAsia="Garamond" w:hAnsi="Arial" w:cs="Arial"/>
          <w:spacing w:val="11"/>
        </w:rPr>
        <w:t xml:space="preserve"> </w:t>
      </w:r>
      <w:r w:rsidRPr="00A13FD8">
        <w:rPr>
          <w:rFonts w:ascii="Arial" w:eastAsia="Garamond" w:hAnsi="Arial" w:cs="Arial"/>
          <w:spacing w:val="-1"/>
        </w:rPr>
        <w:t>s</w:t>
      </w:r>
      <w:r w:rsidRPr="00A13FD8">
        <w:rPr>
          <w:rFonts w:ascii="Arial" w:eastAsia="Garamond" w:hAnsi="Arial" w:cs="Arial"/>
        </w:rPr>
        <w:t>a</w:t>
      </w:r>
      <w:r w:rsidRPr="00A13FD8">
        <w:rPr>
          <w:rFonts w:ascii="Arial" w:eastAsia="Garamond" w:hAnsi="Arial" w:cs="Arial"/>
          <w:spacing w:val="13"/>
        </w:rPr>
        <w:t xml:space="preserve"> </w:t>
      </w:r>
      <w:r w:rsidRPr="00A13FD8">
        <w:rPr>
          <w:rFonts w:ascii="Arial" w:eastAsia="Garamond" w:hAnsi="Arial" w:cs="Arial"/>
          <w:spacing w:val="1"/>
        </w:rPr>
        <w:t>P</w:t>
      </w:r>
      <w:r w:rsidRPr="00A13FD8">
        <w:rPr>
          <w:rFonts w:ascii="Arial" w:eastAsia="Garamond" w:hAnsi="Arial" w:cs="Arial"/>
          <w:spacing w:val="-2"/>
        </w:rPr>
        <w:t>r</w:t>
      </w:r>
      <w:r w:rsidRPr="00A13FD8">
        <w:rPr>
          <w:rFonts w:ascii="Arial" w:eastAsia="Garamond" w:hAnsi="Arial" w:cs="Arial"/>
          <w:spacing w:val="1"/>
        </w:rPr>
        <w:t>o</w:t>
      </w:r>
      <w:r w:rsidRPr="00A13FD8">
        <w:rPr>
          <w:rFonts w:ascii="Arial" w:eastAsia="Garamond" w:hAnsi="Arial" w:cs="Arial"/>
          <w:spacing w:val="-1"/>
        </w:rPr>
        <w:t>g</w:t>
      </w:r>
      <w:r w:rsidRPr="00A13FD8">
        <w:rPr>
          <w:rFonts w:ascii="Arial" w:eastAsia="Garamond" w:hAnsi="Arial" w:cs="Arial"/>
        </w:rPr>
        <w:t>r</w:t>
      </w:r>
      <w:r w:rsidRPr="00A13FD8">
        <w:rPr>
          <w:rFonts w:ascii="Arial" w:eastAsia="Garamond" w:hAnsi="Arial" w:cs="Arial"/>
          <w:spacing w:val="-1"/>
        </w:rPr>
        <w:t>a</w:t>
      </w:r>
      <w:r w:rsidRPr="00A13FD8">
        <w:rPr>
          <w:rFonts w:ascii="Arial" w:eastAsia="Garamond" w:hAnsi="Arial" w:cs="Arial"/>
        </w:rPr>
        <w:t>m</w:t>
      </w:r>
      <w:r w:rsidRPr="00A13FD8">
        <w:rPr>
          <w:rFonts w:ascii="Arial" w:eastAsia="Garamond" w:hAnsi="Arial" w:cs="Arial"/>
          <w:spacing w:val="1"/>
        </w:rPr>
        <w:t>o</w:t>
      </w:r>
      <w:r w:rsidRPr="00A13FD8">
        <w:rPr>
          <w:rFonts w:ascii="Arial" w:eastAsia="Garamond" w:hAnsi="Arial" w:cs="Arial"/>
        </w:rPr>
        <w:t>m</w:t>
      </w:r>
      <w:r w:rsidRPr="00A13FD8">
        <w:rPr>
          <w:rFonts w:ascii="Arial" w:eastAsia="Garamond" w:hAnsi="Arial" w:cs="Arial"/>
          <w:spacing w:val="12"/>
        </w:rPr>
        <w:t xml:space="preserve"> </w:t>
      </w:r>
      <w:r w:rsidRPr="00A13FD8">
        <w:rPr>
          <w:rFonts w:ascii="Arial" w:eastAsia="Garamond" w:hAnsi="Arial" w:cs="Arial"/>
        </w:rPr>
        <w:t>r</w:t>
      </w:r>
      <w:r w:rsidRPr="00A13FD8">
        <w:rPr>
          <w:rFonts w:ascii="Arial" w:eastAsia="Garamond" w:hAnsi="Arial" w:cs="Arial"/>
          <w:spacing w:val="-1"/>
        </w:rPr>
        <w:t>a</w:t>
      </w:r>
      <w:r w:rsidRPr="00A13FD8">
        <w:rPr>
          <w:rFonts w:ascii="Arial" w:eastAsia="Garamond" w:hAnsi="Arial" w:cs="Arial"/>
          <w:spacing w:val="1"/>
        </w:rPr>
        <w:t>d</w:t>
      </w:r>
      <w:r w:rsidRPr="00A13FD8">
        <w:rPr>
          <w:rFonts w:ascii="Arial" w:eastAsia="Garamond" w:hAnsi="Arial" w:cs="Arial"/>
        </w:rPr>
        <w:t>a</w:t>
      </w:r>
      <w:r w:rsidRPr="00A13FD8">
        <w:rPr>
          <w:rFonts w:ascii="Arial" w:eastAsia="Garamond" w:hAnsi="Arial" w:cs="Arial"/>
          <w:spacing w:val="13"/>
        </w:rPr>
        <w:t xml:space="preserve"> </w:t>
      </w:r>
      <w:r w:rsidRPr="00A13FD8">
        <w:rPr>
          <w:rFonts w:ascii="Arial" w:eastAsia="Garamond" w:hAnsi="Arial" w:cs="Arial"/>
          <w:spacing w:val="-3"/>
        </w:rPr>
        <w:t>V</w:t>
      </w:r>
      <w:r w:rsidRPr="00A13FD8">
        <w:rPr>
          <w:rFonts w:ascii="Arial" w:eastAsia="Garamond" w:hAnsi="Arial" w:cs="Arial"/>
          <w:spacing w:val="1"/>
        </w:rPr>
        <w:t>l</w:t>
      </w:r>
      <w:r w:rsidRPr="00A13FD8">
        <w:rPr>
          <w:rFonts w:ascii="Arial" w:eastAsia="Garamond" w:hAnsi="Arial" w:cs="Arial"/>
          <w:spacing w:val="-1"/>
        </w:rPr>
        <w:t>ad</w:t>
      </w:r>
      <w:r w:rsidRPr="00A13FD8">
        <w:rPr>
          <w:rFonts w:ascii="Arial" w:eastAsia="Garamond" w:hAnsi="Arial" w:cs="Arial"/>
        </w:rPr>
        <w:t>e za</w:t>
      </w:r>
      <w:r w:rsidRPr="00A13FD8">
        <w:rPr>
          <w:rFonts w:ascii="Arial" w:eastAsia="Garamond" w:hAnsi="Arial" w:cs="Arial"/>
          <w:spacing w:val="1"/>
        </w:rPr>
        <w:t xml:space="preserve"> </w:t>
      </w:r>
      <w:r w:rsidRPr="00A13FD8">
        <w:rPr>
          <w:rFonts w:ascii="Arial" w:eastAsia="Garamond" w:hAnsi="Arial" w:cs="Arial"/>
        </w:rPr>
        <w:t>2</w:t>
      </w:r>
      <w:r w:rsidRPr="00A13FD8">
        <w:rPr>
          <w:rFonts w:ascii="Arial" w:eastAsia="Garamond" w:hAnsi="Arial" w:cs="Arial"/>
          <w:spacing w:val="-2"/>
        </w:rPr>
        <w:t>0</w:t>
      </w:r>
      <w:r w:rsidR="00252B61" w:rsidRPr="00A13FD8">
        <w:rPr>
          <w:rFonts w:ascii="Arial" w:eastAsia="Garamond" w:hAnsi="Arial" w:cs="Arial"/>
          <w:spacing w:val="-2"/>
        </w:rPr>
        <w:t>21</w:t>
      </w:r>
      <w:r w:rsidRPr="00A13FD8">
        <w:rPr>
          <w:rFonts w:ascii="Arial" w:eastAsia="Garamond" w:hAnsi="Arial" w:cs="Arial"/>
        </w:rPr>
        <w:t>.</w:t>
      </w:r>
      <w:r w:rsidRPr="00A13FD8">
        <w:rPr>
          <w:rFonts w:ascii="Arial" w:eastAsia="Garamond" w:hAnsi="Arial" w:cs="Arial"/>
          <w:spacing w:val="1"/>
        </w:rPr>
        <w:t xml:space="preserve"> </w:t>
      </w:r>
      <w:r w:rsidRPr="00A13FD8">
        <w:rPr>
          <w:rFonts w:ascii="Arial" w:eastAsia="Garamond" w:hAnsi="Arial" w:cs="Arial"/>
          <w:spacing w:val="-1"/>
        </w:rPr>
        <w:t>go</w:t>
      </w:r>
      <w:r w:rsidRPr="00A13FD8">
        <w:rPr>
          <w:rFonts w:ascii="Arial" w:eastAsia="Garamond" w:hAnsi="Arial" w:cs="Arial"/>
          <w:spacing w:val="1"/>
        </w:rPr>
        <w:t>d</w:t>
      </w:r>
      <w:r w:rsidRPr="00A13FD8">
        <w:rPr>
          <w:rFonts w:ascii="Arial" w:eastAsia="Garamond" w:hAnsi="Arial" w:cs="Arial"/>
          <w:spacing w:val="-2"/>
        </w:rPr>
        <w:t>i</w:t>
      </w:r>
      <w:r w:rsidRPr="00A13FD8">
        <w:rPr>
          <w:rFonts w:ascii="Arial" w:eastAsia="Garamond" w:hAnsi="Arial" w:cs="Arial"/>
          <w:spacing w:val="1"/>
        </w:rPr>
        <w:t>n</w:t>
      </w:r>
      <w:r w:rsidRPr="00A13FD8">
        <w:rPr>
          <w:rFonts w:ascii="Arial" w:eastAsia="Garamond" w:hAnsi="Arial" w:cs="Arial"/>
        </w:rPr>
        <w:t>u,</w:t>
      </w:r>
      <w:r w:rsidRPr="00A13FD8">
        <w:rPr>
          <w:rFonts w:ascii="Arial" w:eastAsia="Garamond" w:hAnsi="Arial" w:cs="Arial"/>
          <w:spacing w:val="-2"/>
        </w:rPr>
        <w:t xml:space="preserve"> </w:t>
      </w:r>
      <w:r w:rsidRPr="00A13FD8">
        <w:rPr>
          <w:rFonts w:ascii="Arial" w:eastAsia="Garamond" w:hAnsi="Arial" w:cs="Arial"/>
          <w:spacing w:val="1"/>
        </w:rPr>
        <w:t>Mi</w:t>
      </w:r>
      <w:r w:rsidRPr="00A13FD8">
        <w:rPr>
          <w:rFonts w:ascii="Arial" w:eastAsia="Garamond" w:hAnsi="Arial" w:cs="Arial"/>
          <w:spacing w:val="-1"/>
        </w:rPr>
        <w:t>n</w:t>
      </w:r>
      <w:r w:rsidRPr="00A13FD8">
        <w:rPr>
          <w:rFonts w:ascii="Arial" w:eastAsia="Garamond" w:hAnsi="Arial" w:cs="Arial"/>
          <w:spacing w:val="1"/>
        </w:rPr>
        <w:t>i</w:t>
      </w:r>
      <w:r w:rsidRPr="00A13FD8">
        <w:rPr>
          <w:rFonts w:ascii="Arial" w:eastAsia="Garamond" w:hAnsi="Arial" w:cs="Arial"/>
          <w:spacing w:val="-1"/>
        </w:rPr>
        <w:t>s</w:t>
      </w:r>
      <w:r w:rsidRPr="00A13FD8">
        <w:rPr>
          <w:rFonts w:ascii="Arial" w:eastAsia="Garamond" w:hAnsi="Arial" w:cs="Arial"/>
        </w:rPr>
        <w:t>t</w:t>
      </w:r>
      <w:r w:rsidRPr="00A13FD8">
        <w:rPr>
          <w:rFonts w:ascii="Arial" w:eastAsia="Garamond" w:hAnsi="Arial" w:cs="Arial"/>
          <w:spacing w:val="1"/>
        </w:rPr>
        <w:t>a</w:t>
      </w:r>
      <w:r w:rsidRPr="00A13FD8">
        <w:rPr>
          <w:rFonts w:ascii="Arial" w:eastAsia="Garamond" w:hAnsi="Arial" w:cs="Arial"/>
        </w:rPr>
        <w:t>r</w:t>
      </w:r>
      <w:r w:rsidRPr="00A13FD8">
        <w:rPr>
          <w:rFonts w:ascii="Arial" w:eastAsia="Garamond" w:hAnsi="Arial" w:cs="Arial"/>
          <w:spacing w:val="1"/>
        </w:rPr>
        <w:t>s</w:t>
      </w:r>
      <w:r w:rsidRPr="00A13FD8">
        <w:rPr>
          <w:rFonts w:ascii="Arial" w:eastAsia="Garamond" w:hAnsi="Arial" w:cs="Arial"/>
        </w:rPr>
        <w:t>t</w:t>
      </w:r>
      <w:r w:rsidRPr="00A13FD8">
        <w:rPr>
          <w:rFonts w:ascii="Arial" w:eastAsia="Garamond" w:hAnsi="Arial" w:cs="Arial"/>
          <w:spacing w:val="-2"/>
        </w:rPr>
        <w:t>v</w:t>
      </w:r>
      <w:r w:rsidRPr="00A13FD8">
        <w:rPr>
          <w:rFonts w:ascii="Arial" w:eastAsia="Garamond" w:hAnsi="Arial" w:cs="Arial"/>
        </w:rPr>
        <w:t>o</w:t>
      </w:r>
      <w:r w:rsidRPr="00A13FD8">
        <w:rPr>
          <w:rFonts w:ascii="Arial" w:eastAsia="Garamond" w:hAnsi="Arial" w:cs="Arial"/>
          <w:spacing w:val="1"/>
        </w:rPr>
        <w:t xml:space="preserve"> p</w:t>
      </w:r>
      <w:r w:rsidRPr="00A13FD8">
        <w:rPr>
          <w:rFonts w:ascii="Arial" w:eastAsia="Garamond" w:hAnsi="Arial" w:cs="Arial"/>
          <w:spacing w:val="-2"/>
        </w:rPr>
        <w:t>r</w:t>
      </w:r>
      <w:r w:rsidRPr="00A13FD8">
        <w:rPr>
          <w:rFonts w:ascii="Arial" w:eastAsia="Garamond" w:hAnsi="Arial" w:cs="Arial"/>
          <w:spacing w:val="1"/>
        </w:rPr>
        <w:t>os</w:t>
      </w:r>
      <w:r w:rsidRPr="00A13FD8">
        <w:rPr>
          <w:rFonts w:ascii="Arial" w:eastAsia="Garamond" w:hAnsi="Arial" w:cs="Arial"/>
          <w:spacing w:val="-2"/>
        </w:rPr>
        <w:t>v</w:t>
      </w:r>
      <w:r w:rsidRPr="00A13FD8">
        <w:rPr>
          <w:rFonts w:ascii="Arial" w:eastAsia="Garamond" w:hAnsi="Arial" w:cs="Arial"/>
          <w:spacing w:val="1"/>
        </w:rPr>
        <w:t>je</w:t>
      </w:r>
      <w:r w:rsidRPr="00A13FD8">
        <w:rPr>
          <w:rFonts w:ascii="Arial" w:eastAsia="Garamond" w:hAnsi="Arial" w:cs="Arial"/>
          <w:spacing w:val="-3"/>
        </w:rPr>
        <w:t>t</w:t>
      </w:r>
      <w:r w:rsidRPr="00A13FD8">
        <w:rPr>
          <w:rFonts w:ascii="Arial" w:eastAsia="Garamond" w:hAnsi="Arial" w:cs="Arial"/>
        </w:rPr>
        <w:t>e</w:t>
      </w:r>
      <w:r w:rsidR="00252B61" w:rsidRPr="00A13FD8">
        <w:rPr>
          <w:rFonts w:ascii="Arial" w:eastAsia="Garamond" w:hAnsi="Arial" w:cs="Arial"/>
        </w:rPr>
        <w:t>, nauke, kulture i sporta</w:t>
      </w:r>
      <w:r w:rsidRPr="00A13FD8">
        <w:rPr>
          <w:rFonts w:ascii="Arial" w:eastAsia="Garamond" w:hAnsi="Arial" w:cs="Arial"/>
        </w:rPr>
        <w:t xml:space="preserve"> </w:t>
      </w:r>
      <w:r w:rsidRPr="00A13FD8">
        <w:rPr>
          <w:rFonts w:ascii="Arial" w:eastAsia="Garamond" w:hAnsi="Arial" w:cs="Arial"/>
          <w:spacing w:val="1"/>
        </w:rPr>
        <w:t>p</w:t>
      </w:r>
      <w:r w:rsidRPr="00A13FD8">
        <w:rPr>
          <w:rFonts w:ascii="Arial" w:eastAsia="Garamond" w:hAnsi="Arial" w:cs="Arial"/>
          <w:spacing w:val="-1"/>
        </w:rPr>
        <w:t>o</w:t>
      </w:r>
      <w:r w:rsidRPr="00A13FD8">
        <w:rPr>
          <w:rFonts w:ascii="Arial" w:eastAsia="Garamond" w:hAnsi="Arial" w:cs="Arial"/>
          <w:spacing w:val="1"/>
        </w:rPr>
        <w:t>d</w:t>
      </w:r>
      <w:r w:rsidRPr="00A13FD8">
        <w:rPr>
          <w:rFonts w:ascii="Arial" w:eastAsia="Garamond" w:hAnsi="Arial" w:cs="Arial"/>
          <w:spacing w:val="-1"/>
        </w:rPr>
        <w:t>n</w:t>
      </w:r>
      <w:r w:rsidRPr="00A13FD8">
        <w:rPr>
          <w:rFonts w:ascii="Arial" w:eastAsia="Garamond" w:hAnsi="Arial" w:cs="Arial"/>
          <w:spacing w:val="1"/>
        </w:rPr>
        <w:t>os</w:t>
      </w:r>
      <w:r w:rsidRPr="00A13FD8">
        <w:rPr>
          <w:rFonts w:ascii="Arial" w:eastAsia="Garamond" w:hAnsi="Arial" w:cs="Arial"/>
        </w:rPr>
        <w:t>i</w:t>
      </w:r>
    </w:p>
    <w:p w:rsidR="00672F7B" w:rsidRPr="00A13FD8" w:rsidRDefault="00672F7B" w:rsidP="005F57A0">
      <w:pPr>
        <w:spacing w:after="0" w:line="240" w:lineRule="auto"/>
        <w:ind w:firstLine="708"/>
        <w:jc w:val="both"/>
        <w:rPr>
          <w:rFonts w:ascii="Arial" w:eastAsia="Garamond" w:hAnsi="Arial" w:cs="Arial"/>
        </w:rPr>
      </w:pPr>
    </w:p>
    <w:p w:rsidR="009A5155" w:rsidRPr="00A13FD8" w:rsidRDefault="009A5155" w:rsidP="005F57A0">
      <w:pPr>
        <w:spacing w:after="0" w:line="240" w:lineRule="auto"/>
        <w:ind w:left="823"/>
        <w:jc w:val="both"/>
        <w:rPr>
          <w:rFonts w:ascii="Arial" w:eastAsia="Garamond" w:hAnsi="Arial" w:cs="Arial"/>
          <w:b/>
          <w:spacing w:val="-1"/>
        </w:rPr>
      </w:pPr>
    </w:p>
    <w:p w:rsidR="00A23A95" w:rsidRPr="00A13FD8" w:rsidRDefault="000363E2" w:rsidP="005F57A0">
      <w:pPr>
        <w:spacing w:after="0" w:line="240" w:lineRule="auto"/>
        <w:jc w:val="center"/>
        <w:rPr>
          <w:rFonts w:ascii="Arial" w:eastAsia="Garamond" w:hAnsi="Arial" w:cs="Arial"/>
          <w:b/>
        </w:rPr>
      </w:pPr>
      <w:r w:rsidRPr="00A13FD8">
        <w:rPr>
          <w:rFonts w:ascii="Arial" w:eastAsia="Garamond" w:hAnsi="Arial" w:cs="Arial"/>
          <w:b/>
          <w:spacing w:val="-1"/>
        </w:rPr>
        <w:t>I</w:t>
      </w:r>
      <w:r w:rsidRPr="00A13FD8">
        <w:rPr>
          <w:rFonts w:ascii="Arial" w:eastAsia="Garamond" w:hAnsi="Arial" w:cs="Arial"/>
          <w:b/>
        </w:rPr>
        <w:t>ZVJE</w:t>
      </w:r>
      <w:r w:rsidRPr="00A13FD8">
        <w:rPr>
          <w:rFonts w:ascii="Arial" w:eastAsia="Garamond" w:hAnsi="Arial" w:cs="Arial"/>
          <w:b/>
          <w:spacing w:val="1"/>
        </w:rPr>
        <w:t>Š</w:t>
      </w:r>
      <w:r w:rsidRPr="00A13FD8">
        <w:rPr>
          <w:rFonts w:ascii="Arial" w:eastAsia="Garamond" w:hAnsi="Arial" w:cs="Arial"/>
          <w:b/>
          <w:spacing w:val="-3"/>
        </w:rPr>
        <w:t>T</w:t>
      </w:r>
      <w:r w:rsidRPr="00A13FD8">
        <w:rPr>
          <w:rFonts w:ascii="Arial" w:eastAsia="Garamond" w:hAnsi="Arial" w:cs="Arial"/>
          <w:b/>
          <w:spacing w:val="1"/>
        </w:rPr>
        <w:t>A</w:t>
      </w:r>
      <w:r w:rsidRPr="00A13FD8">
        <w:rPr>
          <w:rFonts w:ascii="Arial" w:eastAsia="Garamond" w:hAnsi="Arial" w:cs="Arial"/>
          <w:b/>
        </w:rPr>
        <w:t>J</w:t>
      </w:r>
      <w:r w:rsidR="0010098F" w:rsidRPr="00A13FD8">
        <w:rPr>
          <w:rFonts w:ascii="Arial" w:eastAsia="Garamond" w:hAnsi="Arial" w:cs="Arial"/>
          <w:b/>
        </w:rPr>
        <w:t xml:space="preserve"> </w:t>
      </w:r>
    </w:p>
    <w:p w:rsidR="0010098F" w:rsidRPr="00A13FD8" w:rsidRDefault="000363E2" w:rsidP="005F57A0">
      <w:pPr>
        <w:spacing w:after="0" w:line="240" w:lineRule="auto"/>
        <w:jc w:val="center"/>
        <w:rPr>
          <w:rFonts w:ascii="Arial" w:hAnsi="Arial" w:cs="Arial"/>
        </w:rPr>
      </w:pPr>
      <w:r w:rsidRPr="00A13FD8">
        <w:rPr>
          <w:rFonts w:ascii="Arial" w:eastAsia="Garamond" w:hAnsi="Arial" w:cs="Arial"/>
          <w:b/>
        </w:rPr>
        <w:t>o</w:t>
      </w:r>
      <w:r w:rsidRPr="00A13FD8">
        <w:rPr>
          <w:rFonts w:ascii="Arial" w:eastAsia="Garamond" w:hAnsi="Arial" w:cs="Arial"/>
          <w:b/>
          <w:spacing w:val="44"/>
        </w:rPr>
        <w:t xml:space="preserve"> </w:t>
      </w:r>
      <w:r w:rsidRPr="00A13FD8">
        <w:rPr>
          <w:rFonts w:ascii="Arial" w:eastAsia="Garamond" w:hAnsi="Arial" w:cs="Arial"/>
          <w:b/>
        </w:rPr>
        <w:t>r</w:t>
      </w:r>
      <w:r w:rsidRPr="00A13FD8">
        <w:rPr>
          <w:rFonts w:ascii="Arial" w:eastAsia="Garamond" w:hAnsi="Arial" w:cs="Arial"/>
          <w:b/>
          <w:spacing w:val="-1"/>
        </w:rPr>
        <w:t>a</w:t>
      </w:r>
      <w:r w:rsidRPr="00A13FD8">
        <w:rPr>
          <w:rFonts w:ascii="Arial" w:eastAsia="Garamond" w:hAnsi="Arial" w:cs="Arial"/>
          <w:b/>
          <w:spacing w:val="1"/>
        </w:rPr>
        <w:t>d</w:t>
      </w:r>
      <w:r w:rsidRPr="00A13FD8">
        <w:rPr>
          <w:rFonts w:ascii="Arial" w:eastAsia="Garamond" w:hAnsi="Arial" w:cs="Arial"/>
          <w:b/>
        </w:rPr>
        <w:t>u</w:t>
      </w:r>
      <w:r w:rsidRPr="00A13FD8">
        <w:rPr>
          <w:rFonts w:ascii="Arial" w:eastAsia="Garamond" w:hAnsi="Arial" w:cs="Arial"/>
          <w:b/>
          <w:spacing w:val="43"/>
        </w:rPr>
        <w:t xml:space="preserve"> </w:t>
      </w:r>
      <w:r w:rsidRPr="00A13FD8">
        <w:rPr>
          <w:rFonts w:ascii="Arial" w:eastAsia="Garamond" w:hAnsi="Arial" w:cs="Arial"/>
          <w:b/>
        </w:rPr>
        <w:t>i</w:t>
      </w:r>
      <w:r w:rsidRPr="00A13FD8">
        <w:rPr>
          <w:rFonts w:ascii="Arial" w:eastAsia="Garamond" w:hAnsi="Arial" w:cs="Arial"/>
          <w:b/>
          <w:spacing w:val="41"/>
        </w:rPr>
        <w:t xml:space="preserve"> </w:t>
      </w:r>
      <w:r w:rsidRPr="00A13FD8">
        <w:rPr>
          <w:rFonts w:ascii="Arial" w:eastAsia="Garamond" w:hAnsi="Arial" w:cs="Arial"/>
          <w:b/>
          <w:spacing w:val="1"/>
        </w:rPr>
        <w:t>s</w:t>
      </w:r>
      <w:r w:rsidRPr="00A13FD8">
        <w:rPr>
          <w:rFonts w:ascii="Arial" w:eastAsia="Garamond" w:hAnsi="Arial" w:cs="Arial"/>
          <w:b/>
        </w:rPr>
        <w:t>t</w:t>
      </w:r>
      <w:r w:rsidRPr="00A13FD8">
        <w:rPr>
          <w:rFonts w:ascii="Arial" w:eastAsia="Garamond" w:hAnsi="Arial" w:cs="Arial"/>
          <w:b/>
          <w:spacing w:val="-1"/>
        </w:rPr>
        <w:t>a</w:t>
      </w:r>
      <w:r w:rsidRPr="00A13FD8">
        <w:rPr>
          <w:rFonts w:ascii="Arial" w:eastAsia="Garamond" w:hAnsi="Arial" w:cs="Arial"/>
          <w:b/>
          <w:spacing w:val="1"/>
        </w:rPr>
        <w:t>nj</w:t>
      </w:r>
      <w:r w:rsidRPr="00A13FD8">
        <w:rPr>
          <w:rFonts w:ascii="Arial" w:eastAsia="Garamond" w:hAnsi="Arial" w:cs="Arial"/>
          <w:b/>
        </w:rPr>
        <w:t>u</w:t>
      </w:r>
      <w:r w:rsidRPr="00A13FD8">
        <w:rPr>
          <w:rFonts w:ascii="Arial" w:eastAsia="Garamond" w:hAnsi="Arial" w:cs="Arial"/>
          <w:b/>
          <w:spacing w:val="43"/>
        </w:rPr>
        <w:t xml:space="preserve"> </w:t>
      </w:r>
      <w:r w:rsidRPr="00A13FD8">
        <w:rPr>
          <w:rFonts w:ascii="Arial" w:eastAsia="Garamond" w:hAnsi="Arial" w:cs="Arial"/>
          <w:b/>
        </w:rPr>
        <w:t>u</w:t>
      </w:r>
      <w:r w:rsidRPr="00A13FD8">
        <w:rPr>
          <w:rFonts w:ascii="Arial" w:eastAsia="Garamond" w:hAnsi="Arial" w:cs="Arial"/>
          <w:b/>
          <w:spacing w:val="43"/>
        </w:rPr>
        <w:t xml:space="preserve"> </w:t>
      </w:r>
      <w:r w:rsidRPr="00A13FD8">
        <w:rPr>
          <w:rFonts w:ascii="Arial" w:eastAsia="Garamond" w:hAnsi="Arial" w:cs="Arial"/>
          <w:b/>
        </w:rPr>
        <w:t>u</w:t>
      </w:r>
      <w:r w:rsidRPr="00A13FD8">
        <w:rPr>
          <w:rFonts w:ascii="Arial" w:eastAsia="Garamond" w:hAnsi="Arial" w:cs="Arial"/>
          <w:b/>
          <w:spacing w:val="1"/>
        </w:rPr>
        <w:t>p</w:t>
      </w:r>
      <w:r w:rsidRPr="00A13FD8">
        <w:rPr>
          <w:rFonts w:ascii="Arial" w:eastAsia="Garamond" w:hAnsi="Arial" w:cs="Arial"/>
          <w:b/>
          <w:spacing w:val="-2"/>
        </w:rPr>
        <w:t>r</w:t>
      </w:r>
      <w:r w:rsidRPr="00A13FD8">
        <w:rPr>
          <w:rFonts w:ascii="Arial" w:eastAsia="Garamond" w:hAnsi="Arial" w:cs="Arial"/>
          <w:b/>
          <w:spacing w:val="1"/>
        </w:rPr>
        <w:t>a</w:t>
      </w:r>
      <w:r w:rsidRPr="00A13FD8">
        <w:rPr>
          <w:rFonts w:ascii="Arial" w:eastAsia="Garamond" w:hAnsi="Arial" w:cs="Arial"/>
          <w:b/>
        </w:rPr>
        <w:t>v</w:t>
      </w:r>
      <w:r w:rsidRPr="00A13FD8">
        <w:rPr>
          <w:rFonts w:ascii="Arial" w:eastAsia="Garamond" w:hAnsi="Arial" w:cs="Arial"/>
          <w:b/>
          <w:spacing w:val="-1"/>
        </w:rPr>
        <w:t>n</w:t>
      </w:r>
      <w:r w:rsidRPr="00A13FD8">
        <w:rPr>
          <w:rFonts w:ascii="Arial" w:eastAsia="Garamond" w:hAnsi="Arial" w:cs="Arial"/>
          <w:b/>
          <w:spacing w:val="1"/>
        </w:rPr>
        <w:t>i</w:t>
      </w:r>
      <w:r w:rsidRPr="00A13FD8">
        <w:rPr>
          <w:rFonts w:ascii="Arial" w:eastAsia="Garamond" w:hAnsi="Arial" w:cs="Arial"/>
          <w:b/>
        </w:rPr>
        <w:t>m</w:t>
      </w:r>
      <w:r w:rsidRPr="00A13FD8">
        <w:rPr>
          <w:rFonts w:ascii="Arial" w:eastAsia="Garamond" w:hAnsi="Arial" w:cs="Arial"/>
          <w:b/>
          <w:spacing w:val="43"/>
        </w:rPr>
        <w:t xml:space="preserve"> </w:t>
      </w:r>
      <w:r w:rsidRPr="00A13FD8">
        <w:rPr>
          <w:rFonts w:ascii="Arial" w:eastAsia="Garamond" w:hAnsi="Arial" w:cs="Arial"/>
          <w:b/>
          <w:spacing w:val="-1"/>
        </w:rPr>
        <w:t>o</w:t>
      </w:r>
      <w:r w:rsidRPr="00A13FD8">
        <w:rPr>
          <w:rFonts w:ascii="Arial" w:eastAsia="Garamond" w:hAnsi="Arial" w:cs="Arial"/>
          <w:b/>
          <w:spacing w:val="1"/>
        </w:rPr>
        <w:t>b</w:t>
      </w:r>
      <w:r w:rsidRPr="00A13FD8">
        <w:rPr>
          <w:rFonts w:ascii="Arial" w:eastAsia="Garamond" w:hAnsi="Arial" w:cs="Arial"/>
          <w:b/>
          <w:spacing w:val="-2"/>
        </w:rPr>
        <w:t>l</w:t>
      </w:r>
      <w:r w:rsidRPr="00A13FD8">
        <w:rPr>
          <w:rFonts w:ascii="Arial" w:eastAsia="Garamond" w:hAnsi="Arial" w:cs="Arial"/>
          <w:b/>
          <w:spacing w:val="1"/>
        </w:rPr>
        <w:t>as</w:t>
      </w:r>
      <w:r w:rsidRPr="00A13FD8">
        <w:rPr>
          <w:rFonts w:ascii="Arial" w:eastAsia="Garamond" w:hAnsi="Arial" w:cs="Arial"/>
          <w:b/>
        </w:rPr>
        <w:t>t</w:t>
      </w:r>
      <w:r w:rsidRPr="00A13FD8">
        <w:rPr>
          <w:rFonts w:ascii="Arial" w:eastAsia="Garamond" w:hAnsi="Arial" w:cs="Arial"/>
          <w:b/>
          <w:spacing w:val="1"/>
        </w:rPr>
        <w:t>i</w:t>
      </w:r>
      <w:r w:rsidRPr="00A13FD8">
        <w:rPr>
          <w:rFonts w:ascii="Arial" w:eastAsia="Garamond" w:hAnsi="Arial" w:cs="Arial"/>
          <w:b/>
          <w:spacing w:val="-3"/>
        </w:rPr>
        <w:t>m</w:t>
      </w:r>
      <w:r w:rsidRPr="00A13FD8">
        <w:rPr>
          <w:rFonts w:ascii="Arial" w:eastAsia="Garamond" w:hAnsi="Arial" w:cs="Arial"/>
          <w:b/>
        </w:rPr>
        <w:t>a</w:t>
      </w:r>
      <w:r w:rsidR="000E054B" w:rsidRPr="00A13FD8">
        <w:rPr>
          <w:rFonts w:ascii="Arial" w:eastAsia="Garamond" w:hAnsi="Arial" w:cs="Arial"/>
          <w:b/>
        </w:rPr>
        <w:t xml:space="preserve"> iz nadležnosti</w:t>
      </w:r>
      <w:r w:rsidR="000E054B" w:rsidRPr="00A13FD8">
        <w:rPr>
          <w:rFonts w:ascii="Arial" w:eastAsia="Garamond" w:hAnsi="Arial" w:cs="Arial"/>
          <w:b/>
          <w:spacing w:val="42"/>
        </w:rPr>
        <w:t xml:space="preserve"> </w:t>
      </w:r>
      <w:r w:rsidRPr="00A13FD8">
        <w:rPr>
          <w:rFonts w:ascii="Arial" w:eastAsia="Garamond" w:hAnsi="Arial" w:cs="Arial"/>
          <w:b/>
          <w:spacing w:val="1"/>
        </w:rPr>
        <w:t>M</w:t>
      </w:r>
      <w:r w:rsidRPr="00A13FD8">
        <w:rPr>
          <w:rFonts w:ascii="Arial" w:eastAsia="Garamond" w:hAnsi="Arial" w:cs="Arial"/>
          <w:b/>
          <w:spacing w:val="-2"/>
        </w:rPr>
        <w:t>i</w:t>
      </w:r>
      <w:r w:rsidRPr="00A13FD8">
        <w:rPr>
          <w:rFonts w:ascii="Arial" w:eastAsia="Garamond" w:hAnsi="Arial" w:cs="Arial"/>
          <w:b/>
          <w:spacing w:val="1"/>
        </w:rPr>
        <w:t>n</w:t>
      </w:r>
      <w:r w:rsidRPr="00A13FD8">
        <w:rPr>
          <w:rFonts w:ascii="Arial" w:eastAsia="Garamond" w:hAnsi="Arial" w:cs="Arial"/>
          <w:b/>
          <w:spacing w:val="-2"/>
        </w:rPr>
        <w:t>i</w:t>
      </w:r>
      <w:r w:rsidRPr="00A13FD8">
        <w:rPr>
          <w:rFonts w:ascii="Arial" w:eastAsia="Garamond" w:hAnsi="Arial" w:cs="Arial"/>
          <w:b/>
          <w:spacing w:val="1"/>
        </w:rPr>
        <w:t>s</w:t>
      </w:r>
      <w:r w:rsidRPr="00A13FD8">
        <w:rPr>
          <w:rFonts w:ascii="Arial" w:eastAsia="Garamond" w:hAnsi="Arial" w:cs="Arial"/>
          <w:b/>
        </w:rPr>
        <w:t>t</w:t>
      </w:r>
      <w:r w:rsidRPr="00A13FD8">
        <w:rPr>
          <w:rFonts w:ascii="Arial" w:eastAsia="Garamond" w:hAnsi="Arial" w:cs="Arial"/>
          <w:b/>
          <w:spacing w:val="5"/>
        </w:rPr>
        <w:t>a</w:t>
      </w:r>
      <w:r w:rsidRPr="00A13FD8">
        <w:rPr>
          <w:rFonts w:ascii="Arial" w:eastAsia="Garamond" w:hAnsi="Arial" w:cs="Arial"/>
          <w:b/>
          <w:spacing w:val="-2"/>
        </w:rPr>
        <w:t>r</w:t>
      </w:r>
      <w:r w:rsidRPr="00A13FD8">
        <w:rPr>
          <w:rFonts w:ascii="Arial" w:eastAsia="Garamond" w:hAnsi="Arial" w:cs="Arial"/>
          <w:b/>
          <w:spacing w:val="1"/>
        </w:rPr>
        <w:t>s</w:t>
      </w:r>
      <w:r w:rsidRPr="00A13FD8">
        <w:rPr>
          <w:rFonts w:ascii="Arial" w:eastAsia="Garamond" w:hAnsi="Arial" w:cs="Arial"/>
          <w:b/>
        </w:rPr>
        <w:t>tva</w:t>
      </w:r>
      <w:r w:rsidRPr="00A13FD8">
        <w:rPr>
          <w:rFonts w:ascii="Arial" w:eastAsia="Garamond" w:hAnsi="Arial" w:cs="Arial"/>
          <w:b/>
          <w:spacing w:val="42"/>
        </w:rPr>
        <w:t xml:space="preserve"> </w:t>
      </w:r>
      <w:r w:rsidRPr="00A13FD8">
        <w:rPr>
          <w:rFonts w:ascii="Arial" w:eastAsia="Garamond" w:hAnsi="Arial" w:cs="Arial"/>
          <w:b/>
          <w:spacing w:val="1"/>
        </w:rPr>
        <w:t>p</w:t>
      </w:r>
      <w:r w:rsidRPr="00A13FD8">
        <w:rPr>
          <w:rFonts w:ascii="Arial" w:eastAsia="Garamond" w:hAnsi="Arial" w:cs="Arial"/>
          <w:b/>
          <w:spacing w:val="-2"/>
        </w:rPr>
        <w:t>r</w:t>
      </w:r>
      <w:r w:rsidRPr="00A13FD8">
        <w:rPr>
          <w:rFonts w:ascii="Arial" w:eastAsia="Garamond" w:hAnsi="Arial" w:cs="Arial"/>
          <w:b/>
          <w:spacing w:val="1"/>
        </w:rPr>
        <w:t>os</w:t>
      </w:r>
      <w:r w:rsidRPr="00A13FD8">
        <w:rPr>
          <w:rFonts w:ascii="Arial" w:eastAsia="Garamond" w:hAnsi="Arial" w:cs="Arial"/>
          <w:b/>
          <w:spacing w:val="-2"/>
        </w:rPr>
        <w:t>v</w:t>
      </w:r>
      <w:r w:rsidRPr="00A13FD8">
        <w:rPr>
          <w:rFonts w:ascii="Arial" w:eastAsia="Garamond" w:hAnsi="Arial" w:cs="Arial"/>
          <w:b/>
          <w:spacing w:val="1"/>
        </w:rPr>
        <w:t>je</w:t>
      </w:r>
      <w:r w:rsidRPr="00A13FD8">
        <w:rPr>
          <w:rFonts w:ascii="Arial" w:eastAsia="Garamond" w:hAnsi="Arial" w:cs="Arial"/>
          <w:b/>
        </w:rPr>
        <w:t>te</w:t>
      </w:r>
    </w:p>
    <w:p w:rsidR="009A5155" w:rsidRDefault="009A5155" w:rsidP="005F57A0">
      <w:pPr>
        <w:spacing w:after="0" w:line="240" w:lineRule="auto"/>
        <w:jc w:val="both"/>
        <w:rPr>
          <w:rFonts w:ascii="Arial" w:hAnsi="Arial" w:cs="Arial"/>
        </w:rPr>
      </w:pPr>
    </w:p>
    <w:p w:rsidR="00FF2CA7" w:rsidRPr="00A13FD8" w:rsidRDefault="00FF2CA7" w:rsidP="005F57A0">
      <w:pPr>
        <w:spacing w:after="0" w:line="240" w:lineRule="auto"/>
        <w:jc w:val="both"/>
        <w:rPr>
          <w:rFonts w:ascii="Arial" w:hAnsi="Arial" w:cs="Arial"/>
        </w:rPr>
      </w:pPr>
    </w:p>
    <w:p w:rsidR="00672F7B" w:rsidRDefault="006147BD" w:rsidP="00672F7B">
      <w:pPr>
        <w:pStyle w:val="Heading1"/>
        <w:numPr>
          <w:ilvl w:val="0"/>
          <w:numId w:val="0"/>
        </w:numPr>
        <w:spacing w:before="0" w:after="0"/>
        <w:ind w:left="720" w:hanging="720"/>
        <w:rPr>
          <w:rFonts w:ascii="Arial" w:hAnsi="Arial" w:cs="Arial"/>
          <w:sz w:val="22"/>
          <w:szCs w:val="22"/>
        </w:rPr>
      </w:pPr>
      <w:bookmarkStart w:id="1" w:name="_Toc34030360"/>
      <w:r w:rsidRPr="00A13FD8">
        <w:rPr>
          <w:rFonts w:ascii="Arial" w:hAnsi="Arial" w:cs="Arial"/>
          <w:sz w:val="22"/>
          <w:szCs w:val="22"/>
        </w:rPr>
        <w:tab/>
      </w:r>
      <w:r w:rsidR="000363E2" w:rsidRPr="00A13FD8">
        <w:rPr>
          <w:rFonts w:ascii="Arial" w:hAnsi="Arial" w:cs="Arial"/>
          <w:sz w:val="22"/>
          <w:szCs w:val="22"/>
        </w:rPr>
        <w:t>UVOD</w:t>
      </w:r>
      <w:bookmarkEnd w:id="1"/>
    </w:p>
    <w:p w:rsidR="00FF2CA7" w:rsidRPr="00FF2CA7" w:rsidRDefault="00FF2CA7" w:rsidP="00FF2CA7">
      <w:pPr>
        <w:rPr>
          <w:sz w:val="10"/>
          <w:szCs w:val="10"/>
          <w:lang w:val="en-US"/>
        </w:rPr>
      </w:pPr>
    </w:p>
    <w:p w:rsidR="000B0A2E" w:rsidRDefault="00252B61" w:rsidP="00596468">
      <w:pPr>
        <w:spacing w:after="0" w:line="240" w:lineRule="auto"/>
        <w:ind w:right="58" w:firstLine="706"/>
        <w:jc w:val="both"/>
        <w:rPr>
          <w:rFonts w:ascii="Arial" w:hAnsi="Arial" w:cs="Arial"/>
        </w:rPr>
      </w:pPr>
      <w:r w:rsidRPr="00A13FD8">
        <w:rPr>
          <w:rFonts w:ascii="Arial" w:eastAsia="Garamond" w:hAnsi="Arial" w:cs="Arial"/>
          <w:spacing w:val="1"/>
        </w:rPr>
        <w:t xml:space="preserve">U skladu s Uredbom o organizaciji i načinu rada državne uprave („Službeni list CG“, br. 87/18, 38/19 i 18/20), koja je važila do decembra 2020. godine </w:t>
      </w:r>
      <w:r w:rsidR="000363E2" w:rsidRPr="00A13FD8">
        <w:rPr>
          <w:rFonts w:ascii="Arial" w:eastAsia="Garamond" w:hAnsi="Arial" w:cs="Arial"/>
          <w:spacing w:val="1"/>
        </w:rPr>
        <w:t>Mi</w:t>
      </w:r>
      <w:r w:rsidR="000363E2" w:rsidRPr="00A13FD8">
        <w:rPr>
          <w:rFonts w:ascii="Arial" w:eastAsia="Garamond" w:hAnsi="Arial" w:cs="Arial"/>
          <w:spacing w:val="-1"/>
        </w:rPr>
        <w:t>n</w:t>
      </w:r>
      <w:r w:rsidR="000363E2" w:rsidRPr="00A13FD8">
        <w:rPr>
          <w:rFonts w:ascii="Arial" w:eastAsia="Garamond" w:hAnsi="Arial" w:cs="Arial"/>
          <w:spacing w:val="1"/>
        </w:rPr>
        <w:t>is</w:t>
      </w:r>
      <w:r w:rsidR="000363E2" w:rsidRPr="00A13FD8">
        <w:rPr>
          <w:rFonts w:ascii="Arial" w:eastAsia="Garamond" w:hAnsi="Arial" w:cs="Arial"/>
          <w:spacing w:val="-3"/>
        </w:rPr>
        <w:t>t</w:t>
      </w:r>
      <w:r w:rsidR="000363E2" w:rsidRPr="00A13FD8">
        <w:rPr>
          <w:rFonts w:ascii="Arial" w:eastAsia="Garamond" w:hAnsi="Arial" w:cs="Arial"/>
          <w:spacing w:val="1"/>
        </w:rPr>
        <w:t>a</w:t>
      </w:r>
      <w:r w:rsidR="000363E2" w:rsidRPr="00A13FD8">
        <w:rPr>
          <w:rFonts w:ascii="Arial" w:eastAsia="Garamond" w:hAnsi="Arial" w:cs="Arial"/>
        </w:rPr>
        <w:t>r</w:t>
      </w:r>
      <w:r w:rsidR="000363E2" w:rsidRPr="00A13FD8">
        <w:rPr>
          <w:rFonts w:ascii="Arial" w:eastAsia="Garamond" w:hAnsi="Arial" w:cs="Arial"/>
          <w:spacing w:val="1"/>
        </w:rPr>
        <w:t>s</w:t>
      </w:r>
      <w:r w:rsidR="000363E2" w:rsidRPr="00A13FD8">
        <w:rPr>
          <w:rFonts w:ascii="Arial" w:eastAsia="Garamond" w:hAnsi="Arial" w:cs="Arial"/>
          <w:spacing w:val="-3"/>
        </w:rPr>
        <w:t>t</w:t>
      </w:r>
      <w:r w:rsidR="000363E2" w:rsidRPr="00A13FD8">
        <w:rPr>
          <w:rFonts w:ascii="Arial" w:eastAsia="Garamond" w:hAnsi="Arial" w:cs="Arial"/>
        </w:rPr>
        <w:t>vo</w:t>
      </w:r>
      <w:r w:rsidR="000363E2" w:rsidRPr="00A13FD8">
        <w:rPr>
          <w:rFonts w:ascii="Arial" w:eastAsia="Garamond" w:hAnsi="Arial" w:cs="Arial"/>
          <w:spacing w:val="51"/>
        </w:rPr>
        <w:t xml:space="preserve"> </w:t>
      </w:r>
      <w:r w:rsidR="000363E2" w:rsidRPr="00A13FD8">
        <w:rPr>
          <w:rFonts w:ascii="Arial" w:eastAsia="Garamond" w:hAnsi="Arial" w:cs="Arial"/>
          <w:spacing w:val="1"/>
        </w:rPr>
        <w:t>p</w:t>
      </w:r>
      <w:r w:rsidR="000363E2" w:rsidRPr="00A13FD8">
        <w:rPr>
          <w:rFonts w:ascii="Arial" w:eastAsia="Garamond" w:hAnsi="Arial" w:cs="Arial"/>
        </w:rPr>
        <w:t>r</w:t>
      </w:r>
      <w:r w:rsidR="000363E2" w:rsidRPr="00A13FD8">
        <w:rPr>
          <w:rFonts w:ascii="Arial" w:eastAsia="Garamond" w:hAnsi="Arial" w:cs="Arial"/>
          <w:spacing w:val="-1"/>
        </w:rPr>
        <w:t>o</w:t>
      </w:r>
      <w:r w:rsidR="000363E2" w:rsidRPr="00A13FD8">
        <w:rPr>
          <w:rFonts w:ascii="Arial" w:eastAsia="Garamond" w:hAnsi="Arial" w:cs="Arial"/>
          <w:spacing w:val="1"/>
        </w:rPr>
        <w:t>s</w:t>
      </w:r>
      <w:r w:rsidR="000363E2" w:rsidRPr="00A13FD8">
        <w:rPr>
          <w:rFonts w:ascii="Arial" w:eastAsia="Garamond" w:hAnsi="Arial" w:cs="Arial"/>
        </w:rPr>
        <w:t>v</w:t>
      </w:r>
      <w:r w:rsidR="000363E2" w:rsidRPr="00A13FD8">
        <w:rPr>
          <w:rFonts w:ascii="Arial" w:eastAsia="Garamond" w:hAnsi="Arial" w:cs="Arial"/>
          <w:spacing w:val="1"/>
        </w:rPr>
        <w:t>je</w:t>
      </w:r>
      <w:r w:rsidR="000363E2" w:rsidRPr="00A13FD8">
        <w:rPr>
          <w:rFonts w:ascii="Arial" w:eastAsia="Garamond" w:hAnsi="Arial" w:cs="Arial"/>
          <w:spacing w:val="-3"/>
        </w:rPr>
        <w:t>t</w:t>
      </w:r>
      <w:r w:rsidR="000363E2" w:rsidRPr="00A13FD8">
        <w:rPr>
          <w:rFonts w:ascii="Arial" w:eastAsia="Garamond" w:hAnsi="Arial" w:cs="Arial"/>
        </w:rPr>
        <w:t>e</w:t>
      </w:r>
      <w:r w:rsidRPr="00A13FD8">
        <w:rPr>
          <w:rFonts w:ascii="Arial" w:eastAsia="Garamond" w:hAnsi="Arial" w:cs="Arial"/>
          <w:spacing w:val="53"/>
        </w:rPr>
        <w:t xml:space="preserve"> </w:t>
      </w:r>
      <w:r w:rsidR="000363E2" w:rsidRPr="00A13FD8">
        <w:rPr>
          <w:rFonts w:ascii="Arial" w:eastAsia="Garamond" w:hAnsi="Arial" w:cs="Arial"/>
        </w:rPr>
        <w:t>vr</w:t>
      </w:r>
      <w:r w:rsidR="000363E2" w:rsidRPr="00A13FD8">
        <w:rPr>
          <w:rFonts w:ascii="Arial" w:eastAsia="Garamond" w:hAnsi="Arial" w:cs="Arial"/>
          <w:spacing w:val="1"/>
        </w:rPr>
        <w:t>š</w:t>
      </w:r>
      <w:r w:rsidR="000363E2" w:rsidRPr="00A13FD8">
        <w:rPr>
          <w:rFonts w:ascii="Arial" w:eastAsia="Garamond" w:hAnsi="Arial" w:cs="Arial"/>
        </w:rPr>
        <w:t>i</w:t>
      </w:r>
      <w:r w:rsidRPr="00A13FD8">
        <w:rPr>
          <w:rFonts w:ascii="Arial" w:eastAsia="Garamond" w:hAnsi="Arial" w:cs="Arial"/>
        </w:rPr>
        <w:t>lo</w:t>
      </w:r>
      <w:r w:rsidR="000363E2" w:rsidRPr="00A13FD8">
        <w:rPr>
          <w:rFonts w:ascii="Arial" w:eastAsia="Garamond" w:hAnsi="Arial" w:cs="Arial"/>
          <w:spacing w:val="51"/>
        </w:rPr>
        <w:t xml:space="preserve"> </w:t>
      </w:r>
      <w:r w:rsidR="00A13FD8">
        <w:rPr>
          <w:rFonts w:ascii="Arial" w:eastAsia="Garamond" w:hAnsi="Arial" w:cs="Arial"/>
          <w:spacing w:val="51"/>
        </w:rPr>
        <w:t>je</w:t>
      </w:r>
      <w:r w:rsidRPr="00A13FD8">
        <w:rPr>
          <w:rFonts w:ascii="Arial" w:eastAsia="Garamond" w:hAnsi="Arial" w:cs="Arial"/>
          <w:spacing w:val="51"/>
        </w:rPr>
        <w:t xml:space="preserve"> </w:t>
      </w:r>
      <w:r w:rsidR="000363E2" w:rsidRPr="00A13FD8">
        <w:rPr>
          <w:rFonts w:ascii="Arial" w:eastAsia="Garamond" w:hAnsi="Arial" w:cs="Arial"/>
          <w:spacing w:val="1"/>
        </w:rPr>
        <w:t>p</w:t>
      </w:r>
      <w:r w:rsidR="000363E2" w:rsidRPr="00A13FD8">
        <w:rPr>
          <w:rFonts w:ascii="Arial" w:eastAsia="Garamond" w:hAnsi="Arial" w:cs="Arial"/>
          <w:spacing w:val="-1"/>
        </w:rPr>
        <w:t>o</w:t>
      </w:r>
      <w:r w:rsidR="000363E2" w:rsidRPr="00A13FD8">
        <w:rPr>
          <w:rFonts w:ascii="Arial" w:eastAsia="Garamond" w:hAnsi="Arial" w:cs="Arial"/>
          <w:spacing w:val="1"/>
        </w:rPr>
        <w:t>s</w:t>
      </w:r>
      <w:r w:rsidR="000363E2" w:rsidRPr="00A13FD8">
        <w:rPr>
          <w:rFonts w:ascii="Arial" w:eastAsia="Garamond" w:hAnsi="Arial" w:cs="Arial"/>
          <w:spacing w:val="-2"/>
        </w:rPr>
        <w:t>l</w:t>
      </w:r>
      <w:r w:rsidR="000363E2" w:rsidRPr="00A13FD8">
        <w:rPr>
          <w:rFonts w:ascii="Arial" w:eastAsia="Garamond" w:hAnsi="Arial" w:cs="Arial"/>
          <w:spacing w:val="1"/>
        </w:rPr>
        <w:t>o</w:t>
      </w:r>
      <w:r w:rsidR="000363E2" w:rsidRPr="00A13FD8">
        <w:rPr>
          <w:rFonts w:ascii="Arial" w:eastAsia="Garamond" w:hAnsi="Arial" w:cs="Arial"/>
        </w:rPr>
        <w:t>ve</w:t>
      </w:r>
      <w:r w:rsidR="000363E2" w:rsidRPr="00A13FD8">
        <w:rPr>
          <w:rFonts w:ascii="Arial" w:eastAsia="Garamond" w:hAnsi="Arial" w:cs="Arial"/>
          <w:spacing w:val="53"/>
        </w:rPr>
        <w:t xml:space="preserve"> </w:t>
      </w:r>
      <w:r w:rsidR="000363E2" w:rsidRPr="00A13FD8">
        <w:rPr>
          <w:rFonts w:ascii="Arial" w:eastAsia="Garamond" w:hAnsi="Arial" w:cs="Arial"/>
        </w:rPr>
        <w:t>u</w:t>
      </w:r>
      <w:r w:rsidR="000363E2" w:rsidRPr="00A13FD8">
        <w:rPr>
          <w:rFonts w:ascii="Arial" w:eastAsia="Garamond" w:hAnsi="Arial" w:cs="Arial"/>
          <w:spacing w:val="-1"/>
        </w:rPr>
        <w:t>p</w:t>
      </w:r>
      <w:r w:rsidR="000363E2" w:rsidRPr="00A13FD8">
        <w:rPr>
          <w:rFonts w:ascii="Arial" w:eastAsia="Garamond" w:hAnsi="Arial" w:cs="Arial"/>
        </w:rPr>
        <w:t>r</w:t>
      </w:r>
      <w:r w:rsidR="000363E2" w:rsidRPr="00A13FD8">
        <w:rPr>
          <w:rFonts w:ascii="Arial" w:eastAsia="Garamond" w:hAnsi="Arial" w:cs="Arial"/>
          <w:spacing w:val="1"/>
        </w:rPr>
        <w:t>a</w:t>
      </w:r>
      <w:r w:rsidR="000363E2" w:rsidRPr="00A13FD8">
        <w:rPr>
          <w:rFonts w:ascii="Arial" w:eastAsia="Garamond" w:hAnsi="Arial" w:cs="Arial"/>
          <w:spacing w:val="-2"/>
        </w:rPr>
        <w:t>v</w:t>
      </w:r>
      <w:r w:rsidR="000363E2" w:rsidRPr="00A13FD8">
        <w:rPr>
          <w:rFonts w:ascii="Arial" w:eastAsia="Garamond" w:hAnsi="Arial" w:cs="Arial"/>
        </w:rPr>
        <w:t>e</w:t>
      </w:r>
      <w:r w:rsidR="000363E2" w:rsidRPr="00A13FD8">
        <w:rPr>
          <w:rFonts w:ascii="Arial" w:eastAsia="Garamond" w:hAnsi="Arial" w:cs="Arial"/>
          <w:spacing w:val="51"/>
        </w:rPr>
        <w:t xml:space="preserve"> </w:t>
      </w:r>
      <w:r w:rsidR="000363E2" w:rsidRPr="00A13FD8">
        <w:rPr>
          <w:rFonts w:ascii="Arial" w:eastAsia="Garamond" w:hAnsi="Arial" w:cs="Arial"/>
        </w:rPr>
        <w:t>u</w:t>
      </w:r>
      <w:r w:rsidR="000363E2" w:rsidRPr="00A13FD8">
        <w:rPr>
          <w:rFonts w:ascii="Arial" w:eastAsia="Garamond" w:hAnsi="Arial" w:cs="Arial"/>
          <w:spacing w:val="52"/>
        </w:rPr>
        <w:t xml:space="preserve"> </w:t>
      </w:r>
      <w:r w:rsidR="000363E2" w:rsidRPr="00A13FD8">
        <w:rPr>
          <w:rFonts w:ascii="Arial" w:eastAsia="Garamond" w:hAnsi="Arial" w:cs="Arial"/>
          <w:spacing w:val="1"/>
        </w:rPr>
        <w:t>ob</w:t>
      </w:r>
      <w:r w:rsidR="000363E2" w:rsidRPr="00A13FD8">
        <w:rPr>
          <w:rFonts w:ascii="Arial" w:eastAsia="Garamond" w:hAnsi="Arial" w:cs="Arial"/>
          <w:spacing w:val="-2"/>
        </w:rPr>
        <w:t>l</w:t>
      </w:r>
      <w:r w:rsidR="000363E2" w:rsidRPr="00A13FD8">
        <w:rPr>
          <w:rFonts w:ascii="Arial" w:eastAsia="Garamond" w:hAnsi="Arial" w:cs="Arial"/>
          <w:spacing w:val="1"/>
        </w:rPr>
        <w:t>as</w:t>
      </w:r>
      <w:r w:rsidR="000363E2" w:rsidRPr="00A13FD8">
        <w:rPr>
          <w:rFonts w:ascii="Arial" w:eastAsia="Garamond" w:hAnsi="Arial" w:cs="Arial"/>
        </w:rPr>
        <w:t>ti</w:t>
      </w:r>
      <w:r w:rsidR="000363E2" w:rsidRPr="00A13FD8">
        <w:rPr>
          <w:rFonts w:ascii="Arial" w:eastAsia="Garamond" w:hAnsi="Arial" w:cs="Arial"/>
          <w:spacing w:val="51"/>
        </w:rPr>
        <w:t xml:space="preserve"> </w:t>
      </w:r>
      <w:r w:rsidR="000363E2" w:rsidRPr="00A13FD8">
        <w:rPr>
          <w:rFonts w:ascii="Arial" w:eastAsia="Garamond" w:hAnsi="Arial" w:cs="Arial"/>
          <w:spacing w:val="1"/>
        </w:rPr>
        <w:t>p</w:t>
      </w:r>
      <w:r w:rsidR="000363E2" w:rsidRPr="00A13FD8">
        <w:rPr>
          <w:rFonts w:ascii="Arial" w:eastAsia="Garamond" w:hAnsi="Arial" w:cs="Arial"/>
        </w:rPr>
        <w:t>r</w:t>
      </w:r>
      <w:r w:rsidR="000363E2" w:rsidRPr="00A13FD8">
        <w:rPr>
          <w:rFonts w:ascii="Arial" w:eastAsia="Garamond" w:hAnsi="Arial" w:cs="Arial"/>
          <w:spacing w:val="-1"/>
        </w:rPr>
        <w:t>o</w:t>
      </w:r>
      <w:r w:rsidR="000363E2" w:rsidRPr="00A13FD8">
        <w:rPr>
          <w:rFonts w:ascii="Arial" w:eastAsia="Garamond" w:hAnsi="Arial" w:cs="Arial"/>
          <w:spacing w:val="1"/>
        </w:rPr>
        <w:t>s</w:t>
      </w:r>
      <w:r w:rsidR="000363E2" w:rsidRPr="00A13FD8">
        <w:rPr>
          <w:rFonts w:ascii="Arial" w:eastAsia="Garamond" w:hAnsi="Arial" w:cs="Arial"/>
        </w:rPr>
        <w:t>v</w:t>
      </w:r>
      <w:r w:rsidR="000363E2" w:rsidRPr="00A13FD8">
        <w:rPr>
          <w:rFonts w:ascii="Arial" w:eastAsia="Garamond" w:hAnsi="Arial" w:cs="Arial"/>
          <w:spacing w:val="-2"/>
        </w:rPr>
        <w:t>j</w:t>
      </w:r>
      <w:r w:rsidR="000363E2" w:rsidRPr="00A13FD8">
        <w:rPr>
          <w:rFonts w:ascii="Arial" w:eastAsia="Garamond" w:hAnsi="Arial" w:cs="Arial"/>
          <w:spacing w:val="1"/>
        </w:rPr>
        <w:t>e</w:t>
      </w:r>
      <w:r w:rsidR="000363E2" w:rsidRPr="00A13FD8">
        <w:rPr>
          <w:rFonts w:ascii="Arial" w:eastAsia="Garamond" w:hAnsi="Arial" w:cs="Arial"/>
        </w:rPr>
        <w:t>te,</w:t>
      </w:r>
      <w:r w:rsidR="000363E2" w:rsidRPr="00A13FD8">
        <w:rPr>
          <w:rFonts w:ascii="Arial" w:eastAsia="Garamond" w:hAnsi="Arial" w:cs="Arial"/>
          <w:spacing w:val="51"/>
        </w:rPr>
        <w:t xml:space="preserve"> </w:t>
      </w:r>
      <w:r w:rsidR="000363E2" w:rsidRPr="00A13FD8">
        <w:rPr>
          <w:rFonts w:ascii="Arial" w:eastAsia="Garamond" w:hAnsi="Arial" w:cs="Arial"/>
        </w:rPr>
        <w:t xml:space="preserve">u </w:t>
      </w:r>
      <w:r w:rsidR="000363E2" w:rsidRPr="00A13FD8">
        <w:rPr>
          <w:rFonts w:ascii="Arial" w:eastAsia="Garamond" w:hAnsi="Arial" w:cs="Arial"/>
          <w:spacing w:val="1"/>
        </w:rPr>
        <w:t>s</w:t>
      </w:r>
      <w:r w:rsidR="000363E2" w:rsidRPr="00A13FD8">
        <w:rPr>
          <w:rFonts w:ascii="Arial" w:eastAsia="Garamond" w:hAnsi="Arial" w:cs="Arial"/>
        </w:rPr>
        <w:t>k</w:t>
      </w:r>
      <w:r w:rsidR="000363E2" w:rsidRPr="00A13FD8">
        <w:rPr>
          <w:rFonts w:ascii="Arial" w:eastAsia="Garamond" w:hAnsi="Arial" w:cs="Arial"/>
          <w:spacing w:val="-2"/>
        </w:rPr>
        <w:t>l</w:t>
      </w:r>
      <w:r w:rsidR="000363E2" w:rsidRPr="00A13FD8">
        <w:rPr>
          <w:rFonts w:ascii="Arial" w:eastAsia="Garamond" w:hAnsi="Arial" w:cs="Arial"/>
          <w:spacing w:val="1"/>
        </w:rPr>
        <w:t>ad</w:t>
      </w:r>
      <w:r w:rsidR="000363E2" w:rsidRPr="00A13FD8">
        <w:rPr>
          <w:rFonts w:ascii="Arial" w:eastAsia="Garamond" w:hAnsi="Arial" w:cs="Arial"/>
        </w:rPr>
        <w:t>u</w:t>
      </w:r>
      <w:r w:rsidR="000363E2" w:rsidRPr="00A13FD8">
        <w:rPr>
          <w:rFonts w:ascii="Arial" w:eastAsia="Garamond" w:hAnsi="Arial" w:cs="Arial"/>
          <w:spacing w:val="9"/>
        </w:rPr>
        <w:t xml:space="preserve"> </w:t>
      </w:r>
      <w:r w:rsidR="000363E2" w:rsidRPr="00A13FD8">
        <w:rPr>
          <w:rFonts w:ascii="Arial" w:eastAsia="Garamond" w:hAnsi="Arial" w:cs="Arial"/>
          <w:spacing w:val="1"/>
        </w:rPr>
        <w:t>s</w:t>
      </w:r>
      <w:r w:rsidR="000363E2" w:rsidRPr="00A13FD8">
        <w:rPr>
          <w:rFonts w:ascii="Arial" w:eastAsia="Garamond" w:hAnsi="Arial" w:cs="Arial"/>
        </w:rPr>
        <w:t xml:space="preserve">a </w:t>
      </w:r>
      <w:r w:rsidR="000363E2" w:rsidRPr="00A13FD8">
        <w:rPr>
          <w:rFonts w:ascii="Arial" w:eastAsia="Garamond" w:hAnsi="Arial" w:cs="Arial"/>
          <w:spacing w:val="-1"/>
        </w:rPr>
        <w:t>d</w:t>
      </w:r>
      <w:r w:rsidR="000363E2" w:rsidRPr="00A13FD8">
        <w:rPr>
          <w:rFonts w:ascii="Arial" w:eastAsia="Garamond" w:hAnsi="Arial" w:cs="Arial"/>
          <w:spacing w:val="1"/>
        </w:rPr>
        <w:t>je</w:t>
      </w:r>
      <w:r w:rsidR="000363E2" w:rsidRPr="00A13FD8">
        <w:rPr>
          <w:rFonts w:ascii="Arial" w:eastAsia="Garamond" w:hAnsi="Arial" w:cs="Arial"/>
          <w:spacing w:val="-2"/>
        </w:rPr>
        <w:t>l</w:t>
      </w:r>
      <w:r w:rsidR="000363E2" w:rsidRPr="00A13FD8">
        <w:rPr>
          <w:rFonts w:ascii="Arial" w:eastAsia="Garamond" w:hAnsi="Arial" w:cs="Arial"/>
          <w:spacing w:val="1"/>
        </w:rPr>
        <w:t>o</w:t>
      </w:r>
      <w:r w:rsidR="000363E2" w:rsidRPr="00A13FD8">
        <w:rPr>
          <w:rFonts w:ascii="Arial" w:eastAsia="Garamond" w:hAnsi="Arial" w:cs="Arial"/>
        </w:rPr>
        <w:t>kru</w:t>
      </w:r>
      <w:r w:rsidR="000363E2" w:rsidRPr="00A13FD8">
        <w:rPr>
          <w:rFonts w:ascii="Arial" w:eastAsia="Garamond" w:hAnsi="Arial" w:cs="Arial"/>
          <w:spacing w:val="-1"/>
        </w:rPr>
        <w:t>go</w:t>
      </w:r>
      <w:r w:rsidR="000363E2" w:rsidRPr="00A13FD8">
        <w:rPr>
          <w:rFonts w:ascii="Arial" w:eastAsia="Garamond" w:hAnsi="Arial" w:cs="Arial"/>
        </w:rPr>
        <w:t>m r</w:t>
      </w:r>
      <w:r w:rsidR="000363E2" w:rsidRPr="00A13FD8">
        <w:rPr>
          <w:rFonts w:ascii="Arial" w:eastAsia="Garamond" w:hAnsi="Arial" w:cs="Arial"/>
          <w:spacing w:val="-1"/>
        </w:rPr>
        <w:t>a</w:t>
      </w:r>
      <w:r w:rsidR="000363E2" w:rsidRPr="00A13FD8">
        <w:rPr>
          <w:rFonts w:ascii="Arial" w:eastAsia="Garamond" w:hAnsi="Arial" w:cs="Arial"/>
          <w:spacing w:val="1"/>
        </w:rPr>
        <w:t>d</w:t>
      </w:r>
      <w:r w:rsidR="000363E2" w:rsidRPr="00A13FD8">
        <w:rPr>
          <w:rFonts w:ascii="Arial" w:eastAsia="Garamond" w:hAnsi="Arial" w:cs="Arial"/>
        </w:rPr>
        <w:t>a utvr</w:t>
      </w:r>
      <w:r w:rsidR="000363E2" w:rsidRPr="00A13FD8">
        <w:rPr>
          <w:rFonts w:ascii="Arial" w:eastAsia="Garamond" w:hAnsi="Arial" w:cs="Arial"/>
          <w:spacing w:val="-1"/>
        </w:rPr>
        <w:t>đ</w:t>
      </w:r>
      <w:r w:rsidR="000363E2" w:rsidRPr="00A13FD8">
        <w:rPr>
          <w:rFonts w:ascii="Arial" w:eastAsia="Garamond" w:hAnsi="Arial" w:cs="Arial"/>
          <w:spacing w:val="1"/>
        </w:rPr>
        <w:t>e</w:t>
      </w:r>
      <w:r w:rsidR="000363E2" w:rsidRPr="00A13FD8">
        <w:rPr>
          <w:rFonts w:ascii="Arial" w:eastAsia="Garamond" w:hAnsi="Arial" w:cs="Arial"/>
          <w:spacing w:val="-1"/>
        </w:rPr>
        <w:t>n</w:t>
      </w:r>
      <w:r w:rsidR="000363E2" w:rsidRPr="00A13FD8">
        <w:rPr>
          <w:rFonts w:ascii="Arial" w:eastAsia="Garamond" w:hAnsi="Arial" w:cs="Arial"/>
          <w:spacing w:val="1"/>
        </w:rPr>
        <w:t>i</w:t>
      </w:r>
      <w:r w:rsidR="000363E2" w:rsidRPr="00A13FD8">
        <w:rPr>
          <w:rFonts w:ascii="Arial" w:eastAsia="Garamond" w:hAnsi="Arial" w:cs="Arial"/>
        </w:rPr>
        <w:t xml:space="preserve">m </w:t>
      </w:r>
      <w:r w:rsidR="000363E2" w:rsidRPr="00A13FD8">
        <w:rPr>
          <w:rFonts w:ascii="Arial" w:eastAsia="Garamond" w:hAnsi="Arial" w:cs="Arial"/>
          <w:spacing w:val="-2"/>
        </w:rPr>
        <w:t>U</w:t>
      </w:r>
      <w:r w:rsidR="000363E2" w:rsidRPr="00A13FD8">
        <w:rPr>
          <w:rFonts w:ascii="Arial" w:eastAsia="Garamond" w:hAnsi="Arial" w:cs="Arial"/>
        </w:rPr>
        <w:t>r</w:t>
      </w:r>
      <w:r w:rsidR="000363E2" w:rsidRPr="00A13FD8">
        <w:rPr>
          <w:rFonts w:ascii="Arial" w:eastAsia="Garamond" w:hAnsi="Arial" w:cs="Arial"/>
          <w:spacing w:val="1"/>
        </w:rPr>
        <w:t>e</w:t>
      </w:r>
      <w:r w:rsidR="000363E2" w:rsidRPr="00A13FD8">
        <w:rPr>
          <w:rFonts w:ascii="Arial" w:eastAsia="Garamond" w:hAnsi="Arial" w:cs="Arial"/>
          <w:spacing w:val="-1"/>
        </w:rPr>
        <w:t>d</w:t>
      </w:r>
      <w:r w:rsidR="000363E2" w:rsidRPr="00A13FD8">
        <w:rPr>
          <w:rFonts w:ascii="Arial" w:eastAsia="Garamond" w:hAnsi="Arial" w:cs="Arial"/>
          <w:spacing w:val="1"/>
        </w:rPr>
        <w:t>bo</w:t>
      </w:r>
      <w:r w:rsidRPr="00A13FD8">
        <w:rPr>
          <w:rFonts w:ascii="Arial" w:eastAsia="Garamond" w:hAnsi="Arial" w:cs="Arial"/>
        </w:rPr>
        <w:t xml:space="preserve">m. </w:t>
      </w:r>
      <w:r w:rsidR="000363E2" w:rsidRPr="00A13FD8">
        <w:rPr>
          <w:rFonts w:ascii="Arial" w:eastAsia="Garamond" w:hAnsi="Arial" w:cs="Arial"/>
          <w:spacing w:val="1"/>
        </w:rPr>
        <w:t>Po</w:t>
      </w:r>
      <w:r w:rsidR="000363E2" w:rsidRPr="00A13FD8">
        <w:rPr>
          <w:rFonts w:ascii="Arial" w:eastAsia="Garamond" w:hAnsi="Arial" w:cs="Arial"/>
        </w:rPr>
        <w:t>r</w:t>
      </w:r>
      <w:r w:rsidR="000363E2" w:rsidRPr="00A13FD8">
        <w:rPr>
          <w:rFonts w:ascii="Arial" w:eastAsia="Garamond" w:hAnsi="Arial" w:cs="Arial"/>
          <w:spacing w:val="-1"/>
        </w:rPr>
        <w:t>e</w:t>
      </w:r>
      <w:r w:rsidR="000363E2" w:rsidRPr="00A13FD8">
        <w:rPr>
          <w:rFonts w:ascii="Arial" w:eastAsia="Garamond" w:hAnsi="Arial" w:cs="Arial"/>
        </w:rPr>
        <w:t>d</w:t>
      </w:r>
      <w:r w:rsidR="000363E2" w:rsidRPr="00A13FD8">
        <w:rPr>
          <w:rFonts w:ascii="Arial" w:eastAsia="Garamond" w:hAnsi="Arial" w:cs="Arial"/>
          <w:spacing w:val="10"/>
        </w:rPr>
        <w:t xml:space="preserve"> </w:t>
      </w:r>
      <w:r w:rsidR="000363E2" w:rsidRPr="00A13FD8">
        <w:rPr>
          <w:rFonts w:ascii="Arial" w:eastAsia="Garamond" w:hAnsi="Arial" w:cs="Arial"/>
          <w:spacing w:val="-1"/>
        </w:rPr>
        <w:t>p</w:t>
      </w:r>
      <w:r w:rsidR="000363E2" w:rsidRPr="00A13FD8">
        <w:rPr>
          <w:rFonts w:ascii="Arial" w:eastAsia="Garamond" w:hAnsi="Arial" w:cs="Arial"/>
          <w:spacing w:val="1"/>
        </w:rPr>
        <w:t>os</w:t>
      </w:r>
      <w:r w:rsidR="000363E2" w:rsidRPr="00A13FD8">
        <w:rPr>
          <w:rFonts w:ascii="Arial" w:eastAsia="Garamond" w:hAnsi="Arial" w:cs="Arial"/>
          <w:spacing w:val="-2"/>
        </w:rPr>
        <w:t>l</w:t>
      </w:r>
      <w:r w:rsidR="000363E2" w:rsidRPr="00A13FD8">
        <w:rPr>
          <w:rFonts w:ascii="Arial" w:eastAsia="Garamond" w:hAnsi="Arial" w:cs="Arial"/>
          <w:spacing w:val="1"/>
        </w:rPr>
        <w:t>o</w:t>
      </w:r>
      <w:r w:rsidR="000363E2" w:rsidRPr="00A13FD8">
        <w:rPr>
          <w:rFonts w:ascii="Arial" w:eastAsia="Garamond" w:hAnsi="Arial" w:cs="Arial"/>
          <w:spacing w:val="-2"/>
        </w:rPr>
        <w:t>v</w:t>
      </w:r>
      <w:r w:rsidR="000363E2" w:rsidRPr="00A13FD8">
        <w:rPr>
          <w:rFonts w:ascii="Arial" w:eastAsia="Garamond" w:hAnsi="Arial" w:cs="Arial"/>
        </w:rPr>
        <w:t>a</w:t>
      </w:r>
      <w:r w:rsidR="000363E2" w:rsidRPr="00A13FD8">
        <w:rPr>
          <w:rFonts w:ascii="Arial" w:eastAsia="Garamond" w:hAnsi="Arial" w:cs="Arial"/>
          <w:spacing w:val="10"/>
        </w:rPr>
        <w:t xml:space="preserve"> </w:t>
      </w:r>
      <w:r w:rsidR="000363E2" w:rsidRPr="00A13FD8">
        <w:rPr>
          <w:rFonts w:ascii="Arial" w:eastAsia="Garamond" w:hAnsi="Arial" w:cs="Arial"/>
        </w:rPr>
        <w:t>utvr</w:t>
      </w:r>
      <w:r w:rsidR="000363E2" w:rsidRPr="00A13FD8">
        <w:rPr>
          <w:rFonts w:ascii="Arial" w:eastAsia="Garamond" w:hAnsi="Arial" w:cs="Arial"/>
          <w:spacing w:val="-1"/>
        </w:rPr>
        <w:t>đe</w:t>
      </w:r>
      <w:r w:rsidR="000363E2" w:rsidRPr="00A13FD8">
        <w:rPr>
          <w:rFonts w:ascii="Arial" w:eastAsia="Garamond" w:hAnsi="Arial" w:cs="Arial"/>
          <w:spacing w:val="1"/>
        </w:rPr>
        <w:t>ni</w:t>
      </w:r>
      <w:r w:rsidR="000363E2" w:rsidRPr="00A13FD8">
        <w:rPr>
          <w:rFonts w:ascii="Arial" w:eastAsia="Garamond" w:hAnsi="Arial" w:cs="Arial"/>
        </w:rPr>
        <w:t>h</w:t>
      </w:r>
      <w:r w:rsidR="000363E2" w:rsidRPr="00A13FD8">
        <w:rPr>
          <w:rFonts w:ascii="Arial" w:eastAsia="Garamond" w:hAnsi="Arial" w:cs="Arial"/>
          <w:spacing w:val="10"/>
        </w:rPr>
        <w:t xml:space="preserve"> </w:t>
      </w:r>
      <w:r w:rsidR="000363E2" w:rsidRPr="00A13FD8">
        <w:rPr>
          <w:rFonts w:ascii="Arial" w:eastAsia="Garamond" w:hAnsi="Arial" w:cs="Arial"/>
          <w:spacing w:val="-1"/>
        </w:rPr>
        <w:t>o</w:t>
      </w:r>
      <w:r w:rsidR="000363E2" w:rsidRPr="00A13FD8">
        <w:rPr>
          <w:rFonts w:ascii="Arial" w:eastAsia="Garamond" w:hAnsi="Arial" w:cs="Arial"/>
        </w:rPr>
        <w:t>v</w:t>
      </w:r>
      <w:r w:rsidR="000363E2" w:rsidRPr="00A13FD8">
        <w:rPr>
          <w:rFonts w:ascii="Arial" w:eastAsia="Garamond" w:hAnsi="Arial" w:cs="Arial"/>
          <w:spacing w:val="1"/>
        </w:rPr>
        <w:t>o</w:t>
      </w:r>
      <w:r w:rsidR="000363E2" w:rsidRPr="00A13FD8">
        <w:rPr>
          <w:rFonts w:ascii="Arial" w:eastAsia="Garamond" w:hAnsi="Arial" w:cs="Arial"/>
        </w:rPr>
        <w:t>m</w:t>
      </w:r>
      <w:r w:rsidR="000363E2" w:rsidRPr="00A13FD8">
        <w:rPr>
          <w:rFonts w:ascii="Arial" w:eastAsia="Garamond" w:hAnsi="Arial" w:cs="Arial"/>
          <w:spacing w:val="9"/>
        </w:rPr>
        <w:t xml:space="preserve"> </w:t>
      </w:r>
      <w:r w:rsidR="000363E2" w:rsidRPr="00A13FD8">
        <w:rPr>
          <w:rFonts w:ascii="Arial" w:eastAsia="Garamond" w:hAnsi="Arial" w:cs="Arial"/>
        </w:rPr>
        <w:t>U</w:t>
      </w:r>
      <w:r w:rsidR="000363E2" w:rsidRPr="00A13FD8">
        <w:rPr>
          <w:rFonts w:ascii="Arial" w:eastAsia="Garamond" w:hAnsi="Arial" w:cs="Arial"/>
          <w:spacing w:val="-2"/>
        </w:rPr>
        <w:t>r</w:t>
      </w:r>
      <w:r w:rsidR="000363E2" w:rsidRPr="00A13FD8">
        <w:rPr>
          <w:rFonts w:ascii="Arial" w:eastAsia="Garamond" w:hAnsi="Arial" w:cs="Arial"/>
          <w:spacing w:val="1"/>
        </w:rPr>
        <w:t>e</w:t>
      </w:r>
      <w:r w:rsidR="000363E2" w:rsidRPr="00A13FD8">
        <w:rPr>
          <w:rFonts w:ascii="Arial" w:eastAsia="Garamond" w:hAnsi="Arial" w:cs="Arial"/>
          <w:spacing w:val="-1"/>
        </w:rPr>
        <w:t>d</w:t>
      </w:r>
      <w:r w:rsidR="000363E2" w:rsidRPr="00A13FD8">
        <w:rPr>
          <w:rFonts w:ascii="Arial" w:eastAsia="Garamond" w:hAnsi="Arial" w:cs="Arial"/>
          <w:spacing w:val="1"/>
        </w:rPr>
        <w:t>bo</w:t>
      </w:r>
      <w:r w:rsidR="000363E2" w:rsidRPr="00A13FD8">
        <w:rPr>
          <w:rFonts w:ascii="Arial" w:eastAsia="Garamond" w:hAnsi="Arial" w:cs="Arial"/>
          <w:spacing w:val="-3"/>
        </w:rPr>
        <w:t>m</w:t>
      </w:r>
      <w:r w:rsidR="000363E2" w:rsidRPr="00A13FD8">
        <w:rPr>
          <w:rFonts w:ascii="Arial" w:eastAsia="Garamond" w:hAnsi="Arial" w:cs="Arial"/>
        </w:rPr>
        <w:t>,</w:t>
      </w:r>
      <w:r w:rsidR="000363E2" w:rsidRPr="00A13FD8">
        <w:rPr>
          <w:rFonts w:ascii="Arial" w:eastAsia="Garamond" w:hAnsi="Arial" w:cs="Arial"/>
          <w:spacing w:val="8"/>
        </w:rPr>
        <w:t xml:space="preserve"> </w:t>
      </w:r>
      <w:r w:rsidR="000363E2" w:rsidRPr="00A13FD8">
        <w:rPr>
          <w:rFonts w:ascii="Arial" w:eastAsia="Garamond" w:hAnsi="Arial" w:cs="Arial"/>
          <w:spacing w:val="1"/>
        </w:rPr>
        <w:t>Mi</w:t>
      </w:r>
      <w:r w:rsidR="000363E2" w:rsidRPr="00A13FD8">
        <w:rPr>
          <w:rFonts w:ascii="Arial" w:eastAsia="Garamond" w:hAnsi="Arial" w:cs="Arial"/>
          <w:spacing w:val="-1"/>
        </w:rPr>
        <w:t>n</w:t>
      </w:r>
      <w:r w:rsidR="000363E2" w:rsidRPr="00A13FD8">
        <w:rPr>
          <w:rFonts w:ascii="Arial" w:eastAsia="Garamond" w:hAnsi="Arial" w:cs="Arial"/>
          <w:spacing w:val="1"/>
        </w:rPr>
        <w:t>is</w:t>
      </w:r>
      <w:r w:rsidR="000363E2" w:rsidRPr="00A13FD8">
        <w:rPr>
          <w:rFonts w:ascii="Arial" w:eastAsia="Garamond" w:hAnsi="Arial" w:cs="Arial"/>
          <w:spacing w:val="-3"/>
        </w:rPr>
        <w:t>t</w:t>
      </w:r>
      <w:r w:rsidR="000363E2" w:rsidRPr="00A13FD8">
        <w:rPr>
          <w:rFonts w:ascii="Arial" w:eastAsia="Garamond" w:hAnsi="Arial" w:cs="Arial"/>
          <w:spacing w:val="1"/>
        </w:rPr>
        <w:t>a</w:t>
      </w:r>
      <w:r w:rsidR="000363E2" w:rsidRPr="00A13FD8">
        <w:rPr>
          <w:rFonts w:ascii="Arial" w:eastAsia="Garamond" w:hAnsi="Arial" w:cs="Arial"/>
        </w:rPr>
        <w:t>r</w:t>
      </w:r>
      <w:r w:rsidR="000363E2" w:rsidRPr="00A13FD8">
        <w:rPr>
          <w:rFonts w:ascii="Arial" w:eastAsia="Garamond" w:hAnsi="Arial" w:cs="Arial"/>
          <w:spacing w:val="1"/>
        </w:rPr>
        <w:t>s</w:t>
      </w:r>
      <w:r w:rsidR="000363E2" w:rsidRPr="00A13FD8">
        <w:rPr>
          <w:rFonts w:ascii="Arial" w:eastAsia="Garamond" w:hAnsi="Arial" w:cs="Arial"/>
          <w:spacing w:val="-3"/>
        </w:rPr>
        <w:t>t</w:t>
      </w:r>
      <w:r w:rsidR="000363E2" w:rsidRPr="00A13FD8">
        <w:rPr>
          <w:rFonts w:ascii="Arial" w:eastAsia="Garamond" w:hAnsi="Arial" w:cs="Arial"/>
        </w:rPr>
        <w:t>vo</w:t>
      </w:r>
      <w:r w:rsidR="000363E2" w:rsidRPr="00A13FD8">
        <w:rPr>
          <w:rFonts w:ascii="Arial" w:eastAsia="Garamond" w:hAnsi="Arial" w:cs="Arial"/>
          <w:spacing w:val="10"/>
        </w:rPr>
        <w:t xml:space="preserve"> </w:t>
      </w:r>
      <w:r w:rsidR="000363E2" w:rsidRPr="00A13FD8">
        <w:rPr>
          <w:rFonts w:ascii="Arial" w:eastAsia="Garamond" w:hAnsi="Arial" w:cs="Arial"/>
          <w:spacing w:val="1"/>
        </w:rPr>
        <w:t>p</w:t>
      </w:r>
      <w:r w:rsidR="000363E2" w:rsidRPr="00A13FD8">
        <w:rPr>
          <w:rFonts w:ascii="Arial" w:eastAsia="Garamond" w:hAnsi="Arial" w:cs="Arial"/>
          <w:spacing w:val="-2"/>
        </w:rPr>
        <w:t>r</w:t>
      </w:r>
      <w:r w:rsidR="000363E2" w:rsidRPr="00A13FD8">
        <w:rPr>
          <w:rFonts w:ascii="Arial" w:eastAsia="Garamond" w:hAnsi="Arial" w:cs="Arial"/>
          <w:spacing w:val="1"/>
        </w:rPr>
        <w:t>o</w:t>
      </w:r>
      <w:r w:rsidR="000363E2" w:rsidRPr="00A13FD8">
        <w:rPr>
          <w:rFonts w:ascii="Arial" w:eastAsia="Garamond" w:hAnsi="Arial" w:cs="Arial"/>
          <w:spacing w:val="-1"/>
        </w:rPr>
        <w:t>s</w:t>
      </w:r>
      <w:r w:rsidR="000363E2" w:rsidRPr="00A13FD8">
        <w:rPr>
          <w:rFonts w:ascii="Arial" w:eastAsia="Garamond" w:hAnsi="Arial" w:cs="Arial"/>
        </w:rPr>
        <w:t>v</w:t>
      </w:r>
      <w:r w:rsidR="000363E2" w:rsidRPr="00A13FD8">
        <w:rPr>
          <w:rFonts w:ascii="Arial" w:eastAsia="Garamond" w:hAnsi="Arial" w:cs="Arial"/>
          <w:spacing w:val="1"/>
        </w:rPr>
        <w:t>je</w:t>
      </w:r>
      <w:r w:rsidR="000363E2" w:rsidRPr="00A13FD8">
        <w:rPr>
          <w:rFonts w:ascii="Arial" w:eastAsia="Garamond" w:hAnsi="Arial" w:cs="Arial"/>
          <w:spacing w:val="-3"/>
        </w:rPr>
        <w:t>t</w:t>
      </w:r>
      <w:r w:rsidR="000363E2" w:rsidRPr="00A13FD8">
        <w:rPr>
          <w:rFonts w:ascii="Arial" w:eastAsia="Garamond" w:hAnsi="Arial" w:cs="Arial"/>
        </w:rPr>
        <w:t>e</w:t>
      </w:r>
      <w:r w:rsidR="000363E2" w:rsidRPr="00A13FD8">
        <w:rPr>
          <w:rFonts w:ascii="Arial" w:eastAsia="Garamond" w:hAnsi="Arial" w:cs="Arial"/>
          <w:spacing w:val="8"/>
        </w:rPr>
        <w:t xml:space="preserve"> </w:t>
      </w:r>
      <w:r w:rsidR="000363E2" w:rsidRPr="00A13FD8">
        <w:rPr>
          <w:rFonts w:ascii="Arial" w:eastAsia="Garamond" w:hAnsi="Arial" w:cs="Arial"/>
          <w:spacing w:val="1"/>
        </w:rPr>
        <w:t>ob</w:t>
      </w:r>
      <w:r w:rsidR="000363E2" w:rsidRPr="00A13FD8">
        <w:rPr>
          <w:rFonts w:ascii="Arial" w:eastAsia="Garamond" w:hAnsi="Arial" w:cs="Arial"/>
          <w:spacing w:val="-1"/>
        </w:rPr>
        <w:t>a</w:t>
      </w:r>
      <w:r w:rsidR="000363E2" w:rsidRPr="00A13FD8">
        <w:rPr>
          <w:rFonts w:ascii="Arial" w:eastAsia="Garamond" w:hAnsi="Arial" w:cs="Arial"/>
        </w:rPr>
        <w:t>v</w:t>
      </w:r>
      <w:r w:rsidR="000363E2" w:rsidRPr="00A13FD8">
        <w:rPr>
          <w:rFonts w:ascii="Arial" w:eastAsia="Garamond" w:hAnsi="Arial" w:cs="Arial"/>
          <w:spacing w:val="1"/>
        </w:rPr>
        <w:t>l</w:t>
      </w:r>
      <w:r w:rsidR="000363E2" w:rsidRPr="00A13FD8">
        <w:rPr>
          <w:rFonts w:ascii="Arial" w:eastAsia="Garamond" w:hAnsi="Arial" w:cs="Arial"/>
          <w:spacing w:val="-2"/>
        </w:rPr>
        <w:t>j</w:t>
      </w:r>
      <w:r w:rsidR="000363E2" w:rsidRPr="00A13FD8">
        <w:rPr>
          <w:rFonts w:ascii="Arial" w:eastAsia="Garamond" w:hAnsi="Arial" w:cs="Arial"/>
        </w:rPr>
        <w:t>a</w:t>
      </w:r>
      <w:r w:rsidRPr="00A13FD8">
        <w:rPr>
          <w:rFonts w:ascii="Arial" w:eastAsia="Garamond" w:hAnsi="Arial" w:cs="Arial"/>
        </w:rPr>
        <w:t>lo</w:t>
      </w:r>
      <w:r w:rsidR="000363E2" w:rsidRPr="00A13FD8">
        <w:rPr>
          <w:rFonts w:ascii="Arial" w:eastAsia="Garamond" w:hAnsi="Arial" w:cs="Arial"/>
          <w:spacing w:val="10"/>
        </w:rPr>
        <w:t xml:space="preserve"> </w:t>
      </w:r>
      <w:r w:rsidR="000363E2" w:rsidRPr="00A13FD8">
        <w:rPr>
          <w:rFonts w:ascii="Arial" w:eastAsia="Garamond" w:hAnsi="Arial" w:cs="Arial"/>
        </w:rPr>
        <w:t>i</w:t>
      </w:r>
      <w:r w:rsidR="000363E2" w:rsidRPr="00A13FD8">
        <w:rPr>
          <w:rFonts w:ascii="Arial" w:eastAsia="Garamond" w:hAnsi="Arial" w:cs="Arial"/>
          <w:spacing w:val="10"/>
        </w:rPr>
        <w:t xml:space="preserve"> </w:t>
      </w:r>
      <w:r w:rsidR="000363E2" w:rsidRPr="00A13FD8">
        <w:rPr>
          <w:rFonts w:ascii="Arial" w:eastAsia="Garamond" w:hAnsi="Arial" w:cs="Arial"/>
          <w:spacing w:val="1"/>
        </w:rPr>
        <w:t>p</w:t>
      </w:r>
      <w:r w:rsidR="000363E2" w:rsidRPr="00A13FD8">
        <w:rPr>
          <w:rFonts w:ascii="Arial" w:eastAsia="Garamond" w:hAnsi="Arial" w:cs="Arial"/>
          <w:spacing w:val="-1"/>
        </w:rPr>
        <w:t>o</w:t>
      </w:r>
      <w:r w:rsidR="000363E2" w:rsidRPr="00A13FD8">
        <w:rPr>
          <w:rFonts w:ascii="Arial" w:eastAsia="Garamond" w:hAnsi="Arial" w:cs="Arial"/>
          <w:spacing w:val="1"/>
        </w:rPr>
        <w:t>s</w:t>
      </w:r>
      <w:r w:rsidR="000363E2" w:rsidRPr="00A13FD8">
        <w:rPr>
          <w:rFonts w:ascii="Arial" w:eastAsia="Garamond" w:hAnsi="Arial" w:cs="Arial"/>
          <w:spacing w:val="-2"/>
        </w:rPr>
        <w:t>l</w:t>
      </w:r>
      <w:r w:rsidR="000363E2" w:rsidRPr="00A13FD8">
        <w:rPr>
          <w:rFonts w:ascii="Arial" w:eastAsia="Garamond" w:hAnsi="Arial" w:cs="Arial"/>
          <w:spacing w:val="1"/>
        </w:rPr>
        <w:t>o</w:t>
      </w:r>
      <w:r w:rsidR="000363E2" w:rsidRPr="00A13FD8">
        <w:rPr>
          <w:rFonts w:ascii="Arial" w:eastAsia="Garamond" w:hAnsi="Arial" w:cs="Arial"/>
        </w:rPr>
        <w:t>ve k</w:t>
      </w:r>
      <w:r w:rsidR="000363E2" w:rsidRPr="00A13FD8">
        <w:rPr>
          <w:rFonts w:ascii="Arial" w:eastAsia="Garamond" w:hAnsi="Arial" w:cs="Arial"/>
          <w:spacing w:val="1"/>
        </w:rPr>
        <w:t>oj</w:t>
      </w:r>
      <w:r w:rsidR="000363E2" w:rsidRPr="00A13FD8">
        <w:rPr>
          <w:rFonts w:ascii="Arial" w:eastAsia="Garamond" w:hAnsi="Arial" w:cs="Arial"/>
        </w:rPr>
        <w:t>i</w:t>
      </w:r>
      <w:r w:rsidR="000363E2" w:rsidRPr="00A13FD8">
        <w:rPr>
          <w:rFonts w:ascii="Arial" w:eastAsia="Garamond" w:hAnsi="Arial" w:cs="Arial"/>
          <w:spacing w:val="-2"/>
        </w:rPr>
        <w:t xml:space="preserve"> </w:t>
      </w:r>
      <w:r w:rsidR="000363E2" w:rsidRPr="00A13FD8">
        <w:rPr>
          <w:rFonts w:ascii="Arial" w:eastAsia="Garamond" w:hAnsi="Arial" w:cs="Arial"/>
          <w:spacing w:val="1"/>
        </w:rPr>
        <w:t>s</w:t>
      </w:r>
      <w:r w:rsidR="000363E2" w:rsidRPr="00A13FD8">
        <w:rPr>
          <w:rFonts w:ascii="Arial" w:eastAsia="Garamond" w:hAnsi="Arial" w:cs="Arial"/>
        </w:rPr>
        <w:t>u utvr</w:t>
      </w:r>
      <w:r w:rsidR="000363E2" w:rsidRPr="00A13FD8">
        <w:rPr>
          <w:rFonts w:ascii="Arial" w:eastAsia="Garamond" w:hAnsi="Arial" w:cs="Arial"/>
          <w:spacing w:val="-1"/>
        </w:rPr>
        <w:t>đ</w:t>
      </w:r>
      <w:r w:rsidR="000363E2" w:rsidRPr="00A13FD8">
        <w:rPr>
          <w:rFonts w:ascii="Arial" w:eastAsia="Garamond" w:hAnsi="Arial" w:cs="Arial"/>
          <w:spacing w:val="1"/>
        </w:rPr>
        <w:t>en</w:t>
      </w:r>
      <w:r w:rsidR="000363E2" w:rsidRPr="00A13FD8">
        <w:rPr>
          <w:rFonts w:ascii="Arial" w:eastAsia="Garamond" w:hAnsi="Arial" w:cs="Arial"/>
          <w:spacing w:val="-2"/>
        </w:rPr>
        <w:t>i</w:t>
      </w:r>
      <w:r w:rsidR="000363E2" w:rsidRPr="00A13FD8">
        <w:rPr>
          <w:rFonts w:ascii="Arial" w:eastAsia="Garamond" w:hAnsi="Arial" w:cs="Arial"/>
        </w:rPr>
        <w:t>:</w:t>
      </w:r>
      <w:r w:rsidR="00006550" w:rsidRPr="00A13FD8">
        <w:rPr>
          <w:rFonts w:ascii="Arial" w:eastAsia="Garamond" w:hAnsi="Arial" w:cs="Arial"/>
        </w:rPr>
        <w:t xml:space="preserve"> </w:t>
      </w:r>
      <w:r w:rsidR="003851F9" w:rsidRPr="00A13FD8">
        <w:rPr>
          <w:rFonts w:ascii="Arial" w:hAnsi="Arial" w:cs="Arial"/>
          <w:spacing w:val="-1"/>
        </w:rPr>
        <w:t>O</w:t>
      </w:r>
      <w:r w:rsidR="003851F9" w:rsidRPr="00A13FD8">
        <w:rPr>
          <w:rFonts w:ascii="Arial" w:hAnsi="Arial" w:cs="Arial"/>
          <w:spacing w:val="1"/>
        </w:rPr>
        <w:t>pš</w:t>
      </w:r>
      <w:r w:rsidR="003851F9" w:rsidRPr="00A13FD8">
        <w:rPr>
          <w:rFonts w:ascii="Arial" w:hAnsi="Arial" w:cs="Arial"/>
        </w:rPr>
        <w:t>t</w:t>
      </w:r>
      <w:r w:rsidR="003851F9" w:rsidRPr="00A13FD8">
        <w:rPr>
          <w:rFonts w:ascii="Arial" w:hAnsi="Arial" w:cs="Arial"/>
          <w:spacing w:val="1"/>
        </w:rPr>
        <w:t>i</w:t>
      </w:r>
      <w:r w:rsidR="00BF7542" w:rsidRPr="00A13FD8">
        <w:rPr>
          <w:rFonts w:ascii="Arial" w:hAnsi="Arial" w:cs="Arial"/>
        </w:rPr>
        <w:t xml:space="preserve">m </w:t>
      </w:r>
      <w:r w:rsidR="003851F9" w:rsidRPr="00A13FD8">
        <w:rPr>
          <w:rFonts w:ascii="Arial" w:hAnsi="Arial" w:cs="Arial"/>
          <w:spacing w:val="-2"/>
        </w:rPr>
        <w:t>z</w:t>
      </w:r>
      <w:r w:rsidR="003851F9" w:rsidRPr="00A13FD8">
        <w:rPr>
          <w:rFonts w:ascii="Arial" w:hAnsi="Arial" w:cs="Arial"/>
          <w:spacing w:val="1"/>
        </w:rPr>
        <w:t>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67"/>
        </w:rPr>
        <w:t xml:space="preserve"> </w:t>
      </w:r>
      <w:r w:rsidR="003851F9" w:rsidRPr="00A13FD8">
        <w:rPr>
          <w:rFonts w:ascii="Arial" w:hAnsi="Arial" w:cs="Arial"/>
        </w:rPr>
        <w:t>o</w:t>
      </w:r>
      <w:r w:rsidR="003851F9" w:rsidRPr="00A13FD8">
        <w:rPr>
          <w:rFonts w:ascii="Arial" w:hAnsi="Arial" w:cs="Arial"/>
          <w:spacing w:val="68"/>
        </w:rPr>
        <w:t xml:space="preserve"> </w:t>
      </w:r>
      <w:r w:rsidR="003851F9" w:rsidRPr="00A13FD8">
        <w:rPr>
          <w:rFonts w:ascii="Arial" w:hAnsi="Arial" w:cs="Arial"/>
          <w:spacing w:val="1"/>
        </w:rPr>
        <w:t>ob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rPr>
        <w:t>z</w:t>
      </w:r>
      <w:r w:rsidR="003851F9" w:rsidRPr="00A13FD8">
        <w:rPr>
          <w:rFonts w:ascii="Arial" w:hAnsi="Arial" w:cs="Arial"/>
          <w:spacing w:val="-1"/>
        </w:rPr>
        <w:t>o</w:t>
      </w:r>
      <w:r w:rsidR="003851F9" w:rsidRPr="00A13FD8">
        <w:rPr>
          <w:rFonts w:ascii="Arial" w:hAnsi="Arial" w:cs="Arial"/>
        </w:rPr>
        <w:t>v</w:t>
      </w:r>
      <w:r w:rsidR="003851F9" w:rsidRPr="00A13FD8">
        <w:rPr>
          <w:rFonts w:ascii="Arial" w:hAnsi="Arial" w:cs="Arial"/>
          <w:spacing w:val="-1"/>
        </w:rPr>
        <w:t>a</w:t>
      </w:r>
      <w:r w:rsidR="003851F9" w:rsidRPr="00A13FD8">
        <w:rPr>
          <w:rFonts w:ascii="Arial" w:hAnsi="Arial" w:cs="Arial"/>
          <w:spacing w:val="1"/>
        </w:rPr>
        <w:t>nj</w:t>
      </w:r>
      <w:r w:rsidR="003851F9" w:rsidRPr="00A13FD8">
        <w:rPr>
          <w:rFonts w:ascii="Arial" w:hAnsi="Arial" w:cs="Arial"/>
        </w:rPr>
        <w:t>u</w:t>
      </w:r>
      <w:r w:rsidR="003851F9" w:rsidRPr="00A13FD8">
        <w:rPr>
          <w:rFonts w:ascii="Arial" w:hAnsi="Arial" w:cs="Arial"/>
          <w:spacing w:val="69"/>
        </w:rPr>
        <w:t xml:space="preserve"> </w:t>
      </w:r>
      <w:r w:rsidR="003851F9" w:rsidRPr="00A13FD8">
        <w:rPr>
          <w:rFonts w:ascii="Arial" w:hAnsi="Arial" w:cs="Arial"/>
        </w:rPr>
        <w:t>i</w:t>
      </w:r>
      <w:r w:rsidR="003851F9" w:rsidRPr="00A13FD8">
        <w:rPr>
          <w:rFonts w:ascii="Arial" w:hAnsi="Arial" w:cs="Arial"/>
          <w:spacing w:val="68"/>
        </w:rPr>
        <w:t xml:space="preserve"> </w:t>
      </w:r>
      <w:r w:rsidR="003851F9" w:rsidRPr="00A13FD8">
        <w:rPr>
          <w:rFonts w:ascii="Arial" w:hAnsi="Arial" w:cs="Arial"/>
        </w:rPr>
        <w:t>v</w:t>
      </w:r>
      <w:r w:rsidR="003851F9" w:rsidRPr="00A13FD8">
        <w:rPr>
          <w:rFonts w:ascii="Arial" w:hAnsi="Arial" w:cs="Arial"/>
          <w:spacing w:val="-1"/>
        </w:rPr>
        <w:t>a</w:t>
      </w:r>
      <w:r w:rsidR="003851F9" w:rsidRPr="00A13FD8">
        <w:rPr>
          <w:rFonts w:ascii="Arial" w:hAnsi="Arial" w:cs="Arial"/>
          <w:spacing w:val="1"/>
        </w:rPr>
        <w:t>s</w:t>
      </w:r>
      <w:r w:rsidR="003851F9" w:rsidRPr="00A13FD8">
        <w:rPr>
          <w:rFonts w:ascii="Arial" w:hAnsi="Arial" w:cs="Arial"/>
          <w:spacing w:val="-1"/>
        </w:rPr>
        <w:t>p</w:t>
      </w:r>
      <w:r w:rsidR="003851F9" w:rsidRPr="00A13FD8">
        <w:rPr>
          <w:rFonts w:ascii="Arial" w:hAnsi="Arial" w:cs="Arial"/>
          <w:spacing w:val="1"/>
        </w:rPr>
        <w:t>i</w:t>
      </w:r>
      <w:r w:rsidR="003851F9" w:rsidRPr="00A13FD8">
        <w:rPr>
          <w:rFonts w:ascii="Arial" w:hAnsi="Arial" w:cs="Arial"/>
        </w:rPr>
        <w:t>t</w:t>
      </w:r>
      <w:r w:rsidR="003851F9" w:rsidRPr="00A13FD8">
        <w:rPr>
          <w:rFonts w:ascii="Arial" w:hAnsi="Arial" w:cs="Arial"/>
          <w:spacing w:val="-1"/>
        </w:rPr>
        <w:t>a</w:t>
      </w:r>
      <w:r w:rsidR="003851F9" w:rsidRPr="00A13FD8">
        <w:rPr>
          <w:rFonts w:ascii="Arial" w:hAnsi="Arial" w:cs="Arial"/>
          <w:spacing w:val="1"/>
        </w:rPr>
        <w:t>nj</w:t>
      </w:r>
      <w:r w:rsidR="003851F9" w:rsidRPr="00A13FD8">
        <w:rPr>
          <w:rFonts w:ascii="Arial" w:hAnsi="Arial" w:cs="Arial"/>
        </w:rPr>
        <w:t>u</w:t>
      </w:r>
      <w:r w:rsidR="003851F9" w:rsidRPr="00A13FD8">
        <w:rPr>
          <w:rFonts w:ascii="Arial" w:hAnsi="Arial" w:cs="Arial"/>
          <w:spacing w:val="69"/>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BF7542" w:rsidRPr="00A13FD8">
        <w:rPr>
          <w:rFonts w:ascii="Arial" w:hAnsi="Arial" w:cs="Arial"/>
        </w:rPr>
        <w:t>i</w:t>
      </w:r>
      <w:r w:rsidR="003851F9" w:rsidRPr="00A13FD8">
        <w:rPr>
          <w:rFonts w:ascii="Arial" w:hAnsi="Arial" w:cs="Arial"/>
        </w:rPr>
        <w:t xml:space="preserve">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 xml:space="preserve">t </w:t>
      </w:r>
      <w:r w:rsidR="003851F9" w:rsidRPr="00A13FD8">
        <w:rPr>
          <w:rFonts w:ascii="Arial" w:hAnsi="Arial" w:cs="Arial"/>
          <w:spacing w:val="4"/>
        </w:rPr>
        <w:t xml:space="preserve"> </w:t>
      </w:r>
      <w:r w:rsidR="003851F9" w:rsidRPr="00A13FD8">
        <w:rPr>
          <w:rFonts w:ascii="Arial" w:hAnsi="Arial" w:cs="Arial"/>
          <w:spacing w:val="-2"/>
        </w:rPr>
        <w:t>R</w:t>
      </w:r>
      <w:r w:rsidR="003851F9" w:rsidRPr="00A13FD8">
        <w:rPr>
          <w:rFonts w:ascii="Arial" w:hAnsi="Arial" w:cs="Arial"/>
        </w:rPr>
        <w:t>CG</w:t>
      </w:r>
      <w:r w:rsidR="003851F9" w:rsidRPr="00A13FD8">
        <w:rPr>
          <w:rFonts w:ascii="Arial" w:hAnsi="Arial" w:cs="Arial"/>
          <w:spacing w:val="-1"/>
        </w:rPr>
        <w:t>“</w:t>
      </w:r>
      <w:r w:rsidR="00BF7542" w:rsidRPr="00A13FD8">
        <w:rPr>
          <w:rFonts w:ascii="Arial" w:hAnsi="Arial" w:cs="Arial"/>
        </w:rPr>
        <w:t>,</w:t>
      </w:r>
      <w:r w:rsidR="003851F9" w:rsidRPr="00A13FD8">
        <w:rPr>
          <w:rFonts w:ascii="Arial" w:hAnsi="Arial" w:cs="Arial"/>
        </w:rPr>
        <w:t xml:space="preserve"> </w:t>
      </w:r>
      <w:r w:rsidR="003851F9" w:rsidRPr="00A13FD8">
        <w:rPr>
          <w:rFonts w:ascii="Arial" w:hAnsi="Arial" w:cs="Arial"/>
          <w:spacing w:val="1"/>
        </w:rPr>
        <w:t>b</w:t>
      </w:r>
      <w:r w:rsidR="003851F9" w:rsidRPr="00A13FD8">
        <w:rPr>
          <w:rFonts w:ascii="Arial" w:hAnsi="Arial" w:cs="Arial"/>
          <w:spacing w:val="-2"/>
        </w:rPr>
        <w:t>r</w:t>
      </w:r>
      <w:r w:rsidR="003851F9" w:rsidRPr="00A13FD8">
        <w:rPr>
          <w:rFonts w:ascii="Arial" w:hAnsi="Arial" w:cs="Arial"/>
        </w:rPr>
        <w:t>.</w:t>
      </w:r>
      <w:r w:rsidR="00006550" w:rsidRPr="00A13FD8">
        <w:rPr>
          <w:rFonts w:ascii="Arial" w:hAnsi="Arial" w:cs="Arial"/>
        </w:rPr>
        <w:t xml:space="preserve"> </w:t>
      </w:r>
      <w:r w:rsidR="003851F9" w:rsidRPr="00A13FD8">
        <w:rPr>
          <w:rFonts w:ascii="Arial" w:hAnsi="Arial" w:cs="Arial"/>
        </w:rPr>
        <w:t>64</w:t>
      </w:r>
      <w:r w:rsidR="003851F9" w:rsidRPr="00A13FD8">
        <w:rPr>
          <w:rFonts w:ascii="Arial" w:hAnsi="Arial" w:cs="Arial"/>
          <w:spacing w:val="-1"/>
        </w:rPr>
        <w:t>/</w:t>
      </w:r>
      <w:r w:rsidR="003851F9" w:rsidRPr="00A13FD8">
        <w:rPr>
          <w:rFonts w:ascii="Arial" w:hAnsi="Arial" w:cs="Arial"/>
        </w:rPr>
        <w:t>02,</w:t>
      </w:r>
      <w:r w:rsidR="003851F9" w:rsidRPr="00A13FD8">
        <w:rPr>
          <w:rFonts w:ascii="Arial" w:hAnsi="Arial" w:cs="Arial"/>
          <w:spacing w:val="64"/>
        </w:rPr>
        <w:t xml:space="preserve"> </w:t>
      </w:r>
      <w:r w:rsidR="003851F9" w:rsidRPr="00A13FD8">
        <w:rPr>
          <w:rFonts w:ascii="Arial" w:hAnsi="Arial" w:cs="Arial"/>
        </w:rPr>
        <w:t>3</w:t>
      </w:r>
      <w:r w:rsidR="003851F9" w:rsidRPr="00A13FD8">
        <w:rPr>
          <w:rFonts w:ascii="Arial" w:hAnsi="Arial" w:cs="Arial"/>
          <w:spacing w:val="-2"/>
        </w:rPr>
        <w:t>1</w:t>
      </w:r>
      <w:r w:rsidR="003851F9" w:rsidRPr="00A13FD8">
        <w:rPr>
          <w:rFonts w:ascii="Arial" w:hAnsi="Arial" w:cs="Arial"/>
          <w:spacing w:val="1"/>
        </w:rPr>
        <w:t>/</w:t>
      </w:r>
      <w:r w:rsidR="003851F9" w:rsidRPr="00A13FD8">
        <w:rPr>
          <w:rFonts w:ascii="Arial" w:hAnsi="Arial" w:cs="Arial"/>
          <w:spacing w:val="-2"/>
        </w:rPr>
        <w:t>0</w:t>
      </w:r>
      <w:r w:rsidR="003851F9" w:rsidRPr="00A13FD8">
        <w:rPr>
          <w:rFonts w:ascii="Arial" w:hAnsi="Arial" w:cs="Arial"/>
        </w:rPr>
        <w:t>5</w:t>
      </w:r>
      <w:r w:rsidR="003851F9" w:rsidRPr="00A13FD8">
        <w:rPr>
          <w:rFonts w:ascii="Arial" w:hAnsi="Arial" w:cs="Arial"/>
          <w:spacing w:val="65"/>
        </w:rPr>
        <w:t xml:space="preserve"> </w:t>
      </w:r>
      <w:r w:rsidR="003851F9" w:rsidRPr="00A13FD8">
        <w:rPr>
          <w:rFonts w:ascii="Arial" w:hAnsi="Arial" w:cs="Arial"/>
        </w:rPr>
        <w:t>i</w:t>
      </w:r>
      <w:r w:rsidR="003851F9" w:rsidRPr="00A13FD8">
        <w:rPr>
          <w:rFonts w:ascii="Arial" w:hAnsi="Arial" w:cs="Arial"/>
          <w:spacing w:val="63"/>
        </w:rPr>
        <w:t xml:space="preserve"> </w:t>
      </w:r>
      <w:r w:rsidR="003851F9" w:rsidRPr="00A13FD8">
        <w:rPr>
          <w:rFonts w:ascii="Arial" w:hAnsi="Arial" w:cs="Arial"/>
        </w:rPr>
        <w:t>4</w:t>
      </w:r>
      <w:r w:rsidR="003851F9" w:rsidRPr="00A13FD8">
        <w:rPr>
          <w:rFonts w:ascii="Arial" w:hAnsi="Arial" w:cs="Arial"/>
          <w:spacing w:val="-2"/>
        </w:rPr>
        <w:t>9</w:t>
      </w:r>
      <w:r w:rsidR="003851F9" w:rsidRPr="00A13FD8">
        <w:rPr>
          <w:rFonts w:ascii="Arial" w:hAnsi="Arial" w:cs="Arial"/>
          <w:spacing w:val="1"/>
        </w:rPr>
        <w:t>/</w:t>
      </w:r>
      <w:r w:rsidR="003851F9" w:rsidRPr="00A13FD8">
        <w:rPr>
          <w:rFonts w:ascii="Arial" w:hAnsi="Arial" w:cs="Arial"/>
          <w:spacing w:val="-2"/>
        </w:rPr>
        <w:t>0</w:t>
      </w:r>
      <w:r w:rsidR="00BF7542" w:rsidRPr="00A13FD8">
        <w:rPr>
          <w:rFonts w:ascii="Arial" w:hAnsi="Arial" w:cs="Arial"/>
        </w:rPr>
        <w:t>7</w:t>
      </w:r>
      <w:r w:rsidR="003851F9" w:rsidRPr="00A13FD8">
        <w:rPr>
          <w:rFonts w:ascii="Arial" w:hAnsi="Arial" w:cs="Arial"/>
        </w:rPr>
        <w:t xml:space="preserve"> i</w:t>
      </w:r>
      <w:r w:rsidR="003851F9" w:rsidRPr="00A13FD8">
        <w:rPr>
          <w:rFonts w:ascii="Arial" w:hAnsi="Arial" w:cs="Arial"/>
          <w:spacing w:val="65"/>
        </w:rPr>
        <w:t xml:space="preserve"> </w:t>
      </w:r>
      <w:r w:rsidR="003851F9" w:rsidRPr="00A13FD8">
        <w:rPr>
          <w:rFonts w:ascii="Arial" w:hAnsi="Arial" w:cs="Arial"/>
          <w:spacing w:val="-1"/>
        </w:rPr>
        <w:t>„</w:t>
      </w:r>
      <w:r w:rsidR="003851F9" w:rsidRPr="00A13FD8">
        <w:rPr>
          <w:rFonts w:ascii="Arial" w:hAnsi="Arial" w:cs="Arial"/>
          <w:spacing w:val="-2"/>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i</w:t>
      </w:r>
      <w:r w:rsidR="003851F9" w:rsidRPr="00A13FD8">
        <w:rPr>
          <w:rFonts w:ascii="Arial" w:hAnsi="Arial" w:cs="Arial"/>
          <w:spacing w:val="63"/>
        </w:rPr>
        <w:t xml:space="preserve">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w:t>
      </w:r>
      <w:r w:rsidR="003851F9" w:rsidRPr="00A13FD8">
        <w:rPr>
          <w:rFonts w:ascii="Arial" w:hAnsi="Arial" w:cs="Arial"/>
          <w:spacing w:val="65"/>
        </w:rPr>
        <w:t xml:space="preserve"> </w:t>
      </w:r>
      <w:r w:rsidR="003851F9" w:rsidRPr="00A13FD8">
        <w:rPr>
          <w:rFonts w:ascii="Arial" w:hAnsi="Arial" w:cs="Arial"/>
          <w:spacing w:val="-3"/>
        </w:rPr>
        <w:t>C</w:t>
      </w:r>
      <w:r w:rsidR="003851F9" w:rsidRPr="00A13FD8">
        <w:rPr>
          <w:rFonts w:ascii="Arial" w:hAnsi="Arial" w:cs="Arial"/>
        </w:rPr>
        <w:t>G“,</w:t>
      </w:r>
      <w:r w:rsidR="003851F9" w:rsidRPr="00A13FD8">
        <w:rPr>
          <w:rFonts w:ascii="Arial" w:hAnsi="Arial" w:cs="Arial"/>
          <w:spacing w:val="65"/>
        </w:rPr>
        <w:t xml:space="preserve"> </w:t>
      </w:r>
      <w:r w:rsidR="003851F9" w:rsidRPr="00A13FD8">
        <w:rPr>
          <w:rFonts w:ascii="Arial" w:hAnsi="Arial" w:cs="Arial"/>
          <w:spacing w:val="1"/>
        </w:rPr>
        <w:t>b</w:t>
      </w:r>
      <w:r w:rsidR="003851F9" w:rsidRPr="00A13FD8">
        <w:rPr>
          <w:rFonts w:ascii="Arial" w:hAnsi="Arial" w:cs="Arial"/>
          <w:spacing w:val="-2"/>
        </w:rPr>
        <w:t>r</w:t>
      </w:r>
      <w:r w:rsidR="003851F9" w:rsidRPr="00A13FD8">
        <w:rPr>
          <w:rFonts w:ascii="Arial" w:hAnsi="Arial" w:cs="Arial"/>
        </w:rPr>
        <w:t>.</w:t>
      </w:r>
      <w:r w:rsidR="003851F9" w:rsidRPr="00A13FD8">
        <w:rPr>
          <w:rFonts w:ascii="Arial" w:hAnsi="Arial" w:cs="Arial"/>
          <w:spacing w:val="65"/>
        </w:rPr>
        <w:t xml:space="preserve"> </w:t>
      </w:r>
      <w:r w:rsidR="003851F9" w:rsidRPr="00A13FD8">
        <w:rPr>
          <w:rFonts w:ascii="Arial" w:hAnsi="Arial" w:cs="Arial"/>
          <w:spacing w:val="-2"/>
        </w:rPr>
        <w:t>4</w:t>
      </w:r>
      <w:r w:rsidR="003851F9" w:rsidRPr="00A13FD8">
        <w:rPr>
          <w:rFonts w:ascii="Arial" w:hAnsi="Arial" w:cs="Arial"/>
        </w:rPr>
        <w:t>5</w:t>
      </w:r>
      <w:r w:rsidR="003851F9" w:rsidRPr="00A13FD8">
        <w:rPr>
          <w:rFonts w:ascii="Arial" w:hAnsi="Arial" w:cs="Arial"/>
          <w:spacing w:val="-1"/>
        </w:rPr>
        <w:t>/</w:t>
      </w:r>
      <w:r w:rsidR="003851F9" w:rsidRPr="00A13FD8">
        <w:rPr>
          <w:rFonts w:ascii="Arial" w:hAnsi="Arial" w:cs="Arial"/>
        </w:rPr>
        <w:t>1</w:t>
      </w:r>
      <w:r w:rsidR="003851F9" w:rsidRPr="00A13FD8">
        <w:rPr>
          <w:rFonts w:ascii="Arial" w:hAnsi="Arial" w:cs="Arial"/>
          <w:spacing w:val="-2"/>
        </w:rPr>
        <w:t>0</w:t>
      </w:r>
      <w:r w:rsidR="003851F9" w:rsidRPr="00A13FD8">
        <w:rPr>
          <w:rFonts w:ascii="Arial" w:hAnsi="Arial" w:cs="Arial"/>
        </w:rPr>
        <w:t>,</w:t>
      </w:r>
      <w:r w:rsidR="003851F9" w:rsidRPr="00A13FD8">
        <w:rPr>
          <w:rFonts w:ascii="Arial" w:hAnsi="Arial" w:cs="Arial"/>
          <w:spacing w:val="65"/>
        </w:rPr>
        <w:t xml:space="preserve"> </w:t>
      </w:r>
      <w:r w:rsidR="003851F9" w:rsidRPr="00A13FD8">
        <w:rPr>
          <w:rFonts w:ascii="Arial" w:hAnsi="Arial" w:cs="Arial"/>
          <w:spacing w:val="-2"/>
        </w:rPr>
        <w:t>4</w:t>
      </w:r>
      <w:r w:rsidR="003851F9" w:rsidRPr="00A13FD8">
        <w:rPr>
          <w:rFonts w:ascii="Arial" w:hAnsi="Arial" w:cs="Arial"/>
        </w:rPr>
        <w:t>5</w:t>
      </w:r>
      <w:r w:rsidR="003851F9" w:rsidRPr="00A13FD8">
        <w:rPr>
          <w:rFonts w:ascii="Arial" w:hAnsi="Arial" w:cs="Arial"/>
          <w:spacing w:val="-1"/>
        </w:rPr>
        <w:t>/</w:t>
      </w:r>
      <w:r w:rsidR="003851F9" w:rsidRPr="00A13FD8">
        <w:rPr>
          <w:rFonts w:ascii="Arial" w:hAnsi="Arial" w:cs="Arial"/>
          <w:spacing w:val="-2"/>
        </w:rPr>
        <w:t>1</w:t>
      </w:r>
      <w:r w:rsidR="003851F9" w:rsidRPr="00A13FD8">
        <w:rPr>
          <w:rFonts w:ascii="Arial" w:hAnsi="Arial" w:cs="Arial"/>
        </w:rPr>
        <w:t>1,</w:t>
      </w:r>
      <w:r w:rsidR="003851F9" w:rsidRPr="00A13FD8">
        <w:rPr>
          <w:rFonts w:ascii="Arial" w:hAnsi="Arial" w:cs="Arial"/>
          <w:spacing w:val="63"/>
        </w:rPr>
        <w:t xml:space="preserve"> </w:t>
      </w:r>
      <w:r w:rsidR="003851F9" w:rsidRPr="00A13FD8">
        <w:rPr>
          <w:rFonts w:ascii="Arial" w:hAnsi="Arial" w:cs="Arial"/>
        </w:rPr>
        <w:t>36</w:t>
      </w:r>
      <w:r w:rsidR="003851F9" w:rsidRPr="00A13FD8">
        <w:rPr>
          <w:rFonts w:ascii="Arial" w:hAnsi="Arial" w:cs="Arial"/>
          <w:spacing w:val="-1"/>
        </w:rPr>
        <w:t>/</w:t>
      </w:r>
      <w:r w:rsidR="003851F9" w:rsidRPr="00A13FD8">
        <w:rPr>
          <w:rFonts w:ascii="Arial" w:hAnsi="Arial" w:cs="Arial"/>
        </w:rPr>
        <w:t>1</w:t>
      </w:r>
      <w:r w:rsidR="003851F9" w:rsidRPr="00A13FD8">
        <w:rPr>
          <w:rFonts w:ascii="Arial" w:hAnsi="Arial" w:cs="Arial"/>
          <w:spacing w:val="-2"/>
        </w:rPr>
        <w:t>3</w:t>
      </w:r>
      <w:r w:rsidR="003851F9" w:rsidRPr="00A13FD8">
        <w:rPr>
          <w:rFonts w:ascii="Arial" w:hAnsi="Arial" w:cs="Arial"/>
        </w:rPr>
        <w:t>,</w:t>
      </w:r>
      <w:r w:rsidR="00006550" w:rsidRPr="00A13FD8">
        <w:rPr>
          <w:rFonts w:ascii="Arial" w:hAnsi="Arial" w:cs="Arial"/>
        </w:rPr>
        <w:t xml:space="preserve"> </w:t>
      </w:r>
      <w:r w:rsidR="003851F9" w:rsidRPr="00A13FD8">
        <w:rPr>
          <w:rFonts w:ascii="Arial" w:hAnsi="Arial" w:cs="Arial"/>
        </w:rPr>
        <w:t>39</w:t>
      </w:r>
      <w:r w:rsidR="003851F9" w:rsidRPr="00A13FD8">
        <w:rPr>
          <w:rFonts w:ascii="Arial" w:hAnsi="Arial" w:cs="Arial"/>
          <w:spacing w:val="-1"/>
        </w:rPr>
        <w:t>/</w:t>
      </w:r>
      <w:r w:rsidR="003851F9" w:rsidRPr="00A13FD8">
        <w:rPr>
          <w:rFonts w:ascii="Arial" w:hAnsi="Arial" w:cs="Arial"/>
        </w:rPr>
        <w:t>13 i 4</w:t>
      </w:r>
      <w:r w:rsidR="003851F9" w:rsidRPr="00A13FD8">
        <w:rPr>
          <w:rFonts w:ascii="Arial" w:hAnsi="Arial" w:cs="Arial"/>
          <w:spacing w:val="-2"/>
        </w:rPr>
        <w:t>4</w:t>
      </w:r>
      <w:r w:rsidR="003851F9" w:rsidRPr="00A13FD8">
        <w:rPr>
          <w:rFonts w:ascii="Arial" w:hAnsi="Arial" w:cs="Arial"/>
          <w:spacing w:val="1"/>
        </w:rPr>
        <w:t>/</w:t>
      </w:r>
      <w:r w:rsidR="003851F9" w:rsidRPr="00A13FD8">
        <w:rPr>
          <w:rFonts w:ascii="Arial" w:hAnsi="Arial" w:cs="Arial"/>
          <w:spacing w:val="-2"/>
        </w:rPr>
        <w:t>1</w:t>
      </w:r>
      <w:r w:rsidR="003851F9" w:rsidRPr="00A13FD8">
        <w:rPr>
          <w:rFonts w:ascii="Arial" w:hAnsi="Arial" w:cs="Arial"/>
        </w:rPr>
        <w:t>3, 47/17);</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24"/>
        </w:rPr>
        <w:t xml:space="preserve"> </w:t>
      </w:r>
      <w:r w:rsidR="003851F9" w:rsidRPr="00A13FD8">
        <w:rPr>
          <w:rFonts w:ascii="Arial" w:hAnsi="Arial" w:cs="Arial"/>
        </w:rPr>
        <w:t>o</w:t>
      </w:r>
      <w:r w:rsidR="003851F9" w:rsidRPr="00A13FD8">
        <w:rPr>
          <w:rFonts w:ascii="Arial" w:hAnsi="Arial" w:cs="Arial"/>
          <w:spacing w:val="24"/>
        </w:rPr>
        <w:t xml:space="preserve"> </w:t>
      </w:r>
      <w:r w:rsidR="003851F9" w:rsidRPr="00A13FD8">
        <w:rPr>
          <w:rFonts w:ascii="Arial" w:hAnsi="Arial" w:cs="Arial"/>
          <w:spacing w:val="-1"/>
        </w:rPr>
        <w:t>o</w:t>
      </w:r>
      <w:r w:rsidR="003851F9" w:rsidRPr="00A13FD8">
        <w:rPr>
          <w:rFonts w:ascii="Arial" w:hAnsi="Arial" w:cs="Arial"/>
          <w:spacing w:val="1"/>
        </w:rPr>
        <w:t>s</w:t>
      </w:r>
      <w:r w:rsidR="003851F9" w:rsidRPr="00A13FD8">
        <w:rPr>
          <w:rFonts w:ascii="Arial" w:hAnsi="Arial" w:cs="Arial"/>
          <w:spacing w:val="-1"/>
        </w:rPr>
        <w:t>n</w:t>
      </w:r>
      <w:r w:rsidR="003851F9" w:rsidRPr="00A13FD8">
        <w:rPr>
          <w:rFonts w:ascii="Arial" w:hAnsi="Arial" w:cs="Arial"/>
          <w:spacing w:val="3"/>
        </w:rPr>
        <w:t>o</w:t>
      </w:r>
      <w:r w:rsidR="003851F9" w:rsidRPr="00A13FD8">
        <w:rPr>
          <w:rFonts w:ascii="Arial" w:hAnsi="Arial" w:cs="Arial"/>
          <w:spacing w:val="-2"/>
        </w:rPr>
        <w:t>v</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24"/>
        </w:rPr>
        <w:t xml:space="preserve"> </w:t>
      </w:r>
      <w:r w:rsidR="003851F9" w:rsidRPr="00A13FD8">
        <w:rPr>
          <w:rFonts w:ascii="Arial" w:hAnsi="Arial" w:cs="Arial"/>
          <w:spacing w:val="1"/>
        </w:rPr>
        <w:t>ob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rPr>
        <w:t>z</w:t>
      </w:r>
      <w:r w:rsidR="003851F9" w:rsidRPr="00A13FD8">
        <w:rPr>
          <w:rFonts w:ascii="Arial" w:hAnsi="Arial" w:cs="Arial"/>
          <w:spacing w:val="1"/>
        </w:rPr>
        <w:t>o</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1"/>
        </w:rPr>
        <w:t>nj</w:t>
      </w:r>
      <w:r w:rsidR="003851F9" w:rsidRPr="00A13FD8">
        <w:rPr>
          <w:rFonts w:ascii="Arial" w:hAnsi="Arial" w:cs="Arial"/>
        </w:rPr>
        <w:t>u</w:t>
      </w:r>
      <w:r w:rsidR="003851F9" w:rsidRPr="00A13FD8">
        <w:rPr>
          <w:rFonts w:ascii="Arial" w:hAnsi="Arial" w:cs="Arial"/>
          <w:spacing w:val="23"/>
        </w:rPr>
        <w:t xml:space="preserve"> </w:t>
      </w:r>
      <w:r w:rsidR="003851F9" w:rsidRPr="00A13FD8">
        <w:rPr>
          <w:rFonts w:ascii="Arial" w:hAnsi="Arial" w:cs="Arial"/>
        </w:rPr>
        <w:t>i</w:t>
      </w:r>
      <w:r w:rsidR="003851F9" w:rsidRPr="00A13FD8">
        <w:rPr>
          <w:rFonts w:ascii="Arial" w:hAnsi="Arial" w:cs="Arial"/>
          <w:spacing w:val="24"/>
        </w:rPr>
        <w:t xml:space="preserve"> </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1"/>
        </w:rPr>
        <w:t>sp</w:t>
      </w:r>
      <w:r w:rsidR="003851F9" w:rsidRPr="00A13FD8">
        <w:rPr>
          <w:rFonts w:ascii="Arial" w:hAnsi="Arial" w:cs="Arial"/>
          <w:spacing w:val="1"/>
        </w:rPr>
        <w:t>i</w:t>
      </w:r>
      <w:r w:rsidR="003851F9" w:rsidRPr="00A13FD8">
        <w:rPr>
          <w:rFonts w:ascii="Arial" w:hAnsi="Arial" w:cs="Arial"/>
        </w:rPr>
        <w:t>t</w:t>
      </w:r>
      <w:r w:rsidR="003851F9" w:rsidRPr="00A13FD8">
        <w:rPr>
          <w:rFonts w:ascii="Arial" w:hAnsi="Arial" w:cs="Arial"/>
          <w:spacing w:val="1"/>
        </w:rPr>
        <w:t>a</w:t>
      </w:r>
      <w:r w:rsidR="003851F9" w:rsidRPr="00A13FD8">
        <w:rPr>
          <w:rFonts w:ascii="Arial" w:hAnsi="Arial" w:cs="Arial"/>
          <w:spacing w:val="-1"/>
        </w:rPr>
        <w:t>n</w:t>
      </w:r>
      <w:r w:rsidR="003851F9" w:rsidRPr="00A13FD8">
        <w:rPr>
          <w:rFonts w:ascii="Arial" w:hAnsi="Arial" w:cs="Arial"/>
          <w:spacing w:val="1"/>
        </w:rPr>
        <w:t>j</w:t>
      </w:r>
      <w:r w:rsidR="003851F9" w:rsidRPr="00A13FD8">
        <w:rPr>
          <w:rFonts w:ascii="Arial" w:hAnsi="Arial" w:cs="Arial"/>
        </w:rPr>
        <w:t>u</w:t>
      </w:r>
      <w:r w:rsidR="003851F9" w:rsidRPr="00A13FD8">
        <w:rPr>
          <w:rFonts w:ascii="Arial" w:hAnsi="Arial" w:cs="Arial"/>
          <w:spacing w:val="23"/>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i</w:t>
      </w:r>
      <w:r w:rsidR="003851F9" w:rsidRPr="00A13FD8">
        <w:rPr>
          <w:rFonts w:ascii="Arial" w:hAnsi="Arial" w:cs="Arial"/>
          <w:spacing w:val="24"/>
        </w:rPr>
        <w:t xml:space="preserve"> </w:t>
      </w:r>
      <w:r w:rsidR="003851F9" w:rsidRPr="00A13FD8">
        <w:rPr>
          <w:rFonts w:ascii="Arial" w:hAnsi="Arial" w:cs="Arial"/>
          <w:spacing w:val="-2"/>
        </w:rPr>
        <w:t>l</w:t>
      </w:r>
      <w:r w:rsidR="003851F9" w:rsidRPr="00A13FD8">
        <w:rPr>
          <w:rFonts w:ascii="Arial" w:hAnsi="Arial" w:cs="Arial"/>
          <w:spacing w:val="1"/>
        </w:rPr>
        <w:t>is</w:t>
      </w:r>
      <w:r w:rsidR="003851F9" w:rsidRPr="00A13FD8">
        <w:rPr>
          <w:rFonts w:ascii="Arial" w:hAnsi="Arial" w:cs="Arial"/>
        </w:rPr>
        <w:t>t</w:t>
      </w:r>
      <w:r w:rsidR="003851F9" w:rsidRPr="00A13FD8">
        <w:rPr>
          <w:rFonts w:ascii="Arial" w:hAnsi="Arial" w:cs="Arial"/>
          <w:spacing w:val="21"/>
        </w:rPr>
        <w:t xml:space="preserve"> </w:t>
      </w:r>
      <w:r w:rsidR="003851F9" w:rsidRPr="00A13FD8">
        <w:rPr>
          <w:rFonts w:ascii="Arial" w:hAnsi="Arial" w:cs="Arial"/>
        </w:rPr>
        <w:t>RCG</w:t>
      </w:r>
      <w:r w:rsidR="003851F9" w:rsidRPr="00A13FD8">
        <w:rPr>
          <w:rFonts w:ascii="Arial" w:hAnsi="Arial" w:cs="Arial"/>
          <w:spacing w:val="3"/>
        </w:rPr>
        <w:t>“</w:t>
      </w:r>
      <w:r w:rsidR="003851F9" w:rsidRPr="00A13FD8">
        <w:rPr>
          <w:rFonts w:ascii="Arial" w:hAnsi="Arial" w:cs="Arial"/>
        </w:rPr>
        <w:t>,</w:t>
      </w:r>
      <w:r w:rsidR="003851F9" w:rsidRPr="00A13FD8">
        <w:rPr>
          <w:rFonts w:ascii="Arial" w:hAnsi="Arial" w:cs="Arial"/>
          <w:spacing w:val="24"/>
        </w:rPr>
        <w:t xml:space="preserve"> </w:t>
      </w:r>
      <w:r w:rsidR="003851F9" w:rsidRPr="00A13FD8">
        <w:rPr>
          <w:rFonts w:ascii="Arial" w:hAnsi="Arial" w:cs="Arial"/>
          <w:spacing w:val="1"/>
        </w:rPr>
        <w:t>b</w:t>
      </w:r>
      <w:r w:rsidR="003851F9" w:rsidRPr="00A13FD8">
        <w:rPr>
          <w:rFonts w:ascii="Arial" w:hAnsi="Arial" w:cs="Arial"/>
        </w:rPr>
        <w:t>r.</w:t>
      </w:r>
      <w:r w:rsidR="00006550" w:rsidRPr="00A13FD8">
        <w:rPr>
          <w:rFonts w:ascii="Arial" w:hAnsi="Arial" w:cs="Arial"/>
        </w:rPr>
        <w:t xml:space="preserve"> </w:t>
      </w:r>
      <w:r w:rsidR="003851F9" w:rsidRPr="00A13FD8">
        <w:rPr>
          <w:rFonts w:ascii="Arial" w:hAnsi="Arial" w:cs="Arial"/>
        </w:rPr>
        <w:t>64</w:t>
      </w:r>
      <w:r w:rsidR="003851F9" w:rsidRPr="00A13FD8">
        <w:rPr>
          <w:rFonts w:ascii="Arial" w:hAnsi="Arial" w:cs="Arial"/>
          <w:spacing w:val="-1"/>
        </w:rPr>
        <w:t>/</w:t>
      </w:r>
      <w:r w:rsidR="003851F9" w:rsidRPr="00A13FD8">
        <w:rPr>
          <w:rFonts w:ascii="Arial" w:hAnsi="Arial" w:cs="Arial"/>
        </w:rPr>
        <w:t>02</w:t>
      </w:r>
      <w:r w:rsidR="003851F9" w:rsidRPr="00A13FD8">
        <w:rPr>
          <w:rFonts w:ascii="Arial" w:hAnsi="Arial" w:cs="Arial"/>
          <w:spacing w:val="2"/>
        </w:rPr>
        <w:t xml:space="preserve"> </w:t>
      </w:r>
      <w:r w:rsidR="003851F9" w:rsidRPr="00A13FD8">
        <w:rPr>
          <w:rFonts w:ascii="Arial" w:hAnsi="Arial" w:cs="Arial"/>
        </w:rPr>
        <w:t>i 4</w:t>
      </w:r>
      <w:r w:rsidR="003851F9" w:rsidRPr="00A13FD8">
        <w:rPr>
          <w:rFonts w:ascii="Arial" w:hAnsi="Arial" w:cs="Arial"/>
          <w:spacing w:val="-2"/>
        </w:rPr>
        <w:t>9</w:t>
      </w:r>
      <w:r w:rsidR="003851F9" w:rsidRPr="00A13FD8">
        <w:rPr>
          <w:rFonts w:ascii="Arial" w:hAnsi="Arial" w:cs="Arial"/>
          <w:spacing w:val="1"/>
        </w:rPr>
        <w:t>/</w:t>
      </w:r>
      <w:r w:rsidR="003851F9" w:rsidRPr="00A13FD8">
        <w:rPr>
          <w:rFonts w:ascii="Arial" w:hAnsi="Arial" w:cs="Arial"/>
          <w:spacing w:val="-2"/>
        </w:rPr>
        <w:t>0</w:t>
      </w:r>
      <w:r w:rsidR="003851F9" w:rsidRPr="00A13FD8">
        <w:rPr>
          <w:rFonts w:ascii="Arial" w:hAnsi="Arial" w:cs="Arial"/>
        </w:rPr>
        <w:t>7</w:t>
      </w:r>
      <w:r w:rsidR="003851F9" w:rsidRPr="00A13FD8">
        <w:rPr>
          <w:rFonts w:ascii="Arial" w:hAnsi="Arial" w:cs="Arial"/>
          <w:spacing w:val="1"/>
        </w:rPr>
        <w:t xml:space="preserve"> </w:t>
      </w:r>
      <w:r w:rsidR="003851F9" w:rsidRPr="00A13FD8">
        <w:rPr>
          <w:rFonts w:ascii="Arial" w:hAnsi="Arial" w:cs="Arial"/>
        </w:rPr>
        <w:t xml:space="preserve">i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w:t>
      </w:r>
      <w:r w:rsidR="003851F9" w:rsidRPr="00A13FD8">
        <w:rPr>
          <w:rFonts w:ascii="Arial" w:hAnsi="Arial" w:cs="Arial"/>
          <w:spacing w:val="-2"/>
        </w:rPr>
        <w:t>ž</w:t>
      </w:r>
      <w:r w:rsidR="003851F9" w:rsidRPr="00A13FD8">
        <w:rPr>
          <w:rFonts w:ascii="Arial" w:hAnsi="Arial" w:cs="Arial"/>
          <w:spacing w:val="1"/>
        </w:rPr>
        <w:t>be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lis</w:t>
      </w:r>
      <w:r w:rsidR="003851F9" w:rsidRPr="00A13FD8">
        <w:rPr>
          <w:rFonts w:ascii="Arial" w:hAnsi="Arial" w:cs="Arial"/>
        </w:rPr>
        <w:t>t 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2"/>
        </w:rPr>
        <w:t xml:space="preserve"> </w:t>
      </w:r>
      <w:r w:rsidR="003851F9" w:rsidRPr="00A13FD8">
        <w:rPr>
          <w:rFonts w:ascii="Arial" w:hAnsi="Arial" w:cs="Arial"/>
        </w:rPr>
        <w:t>4</w:t>
      </w:r>
      <w:r w:rsidR="003851F9" w:rsidRPr="00A13FD8">
        <w:rPr>
          <w:rFonts w:ascii="Arial" w:hAnsi="Arial" w:cs="Arial"/>
          <w:spacing w:val="-2"/>
        </w:rPr>
        <w:t>5</w:t>
      </w:r>
      <w:r w:rsidR="003851F9" w:rsidRPr="00A13FD8">
        <w:rPr>
          <w:rFonts w:ascii="Arial" w:hAnsi="Arial" w:cs="Arial"/>
          <w:spacing w:val="1"/>
        </w:rPr>
        <w:t>/</w:t>
      </w:r>
      <w:r w:rsidR="003851F9" w:rsidRPr="00A13FD8">
        <w:rPr>
          <w:rFonts w:ascii="Arial" w:hAnsi="Arial" w:cs="Arial"/>
        </w:rPr>
        <w:t>10 i</w:t>
      </w:r>
      <w:r w:rsidR="003851F9" w:rsidRPr="00A13FD8">
        <w:rPr>
          <w:rFonts w:ascii="Arial" w:hAnsi="Arial" w:cs="Arial"/>
          <w:spacing w:val="-2"/>
        </w:rPr>
        <w:t xml:space="preserve"> </w:t>
      </w:r>
      <w:r w:rsidR="003851F9" w:rsidRPr="00A13FD8">
        <w:rPr>
          <w:rFonts w:ascii="Arial" w:hAnsi="Arial" w:cs="Arial"/>
        </w:rPr>
        <w:t>39</w:t>
      </w:r>
      <w:r w:rsidR="003851F9" w:rsidRPr="00A13FD8">
        <w:rPr>
          <w:rFonts w:ascii="Arial" w:hAnsi="Arial" w:cs="Arial"/>
          <w:spacing w:val="-1"/>
        </w:rPr>
        <w:t>/</w:t>
      </w:r>
      <w:r w:rsidR="003851F9" w:rsidRPr="00A13FD8">
        <w:rPr>
          <w:rFonts w:ascii="Arial" w:hAnsi="Arial" w:cs="Arial"/>
        </w:rPr>
        <w:t>13, 47/17);</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26"/>
        </w:rPr>
        <w:t xml:space="preserve"> </w:t>
      </w:r>
      <w:r w:rsidR="003851F9" w:rsidRPr="00A13FD8">
        <w:rPr>
          <w:rFonts w:ascii="Arial" w:hAnsi="Arial" w:cs="Arial"/>
        </w:rPr>
        <w:t>o</w:t>
      </w:r>
      <w:r w:rsidR="003851F9" w:rsidRPr="00A13FD8">
        <w:rPr>
          <w:rFonts w:ascii="Arial" w:hAnsi="Arial" w:cs="Arial"/>
          <w:spacing w:val="29"/>
        </w:rPr>
        <w:t xml:space="preserve"> </w:t>
      </w:r>
      <w:r w:rsidR="003851F9" w:rsidRPr="00A13FD8">
        <w:rPr>
          <w:rFonts w:ascii="Arial" w:hAnsi="Arial" w:cs="Arial"/>
          <w:spacing w:val="1"/>
        </w:rPr>
        <w:t>p</w:t>
      </w:r>
      <w:r w:rsidR="003851F9" w:rsidRPr="00A13FD8">
        <w:rPr>
          <w:rFonts w:ascii="Arial" w:hAnsi="Arial" w:cs="Arial"/>
          <w:spacing w:val="-2"/>
        </w:rPr>
        <w:t>r</w:t>
      </w:r>
      <w:r w:rsidR="003851F9" w:rsidRPr="00A13FD8">
        <w:rPr>
          <w:rFonts w:ascii="Arial" w:hAnsi="Arial" w:cs="Arial"/>
          <w:spacing w:val="-1"/>
        </w:rPr>
        <w:t>e</w:t>
      </w:r>
      <w:r w:rsidR="003851F9" w:rsidRPr="00A13FD8">
        <w:rPr>
          <w:rFonts w:ascii="Arial" w:hAnsi="Arial" w:cs="Arial"/>
          <w:spacing w:val="1"/>
        </w:rPr>
        <w:t>dš</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rPr>
        <w:t>l</w:t>
      </w:r>
      <w:r w:rsidR="003851F9" w:rsidRPr="00A13FD8">
        <w:rPr>
          <w:rFonts w:ascii="Arial" w:hAnsi="Arial" w:cs="Arial"/>
          <w:spacing w:val="-1"/>
        </w:rPr>
        <w:t>s</w:t>
      </w:r>
      <w:r w:rsidR="003851F9" w:rsidRPr="00A13FD8">
        <w:rPr>
          <w:rFonts w:ascii="Arial" w:hAnsi="Arial" w:cs="Arial"/>
        </w:rPr>
        <w:t>k</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28"/>
        </w:rPr>
        <w:t xml:space="preserve"> </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1"/>
        </w:rPr>
        <w:t>spi</w:t>
      </w:r>
      <w:r w:rsidR="003851F9" w:rsidRPr="00A13FD8">
        <w:rPr>
          <w:rFonts w:ascii="Arial" w:hAnsi="Arial" w:cs="Arial"/>
          <w:spacing w:val="-3"/>
        </w:rPr>
        <w:t>t</w:t>
      </w:r>
      <w:r w:rsidR="003851F9" w:rsidRPr="00A13FD8">
        <w:rPr>
          <w:rFonts w:ascii="Arial" w:hAnsi="Arial" w:cs="Arial"/>
          <w:spacing w:val="1"/>
        </w:rPr>
        <w:t>a</w:t>
      </w:r>
      <w:r w:rsidR="003851F9" w:rsidRPr="00A13FD8">
        <w:rPr>
          <w:rFonts w:ascii="Arial" w:hAnsi="Arial" w:cs="Arial"/>
          <w:spacing w:val="-1"/>
        </w:rPr>
        <w:t>n</w:t>
      </w:r>
      <w:r w:rsidR="003851F9" w:rsidRPr="00A13FD8">
        <w:rPr>
          <w:rFonts w:ascii="Arial" w:hAnsi="Arial" w:cs="Arial"/>
          <w:spacing w:val="1"/>
        </w:rPr>
        <w:t>j</w:t>
      </w:r>
      <w:r w:rsidR="003851F9" w:rsidRPr="00A13FD8">
        <w:rPr>
          <w:rFonts w:ascii="Arial" w:hAnsi="Arial" w:cs="Arial"/>
        </w:rPr>
        <w:t>u</w:t>
      </w:r>
      <w:r w:rsidR="003851F9" w:rsidRPr="00A13FD8">
        <w:rPr>
          <w:rFonts w:ascii="Arial" w:hAnsi="Arial" w:cs="Arial"/>
          <w:spacing w:val="28"/>
        </w:rPr>
        <w:t xml:space="preserve"> </w:t>
      </w:r>
      <w:r w:rsidR="003851F9" w:rsidRPr="00A13FD8">
        <w:rPr>
          <w:rFonts w:ascii="Arial" w:hAnsi="Arial" w:cs="Arial"/>
        </w:rPr>
        <w:t>i</w:t>
      </w:r>
      <w:r w:rsidR="003851F9" w:rsidRPr="00A13FD8">
        <w:rPr>
          <w:rFonts w:ascii="Arial" w:hAnsi="Arial" w:cs="Arial"/>
          <w:spacing w:val="27"/>
        </w:rPr>
        <w:t xml:space="preserve"> </w:t>
      </w:r>
      <w:r w:rsidR="003851F9" w:rsidRPr="00A13FD8">
        <w:rPr>
          <w:rFonts w:ascii="Arial" w:hAnsi="Arial" w:cs="Arial"/>
          <w:spacing w:val="1"/>
        </w:rPr>
        <w:t>ob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rPr>
        <w:t>z</w:t>
      </w:r>
      <w:r w:rsidR="003851F9" w:rsidRPr="00A13FD8">
        <w:rPr>
          <w:rFonts w:ascii="Arial" w:hAnsi="Arial" w:cs="Arial"/>
          <w:spacing w:val="1"/>
        </w:rPr>
        <w:t>o</w:t>
      </w:r>
      <w:r w:rsidR="003851F9" w:rsidRPr="00A13FD8">
        <w:rPr>
          <w:rFonts w:ascii="Arial" w:hAnsi="Arial" w:cs="Arial"/>
          <w:spacing w:val="-2"/>
        </w:rPr>
        <w:t>v</w:t>
      </w:r>
      <w:r w:rsidR="003851F9" w:rsidRPr="00A13FD8">
        <w:rPr>
          <w:rFonts w:ascii="Arial" w:hAnsi="Arial" w:cs="Arial"/>
          <w:spacing w:val="1"/>
        </w:rPr>
        <w:t>anj</w:t>
      </w:r>
      <w:r w:rsidR="003851F9" w:rsidRPr="00A13FD8">
        <w:rPr>
          <w:rFonts w:ascii="Arial" w:hAnsi="Arial" w:cs="Arial"/>
        </w:rPr>
        <w:t>u</w:t>
      </w:r>
      <w:r w:rsidR="003851F9" w:rsidRPr="00A13FD8">
        <w:rPr>
          <w:rFonts w:ascii="Arial" w:hAnsi="Arial" w:cs="Arial"/>
          <w:spacing w:val="28"/>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spacing w:val="-2"/>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i</w:t>
      </w:r>
      <w:r w:rsidR="003851F9" w:rsidRPr="00A13FD8">
        <w:rPr>
          <w:rFonts w:ascii="Arial" w:hAnsi="Arial" w:cs="Arial"/>
          <w:spacing w:val="27"/>
        </w:rPr>
        <w:t xml:space="preserve">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w:t>
      </w:r>
      <w:r w:rsidR="003851F9" w:rsidRPr="00A13FD8">
        <w:rPr>
          <w:rFonts w:ascii="Arial" w:hAnsi="Arial" w:cs="Arial"/>
          <w:spacing w:val="28"/>
        </w:rPr>
        <w:t xml:space="preserve"> </w:t>
      </w:r>
      <w:r w:rsidR="003851F9" w:rsidRPr="00A13FD8">
        <w:rPr>
          <w:rFonts w:ascii="Arial" w:hAnsi="Arial" w:cs="Arial"/>
        </w:rPr>
        <w:t>RCG</w:t>
      </w:r>
      <w:r w:rsidR="003851F9" w:rsidRPr="00A13FD8">
        <w:rPr>
          <w:rFonts w:ascii="Arial" w:hAnsi="Arial" w:cs="Arial"/>
          <w:spacing w:val="-1"/>
        </w:rPr>
        <w:t>“</w:t>
      </w:r>
      <w:r w:rsidR="003851F9" w:rsidRPr="00A13FD8">
        <w:rPr>
          <w:rFonts w:ascii="Arial" w:hAnsi="Arial" w:cs="Arial"/>
        </w:rPr>
        <w:t xml:space="preserve">, </w:t>
      </w:r>
      <w:r w:rsidR="003851F9" w:rsidRPr="00A13FD8">
        <w:rPr>
          <w:rFonts w:ascii="Arial" w:hAnsi="Arial" w:cs="Arial"/>
          <w:spacing w:val="1"/>
        </w:rPr>
        <w:t>b</w:t>
      </w:r>
      <w:r w:rsidR="003851F9" w:rsidRPr="00A13FD8">
        <w:rPr>
          <w:rFonts w:ascii="Arial" w:hAnsi="Arial" w:cs="Arial"/>
        </w:rPr>
        <w:t>r.</w:t>
      </w:r>
      <w:r w:rsidR="003851F9" w:rsidRPr="00A13FD8">
        <w:rPr>
          <w:rFonts w:ascii="Arial" w:hAnsi="Arial" w:cs="Arial"/>
          <w:spacing w:val="1"/>
        </w:rPr>
        <w:t xml:space="preserve"> </w:t>
      </w:r>
      <w:r w:rsidR="003851F9" w:rsidRPr="00A13FD8">
        <w:rPr>
          <w:rFonts w:ascii="Arial" w:hAnsi="Arial" w:cs="Arial"/>
        </w:rPr>
        <w:t>6</w:t>
      </w:r>
      <w:r w:rsidR="003851F9" w:rsidRPr="00A13FD8">
        <w:rPr>
          <w:rFonts w:ascii="Arial" w:hAnsi="Arial" w:cs="Arial"/>
          <w:spacing w:val="-2"/>
        </w:rPr>
        <w:t>4</w:t>
      </w:r>
      <w:r w:rsidR="003851F9" w:rsidRPr="00A13FD8">
        <w:rPr>
          <w:rFonts w:ascii="Arial" w:hAnsi="Arial" w:cs="Arial"/>
          <w:spacing w:val="1"/>
        </w:rPr>
        <w:t>/</w:t>
      </w:r>
      <w:r w:rsidR="003851F9" w:rsidRPr="00A13FD8">
        <w:rPr>
          <w:rFonts w:ascii="Arial" w:hAnsi="Arial" w:cs="Arial"/>
          <w:spacing w:val="-2"/>
        </w:rPr>
        <w:t>0</w:t>
      </w:r>
      <w:r w:rsidR="003851F9" w:rsidRPr="00A13FD8">
        <w:rPr>
          <w:rFonts w:ascii="Arial" w:hAnsi="Arial" w:cs="Arial"/>
        </w:rPr>
        <w:t>2 i 4</w:t>
      </w:r>
      <w:r w:rsidR="003851F9" w:rsidRPr="00A13FD8">
        <w:rPr>
          <w:rFonts w:ascii="Arial" w:hAnsi="Arial" w:cs="Arial"/>
          <w:spacing w:val="-2"/>
        </w:rPr>
        <w:t>9</w:t>
      </w:r>
      <w:r w:rsidR="003851F9" w:rsidRPr="00A13FD8">
        <w:rPr>
          <w:rFonts w:ascii="Arial" w:hAnsi="Arial" w:cs="Arial"/>
          <w:spacing w:val="1"/>
        </w:rPr>
        <w:t>/</w:t>
      </w:r>
      <w:r w:rsidR="003851F9" w:rsidRPr="00A13FD8">
        <w:rPr>
          <w:rFonts w:ascii="Arial" w:hAnsi="Arial" w:cs="Arial"/>
          <w:spacing w:val="-2"/>
        </w:rPr>
        <w:t>0</w:t>
      </w:r>
      <w:r w:rsidR="003851F9" w:rsidRPr="00A13FD8">
        <w:rPr>
          <w:rFonts w:ascii="Arial" w:hAnsi="Arial" w:cs="Arial"/>
        </w:rPr>
        <w:t xml:space="preserve">7 i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2"/>
        </w:rPr>
        <w:t>l</w:t>
      </w:r>
      <w:r w:rsidR="003851F9" w:rsidRPr="00A13FD8">
        <w:rPr>
          <w:rFonts w:ascii="Arial" w:hAnsi="Arial" w:cs="Arial"/>
        </w:rPr>
        <w:t>už</w:t>
      </w:r>
      <w:r w:rsidR="003851F9" w:rsidRPr="00A13FD8">
        <w:rPr>
          <w:rFonts w:ascii="Arial" w:hAnsi="Arial" w:cs="Arial"/>
          <w:spacing w:val="1"/>
        </w:rPr>
        <w:t>be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lis</w:t>
      </w:r>
      <w:r w:rsidR="003851F9" w:rsidRPr="00A13FD8">
        <w:rPr>
          <w:rFonts w:ascii="Arial" w:hAnsi="Arial" w:cs="Arial"/>
        </w:rPr>
        <w:t>t CG</w:t>
      </w:r>
      <w:r w:rsidR="003851F9" w:rsidRPr="00A13FD8">
        <w:rPr>
          <w:rFonts w:ascii="Arial" w:hAnsi="Arial" w:cs="Arial"/>
          <w:spacing w:val="2"/>
        </w:rPr>
        <w:t>“</w:t>
      </w:r>
      <w:r w:rsidR="003851F9" w:rsidRPr="00A13FD8">
        <w:rPr>
          <w:rFonts w:ascii="Arial" w:hAnsi="Arial" w:cs="Arial"/>
        </w:rPr>
        <w:t>,</w:t>
      </w:r>
      <w:r w:rsidR="003851F9" w:rsidRPr="00A13FD8">
        <w:rPr>
          <w:rFonts w:ascii="Arial" w:hAnsi="Arial" w:cs="Arial"/>
          <w:spacing w:val="-2"/>
        </w:rPr>
        <w:t xml:space="preserve"> </w:t>
      </w:r>
      <w:r w:rsidR="003851F9" w:rsidRPr="00A13FD8">
        <w:rPr>
          <w:rFonts w:ascii="Arial" w:hAnsi="Arial" w:cs="Arial"/>
          <w:spacing w:val="1"/>
        </w:rPr>
        <w:t>b</w:t>
      </w:r>
      <w:r w:rsidR="003851F9" w:rsidRPr="00A13FD8">
        <w:rPr>
          <w:rFonts w:ascii="Arial" w:hAnsi="Arial" w:cs="Arial"/>
        </w:rPr>
        <w:t>r.</w:t>
      </w:r>
      <w:r w:rsidR="003851F9" w:rsidRPr="00A13FD8">
        <w:rPr>
          <w:rFonts w:ascii="Arial" w:hAnsi="Arial" w:cs="Arial"/>
          <w:spacing w:val="1"/>
        </w:rPr>
        <w:t xml:space="preserve"> </w:t>
      </w:r>
      <w:r w:rsidR="003851F9" w:rsidRPr="00A13FD8">
        <w:rPr>
          <w:rFonts w:ascii="Arial" w:hAnsi="Arial" w:cs="Arial"/>
          <w:spacing w:val="-2"/>
        </w:rPr>
        <w:t>45</w:t>
      </w:r>
      <w:r w:rsidR="003851F9" w:rsidRPr="00A13FD8">
        <w:rPr>
          <w:rFonts w:ascii="Arial" w:hAnsi="Arial" w:cs="Arial"/>
          <w:spacing w:val="1"/>
        </w:rPr>
        <w:t>/</w:t>
      </w:r>
      <w:r w:rsidR="003851F9" w:rsidRPr="00A13FD8">
        <w:rPr>
          <w:rFonts w:ascii="Arial" w:hAnsi="Arial" w:cs="Arial"/>
        </w:rPr>
        <w:t>10 i</w:t>
      </w:r>
      <w:r w:rsidR="003851F9" w:rsidRPr="00A13FD8">
        <w:rPr>
          <w:rFonts w:ascii="Arial" w:hAnsi="Arial" w:cs="Arial"/>
          <w:spacing w:val="-2"/>
        </w:rPr>
        <w:t xml:space="preserve"> </w:t>
      </w:r>
      <w:r w:rsidR="003851F9" w:rsidRPr="00A13FD8">
        <w:rPr>
          <w:rFonts w:ascii="Arial" w:hAnsi="Arial" w:cs="Arial"/>
        </w:rPr>
        <w:t>4</w:t>
      </w:r>
      <w:r w:rsidR="003851F9" w:rsidRPr="00A13FD8">
        <w:rPr>
          <w:rFonts w:ascii="Arial" w:hAnsi="Arial" w:cs="Arial"/>
          <w:spacing w:val="-2"/>
        </w:rPr>
        <w:t>0</w:t>
      </w:r>
      <w:r w:rsidR="003851F9" w:rsidRPr="00A13FD8">
        <w:rPr>
          <w:rFonts w:ascii="Arial" w:hAnsi="Arial" w:cs="Arial"/>
          <w:spacing w:val="1"/>
        </w:rPr>
        <w:t>/</w:t>
      </w:r>
      <w:r w:rsidR="003851F9" w:rsidRPr="00A13FD8">
        <w:rPr>
          <w:rFonts w:ascii="Arial" w:hAnsi="Arial" w:cs="Arial"/>
        </w:rPr>
        <w:t>11, 47/17);</w:t>
      </w:r>
      <w:r w:rsidR="00006550" w:rsidRPr="00A13FD8">
        <w:rPr>
          <w:rFonts w:ascii="Arial" w:hAnsi="Arial" w:cs="Arial"/>
        </w:rPr>
        <w:t xml:space="preserve"> </w:t>
      </w:r>
      <w:r w:rsidR="003851F9" w:rsidRPr="00A13FD8">
        <w:rPr>
          <w:rFonts w:ascii="Arial" w:hAnsi="Arial" w:cs="Arial"/>
          <w:spacing w:val="1"/>
          <w:position w:val="1"/>
        </w:rPr>
        <w:t>Za</w:t>
      </w:r>
      <w:r w:rsidR="003851F9" w:rsidRPr="00A13FD8">
        <w:rPr>
          <w:rFonts w:ascii="Arial" w:hAnsi="Arial" w:cs="Arial"/>
          <w:spacing w:val="-2"/>
          <w:position w:val="1"/>
        </w:rPr>
        <w:t>k</w:t>
      </w:r>
      <w:r w:rsidR="003851F9" w:rsidRPr="00A13FD8">
        <w:rPr>
          <w:rFonts w:ascii="Arial" w:hAnsi="Arial" w:cs="Arial"/>
          <w:spacing w:val="1"/>
          <w:position w:val="1"/>
        </w:rPr>
        <w:t>o</w:t>
      </w:r>
      <w:r w:rsidR="003851F9" w:rsidRPr="00A13FD8">
        <w:rPr>
          <w:rFonts w:ascii="Arial" w:hAnsi="Arial" w:cs="Arial"/>
          <w:spacing w:val="-1"/>
          <w:position w:val="1"/>
        </w:rPr>
        <w:t>n</w:t>
      </w:r>
      <w:r w:rsidR="003851F9" w:rsidRPr="00A13FD8">
        <w:rPr>
          <w:rFonts w:ascii="Arial" w:hAnsi="Arial" w:cs="Arial"/>
          <w:spacing w:val="1"/>
          <w:position w:val="1"/>
        </w:rPr>
        <w:t>o</w:t>
      </w:r>
      <w:r w:rsidR="00BF7542" w:rsidRPr="00A13FD8">
        <w:rPr>
          <w:rFonts w:ascii="Arial" w:hAnsi="Arial" w:cs="Arial"/>
          <w:position w:val="1"/>
        </w:rPr>
        <w:t>m</w:t>
      </w:r>
      <w:r w:rsidR="003851F9" w:rsidRPr="00A13FD8">
        <w:rPr>
          <w:rFonts w:ascii="Arial" w:hAnsi="Arial" w:cs="Arial"/>
          <w:spacing w:val="62"/>
          <w:position w:val="1"/>
        </w:rPr>
        <w:t xml:space="preserve"> </w:t>
      </w:r>
      <w:r w:rsidR="00BF7542" w:rsidRPr="00A13FD8">
        <w:rPr>
          <w:rFonts w:ascii="Arial" w:hAnsi="Arial" w:cs="Arial"/>
          <w:position w:val="1"/>
        </w:rPr>
        <w:t>o</w:t>
      </w:r>
      <w:r w:rsidR="003851F9" w:rsidRPr="00A13FD8">
        <w:rPr>
          <w:rFonts w:ascii="Arial" w:hAnsi="Arial" w:cs="Arial"/>
          <w:spacing w:val="60"/>
          <w:position w:val="1"/>
        </w:rPr>
        <w:t xml:space="preserve"> </w:t>
      </w:r>
      <w:r w:rsidR="003851F9" w:rsidRPr="00A13FD8">
        <w:rPr>
          <w:rFonts w:ascii="Arial" w:hAnsi="Arial" w:cs="Arial"/>
          <w:spacing w:val="1"/>
          <w:position w:val="1"/>
        </w:rPr>
        <w:t>ob</w:t>
      </w:r>
      <w:r w:rsidR="003851F9" w:rsidRPr="00A13FD8">
        <w:rPr>
          <w:rFonts w:ascii="Arial" w:hAnsi="Arial" w:cs="Arial"/>
          <w:spacing w:val="-2"/>
          <w:position w:val="1"/>
        </w:rPr>
        <w:t>r</w:t>
      </w:r>
      <w:r w:rsidR="003851F9" w:rsidRPr="00A13FD8">
        <w:rPr>
          <w:rFonts w:ascii="Arial" w:hAnsi="Arial" w:cs="Arial"/>
          <w:spacing w:val="1"/>
          <w:position w:val="1"/>
        </w:rPr>
        <w:t>a</w:t>
      </w:r>
      <w:r w:rsidR="003851F9" w:rsidRPr="00A13FD8">
        <w:rPr>
          <w:rFonts w:ascii="Arial" w:hAnsi="Arial" w:cs="Arial"/>
          <w:spacing w:val="-2"/>
          <w:position w:val="1"/>
        </w:rPr>
        <w:t>z</w:t>
      </w:r>
      <w:r w:rsidR="003851F9" w:rsidRPr="00A13FD8">
        <w:rPr>
          <w:rFonts w:ascii="Arial" w:hAnsi="Arial" w:cs="Arial"/>
          <w:spacing w:val="-1"/>
          <w:position w:val="1"/>
        </w:rPr>
        <w:t>o</w:t>
      </w:r>
      <w:r w:rsidR="003851F9" w:rsidRPr="00A13FD8">
        <w:rPr>
          <w:rFonts w:ascii="Arial" w:hAnsi="Arial" w:cs="Arial"/>
          <w:position w:val="1"/>
        </w:rPr>
        <w:t>v</w:t>
      </w:r>
      <w:r w:rsidR="003851F9" w:rsidRPr="00A13FD8">
        <w:rPr>
          <w:rFonts w:ascii="Arial" w:hAnsi="Arial" w:cs="Arial"/>
          <w:spacing w:val="1"/>
          <w:position w:val="1"/>
        </w:rPr>
        <w:t>a</w:t>
      </w:r>
      <w:r w:rsidR="003851F9" w:rsidRPr="00A13FD8">
        <w:rPr>
          <w:rFonts w:ascii="Arial" w:hAnsi="Arial" w:cs="Arial"/>
          <w:spacing w:val="-1"/>
          <w:position w:val="1"/>
        </w:rPr>
        <w:t>n</w:t>
      </w:r>
      <w:r w:rsidR="003851F9" w:rsidRPr="00A13FD8">
        <w:rPr>
          <w:rFonts w:ascii="Arial" w:hAnsi="Arial" w:cs="Arial"/>
          <w:spacing w:val="1"/>
          <w:position w:val="1"/>
        </w:rPr>
        <w:t>j</w:t>
      </w:r>
      <w:r w:rsidR="00BF7542" w:rsidRPr="00A13FD8">
        <w:rPr>
          <w:rFonts w:ascii="Arial" w:hAnsi="Arial" w:cs="Arial"/>
          <w:position w:val="1"/>
        </w:rPr>
        <w:t>u</w:t>
      </w:r>
      <w:r w:rsidR="003851F9" w:rsidRPr="00A13FD8">
        <w:rPr>
          <w:rFonts w:ascii="Arial" w:hAnsi="Arial" w:cs="Arial"/>
          <w:spacing w:val="62"/>
          <w:position w:val="1"/>
        </w:rPr>
        <w:t xml:space="preserve"> </w:t>
      </w:r>
      <w:r w:rsidR="003851F9" w:rsidRPr="00A13FD8">
        <w:rPr>
          <w:rFonts w:ascii="Arial" w:hAnsi="Arial" w:cs="Arial"/>
          <w:spacing w:val="-1"/>
          <w:position w:val="1"/>
        </w:rPr>
        <w:t>dj</w:t>
      </w:r>
      <w:r w:rsidR="003851F9" w:rsidRPr="00A13FD8">
        <w:rPr>
          <w:rFonts w:ascii="Arial" w:hAnsi="Arial" w:cs="Arial"/>
          <w:spacing w:val="1"/>
          <w:position w:val="1"/>
        </w:rPr>
        <w:t>ec</w:t>
      </w:r>
      <w:r w:rsidR="00BF7542" w:rsidRPr="00A13FD8">
        <w:rPr>
          <w:rFonts w:ascii="Arial" w:hAnsi="Arial" w:cs="Arial"/>
          <w:position w:val="1"/>
        </w:rPr>
        <w:t>e</w:t>
      </w:r>
      <w:r w:rsidR="003851F9" w:rsidRPr="00A13FD8">
        <w:rPr>
          <w:rFonts w:ascii="Arial" w:hAnsi="Arial" w:cs="Arial"/>
          <w:spacing w:val="60"/>
          <w:position w:val="1"/>
        </w:rPr>
        <w:t xml:space="preserve"> </w:t>
      </w:r>
      <w:r w:rsidR="003851F9" w:rsidRPr="00A13FD8">
        <w:rPr>
          <w:rFonts w:ascii="Arial" w:hAnsi="Arial" w:cs="Arial"/>
          <w:spacing w:val="-1"/>
          <w:position w:val="1"/>
        </w:rPr>
        <w:t>s</w:t>
      </w:r>
      <w:r w:rsidR="00BF7542" w:rsidRPr="00A13FD8">
        <w:rPr>
          <w:rFonts w:ascii="Arial" w:hAnsi="Arial" w:cs="Arial"/>
          <w:position w:val="1"/>
        </w:rPr>
        <w:t>a</w:t>
      </w:r>
      <w:r w:rsidR="003851F9" w:rsidRPr="00A13FD8">
        <w:rPr>
          <w:rFonts w:ascii="Arial" w:hAnsi="Arial" w:cs="Arial"/>
          <w:spacing w:val="67"/>
          <w:position w:val="1"/>
        </w:rPr>
        <w:t xml:space="preserve"> </w:t>
      </w:r>
      <w:r w:rsidR="003851F9" w:rsidRPr="00A13FD8">
        <w:rPr>
          <w:rFonts w:ascii="Arial" w:hAnsi="Arial" w:cs="Arial"/>
          <w:spacing w:val="1"/>
          <w:position w:val="1"/>
        </w:rPr>
        <w:t>p</w:t>
      </w:r>
      <w:r w:rsidR="003851F9" w:rsidRPr="00A13FD8">
        <w:rPr>
          <w:rFonts w:ascii="Arial" w:hAnsi="Arial" w:cs="Arial"/>
          <w:spacing w:val="-1"/>
          <w:position w:val="1"/>
        </w:rPr>
        <w:t>o</w:t>
      </w:r>
      <w:r w:rsidR="003851F9" w:rsidRPr="00A13FD8">
        <w:rPr>
          <w:rFonts w:ascii="Arial" w:hAnsi="Arial" w:cs="Arial"/>
          <w:spacing w:val="1"/>
          <w:position w:val="1"/>
        </w:rPr>
        <w:t>s</w:t>
      </w:r>
      <w:r w:rsidR="003851F9" w:rsidRPr="00A13FD8">
        <w:rPr>
          <w:rFonts w:ascii="Arial" w:hAnsi="Arial" w:cs="Arial"/>
          <w:spacing w:val="-1"/>
          <w:position w:val="1"/>
        </w:rPr>
        <w:t>e</w:t>
      </w:r>
      <w:r w:rsidR="003851F9" w:rsidRPr="00A13FD8">
        <w:rPr>
          <w:rFonts w:ascii="Arial" w:hAnsi="Arial" w:cs="Arial"/>
          <w:spacing w:val="1"/>
          <w:position w:val="1"/>
        </w:rPr>
        <w:t>bni</w:t>
      </w:r>
      <w:r w:rsidR="00BF7542" w:rsidRPr="00A13FD8">
        <w:rPr>
          <w:rFonts w:ascii="Arial" w:hAnsi="Arial" w:cs="Arial"/>
          <w:position w:val="1"/>
        </w:rPr>
        <w:t>m</w:t>
      </w:r>
      <w:r w:rsidR="003851F9" w:rsidRPr="00A13FD8">
        <w:rPr>
          <w:rFonts w:ascii="Arial" w:hAnsi="Arial" w:cs="Arial"/>
          <w:spacing w:val="60"/>
          <w:position w:val="1"/>
        </w:rPr>
        <w:t xml:space="preserve"> </w:t>
      </w:r>
      <w:r w:rsidR="003851F9" w:rsidRPr="00A13FD8">
        <w:rPr>
          <w:rFonts w:ascii="Arial" w:hAnsi="Arial" w:cs="Arial"/>
          <w:spacing w:val="1"/>
          <w:position w:val="1"/>
        </w:rPr>
        <w:t>ob</w:t>
      </w:r>
      <w:r w:rsidR="003851F9" w:rsidRPr="00A13FD8">
        <w:rPr>
          <w:rFonts w:ascii="Arial" w:hAnsi="Arial" w:cs="Arial"/>
          <w:spacing w:val="-2"/>
          <w:position w:val="1"/>
        </w:rPr>
        <w:t>r</w:t>
      </w:r>
      <w:r w:rsidR="003851F9" w:rsidRPr="00A13FD8">
        <w:rPr>
          <w:rFonts w:ascii="Arial" w:hAnsi="Arial" w:cs="Arial"/>
          <w:spacing w:val="1"/>
          <w:position w:val="1"/>
        </w:rPr>
        <w:t>a</w:t>
      </w:r>
      <w:r w:rsidR="003851F9" w:rsidRPr="00A13FD8">
        <w:rPr>
          <w:rFonts w:ascii="Arial" w:hAnsi="Arial" w:cs="Arial"/>
          <w:spacing w:val="-2"/>
          <w:position w:val="1"/>
        </w:rPr>
        <w:t>z</w:t>
      </w:r>
      <w:r w:rsidR="003851F9" w:rsidRPr="00A13FD8">
        <w:rPr>
          <w:rFonts w:ascii="Arial" w:hAnsi="Arial" w:cs="Arial"/>
          <w:spacing w:val="1"/>
          <w:position w:val="1"/>
        </w:rPr>
        <w:t>o</w:t>
      </w:r>
      <w:r w:rsidR="003851F9" w:rsidRPr="00A13FD8">
        <w:rPr>
          <w:rFonts w:ascii="Arial" w:hAnsi="Arial" w:cs="Arial"/>
          <w:position w:val="1"/>
        </w:rPr>
        <w:t>v</w:t>
      </w:r>
      <w:r w:rsidR="003851F9" w:rsidRPr="00A13FD8">
        <w:rPr>
          <w:rFonts w:ascii="Arial" w:hAnsi="Arial" w:cs="Arial"/>
          <w:spacing w:val="-1"/>
          <w:position w:val="1"/>
        </w:rPr>
        <w:t>n</w:t>
      </w:r>
      <w:r w:rsidR="003851F9" w:rsidRPr="00A13FD8">
        <w:rPr>
          <w:rFonts w:ascii="Arial" w:hAnsi="Arial" w:cs="Arial"/>
          <w:spacing w:val="1"/>
          <w:position w:val="1"/>
        </w:rPr>
        <w:t>i</w:t>
      </w:r>
      <w:r w:rsidR="00BF7542" w:rsidRPr="00A13FD8">
        <w:rPr>
          <w:rFonts w:ascii="Arial" w:hAnsi="Arial" w:cs="Arial"/>
          <w:position w:val="1"/>
        </w:rPr>
        <w:t>m</w:t>
      </w:r>
      <w:r w:rsidR="003851F9" w:rsidRPr="00A13FD8">
        <w:rPr>
          <w:rFonts w:ascii="Arial" w:hAnsi="Arial" w:cs="Arial"/>
          <w:spacing w:val="62"/>
          <w:position w:val="1"/>
        </w:rPr>
        <w:t xml:space="preserve"> </w:t>
      </w:r>
      <w:r w:rsidR="003851F9" w:rsidRPr="00A13FD8">
        <w:rPr>
          <w:rFonts w:ascii="Arial" w:hAnsi="Arial" w:cs="Arial"/>
          <w:spacing w:val="-1"/>
          <w:position w:val="1"/>
        </w:rPr>
        <w:t>p</w:t>
      </w:r>
      <w:r w:rsidR="003851F9" w:rsidRPr="00A13FD8">
        <w:rPr>
          <w:rFonts w:ascii="Arial" w:hAnsi="Arial" w:cs="Arial"/>
          <w:spacing w:val="1"/>
          <w:position w:val="1"/>
        </w:rPr>
        <w:t>o</w:t>
      </w:r>
      <w:r w:rsidR="003851F9" w:rsidRPr="00A13FD8">
        <w:rPr>
          <w:rFonts w:ascii="Arial" w:hAnsi="Arial" w:cs="Arial"/>
          <w:position w:val="1"/>
        </w:rPr>
        <w:t>tr</w:t>
      </w:r>
      <w:r w:rsidR="003851F9" w:rsidRPr="00A13FD8">
        <w:rPr>
          <w:rFonts w:ascii="Arial" w:hAnsi="Arial" w:cs="Arial"/>
          <w:spacing w:val="1"/>
          <w:position w:val="1"/>
        </w:rPr>
        <w:t>e</w:t>
      </w:r>
      <w:r w:rsidR="003851F9" w:rsidRPr="00A13FD8">
        <w:rPr>
          <w:rFonts w:ascii="Arial" w:hAnsi="Arial" w:cs="Arial"/>
          <w:spacing w:val="-1"/>
          <w:position w:val="1"/>
        </w:rPr>
        <w:t>b</w:t>
      </w:r>
      <w:r w:rsidR="003851F9" w:rsidRPr="00A13FD8">
        <w:rPr>
          <w:rFonts w:ascii="Arial" w:hAnsi="Arial" w:cs="Arial"/>
          <w:spacing w:val="1"/>
          <w:position w:val="1"/>
        </w:rPr>
        <w:t>a</w:t>
      </w:r>
      <w:r w:rsidR="003851F9" w:rsidRPr="00A13FD8">
        <w:rPr>
          <w:rFonts w:ascii="Arial" w:hAnsi="Arial" w:cs="Arial"/>
          <w:spacing w:val="-3"/>
          <w:position w:val="1"/>
        </w:rPr>
        <w:t>m</w:t>
      </w:r>
      <w:r w:rsidR="00006550" w:rsidRPr="00A13FD8">
        <w:rPr>
          <w:rFonts w:ascii="Arial" w:hAnsi="Arial" w:cs="Arial"/>
          <w:position w:val="1"/>
        </w:rPr>
        <w:t xml:space="preserve">a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 RCG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1"/>
        </w:rPr>
        <w:t xml:space="preserve"> b</w:t>
      </w:r>
      <w:r w:rsidR="003851F9" w:rsidRPr="00A13FD8">
        <w:rPr>
          <w:rFonts w:ascii="Arial" w:hAnsi="Arial" w:cs="Arial"/>
        </w:rPr>
        <w:t>r.</w:t>
      </w:r>
      <w:r w:rsidR="003851F9" w:rsidRPr="00A13FD8">
        <w:rPr>
          <w:rFonts w:ascii="Arial" w:hAnsi="Arial" w:cs="Arial"/>
          <w:spacing w:val="1"/>
        </w:rPr>
        <w:t xml:space="preserve"> </w:t>
      </w:r>
      <w:r w:rsidR="003851F9" w:rsidRPr="00A13FD8">
        <w:rPr>
          <w:rFonts w:ascii="Arial" w:hAnsi="Arial" w:cs="Arial"/>
          <w:spacing w:val="2"/>
        </w:rPr>
        <w:t>8</w:t>
      </w:r>
      <w:r w:rsidR="003851F9" w:rsidRPr="00A13FD8">
        <w:rPr>
          <w:rFonts w:ascii="Arial" w:hAnsi="Arial" w:cs="Arial"/>
          <w:spacing w:val="-2"/>
        </w:rPr>
        <w:t>0</w:t>
      </w:r>
      <w:r w:rsidR="003851F9" w:rsidRPr="00A13FD8">
        <w:rPr>
          <w:rFonts w:ascii="Arial" w:hAnsi="Arial" w:cs="Arial"/>
          <w:spacing w:val="1"/>
        </w:rPr>
        <w:t>/</w:t>
      </w:r>
      <w:r w:rsidR="003851F9" w:rsidRPr="00A13FD8">
        <w:rPr>
          <w:rFonts w:ascii="Arial" w:hAnsi="Arial" w:cs="Arial"/>
          <w:spacing w:val="-2"/>
        </w:rPr>
        <w:t>0</w:t>
      </w:r>
      <w:r w:rsidR="003851F9" w:rsidRPr="00A13FD8">
        <w:rPr>
          <w:rFonts w:ascii="Arial" w:hAnsi="Arial" w:cs="Arial"/>
        </w:rPr>
        <w:t xml:space="preserve">4 i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en</w:t>
      </w:r>
      <w:r w:rsidR="003851F9" w:rsidRPr="00A13FD8">
        <w:rPr>
          <w:rFonts w:ascii="Arial" w:hAnsi="Arial" w:cs="Arial"/>
        </w:rPr>
        <w:t>i</w:t>
      </w:r>
      <w:r w:rsidR="003851F9" w:rsidRPr="00A13FD8">
        <w:rPr>
          <w:rFonts w:ascii="Arial" w:hAnsi="Arial" w:cs="Arial"/>
          <w:spacing w:val="-2"/>
        </w:rPr>
        <w:t xml:space="preserve"> l</w:t>
      </w:r>
      <w:r w:rsidR="003851F9" w:rsidRPr="00A13FD8">
        <w:rPr>
          <w:rFonts w:ascii="Arial" w:hAnsi="Arial" w:cs="Arial"/>
          <w:spacing w:val="1"/>
        </w:rPr>
        <w:t>is</w:t>
      </w:r>
      <w:r w:rsidR="003851F9" w:rsidRPr="00A13FD8">
        <w:rPr>
          <w:rFonts w:ascii="Arial" w:hAnsi="Arial" w:cs="Arial"/>
        </w:rPr>
        <w:t>t CG“</w:t>
      </w:r>
      <w:r w:rsidR="0073616B" w:rsidRPr="00A13FD8">
        <w:rPr>
          <w:rFonts w:ascii="Arial" w:hAnsi="Arial" w:cs="Arial"/>
        </w:rPr>
        <w:t>,</w:t>
      </w:r>
      <w:r w:rsidR="003851F9" w:rsidRPr="00A13FD8">
        <w:rPr>
          <w:rFonts w:ascii="Arial" w:hAnsi="Arial" w:cs="Arial"/>
        </w:rPr>
        <w:t xml:space="preserve"> </w:t>
      </w:r>
      <w:r w:rsidR="003851F9" w:rsidRPr="00A13FD8">
        <w:rPr>
          <w:rFonts w:ascii="Arial" w:hAnsi="Arial" w:cs="Arial"/>
          <w:spacing w:val="1"/>
        </w:rPr>
        <w:t>b</w:t>
      </w:r>
      <w:r w:rsidR="003851F9" w:rsidRPr="00A13FD8">
        <w:rPr>
          <w:rFonts w:ascii="Arial" w:hAnsi="Arial" w:cs="Arial"/>
          <w:spacing w:val="-2"/>
        </w:rPr>
        <w:t>r</w:t>
      </w:r>
      <w:r w:rsidR="003851F9" w:rsidRPr="00A13FD8">
        <w:rPr>
          <w:rFonts w:ascii="Arial" w:hAnsi="Arial" w:cs="Arial"/>
        </w:rPr>
        <w:t>.</w:t>
      </w:r>
      <w:r w:rsidR="003851F9" w:rsidRPr="00A13FD8">
        <w:rPr>
          <w:rFonts w:ascii="Arial" w:hAnsi="Arial" w:cs="Arial"/>
          <w:spacing w:val="1"/>
        </w:rPr>
        <w:t xml:space="preserve"> </w:t>
      </w:r>
      <w:r w:rsidR="003851F9" w:rsidRPr="00A13FD8">
        <w:rPr>
          <w:rFonts w:ascii="Arial" w:hAnsi="Arial" w:cs="Arial"/>
        </w:rPr>
        <w:t>4</w:t>
      </w:r>
      <w:r w:rsidR="003851F9" w:rsidRPr="00A13FD8">
        <w:rPr>
          <w:rFonts w:ascii="Arial" w:hAnsi="Arial" w:cs="Arial"/>
          <w:spacing w:val="-2"/>
        </w:rPr>
        <w:t>5</w:t>
      </w:r>
      <w:r w:rsidR="003851F9" w:rsidRPr="00A13FD8">
        <w:rPr>
          <w:rFonts w:ascii="Arial" w:hAnsi="Arial" w:cs="Arial"/>
          <w:spacing w:val="1"/>
        </w:rPr>
        <w:t>/</w:t>
      </w:r>
      <w:r w:rsidR="003851F9" w:rsidRPr="00A13FD8">
        <w:rPr>
          <w:rFonts w:ascii="Arial" w:hAnsi="Arial" w:cs="Arial"/>
        </w:rPr>
        <w:t>10,47/17);</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24"/>
        </w:rPr>
        <w:t xml:space="preserve"> </w:t>
      </w:r>
      <w:r w:rsidR="003851F9" w:rsidRPr="00A13FD8">
        <w:rPr>
          <w:rFonts w:ascii="Arial" w:hAnsi="Arial" w:cs="Arial"/>
        </w:rPr>
        <w:t>o</w:t>
      </w:r>
      <w:r w:rsidR="003851F9" w:rsidRPr="00A13FD8">
        <w:rPr>
          <w:rFonts w:ascii="Arial" w:hAnsi="Arial" w:cs="Arial"/>
          <w:spacing w:val="24"/>
        </w:rPr>
        <w:t xml:space="preserve"> </w:t>
      </w:r>
      <w:r w:rsidR="003851F9" w:rsidRPr="00A13FD8">
        <w:rPr>
          <w:rFonts w:ascii="Arial" w:hAnsi="Arial" w:cs="Arial"/>
          <w:spacing w:val="-1"/>
        </w:rPr>
        <w:t>g</w:t>
      </w:r>
      <w:r w:rsidR="003851F9" w:rsidRPr="00A13FD8">
        <w:rPr>
          <w:rFonts w:ascii="Arial" w:hAnsi="Arial" w:cs="Arial"/>
          <w:spacing w:val="1"/>
        </w:rPr>
        <w:t>i</w:t>
      </w:r>
      <w:r w:rsidR="003851F9" w:rsidRPr="00A13FD8">
        <w:rPr>
          <w:rFonts w:ascii="Arial" w:hAnsi="Arial" w:cs="Arial"/>
          <w:spacing w:val="-3"/>
        </w:rPr>
        <w:t>m</w:t>
      </w:r>
      <w:r w:rsidR="003851F9" w:rsidRPr="00A13FD8">
        <w:rPr>
          <w:rFonts w:ascii="Arial" w:hAnsi="Arial" w:cs="Arial"/>
          <w:spacing w:val="1"/>
        </w:rPr>
        <w:t>na</w:t>
      </w:r>
      <w:r w:rsidR="003851F9" w:rsidRPr="00A13FD8">
        <w:rPr>
          <w:rFonts w:ascii="Arial" w:hAnsi="Arial" w:cs="Arial"/>
          <w:spacing w:val="-2"/>
        </w:rPr>
        <w:t>z</w:t>
      </w:r>
      <w:r w:rsidR="003851F9" w:rsidRPr="00A13FD8">
        <w:rPr>
          <w:rFonts w:ascii="Arial" w:hAnsi="Arial" w:cs="Arial"/>
          <w:spacing w:val="1"/>
        </w:rPr>
        <w:t>ij</w:t>
      </w:r>
      <w:r w:rsidR="003851F9" w:rsidRPr="00A13FD8">
        <w:rPr>
          <w:rFonts w:ascii="Arial" w:hAnsi="Arial" w:cs="Arial"/>
        </w:rPr>
        <w:t>i</w:t>
      </w:r>
      <w:r w:rsidR="003851F9" w:rsidRPr="00A13FD8">
        <w:rPr>
          <w:rFonts w:ascii="Arial" w:hAnsi="Arial" w:cs="Arial"/>
          <w:spacing w:val="22"/>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3"/>
        </w:rPr>
        <w:t>e</w:t>
      </w:r>
      <w:r w:rsidR="003851F9" w:rsidRPr="00A13FD8">
        <w:rPr>
          <w:rFonts w:ascii="Arial" w:hAnsi="Arial" w:cs="Arial"/>
          <w:spacing w:val="-1"/>
        </w:rPr>
        <w:t>n</w:t>
      </w:r>
      <w:r w:rsidR="003851F9" w:rsidRPr="00A13FD8">
        <w:rPr>
          <w:rFonts w:ascii="Arial" w:hAnsi="Arial" w:cs="Arial"/>
        </w:rPr>
        <w:t>i</w:t>
      </w:r>
      <w:r w:rsidR="003851F9" w:rsidRPr="00A13FD8">
        <w:rPr>
          <w:rFonts w:ascii="Arial" w:hAnsi="Arial" w:cs="Arial"/>
          <w:spacing w:val="24"/>
        </w:rPr>
        <w:t xml:space="preserve">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w:t>
      </w:r>
      <w:r w:rsidR="003851F9" w:rsidRPr="00A13FD8">
        <w:rPr>
          <w:rFonts w:ascii="Arial" w:hAnsi="Arial" w:cs="Arial"/>
          <w:spacing w:val="24"/>
        </w:rPr>
        <w:t xml:space="preserve"> </w:t>
      </w:r>
      <w:r w:rsidR="003851F9" w:rsidRPr="00A13FD8">
        <w:rPr>
          <w:rFonts w:ascii="Arial" w:hAnsi="Arial" w:cs="Arial"/>
        </w:rPr>
        <w:t>RCG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24"/>
        </w:rPr>
        <w:t xml:space="preserve"> </w:t>
      </w:r>
      <w:r w:rsidR="003851F9" w:rsidRPr="00A13FD8">
        <w:rPr>
          <w:rFonts w:ascii="Arial" w:hAnsi="Arial" w:cs="Arial"/>
          <w:spacing w:val="1"/>
        </w:rPr>
        <w:t>b</w:t>
      </w:r>
      <w:r w:rsidR="003851F9" w:rsidRPr="00A13FD8">
        <w:rPr>
          <w:rFonts w:ascii="Arial" w:hAnsi="Arial" w:cs="Arial"/>
        </w:rPr>
        <w:t>r.</w:t>
      </w:r>
      <w:r w:rsidR="003851F9" w:rsidRPr="00A13FD8">
        <w:rPr>
          <w:rFonts w:ascii="Arial" w:hAnsi="Arial" w:cs="Arial"/>
          <w:spacing w:val="22"/>
        </w:rPr>
        <w:t xml:space="preserve"> </w:t>
      </w:r>
      <w:r w:rsidR="003851F9" w:rsidRPr="00A13FD8">
        <w:rPr>
          <w:rFonts w:ascii="Arial" w:hAnsi="Arial" w:cs="Arial"/>
        </w:rPr>
        <w:t>6</w:t>
      </w:r>
      <w:r w:rsidR="003851F9" w:rsidRPr="00A13FD8">
        <w:rPr>
          <w:rFonts w:ascii="Arial" w:hAnsi="Arial" w:cs="Arial"/>
          <w:spacing w:val="-2"/>
        </w:rPr>
        <w:t>4</w:t>
      </w:r>
      <w:r w:rsidR="003851F9" w:rsidRPr="00A13FD8">
        <w:rPr>
          <w:rFonts w:ascii="Arial" w:hAnsi="Arial" w:cs="Arial"/>
          <w:spacing w:val="1"/>
        </w:rPr>
        <w:t>/</w:t>
      </w:r>
      <w:r w:rsidR="003851F9" w:rsidRPr="00A13FD8">
        <w:rPr>
          <w:rFonts w:ascii="Arial" w:hAnsi="Arial" w:cs="Arial"/>
        </w:rPr>
        <w:t>02</w:t>
      </w:r>
      <w:r w:rsidR="003851F9" w:rsidRPr="00A13FD8">
        <w:rPr>
          <w:rFonts w:ascii="Arial" w:hAnsi="Arial" w:cs="Arial"/>
          <w:spacing w:val="24"/>
        </w:rPr>
        <w:t xml:space="preserve"> </w:t>
      </w:r>
      <w:r w:rsidR="003851F9" w:rsidRPr="00A13FD8">
        <w:rPr>
          <w:rFonts w:ascii="Arial" w:hAnsi="Arial" w:cs="Arial"/>
        </w:rPr>
        <w:t>i</w:t>
      </w:r>
      <w:r w:rsidR="003851F9" w:rsidRPr="00A13FD8">
        <w:rPr>
          <w:rFonts w:ascii="Arial" w:hAnsi="Arial" w:cs="Arial"/>
          <w:spacing w:val="22"/>
        </w:rPr>
        <w:t xml:space="preserve"> </w:t>
      </w:r>
      <w:r w:rsidR="003851F9" w:rsidRPr="00A13FD8">
        <w:rPr>
          <w:rFonts w:ascii="Arial" w:hAnsi="Arial" w:cs="Arial"/>
        </w:rPr>
        <w:t>4</w:t>
      </w:r>
      <w:r w:rsidR="003851F9" w:rsidRPr="00A13FD8">
        <w:rPr>
          <w:rFonts w:ascii="Arial" w:hAnsi="Arial" w:cs="Arial"/>
          <w:spacing w:val="-2"/>
        </w:rPr>
        <w:t>9</w:t>
      </w:r>
      <w:r w:rsidR="003851F9" w:rsidRPr="00A13FD8">
        <w:rPr>
          <w:rFonts w:ascii="Arial" w:hAnsi="Arial" w:cs="Arial"/>
          <w:spacing w:val="1"/>
        </w:rPr>
        <w:t>/</w:t>
      </w:r>
      <w:r w:rsidR="003851F9" w:rsidRPr="00A13FD8">
        <w:rPr>
          <w:rFonts w:ascii="Arial" w:hAnsi="Arial" w:cs="Arial"/>
        </w:rPr>
        <w:t>07</w:t>
      </w:r>
      <w:r w:rsidR="003851F9" w:rsidRPr="00A13FD8">
        <w:rPr>
          <w:rFonts w:ascii="Arial" w:hAnsi="Arial" w:cs="Arial"/>
          <w:spacing w:val="30"/>
        </w:rPr>
        <w:t xml:space="preserve"> </w:t>
      </w:r>
      <w:r w:rsidR="003851F9" w:rsidRPr="00A13FD8">
        <w:rPr>
          <w:rFonts w:ascii="Arial" w:hAnsi="Arial" w:cs="Arial"/>
        </w:rPr>
        <w:t>i</w:t>
      </w:r>
      <w:r w:rsidR="003851F9" w:rsidRPr="00A13FD8">
        <w:rPr>
          <w:rFonts w:ascii="Arial" w:hAnsi="Arial" w:cs="Arial"/>
          <w:spacing w:val="22"/>
        </w:rPr>
        <w:t xml:space="preserve">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en</w:t>
      </w:r>
      <w:r w:rsidR="003851F9" w:rsidRPr="00A13FD8">
        <w:rPr>
          <w:rFonts w:ascii="Arial" w:hAnsi="Arial" w:cs="Arial"/>
        </w:rPr>
        <w:t xml:space="preserve">i </w:t>
      </w:r>
      <w:r w:rsidR="003851F9" w:rsidRPr="00A13FD8">
        <w:rPr>
          <w:rFonts w:ascii="Arial" w:hAnsi="Arial" w:cs="Arial"/>
          <w:spacing w:val="1"/>
        </w:rPr>
        <w:t>lis</w:t>
      </w:r>
      <w:r w:rsidR="003851F9" w:rsidRPr="00A13FD8">
        <w:rPr>
          <w:rFonts w:ascii="Arial" w:hAnsi="Arial" w:cs="Arial"/>
        </w:rPr>
        <w:t>t 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1"/>
        </w:rPr>
        <w:t xml:space="preserve"> b</w:t>
      </w:r>
      <w:r w:rsidR="003851F9" w:rsidRPr="00A13FD8">
        <w:rPr>
          <w:rFonts w:ascii="Arial" w:hAnsi="Arial" w:cs="Arial"/>
          <w:spacing w:val="-2"/>
        </w:rPr>
        <w:t>r</w:t>
      </w:r>
      <w:r w:rsidR="003851F9" w:rsidRPr="00A13FD8">
        <w:rPr>
          <w:rFonts w:ascii="Arial" w:hAnsi="Arial" w:cs="Arial"/>
        </w:rPr>
        <w:t>.</w:t>
      </w:r>
      <w:r w:rsidR="003851F9" w:rsidRPr="00A13FD8">
        <w:rPr>
          <w:rFonts w:ascii="Arial" w:hAnsi="Arial" w:cs="Arial"/>
          <w:spacing w:val="1"/>
        </w:rPr>
        <w:t xml:space="preserve"> </w:t>
      </w:r>
      <w:r w:rsidR="003851F9" w:rsidRPr="00A13FD8">
        <w:rPr>
          <w:rFonts w:ascii="Arial" w:hAnsi="Arial" w:cs="Arial"/>
        </w:rPr>
        <w:t>4</w:t>
      </w:r>
      <w:r w:rsidR="003851F9" w:rsidRPr="00A13FD8">
        <w:rPr>
          <w:rFonts w:ascii="Arial" w:hAnsi="Arial" w:cs="Arial"/>
          <w:spacing w:val="-2"/>
        </w:rPr>
        <w:t>5</w:t>
      </w:r>
      <w:r w:rsidR="003851F9" w:rsidRPr="00A13FD8">
        <w:rPr>
          <w:rFonts w:ascii="Arial" w:hAnsi="Arial" w:cs="Arial"/>
          <w:spacing w:val="1"/>
        </w:rPr>
        <w:t>/</w:t>
      </w:r>
      <w:r w:rsidR="003851F9" w:rsidRPr="00A13FD8">
        <w:rPr>
          <w:rFonts w:ascii="Arial" w:hAnsi="Arial" w:cs="Arial"/>
          <w:spacing w:val="-2"/>
        </w:rPr>
        <w:t>1</w:t>
      </w:r>
      <w:r w:rsidR="003851F9" w:rsidRPr="00A13FD8">
        <w:rPr>
          <w:rFonts w:ascii="Arial" w:hAnsi="Arial" w:cs="Arial"/>
        </w:rPr>
        <w:t>0; 39/13,47/17);</w:t>
      </w:r>
      <w:r w:rsidR="00FF2CA7">
        <w:rPr>
          <w:rFonts w:ascii="Arial" w:hAnsi="Arial" w:cs="Arial"/>
        </w:rPr>
        <w:t xml:space="preserve"> </w:t>
      </w:r>
      <w:r w:rsidR="003851F9" w:rsidRPr="00A13FD8">
        <w:rPr>
          <w:rFonts w:ascii="Arial" w:hAnsi="Arial" w:cs="Arial"/>
          <w:spacing w:val="1"/>
          <w:position w:val="1"/>
        </w:rPr>
        <w:t>Za</w:t>
      </w:r>
      <w:r w:rsidR="003851F9" w:rsidRPr="00A13FD8">
        <w:rPr>
          <w:rFonts w:ascii="Arial" w:hAnsi="Arial" w:cs="Arial"/>
          <w:spacing w:val="-2"/>
          <w:position w:val="1"/>
        </w:rPr>
        <w:t>k</w:t>
      </w:r>
      <w:r w:rsidR="003851F9" w:rsidRPr="00A13FD8">
        <w:rPr>
          <w:rFonts w:ascii="Arial" w:hAnsi="Arial" w:cs="Arial"/>
          <w:spacing w:val="1"/>
          <w:position w:val="1"/>
        </w:rPr>
        <w:t>o</w:t>
      </w:r>
      <w:r w:rsidR="003851F9" w:rsidRPr="00A13FD8">
        <w:rPr>
          <w:rFonts w:ascii="Arial" w:hAnsi="Arial" w:cs="Arial"/>
          <w:spacing w:val="-1"/>
          <w:position w:val="1"/>
        </w:rPr>
        <w:t>n</w:t>
      </w:r>
      <w:r w:rsidR="003851F9" w:rsidRPr="00A13FD8">
        <w:rPr>
          <w:rFonts w:ascii="Arial" w:hAnsi="Arial" w:cs="Arial"/>
          <w:spacing w:val="1"/>
          <w:position w:val="1"/>
        </w:rPr>
        <w:t>o</w:t>
      </w:r>
      <w:r w:rsidR="003851F9" w:rsidRPr="00A13FD8">
        <w:rPr>
          <w:rFonts w:ascii="Arial" w:hAnsi="Arial" w:cs="Arial"/>
          <w:position w:val="1"/>
        </w:rPr>
        <w:t>m</w:t>
      </w:r>
      <w:r w:rsidR="003851F9" w:rsidRPr="00A13FD8">
        <w:rPr>
          <w:rFonts w:ascii="Arial" w:hAnsi="Arial" w:cs="Arial"/>
          <w:spacing w:val="4"/>
          <w:position w:val="1"/>
        </w:rPr>
        <w:t xml:space="preserve"> </w:t>
      </w:r>
      <w:r w:rsidR="003851F9" w:rsidRPr="00A13FD8">
        <w:rPr>
          <w:rFonts w:ascii="Arial" w:hAnsi="Arial" w:cs="Arial"/>
          <w:position w:val="1"/>
        </w:rPr>
        <w:t>o</w:t>
      </w:r>
      <w:r w:rsidR="003851F9" w:rsidRPr="00A13FD8">
        <w:rPr>
          <w:rFonts w:ascii="Arial" w:hAnsi="Arial" w:cs="Arial"/>
          <w:spacing w:val="3"/>
          <w:position w:val="1"/>
        </w:rPr>
        <w:t xml:space="preserve"> </w:t>
      </w:r>
      <w:r w:rsidR="003851F9" w:rsidRPr="00A13FD8">
        <w:rPr>
          <w:rFonts w:ascii="Arial" w:hAnsi="Arial" w:cs="Arial"/>
          <w:spacing w:val="1"/>
          <w:position w:val="1"/>
        </w:rPr>
        <w:t>s</w:t>
      </w:r>
      <w:r w:rsidR="003851F9" w:rsidRPr="00A13FD8">
        <w:rPr>
          <w:rFonts w:ascii="Arial" w:hAnsi="Arial" w:cs="Arial"/>
          <w:position w:val="1"/>
        </w:rPr>
        <w:t>truč</w:t>
      </w:r>
      <w:r w:rsidR="003851F9" w:rsidRPr="00A13FD8">
        <w:rPr>
          <w:rFonts w:ascii="Arial" w:hAnsi="Arial" w:cs="Arial"/>
          <w:spacing w:val="1"/>
          <w:position w:val="1"/>
        </w:rPr>
        <w:t>no</w:t>
      </w:r>
      <w:r w:rsidR="003851F9" w:rsidRPr="00A13FD8">
        <w:rPr>
          <w:rFonts w:ascii="Arial" w:hAnsi="Arial" w:cs="Arial"/>
          <w:position w:val="1"/>
        </w:rPr>
        <w:t>m</w:t>
      </w:r>
      <w:r w:rsidR="003851F9" w:rsidRPr="00A13FD8">
        <w:rPr>
          <w:rFonts w:ascii="Arial" w:hAnsi="Arial" w:cs="Arial"/>
          <w:spacing w:val="2"/>
          <w:position w:val="1"/>
        </w:rPr>
        <w:t xml:space="preserve"> </w:t>
      </w:r>
      <w:r w:rsidR="003851F9" w:rsidRPr="00A13FD8">
        <w:rPr>
          <w:rFonts w:ascii="Arial" w:hAnsi="Arial" w:cs="Arial"/>
          <w:spacing w:val="1"/>
          <w:position w:val="1"/>
        </w:rPr>
        <w:t>ob</w:t>
      </w:r>
      <w:r w:rsidR="003851F9" w:rsidRPr="00A13FD8">
        <w:rPr>
          <w:rFonts w:ascii="Arial" w:hAnsi="Arial" w:cs="Arial"/>
          <w:spacing w:val="-2"/>
          <w:position w:val="1"/>
        </w:rPr>
        <w:t>r</w:t>
      </w:r>
      <w:r w:rsidR="003851F9" w:rsidRPr="00A13FD8">
        <w:rPr>
          <w:rFonts w:ascii="Arial" w:hAnsi="Arial" w:cs="Arial"/>
          <w:spacing w:val="1"/>
          <w:position w:val="1"/>
        </w:rPr>
        <w:t>a</w:t>
      </w:r>
      <w:r w:rsidR="003851F9" w:rsidRPr="00A13FD8">
        <w:rPr>
          <w:rFonts w:ascii="Arial" w:hAnsi="Arial" w:cs="Arial"/>
          <w:position w:val="1"/>
        </w:rPr>
        <w:t>z</w:t>
      </w:r>
      <w:r w:rsidR="003851F9" w:rsidRPr="00A13FD8">
        <w:rPr>
          <w:rFonts w:ascii="Arial" w:hAnsi="Arial" w:cs="Arial"/>
          <w:spacing w:val="-1"/>
          <w:position w:val="1"/>
        </w:rPr>
        <w:t>o</w:t>
      </w:r>
      <w:r w:rsidR="003851F9" w:rsidRPr="00A13FD8">
        <w:rPr>
          <w:rFonts w:ascii="Arial" w:hAnsi="Arial" w:cs="Arial"/>
          <w:position w:val="1"/>
        </w:rPr>
        <w:t>v</w:t>
      </w:r>
      <w:r w:rsidR="003851F9" w:rsidRPr="00A13FD8">
        <w:rPr>
          <w:rFonts w:ascii="Arial" w:hAnsi="Arial" w:cs="Arial"/>
          <w:spacing w:val="-1"/>
          <w:position w:val="1"/>
        </w:rPr>
        <w:t>a</w:t>
      </w:r>
      <w:r w:rsidR="003851F9" w:rsidRPr="00A13FD8">
        <w:rPr>
          <w:rFonts w:ascii="Arial" w:hAnsi="Arial" w:cs="Arial"/>
          <w:spacing w:val="1"/>
          <w:position w:val="1"/>
        </w:rPr>
        <w:t>nj</w:t>
      </w:r>
      <w:r w:rsidR="003851F9" w:rsidRPr="00A13FD8">
        <w:rPr>
          <w:rFonts w:ascii="Arial" w:hAnsi="Arial" w:cs="Arial"/>
          <w:position w:val="1"/>
        </w:rPr>
        <w:t>u</w:t>
      </w:r>
      <w:r w:rsidR="003851F9" w:rsidRPr="00A13FD8">
        <w:rPr>
          <w:rFonts w:ascii="Arial" w:hAnsi="Arial" w:cs="Arial"/>
          <w:spacing w:val="4"/>
          <w:position w:val="1"/>
        </w:rPr>
        <w:t xml:space="preserve"> </w:t>
      </w:r>
      <w:r w:rsidR="003851F9" w:rsidRPr="00A13FD8">
        <w:rPr>
          <w:rFonts w:ascii="Arial" w:hAnsi="Arial" w:cs="Arial"/>
          <w:position w:val="1"/>
        </w:rPr>
        <w:t>(</w:t>
      </w:r>
      <w:r w:rsidR="003851F9" w:rsidRPr="00A13FD8">
        <w:rPr>
          <w:rFonts w:ascii="Arial" w:hAnsi="Arial" w:cs="Arial"/>
          <w:spacing w:val="-1"/>
          <w:position w:val="1"/>
        </w:rPr>
        <w:t>„</w:t>
      </w:r>
      <w:r w:rsidR="003851F9" w:rsidRPr="00A13FD8">
        <w:rPr>
          <w:rFonts w:ascii="Arial" w:hAnsi="Arial" w:cs="Arial"/>
          <w:position w:val="1"/>
        </w:rPr>
        <w:t>S</w:t>
      </w:r>
      <w:r w:rsidR="003851F9" w:rsidRPr="00A13FD8">
        <w:rPr>
          <w:rFonts w:ascii="Arial" w:hAnsi="Arial" w:cs="Arial"/>
          <w:spacing w:val="1"/>
          <w:position w:val="1"/>
        </w:rPr>
        <w:t>l</w:t>
      </w:r>
      <w:r w:rsidR="003851F9" w:rsidRPr="00A13FD8">
        <w:rPr>
          <w:rFonts w:ascii="Arial" w:hAnsi="Arial" w:cs="Arial"/>
          <w:position w:val="1"/>
        </w:rPr>
        <w:t>u</w:t>
      </w:r>
      <w:r w:rsidR="003851F9" w:rsidRPr="00A13FD8">
        <w:rPr>
          <w:rFonts w:ascii="Arial" w:hAnsi="Arial" w:cs="Arial"/>
          <w:spacing w:val="-2"/>
          <w:position w:val="1"/>
        </w:rPr>
        <w:t>ž</w:t>
      </w:r>
      <w:r w:rsidR="003851F9" w:rsidRPr="00A13FD8">
        <w:rPr>
          <w:rFonts w:ascii="Arial" w:hAnsi="Arial" w:cs="Arial"/>
          <w:spacing w:val="1"/>
          <w:position w:val="1"/>
        </w:rPr>
        <w:t>b</w:t>
      </w:r>
      <w:r w:rsidR="003851F9" w:rsidRPr="00A13FD8">
        <w:rPr>
          <w:rFonts w:ascii="Arial" w:hAnsi="Arial" w:cs="Arial"/>
          <w:position w:val="1"/>
        </w:rPr>
        <w:t>e</w:t>
      </w:r>
      <w:r w:rsidR="003851F9" w:rsidRPr="00A13FD8">
        <w:rPr>
          <w:rFonts w:ascii="Arial" w:hAnsi="Arial" w:cs="Arial"/>
          <w:spacing w:val="1"/>
          <w:position w:val="1"/>
        </w:rPr>
        <w:t>n</w:t>
      </w:r>
      <w:r w:rsidR="003851F9" w:rsidRPr="00A13FD8">
        <w:rPr>
          <w:rFonts w:ascii="Arial" w:hAnsi="Arial" w:cs="Arial"/>
          <w:position w:val="1"/>
        </w:rPr>
        <w:t>i</w:t>
      </w:r>
      <w:r w:rsidR="003851F9" w:rsidRPr="00A13FD8">
        <w:rPr>
          <w:rFonts w:ascii="Arial" w:hAnsi="Arial" w:cs="Arial"/>
          <w:spacing w:val="5"/>
          <w:position w:val="1"/>
        </w:rPr>
        <w:t xml:space="preserve"> </w:t>
      </w:r>
      <w:r w:rsidR="003851F9" w:rsidRPr="00A13FD8">
        <w:rPr>
          <w:rFonts w:ascii="Arial" w:hAnsi="Arial" w:cs="Arial"/>
          <w:spacing w:val="1"/>
          <w:position w:val="1"/>
        </w:rPr>
        <w:t>l</w:t>
      </w:r>
      <w:r w:rsidR="003851F9" w:rsidRPr="00A13FD8">
        <w:rPr>
          <w:rFonts w:ascii="Arial" w:hAnsi="Arial" w:cs="Arial"/>
          <w:spacing w:val="-2"/>
          <w:position w:val="1"/>
        </w:rPr>
        <w:t>i</w:t>
      </w:r>
      <w:r w:rsidR="003851F9" w:rsidRPr="00A13FD8">
        <w:rPr>
          <w:rFonts w:ascii="Arial" w:hAnsi="Arial" w:cs="Arial"/>
          <w:spacing w:val="1"/>
          <w:position w:val="1"/>
        </w:rPr>
        <w:t>s</w:t>
      </w:r>
      <w:r w:rsidR="003851F9" w:rsidRPr="00A13FD8">
        <w:rPr>
          <w:rFonts w:ascii="Arial" w:hAnsi="Arial" w:cs="Arial"/>
          <w:position w:val="1"/>
        </w:rPr>
        <w:t>t</w:t>
      </w:r>
      <w:r w:rsidR="003851F9" w:rsidRPr="00A13FD8">
        <w:rPr>
          <w:rFonts w:ascii="Arial" w:hAnsi="Arial" w:cs="Arial"/>
          <w:spacing w:val="4"/>
          <w:position w:val="1"/>
        </w:rPr>
        <w:t xml:space="preserve"> </w:t>
      </w:r>
      <w:r w:rsidR="003851F9" w:rsidRPr="00A13FD8">
        <w:rPr>
          <w:rFonts w:ascii="Arial" w:hAnsi="Arial" w:cs="Arial"/>
          <w:position w:val="1"/>
        </w:rPr>
        <w:t>RCG</w:t>
      </w:r>
      <w:r w:rsidR="003851F9" w:rsidRPr="00A13FD8">
        <w:rPr>
          <w:rFonts w:ascii="Arial" w:hAnsi="Arial" w:cs="Arial"/>
          <w:spacing w:val="-1"/>
          <w:position w:val="1"/>
        </w:rPr>
        <w:t>“</w:t>
      </w:r>
      <w:r w:rsidR="003851F9" w:rsidRPr="00A13FD8">
        <w:rPr>
          <w:rFonts w:ascii="Arial" w:hAnsi="Arial" w:cs="Arial"/>
          <w:position w:val="1"/>
        </w:rPr>
        <w:t>,</w:t>
      </w:r>
      <w:r w:rsidR="003851F9" w:rsidRPr="00A13FD8">
        <w:rPr>
          <w:rFonts w:ascii="Arial" w:hAnsi="Arial" w:cs="Arial"/>
          <w:spacing w:val="3"/>
          <w:position w:val="1"/>
        </w:rPr>
        <w:t xml:space="preserve"> </w:t>
      </w:r>
      <w:r w:rsidR="003851F9" w:rsidRPr="00A13FD8">
        <w:rPr>
          <w:rFonts w:ascii="Arial" w:hAnsi="Arial" w:cs="Arial"/>
          <w:spacing w:val="1"/>
          <w:position w:val="1"/>
        </w:rPr>
        <w:t>b</w:t>
      </w:r>
      <w:r w:rsidR="003851F9" w:rsidRPr="00A13FD8">
        <w:rPr>
          <w:rFonts w:ascii="Arial" w:hAnsi="Arial" w:cs="Arial"/>
          <w:spacing w:val="-2"/>
          <w:position w:val="1"/>
        </w:rPr>
        <w:t>r</w:t>
      </w:r>
      <w:r w:rsidR="003851F9" w:rsidRPr="00A13FD8">
        <w:rPr>
          <w:rFonts w:ascii="Arial" w:hAnsi="Arial" w:cs="Arial"/>
          <w:position w:val="1"/>
        </w:rPr>
        <w:t>.</w:t>
      </w:r>
      <w:r w:rsidR="003851F9" w:rsidRPr="00A13FD8">
        <w:rPr>
          <w:rFonts w:ascii="Arial" w:hAnsi="Arial" w:cs="Arial"/>
          <w:spacing w:val="5"/>
          <w:position w:val="1"/>
        </w:rPr>
        <w:t xml:space="preserve"> </w:t>
      </w:r>
      <w:r w:rsidR="003851F9" w:rsidRPr="00A13FD8">
        <w:rPr>
          <w:rFonts w:ascii="Arial" w:hAnsi="Arial" w:cs="Arial"/>
          <w:position w:val="1"/>
        </w:rPr>
        <w:t>6</w:t>
      </w:r>
      <w:r w:rsidR="003851F9" w:rsidRPr="00A13FD8">
        <w:rPr>
          <w:rFonts w:ascii="Arial" w:hAnsi="Arial" w:cs="Arial"/>
          <w:spacing w:val="-2"/>
          <w:position w:val="1"/>
        </w:rPr>
        <w:t>4</w:t>
      </w:r>
      <w:r w:rsidR="003851F9" w:rsidRPr="00A13FD8">
        <w:rPr>
          <w:rFonts w:ascii="Arial" w:hAnsi="Arial" w:cs="Arial"/>
          <w:spacing w:val="1"/>
          <w:position w:val="1"/>
        </w:rPr>
        <w:t>/</w:t>
      </w:r>
      <w:r w:rsidR="003851F9" w:rsidRPr="00A13FD8">
        <w:rPr>
          <w:rFonts w:ascii="Arial" w:hAnsi="Arial" w:cs="Arial"/>
          <w:spacing w:val="-2"/>
          <w:position w:val="1"/>
        </w:rPr>
        <w:t>0</w:t>
      </w:r>
      <w:r w:rsidR="003851F9" w:rsidRPr="00A13FD8">
        <w:rPr>
          <w:rFonts w:ascii="Arial" w:hAnsi="Arial" w:cs="Arial"/>
          <w:position w:val="1"/>
        </w:rPr>
        <w:t>2</w:t>
      </w:r>
      <w:r w:rsidR="003851F9" w:rsidRPr="00A13FD8">
        <w:rPr>
          <w:rFonts w:ascii="Arial" w:hAnsi="Arial" w:cs="Arial"/>
          <w:spacing w:val="5"/>
          <w:position w:val="1"/>
        </w:rPr>
        <w:t xml:space="preserve"> </w:t>
      </w:r>
      <w:r w:rsidR="003851F9" w:rsidRPr="00A13FD8">
        <w:rPr>
          <w:rFonts w:ascii="Arial" w:hAnsi="Arial" w:cs="Arial"/>
          <w:position w:val="1"/>
        </w:rPr>
        <w:t>i</w:t>
      </w:r>
      <w:r w:rsidR="003851F9" w:rsidRPr="00A13FD8">
        <w:rPr>
          <w:rFonts w:ascii="Arial" w:hAnsi="Arial" w:cs="Arial"/>
          <w:spacing w:val="5"/>
          <w:position w:val="1"/>
        </w:rPr>
        <w:t xml:space="preserve"> </w:t>
      </w:r>
      <w:r w:rsidR="003851F9" w:rsidRPr="00A13FD8">
        <w:rPr>
          <w:rFonts w:ascii="Arial" w:hAnsi="Arial" w:cs="Arial"/>
          <w:spacing w:val="-2"/>
          <w:position w:val="1"/>
        </w:rPr>
        <w:t>4</w:t>
      </w:r>
      <w:r w:rsidR="003851F9" w:rsidRPr="00A13FD8">
        <w:rPr>
          <w:rFonts w:ascii="Arial" w:hAnsi="Arial" w:cs="Arial"/>
          <w:position w:val="1"/>
        </w:rPr>
        <w:t>9</w:t>
      </w:r>
      <w:r w:rsidR="003851F9" w:rsidRPr="00A13FD8">
        <w:rPr>
          <w:rFonts w:ascii="Arial" w:hAnsi="Arial" w:cs="Arial"/>
          <w:spacing w:val="-1"/>
          <w:position w:val="1"/>
        </w:rPr>
        <w:t>/</w:t>
      </w:r>
      <w:r w:rsidR="003851F9" w:rsidRPr="00A13FD8">
        <w:rPr>
          <w:rFonts w:ascii="Arial" w:hAnsi="Arial" w:cs="Arial"/>
          <w:spacing w:val="-2"/>
          <w:position w:val="1"/>
        </w:rPr>
        <w:t>0</w:t>
      </w:r>
      <w:r w:rsidR="003851F9" w:rsidRPr="00A13FD8">
        <w:rPr>
          <w:rFonts w:ascii="Arial" w:hAnsi="Arial" w:cs="Arial"/>
          <w:position w:val="1"/>
        </w:rPr>
        <w:t>7</w:t>
      </w:r>
      <w:r w:rsidR="00006550" w:rsidRPr="00A13FD8">
        <w:rPr>
          <w:rFonts w:ascii="Arial" w:hAnsi="Arial" w:cs="Arial"/>
          <w:position w:val="1"/>
        </w:rPr>
        <w:t xml:space="preserve"> </w:t>
      </w:r>
      <w:r w:rsidR="003851F9" w:rsidRPr="00A13FD8">
        <w:rPr>
          <w:rFonts w:ascii="Arial" w:hAnsi="Arial" w:cs="Arial"/>
        </w:rPr>
        <w:t xml:space="preserve">i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 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1"/>
        </w:rPr>
        <w:t xml:space="preserve"> </w:t>
      </w:r>
      <w:r w:rsidR="003851F9" w:rsidRPr="00A13FD8">
        <w:rPr>
          <w:rFonts w:ascii="Arial" w:hAnsi="Arial" w:cs="Arial"/>
          <w:spacing w:val="-1"/>
        </w:rPr>
        <w:t>b</w:t>
      </w:r>
      <w:r w:rsidR="003851F9" w:rsidRPr="00A13FD8">
        <w:rPr>
          <w:rFonts w:ascii="Arial" w:hAnsi="Arial" w:cs="Arial"/>
        </w:rPr>
        <w:t>r.</w:t>
      </w:r>
      <w:r w:rsidR="003851F9" w:rsidRPr="00A13FD8">
        <w:rPr>
          <w:rFonts w:ascii="Arial" w:hAnsi="Arial" w:cs="Arial"/>
          <w:spacing w:val="1"/>
        </w:rPr>
        <w:t xml:space="preserve"> </w:t>
      </w:r>
      <w:r w:rsidR="003851F9" w:rsidRPr="00A13FD8">
        <w:rPr>
          <w:rFonts w:ascii="Arial" w:hAnsi="Arial" w:cs="Arial"/>
        </w:rPr>
        <w:t>4</w:t>
      </w:r>
      <w:r w:rsidR="003851F9" w:rsidRPr="00A13FD8">
        <w:rPr>
          <w:rFonts w:ascii="Arial" w:hAnsi="Arial" w:cs="Arial"/>
          <w:spacing w:val="-2"/>
        </w:rPr>
        <w:t>5</w:t>
      </w:r>
      <w:r w:rsidR="003851F9" w:rsidRPr="00A13FD8">
        <w:rPr>
          <w:rFonts w:ascii="Arial" w:hAnsi="Arial" w:cs="Arial"/>
          <w:spacing w:val="1"/>
        </w:rPr>
        <w:t>/</w:t>
      </w:r>
      <w:r w:rsidR="00F140DB" w:rsidRPr="00A13FD8">
        <w:rPr>
          <w:rFonts w:ascii="Arial" w:hAnsi="Arial" w:cs="Arial"/>
        </w:rPr>
        <w:t xml:space="preserve">10, </w:t>
      </w:r>
      <w:r w:rsidR="003851F9" w:rsidRPr="00A13FD8">
        <w:rPr>
          <w:rFonts w:ascii="Arial" w:hAnsi="Arial" w:cs="Arial"/>
        </w:rPr>
        <w:t>3</w:t>
      </w:r>
      <w:r w:rsidR="003851F9" w:rsidRPr="00A13FD8">
        <w:rPr>
          <w:rFonts w:ascii="Arial" w:hAnsi="Arial" w:cs="Arial"/>
          <w:spacing w:val="-2"/>
        </w:rPr>
        <w:t>9</w:t>
      </w:r>
      <w:r w:rsidR="003851F9" w:rsidRPr="00A13FD8">
        <w:rPr>
          <w:rFonts w:ascii="Arial" w:hAnsi="Arial" w:cs="Arial"/>
          <w:spacing w:val="1"/>
        </w:rPr>
        <w:t>/</w:t>
      </w:r>
      <w:r w:rsidR="00F140DB" w:rsidRPr="00A13FD8">
        <w:rPr>
          <w:rFonts w:ascii="Arial" w:hAnsi="Arial" w:cs="Arial"/>
        </w:rPr>
        <w:t>13 i</w:t>
      </w:r>
      <w:r w:rsidR="003851F9" w:rsidRPr="00A13FD8">
        <w:rPr>
          <w:rFonts w:ascii="Arial" w:hAnsi="Arial" w:cs="Arial"/>
        </w:rPr>
        <w:t xml:space="preserve"> 47/17);</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 o</w:t>
      </w:r>
      <w:r w:rsidR="003851F9" w:rsidRPr="00A13FD8">
        <w:rPr>
          <w:rFonts w:ascii="Arial" w:hAnsi="Arial" w:cs="Arial"/>
          <w:spacing w:val="1"/>
        </w:rPr>
        <w:t xml:space="preserve"> </w:t>
      </w:r>
      <w:r w:rsidR="003851F9" w:rsidRPr="00A13FD8">
        <w:rPr>
          <w:rFonts w:ascii="Arial" w:hAnsi="Arial" w:cs="Arial"/>
          <w:spacing w:val="-1"/>
        </w:rPr>
        <w:t>o</w:t>
      </w:r>
      <w:r w:rsidR="003851F9" w:rsidRPr="00A13FD8">
        <w:rPr>
          <w:rFonts w:ascii="Arial" w:hAnsi="Arial" w:cs="Arial"/>
          <w:spacing w:val="1"/>
        </w:rPr>
        <w:t>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rPr>
        <w:t>z</w:t>
      </w:r>
      <w:r w:rsidR="003851F9" w:rsidRPr="00A13FD8">
        <w:rPr>
          <w:rFonts w:ascii="Arial" w:hAnsi="Arial" w:cs="Arial"/>
          <w:spacing w:val="1"/>
        </w:rPr>
        <w:t>o</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1"/>
        </w:rPr>
        <w:t>nj</w:t>
      </w:r>
      <w:r w:rsidR="003851F9" w:rsidRPr="00A13FD8">
        <w:rPr>
          <w:rFonts w:ascii="Arial" w:hAnsi="Arial" w:cs="Arial"/>
        </w:rPr>
        <w:t xml:space="preserve">u </w:t>
      </w:r>
      <w:r w:rsidR="003851F9" w:rsidRPr="00A13FD8">
        <w:rPr>
          <w:rFonts w:ascii="Arial" w:hAnsi="Arial" w:cs="Arial"/>
          <w:spacing w:val="-1"/>
        </w:rPr>
        <w:t>o</w:t>
      </w:r>
      <w:r w:rsidR="003851F9" w:rsidRPr="00A13FD8">
        <w:rPr>
          <w:rFonts w:ascii="Arial" w:hAnsi="Arial" w:cs="Arial"/>
          <w:spacing w:val="1"/>
        </w:rPr>
        <w:t>d</w:t>
      </w:r>
      <w:r w:rsidR="003851F9" w:rsidRPr="00A13FD8">
        <w:rPr>
          <w:rFonts w:ascii="Arial" w:hAnsi="Arial" w:cs="Arial"/>
        </w:rPr>
        <w:t>r</w:t>
      </w:r>
      <w:r w:rsidR="003851F9" w:rsidRPr="00A13FD8">
        <w:rPr>
          <w:rFonts w:ascii="Arial" w:hAnsi="Arial" w:cs="Arial"/>
          <w:spacing w:val="-1"/>
        </w:rPr>
        <w:t>a</w:t>
      </w:r>
      <w:r w:rsidR="003851F9" w:rsidRPr="00A13FD8">
        <w:rPr>
          <w:rFonts w:ascii="Arial" w:hAnsi="Arial" w:cs="Arial"/>
          <w:spacing w:val="1"/>
        </w:rPr>
        <w:t>sl</w:t>
      </w:r>
      <w:r w:rsidR="003851F9" w:rsidRPr="00A13FD8">
        <w:rPr>
          <w:rFonts w:ascii="Arial" w:hAnsi="Arial" w:cs="Arial"/>
          <w:spacing w:val="-2"/>
        </w:rPr>
        <w:t>i</w:t>
      </w:r>
      <w:r w:rsidR="003851F9" w:rsidRPr="00A13FD8">
        <w:rPr>
          <w:rFonts w:ascii="Arial" w:hAnsi="Arial" w:cs="Arial"/>
        </w:rPr>
        <w:t>h</w:t>
      </w:r>
      <w:r w:rsidR="003851F9" w:rsidRPr="00A13FD8">
        <w:rPr>
          <w:rFonts w:ascii="Arial" w:hAnsi="Arial" w:cs="Arial"/>
          <w:spacing w:val="1"/>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lis</w:t>
      </w:r>
      <w:r w:rsidR="003851F9" w:rsidRPr="00A13FD8">
        <w:rPr>
          <w:rFonts w:ascii="Arial" w:hAnsi="Arial" w:cs="Arial"/>
        </w:rPr>
        <w:t>t CG</w:t>
      </w:r>
      <w:r w:rsidR="003851F9" w:rsidRPr="00A13FD8">
        <w:rPr>
          <w:rFonts w:ascii="Arial" w:hAnsi="Arial" w:cs="Arial"/>
          <w:spacing w:val="1"/>
        </w:rPr>
        <w:t>“</w:t>
      </w:r>
      <w:r w:rsidR="003851F9" w:rsidRPr="00A13FD8">
        <w:rPr>
          <w:rFonts w:ascii="Arial" w:hAnsi="Arial" w:cs="Arial"/>
        </w:rPr>
        <w:t>,</w:t>
      </w:r>
      <w:r w:rsidR="003851F9" w:rsidRPr="00A13FD8">
        <w:rPr>
          <w:rFonts w:ascii="Arial" w:hAnsi="Arial" w:cs="Arial"/>
          <w:spacing w:val="1"/>
        </w:rPr>
        <w:t xml:space="preserve"> b</w:t>
      </w:r>
      <w:r w:rsidR="003851F9" w:rsidRPr="00A13FD8">
        <w:rPr>
          <w:rFonts w:ascii="Arial" w:hAnsi="Arial" w:cs="Arial"/>
          <w:spacing w:val="-2"/>
        </w:rPr>
        <w:t>r</w:t>
      </w:r>
      <w:r w:rsidR="003851F9" w:rsidRPr="00A13FD8">
        <w:rPr>
          <w:rFonts w:ascii="Arial" w:hAnsi="Arial" w:cs="Arial"/>
          <w:spacing w:val="1"/>
        </w:rPr>
        <w:t>o</w:t>
      </w:r>
      <w:r w:rsidR="003851F9" w:rsidRPr="00A13FD8">
        <w:rPr>
          <w:rFonts w:ascii="Arial" w:hAnsi="Arial" w:cs="Arial"/>
        </w:rPr>
        <w:t>j 20</w:t>
      </w:r>
      <w:r w:rsidR="00F140DB" w:rsidRPr="00A13FD8">
        <w:rPr>
          <w:rFonts w:ascii="Arial" w:hAnsi="Arial" w:cs="Arial"/>
          <w:spacing w:val="-1"/>
        </w:rPr>
        <w:t>/11 i</w:t>
      </w:r>
      <w:r w:rsidR="003851F9" w:rsidRPr="00A13FD8">
        <w:rPr>
          <w:rFonts w:ascii="Arial" w:hAnsi="Arial" w:cs="Arial"/>
          <w:spacing w:val="-1"/>
        </w:rPr>
        <w:t xml:space="preserve"> 47/17</w:t>
      </w:r>
      <w:r w:rsidR="003851F9" w:rsidRPr="00A13FD8">
        <w:rPr>
          <w:rFonts w:ascii="Arial" w:hAnsi="Arial" w:cs="Arial"/>
        </w:rPr>
        <w:t>);</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 o</w:t>
      </w:r>
      <w:r w:rsidR="003851F9" w:rsidRPr="00A13FD8">
        <w:rPr>
          <w:rFonts w:ascii="Arial" w:hAnsi="Arial" w:cs="Arial"/>
          <w:spacing w:val="1"/>
        </w:rPr>
        <w:t xml:space="preserve"> </w:t>
      </w:r>
      <w:r w:rsidR="003851F9" w:rsidRPr="00A13FD8">
        <w:rPr>
          <w:rFonts w:ascii="Arial" w:hAnsi="Arial" w:cs="Arial"/>
        </w:rPr>
        <w:t>v</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spacing w:val="-1"/>
        </w:rPr>
        <w:t>o</w:t>
      </w:r>
      <w:r w:rsidR="003851F9" w:rsidRPr="00A13FD8">
        <w:rPr>
          <w:rFonts w:ascii="Arial" w:hAnsi="Arial" w:cs="Arial"/>
        </w:rPr>
        <w:t>k</w:t>
      </w:r>
      <w:r w:rsidR="003851F9" w:rsidRPr="00A13FD8">
        <w:rPr>
          <w:rFonts w:ascii="Arial" w:hAnsi="Arial" w:cs="Arial"/>
          <w:spacing w:val="1"/>
        </w:rPr>
        <w:t>o</w:t>
      </w:r>
      <w:r w:rsidR="003851F9" w:rsidRPr="00A13FD8">
        <w:rPr>
          <w:rFonts w:ascii="Arial" w:hAnsi="Arial" w:cs="Arial"/>
        </w:rPr>
        <w:t>m</w:t>
      </w:r>
      <w:r w:rsidR="003851F9" w:rsidRPr="00A13FD8">
        <w:rPr>
          <w:rFonts w:ascii="Arial" w:hAnsi="Arial" w:cs="Arial"/>
          <w:spacing w:val="-3"/>
        </w:rPr>
        <w:t xml:space="preserve"> </w:t>
      </w:r>
      <w:r w:rsidR="003851F9" w:rsidRPr="00A13FD8">
        <w:rPr>
          <w:rFonts w:ascii="Arial" w:hAnsi="Arial" w:cs="Arial"/>
          <w:spacing w:val="1"/>
        </w:rPr>
        <w:t>ob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rPr>
        <w:t>z</w:t>
      </w:r>
      <w:r w:rsidR="003851F9" w:rsidRPr="00A13FD8">
        <w:rPr>
          <w:rFonts w:ascii="Arial" w:hAnsi="Arial" w:cs="Arial"/>
          <w:spacing w:val="-1"/>
        </w:rPr>
        <w:t>o</w:t>
      </w:r>
      <w:r w:rsidR="003851F9" w:rsidRPr="00A13FD8">
        <w:rPr>
          <w:rFonts w:ascii="Arial" w:hAnsi="Arial" w:cs="Arial"/>
        </w:rPr>
        <w:t>v</w:t>
      </w:r>
      <w:r w:rsidR="003851F9" w:rsidRPr="00A13FD8">
        <w:rPr>
          <w:rFonts w:ascii="Arial" w:hAnsi="Arial" w:cs="Arial"/>
          <w:spacing w:val="-1"/>
        </w:rPr>
        <w:t>a</w:t>
      </w:r>
      <w:r w:rsidR="003851F9" w:rsidRPr="00A13FD8">
        <w:rPr>
          <w:rFonts w:ascii="Arial" w:hAnsi="Arial" w:cs="Arial"/>
          <w:spacing w:val="1"/>
        </w:rPr>
        <w:t>nj</w:t>
      </w:r>
      <w:r w:rsidR="003851F9" w:rsidRPr="00A13FD8">
        <w:rPr>
          <w:rFonts w:ascii="Arial" w:hAnsi="Arial" w:cs="Arial"/>
        </w:rPr>
        <w:t>u (</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 CG</w:t>
      </w:r>
      <w:r w:rsidR="003851F9" w:rsidRPr="00A13FD8">
        <w:rPr>
          <w:rFonts w:ascii="Arial" w:hAnsi="Arial" w:cs="Arial"/>
          <w:spacing w:val="2"/>
        </w:rPr>
        <w:t>“</w:t>
      </w:r>
      <w:r w:rsidR="003851F9" w:rsidRPr="00A13FD8">
        <w:rPr>
          <w:rFonts w:ascii="Arial" w:hAnsi="Arial" w:cs="Arial"/>
        </w:rPr>
        <w:t>,</w:t>
      </w:r>
      <w:r w:rsidR="003851F9" w:rsidRPr="00A13FD8">
        <w:rPr>
          <w:rFonts w:ascii="Arial" w:hAnsi="Arial" w:cs="Arial"/>
          <w:spacing w:val="1"/>
        </w:rPr>
        <w:t xml:space="preserve"> b</w:t>
      </w:r>
      <w:r w:rsidR="003851F9" w:rsidRPr="00A13FD8">
        <w:rPr>
          <w:rFonts w:ascii="Arial" w:hAnsi="Arial" w:cs="Arial"/>
        </w:rPr>
        <w:t>r.</w:t>
      </w:r>
      <w:r w:rsidR="003851F9" w:rsidRPr="00A13FD8">
        <w:rPr>
          <w:rFonts w:ascii="Arial" w:hAnsi="Arial" w:cs="Arial"/>
          <w:spacing w:val="-2"/>
        </w:rPr>
        <w:t xml:space="preserve"> </w:t>
      </w:r>
      <w:r w:rsidR="003851F9" w:rsidRPr="00A13FD8">
        <w:rPr>
          <w:rFonts w:ascii="Arial" w:hAnsi="Arial" w:cs="Arial"/>
        </w:rPr>
        <w:t>4</w:t>
      </w:r>
      <w:r w:rsidR="003851F9" w:rsidRPr="00A13FD8">
        <w:rPr>
          <w:rFonts w:ascii="Arial" w:hAnsi="Arial" w:cs="Arial"/>
          <w:spacing w:val="-2"/>
        </w:rPr>
        <w:t>4</w:t>
      </w:r>
      <w:r w:rsidR="003851F9" w:rsidRPr="00A13FD8">
        <w:rPr>
          <w:rFonts w:ascii="Arial" w:hAnsi="Arial" w:cs="Arial"/>
          <w:spacing w:val="1"/>
        </w:rPr>
        <w:t>/</w:t>
      </w:r>
      <w:r w:rsidR="003851F9" w:rsidRPr="00A13FD8">
        <w:rPr>
          <w:rFonts w:ascii="Arial" w:hAnsi="Arial" w:cs="Arial"/>
        </w:rPr>
        <w:t>14</w:t>
      </w:r>
      <w:r w:rsidR="003851F9" w:rsidRPr="00A13FD8">
        <w:rPr>
          <w:rFonts w:ascii="Arial" w:hAnsi="Arial" w:cs="Arial"/>
          <w:spacing w:val="-2"/>
        </w:rPr>
        <w:t xml:space="preserve"> </w:t>
      </w:r>
      <w:r w:rsidR="003851F9" w:rsidRPr="00A13FD8">
        <w:rPr>
          <w:rFonts w:ascii="Arial" w:hAnsi="Arial" w:cs="Arial"/>
        </w:rPr>
        <w:t>i 52</w:t>
      </w:r>
      <w:r w:rsidR="003851F9" w:rsidRPr="00A13FD8">
        <w:rPr>
          <w:rFonts w:ascii="Arial" w:hAnsi="Arial" w:cs="Arial"/>
          <w:spacing w:val="-1"/>
        </w:rPr>
        <w:t>/</w:t>
      </w:r>
      <w:r w:rsidR="00101738" w:rsidRPr="00A13FD8">
        <w:rPr>
          <w:rFonts w:ascii="Arial" w:hAnsi="Arial" w:cs="Arial"/>
        </w:rPr>
        <w:t>14, 47/15, 40/16,</w:t>
      </w:r>
      <w:r w:rsidR="003851F9" w:rsidRPr="00A13FD8">
        <w:rPr>
          <w:rFonts w:ascii="Arial" w:hAnsi="Arial" w:cs="Arial"/>
        </w:rPr>
        <w:t xml:space="preserve"> 42/17</w:t>
      </w:r>
      <w:r w:rsidR="00A23A95" w:rsidRPr="00A13FD8">
        <w:rPr>
          <w:rFonts w:ascii="Arial" w:hAnsi="Arial" w:cs="Arial"/>
        </w:rPr>
        <w:t>,</w:t>
      </w:r>
      <w:r w:rsidR="00A13FD8">
        <w:rPr>
          <w:rFonts w:ascii="Arial" w:hAnsi="Arial" w:cs="Arial"/>
        </w:rPr>
        <w:t xml:space="preserve"> 71/17, 55/18,</w:t>
      </w:r>
      <w:r w:rsidR="00A23A95" w:rsidRPr="00A13FD8">
        <w:rPr>
          <w:rFonts w:ascii="Arial" w:hAnsi="Arial" w:cs="Arial"/>
        </w:rPr>
        <w:t xml:space="preserve"> 3/19</w:t>
      </w:r>
      <w:r w:rsidR="00101738" w:rsidRPr="00A13FD8">
        <w:rPr>
          <w:rFonts w:ascii="Arial" w:hAnsi="Arial" w:cs="Arial"/>
        </w:rPr>
        <w:t>, 17/19, 47/19 i 72/19</w:t>
      </w:r>
      <w:r w:rsidR="003851F9" w:rsidRPr="00A13FD8">
        <w:rPr>
          <w:rFonts w:ascii="Arial" w:hAnsi="Arial" w:cs="Arial"/>
        </w:rPr>
        <w:t>);</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m o</w:t>
      </w:r>
      <w:r w:rsidR="003851F9" w:rsidRPr="00A13FD8">
        <w:rPr>
          <w:rFonts w:ascii="Arial" w:hAnsi="Arial" w:cs="Arial"/>
          <w:spacing w:val="1"/>
        </w:rPr>
        <w:t xml:space="preserve"> p</w:t>
      </w:r>
      <w:r w:rsidR="003851F9" w:rsidRPr="00A13FD8">
        <w:rPr>
          <w:rFonts w:ascii="Arial" w:hAnsi="Arial" w:cs="Arial"/>
          <w:spacing w:val="-2"/>
        </w:rPr>
        <w:t>r</w:t>
      </w:r>
      <w:r w:rsidR="003851F9" w:rsidRPr="00A13FD8">
        <w:rPr>
          <w:rFonts w:ascii="Arial" w:hAnsi="Arial" w:cs="Arial"/>
          <w:spacing w:val="1"/>
        </w:rPr>
        <w:t>i</w:t>
      </w:r>
      <w:r w:rsidR="003851F9" w:rsidRPr="00A13FD8">
        <w:rPr>
          <w:rFonts w:ascii="Arial" w:hAnsi="Arial" w:cs="Arial"/>
        </w:rPr>
        <w:t>z</w:t>
      </w:r>
      <w:r w:rsidR="003851F9" w:rsidRPr="00A13FD8">
        <w:rPr>
          <w:rFonts w:ascii="Arial" w:hAnsi="Arial" w:cs="Arial"/>
          <w:spacing w:val="-1"/>
        </w:rPr>
        <w:t>n</w:t>
      </w:r>
      <w:r w:rsidR="003851F9" w:rsidRPr="00A13FD8">
        <w:rPr>
          <w:rFonts w:ascii="Arial" w:hAnsi="Arial" w:cs="Arial"/>
          <w:spacing w:val="1"/>
        </w:rPr>
        <w:t>a</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1"/>
        </w:rPr>
        <w:t>n</w:t>
      </w:r>
      <w:r w:rsidR="003851F9" w:rsidRPr="00A13FD8">
        <w:rPr>
          <w:rFonts w:ascii="Arial" w:hAnsi="Arial" w:cs="Arial"/>
          <w:spacing w:val="1"/>
        </w:rPr>
        <w:t>j</w:t>
      </w:r>
      <w:r w:rsidR="003851F9" w:rsidRPr="00A13FD8">
        <w:rPr>
          <w:rFonts w:ascii="Arial" w:hAnsi="Arial" w:cs="Arial"/>
        </w:rPr>
        <w:t xml:space="preserve">u </w:t>
      </w:r>
      <w:r w:rsidR="003851F9" w:rsidRPr="00A13FD8">
        <w:rPr>
          <w:rFonts w:ascii="Arial" w:hAnsi="Arial" w:cs="Arial"/>
          <w:spacing w:val="1"/>
        </w:rPr>
        <w:t>in</w:t>
      </w:r>
      <w:r w:rsidR="003851F9" w:rsidRPr="00A13FD8">
        <w:rPr>
          <w:rFonts w:ascii="Arial" w:hAnsi="Arial" w:cs="Arial"/>
          <w:spacing w:val="-1"/>
        </w:rPr>
        <w:t>o</w:t>
      </w:r>
      <w:r w:rsidR="003851F9" w:rsidRPr="00A13FD8">
        <w:rPr>
          <w:rFonts w:ascii="Arial" w:hAnsi="Arial" w:cs="Arial"/>
          <w:spacing w:val="1"/>
        </w:rPr>
        <w:t>s</w:t>
      </w:r>
      <w:r w:rsidR="003851F9" w:rsidRPr="00A13FD8">
        <w:rPr>
          <w:rFonts w:ascii="Arial" w:hAnsi="Arial" w:cs="Arial"/>
        </w:rPr>
        <w:t>tr</w:t>
      </w:r>
      <w:r w:rsidR="003851F9" w:rsidRPr="00A13FD8">
        <w:rPr>
          <w:rFonts w:ascii="Arial" w:hAnsi="Arial" w:cs="Arial"/>
          <w:spacing w:val="-1"/>
        </w:rPr>
        <w:t>a</w:t>
      </w:r>
      <w:r w:rsidR="003851F9" w:rsidRPr="00A13FD8">
        <w:rPr>
          <w:rFonts w:ascii="Arial" w:hAnsi="Arial" w:cs="Arial"/>
          <w:spacing w:val="1"/>
        </w:rPr>
        <w:t>n</w:t>
      </w:r>
      <w:r w:rsidR="003851F9" w:rsidRPr="00A13FD8">
        <w:rPr>
          <w:rFonts w:ascii="Arial" w:hAnsi="Arial" w:cs="Arial"/>
          <w:spacing w:val="-2"/>
        </w:rPr>
        <w:t>i</w:t>
      </w:r>
      <w:r w:rsidR="003851F9" w:rsidRPr="00A13FD8">
        <w:rPr>
          <w:rFonts w:ascii="Arial" w:hAnsi="Arial" w:cs="Arial"/>
        </w:rPr>
        <w:t>h</w:t>
      </w:r>
      <w:r w:rsidR="003851F9" w:rsidRPr="00A13FD8">
        <w:rPr>
          <w:rFonts w:ascii="Arial" w:hAnsi="Arial" w:cs="Arial"/>
          <w:spacing w:val="1"/>
        </w:rPr>
        <w:t xml:space="preserve"> ob</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spacing w:val="-2"/>
        </w:rPr>
        <w:t>z</w:t>
      </w:r>
      <w:r w:rsidR="003851F9" w:rsidRPr="00A13FD8">
        <w:rPr>
          <w:rFonts w:ascii="Arial" w:hAnsi="Arial" w:cs="Arial"/>
          <w:spacing w:val="1"/>
        </w:rPr>
        <w:t>o</w:t>
      </w:r>
      <w:r w:rsidR="003851F9" w:rsidRPr="00A13FD8">
        <w:rPr>
          <w:rFonts w:ascii="Arial" w:hAnsi="Arial" w:cs="Arial"/>
          <w:spacing w:val="-2"/>
        </w:rPr>
        <w:t>v</w:t>
      </w:r>
      <w:r w:rsidR="003851F9" w:rsidRPr="00A13FD8">
        <w:rPr>
          <w:rFonts w:ascii="Arial" w:hAnsi="Arial" w:cs="Arial"/>
          <w:spacing w:val="1"/>
        </w:rPr>
        <w:t>ni</w:t>
      </w:r>
      <w:r w:rsidR="003851F9" w:rsidRPr="00A13FD8">
        <w:rPr>
          <w:rFonts w:ascii="Arial" w:hAnsi="Arial" w:cs="Arial"/>
        </w:rPr>
        <w:t>h</w:t>
      </w:r>
      <w:r w:rsidR="003851F9" w:rsidRPr="00A13FD8">
        <w:rPr>
          <w:rFonts w:ascii="Arial" w:hAnsi="Arial" w:cs="Arial"/>
          <w:spacing w:val="1"/>
        </w:rPr>
        <w:t xml:space="preserve"> </w:t>
      </w:r>
      <w:r w:rsidR="003851F9" w:rsidRPr="00A13FD8">
        <w:rPr>
          <w:rFonts w:ascii="Arial" w:hAnsi="Arial" w:cs="Arial"/>
          <w:spacing w:val="-2"/>
        </w:rPr>
        <w:t>i</w:t>
      </w:r>
      <w:r w:rsidR="003851F9" w:rsidRPr="00A13FD8">
        <w:rPr>
          <w:rFonts w:ascii="Arial" w:hAnsi="Arial" w:cs="Arial"/>
          <w:spacing w:val="1"/>
        </w:rPr>
        <w:t>sp</w:t>
      </w:r>
      <w:r w:rsidR="003851F9" w:rsidRPr="00A13FD8">
        <w:rPr>
          <w:rFonts w:ascii="Arial" w:hAnsi="Arial" w:cs="Arial"/>
          <w:spacing w:val="-2"/>
        </w:rPr>
        <w:t>r</w:t>
      </w:r>
      <w:r w:rsidR="003851F9" w:rsidRPr="00A13FD8">
        <w:rPr>
          <w:rFonts w:ascii="Arial" w:hAnsi="Arial" w:cs="Arial"/>
          <w:spacing w:val="1"/>
        </w:rPr>
        <w:t>a</w:t>
      </w:r>
      <w:r w:rsidR="003851F9" w:rsidRPr="00A13FD8">
        <w:rPr>
          <w:rFonts w:ascii="Arial" w:hAnsi="Arial" w:cs="Arial"/>
          <w:spacing w:val="-2"/>
        </w:rPr>
        <w:t>v</w:t>
      </w:r>
      <w:r w:rsidR="003851F9" w:rsidRPr="00A13FD8">
        <w:rPr>
          <w:rFonts w:ascii="Arial" w:hAnsi="Arial" w:cs="Arial"/>
        </w:rPr>
        <w:t>a</w:t>
      </w:r>
      <w:r w:rsidR="003851F9" w:rsidRPr="00A13FD8">
        <w:rPr>
          <w:rFonts w:ascii="Arial" w:hAnsi="Arial" w:cs="Arial"/>
          <w:spacing w:val="1"/>
        </w:rPr>
        <w:t xml:space="preserve"> </w:t>
      </w:r>
      <w:r w:rsidR="003851F9" w:rsidRPr="00A13FD8">
        <w:rPr>
          <w:rFonts w:ascii="Arial" w:hAnsi="Arial" w:cs="Arial"/>
        </w:rPr>
        <w:t xml:space="preserve">i </w:t>
      </w:r>
      <w:r w:rsidR="003851F9" w:rsidRPr="00A13FD8">
        <w:rPr>
          <w:rFonts w:ascii="Arial" w:hAnsi="Arial" w:cs="Arial"/>
          <w:spacing w:val="1"/>
        </w:rPr>
        <w:t>i</w:t>
      </w:r>
      <w:r w:rsidR="003851F9" w:rsidRPr="00A13FD8">
        <w:rPr>
          <w:rFonts w:ascii="Arial" w:hAnsi="Arial" w:cs="Arial"/>
        </w:rPr>
        <w:t>z</w:t>
      </w:r>
      <w:r w:rsidR="003851F9" w:rsidRPr="00A13FD8">
        <w:rPr>
          <w:rFonts w:ascii="Arial" w:hAnsi="Arial" w:cs="Arial"/>
          <w:spacing w:val="-2"/>
        </w:rPr>
        <w:t>j</w:t>
      </w:r>
      <w:r w:rsidR="003851F9" w:rsidRPr="00A13FD8">
        <w:rPr>
          <w:rFonts w:ascii="Arial" w:hAnsi="Arial" w:cs="Arial"/>
          <w:spacing w:val="-1"/>
        </w:rPr>
        <w:t>e</w:t>
      </w:r>
      <w:r w:rsidR="003851F9" w:rsidRPr="00A13FD8">
        <w:rPr>
          <w:rFonts w:ascii="Arial" w:hAnsi="Arial" w:cs="Arial"/>
          <w:spacing w:val="1"/>
        </w:rPr>
        <w:t>d</w:t>
      </w:r>
      <w:r w:rsidR="003851F9" w:rsidRPr="00A13FD8">
        <w:rPr>
          <w:rFonts w:ascii="Arial" w:hAnsi="Arial" w:cs="Arial"/>
          <w:spacing w:val="-1"/>
        </w:rPr>
        <w:t>n</w:t>
      </w:r>
      <w:r w:rsidR="003851F9" w:rsidRPr="00A13FD8">
        <w:rPr>
          <w:rFonts w:ascii="Arial" w:hAnsi="Arial" w:cs="Arial"/>
          <w:spacing w:val="1"/>
        </w:rPr>
        <w:t>a</w:t>
      </w:r>
      <w:r w:rsidR="003851F9" w:rsidRPr="00A13FD8">
        <w:rPr>
          <w:rFonts w:ascii="Arial" w:hAnsi="Arial" w:cs="Arial"/>
        </w:rPr>
        <w:t>č</w:t>
      </w:r>
      <w:r w:rsidR="003851F9" w:rsidRPr="00A13FD8">
        <w:rPr>
          <w:rFonts w:ascii="Arial" w:hAnsi="Arial" w:cs="Arial"/>
          <w:spacing w:val="-1"/>
        </w:rPr>
        <w:t>a</w:t>
      </w:r>
      <w:r w:rsidR="003851F9" w:rsidRPr="00A13FD8">
        <w:rPr>
          <w:rFonts w:ascii="Arial" w:hAnsi="Arial" w:cs="Arial"/>
        </w:rPr>
        <w:t>v</w:t>
      </w:r>
      <w:r w:rsidR="003851F9" w:rsidRPr="00A13FD8">
        <w:rPr>
          <w:rFonts w:ascii="Arial" w:hAnsi="Arial" w:cs="Arial"/>
          <w:spacing w:val="1"/>
        </w:rPr>
        <w:t>a</w:t>
      </w:r>
      <w:r w:rsidR="003851F9" w:rsidRPr="00A13FD8">
        <w:rPr>
          <w:rFonts w:ascii="Arial" w:hAnsi="Arial" w:cs="Arial"/>
          <w:spacing w:val="-1"/>
        </w:rPr>
        <w:t>n</w:t>
      </w:r>
      <w:r w:rsidR="003851F9" w:rsidRPr="00A13FD8">
        <w:rPr>
          <w:rFonts w:ascii="Arial" w:hAnsi="Arial" w:cs="Arial"/>
          <w:spacing w:val="1"/>
        </w:rPr>
        <w:t>j</w:t>
      </w:r>
      <w:r w:rsidR="003851F9" w:rsidRPr="00A13FD8">
        <w:rPr>
          <w:rFonts w:ascii="Arial" w:hAnsi="Arial" w:cs="Arial"/>
        </w:rPr>
        <w:t>u kv</w:t>
      </w:r>
      <w:r w:rsidR="003851F9" w:rsidRPr="00A13FD8">
        <w:rPr>
          <w:rFonts w:ascii="Arial" w:hAnsi="Arial" w:cs="Arial"/>
          <w:spacing w:val="1"/>
        </w:rPr>
        <w:t>a</w:t>
      </w:r>
      <w:r w:rsidR="003851F9" w:rsidRPr="00A13FD8">
        <w:rPr>
          <w:rFonts w:ascii="Arial" w:hAnsi="Arial" w:cs="Arial"/>
          <w:spacing w:val="-2"/>
        </w:rPr>
        <w:t>l</w:t>
      </w:r>
      <w:r w:rsidR="003851F9" w:rsidRPr="00A13FD8">
        <w:rPr>
          <w:rFonts w:ascii="Arial" w:hAnsi="Arial" w:cs="Arial"/>
          <w:spacing w:val="1"/>
        </w:rPr>
        <w:t>if</w:t>
      </w:r>
      <w:r w:rsidR="003851F9" w:rsidRPr="00A13FD8">
        <w:rPr>
          <w:rFonts w:ascii="Arial" w:hAnsi="Arial" w:cs="Arial"/>
          <w:spacing w:val="-2"/>
        </w:rPr>
        <w:t>i</w:t>
      </w:r>
      <w:r w:rsidR="003851F9" w:rsidRPr="00A13FD8">
        <w:rPr>
          <w:rFonts w:ascii="Arial" w:hAnsi="Arial" w:cs="Arial"/>
        </w:rPr>
        <w:t>k</w:t>
      </w:r>
      <w:r w:rsidR="003851F9" w:rsidRPr="00A13FD8">
        <w:rPr>
          <w:rFonts w:ascii="Arial" w:hAnsi="Arial" w:cs="Arial"/>
          <w:spacing w:val="-1"/>
        </w:rPr>
        <w:t>a</w:t>
      </w:r>
      <w:r w:rsidR="003851F9" w:rsidRPr="00A13FD8">
        <w:rPr>
          <w:rFonts w:ascii="Arial" w:hAnsi="Arial" w:cs="Arial"/>
          <w:spacing w:val="1"/>
        </w:rPr>
        <w:t>ci</w:t>
      </w:r>
      <w:r w:rsidR="003851F9" w:rsidRPr="00A13FD8">
        <w:rPr>
          <w:rFonts w:ascii="Arial" w:hAnsi="Arial" w:cs="Arial"/>
          <w:spacing w:val="-2"/>
        </w:rPr>
        <w:t>j</w:t>
      </w:r>
      <w:r w:rsidR="003851F9" w:rsidRPr="00A13FD8">
        <w:rPr>
          <w:rFonts w:ascii="Arial" w:hAnsi="Arial" w:cs="Arial"/>
        </w:rPr>
        <w:t>a</w:t>
      </w:r>
      <w:r w:rsidR="003851F9" w:rsidRPr="00A13FD8">
        <w:rPr>
          <w:rFonts w:ascii="Arial" w:hAnsi="Arial" w:cs="Arial"/>
          <w:spacing w:val="1"/>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lis</w:t>
      </w:r>
      <w:r w:rsidR="003851F9" w:rsidRPr="00A13FD8">
        <w:rPr>
          <w:rFonts w:ascii="Arial" w:hAnsi="Arial" w:cs="Arial"/>
        </w:rPr>
        <w:t>t CG</w:t>
      </w:r>
      <w:r w:rsidR="003851F9" w:rsidRPr="00A13FD8">
        <w:rPr>
          <w:rFonts w:ascii="Arial" w:hAnsi="Arial" w:cs="Arial"/>
          <w:spacing w:val="2"/>
        </w:rPr>
        <w:t>“</w:t>
      </w:r>
      <w:r w:rsidR="003851F9" w:rsidRPr="00A13FD8">
        <w:rPr>
          <w:rFonts w:ascii="Arial" w:hAnsi="Arial" w:cs="Arial"/>
        </w:rPr>
        <w:t>,</w:t>
      </w:r>
      <w:r w:rsidR="003851F9" w:rsidRPr="00A13FD8">
        <w:rPr>
          <w:rFonts w:ascii="Arial" w:hAnsi="Arial" w:cs="Arial"/>
          <w:spacing w:val="1"/>
        </w:rPr>
        <w:t xml:space="preserve"> b</w:t>
      </w:r>
      <w:r w:rsidR="003851F9" w:rsidRPr="00A13FD8">
        <w:rPr>
          <w:rFonts w:ascii="Arial" w:hAnsi="Arial" w:cs="Arial"/>
          <w:spacing w:val="-2"/>
        </w:rPr>
        <w:t>r</w:t>
      </w:r>
      <w:r w:rsidR="003851F9" w:rsidRPr="00A13FD8">
        <w:rPr>
          <w:rFonts w:ascii="Arial" w:hAnsi="Arial" w:cs="Arial"/>
        </w:rPr>
        <w:t>.</w:t>
      </w:r>
      <w:r w:rsidR="003851F9" w:rsidRPr="00A13FD8">
        <w:rPr>
          <w:rFonts w:ascii="Arial" w:hAnsi="Arial" w:cs="Arial"/>
          <w:spacing w:val="1"/>
        </w:rPr>
        <w:t xml:space="preserve"> </w:t>
      </w:r>
      <w:r w:rsidR="003851F9" w:rsidRPr="00A13FD8">
        <w:rPr>
          <w:rFonts w:ascii="Arial" w:hAnsi="Arial" w:cs="Arial"/>
        </w:rPr>
        <w:t>5</w:t>
      </w:r>
      <w:r w:rsidR="003851F9" w:rsidRPr="00A13FD8">
        <w:rPr>
          <w:rFonts w:ascii="Arial" w:hAnsi="Arial" w:cs="Arial"/>
          <w:spacing w:val="-2"/>
        </w:rPr>
        <w:t>7</w:t>
      </w:r>
      <w:r w:rsidR="003851F9" w:rsidRPr="00A13FD8">
        <w:rPr>
          <w:rFonts w:ascii="Arial" w:hAnsi="Arial" w:cs="Arial"/>
          <w:spacing w:val="1"/>
        </w:rPr>
        <w:t>/</w:t>
      </w:r>
      <w:r w:rsidR="003851F9" w:rsidRPr="00A13FD8">
        <w:rPr>
          <w:rFonts w:ascii="Arial" w:hAnsi="Arial" w:cs="Arial"/>
          <w:spacing w:val="-2"/>
        </w:rPr>
        <w:t>1</w:t>
      </w:r>
      <w:r w:rsidR="003851F9" w:rsidRPr="00A13FD8">
        <w:rPr>
          <w:rFonts w:ascii="Arial" w:hAnsi="Arial" w:cs="Arial"/>
        </w:rPr>
        <w:t>1);</w:t>
      </w:r>
      <w:r w:rsidR="00006550" w:rsidRPr="00A13FD8">
        <w:rPr>
          <w:rFonts w:ascii="Arial" w:hAnsi="Arial" w:cs="Arial"/>
        </w:rPr>
        <w:t xml:space="preserve"> </w:t>
      </w:r>
      <w:r w:rsidR="003851F9" w:rsidRPr="00A13FD8">
        <w:rPr>
          <w:rFonts w:ascii="Arial" w:hAnsi="Arial" w:cs="Arial"/>
          <w:spacing w:val="1"/>
        </w:rPr>
        <w:t>Za</w:t>
      </w:r>
      <w:r w:rsidR="003851F9" w:rsidRPr="00A13FD8">
        <w:rPr>
          <w:rFonts w:ascii="Arial" w:hAnsi="Arial" w:cs="Arial"/>
          <w:spacing w:val="-2"/>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o</w:t>
      </w:r>
      <w:r w:rsidR="003851F9" w:rsidRPr="00A13FD8">
        <w:rPr>
          <w:rFonts w:ascii="Arial" w:hAnsi="Arial" w:cs="Arial"/>
        </w:rPr>
        <w:t xml:space="preserve">m o </w:t>
      </w:r>
      <w:r w:rsidR="003851F9" w:rsidRPr="00A13FD8">
        <w:rPr>
          <w:rFonts w:ascii="Arial" w:hAnsi="Arial" w:cs="Arial"/>
          <w:spacing w:val="-1"/>
        </w:rPr>
        <w:t>n</w:t>
      </w:r>
      <w:r w:rsidR="003851F9" w:rsidRPr="00A13FD8">
        <w:rPr>
          <w:rFonts w:ascii="Arial" w:hAnsi="Arial" w:cs="Arial"/>
          <w:spacing w:val="1"/>
        </w:rPr>
        <w:t>ac</w:t>
      </w:r>
      <w:r w:rsidR="003851F9" w:rsidRPr="00A13FD8">
        <w:rPr>
          <w:rFonts w:ascii="Arial" w:hAnsi="Arial" w:cs="Arial"/>
          <w:spacing w:val="-2"/>
        </w:rPr>
        <w:t>i</w:t>
      </w:r>
      <w:r w:rsidR="003851F9" w:rsidRPr="00A13FD8">
        <w:rPr>
          <w:rFonts w:ascii="Arial" w:hAnsi="Arial" w:cs="Arial"/>
          <w:spacing w:val="3"/>
        </w:rPr>
        <w:t>o</w:t>
      </w:r>
      <w:r w:rsidR="003851F9" w:rsidRPr="00A13FD8">
        <w:rPr>
          <w:rFonts w:ascii="Arial" w:hAnsi="Arial" w:cs="Arial"/>
          <w:spacing w:val="-1"/>
        </w:rPr>
        <w:t>n</w:t>
      </w:r>
      <w:r w:rsidR="003851F9" w:rsidRPr="00A13FD8">
        <w:rPr>
          <w:rFonts w:ascii="Arial" w:hAnsi="Arial" w:cs="Arial"/>
          <w:spacing w:val="1"/>
        </w:rPr>
        <w:t>a</w:t>
      </w:r>
      <w:r w:rsidR="003851F9" w:rsidRPr="00A13FD8">
        <w:rPr>
          <w:rFonts w:ascii="Arial" w:hAnsi="Arial" w:cs="Arial"/>
          <w:spacing w:val="-2"/>
        </w:rPr>
        <w:t>l</w:t>
      </w:r>
      <w:r w:rsidR="003851F9" w:rsidRPr="00A13FD8">
        <w:rPr>
          <w:rFonts w:ascii="Arial" w:hAnsi="Arial" w:cs="Arial"/>
          <w:spacing w:val="1"/>
        </w:rPr>
        <w:t>no</w:t>
      </w:r>
      <w:r w:rsidR="003851F9" w:rsidRPr="00A13FD8">
        <w:rPr>
          <w:rFonts w:ascii="Arial" w:hAnsi="Arial" w:cs="Arial"/>
        </w:rPr>
        <w:t xml:space="preserve">m </w:t>
      </w:r>
      <w:r w:rsidR="003851F9" w:rsidRPr="00A13FD8">
        <w:rPr>
          <w:rFonts w:ascii="Arial" w:hAnsi="Arial" w:cs="Arial"/>
          <w:spacing w:val="1"/>
        </w:rPr>
        <w:t>o</w:t>
      </w:r>
      <w:r w:rsidR="003851F9" w:rsidRPr="00A13FD8">
        <w:rPr>
          <w:rFonts w:ascii="Arial" w:hAnsi="Arial" w:cs="Arial"/>
        </w:rPr>
        <w:t>k</w:t>
      </w:r>
      <w:r w:rsidR="003851F9" w:rsidRPr="00A13FD8">
        <w:rPr>
          <w:rFonts w:ascii="Arial" w:hAnsi="Arial" w:cs="Arial"/>
          <w:spacing w:val="-2"/>
        </w:rPr>
        <w:t>v</w:t>
      </w:r>
      <w:r w:rsidR="003851F9" w:rsidRPr="00A13FD8">
        <w:rPr>
          <w:rFonts w:ascii="Arial" w:hAnsi="Arial" w:cs="Arial"/>
          <w:spacing w:val="1"/>
        </w:rPr>
        <w:t>i</w:t>
      </w:r>
      <w:r w:rsidR="003851F9" w:rsidRPr="00A13FD8">
        <w:rPr>
          <w:rFonts w:ascii="Arial" w:hAnsi="Arial" w:cs="Arial"/>
        </w:rPr>
        <w:t>ru k</w:t>
      </w:r>
      <w:r w:rsidR="003851F9" w:rsidRPr="00A13FD8">
        <w:rPr>
          <w:rFonts w:ascii="Arial" w:hAnsi="Arial" w:cs="Arial"/>
          <w:spacing w:val="-2"/>
        </w:rPr>
        <w:t>v</w:t>
      </w:r>
      <w:r w:rsidR="003851F9" w:rsidRPr="00A13FD8">
        <w:rPr>
          <w:rFonts w:ascii="Arial" w:hAnsi="Arial" w:cs="Arial"/>
          <w:spacing w:val="1"/>
        </w:rPr>
        <w:t>a</w:t>
      </w:r>
      <w:r w:rsidR="003851F9" w:rsidRPr="00A13FD8">
        <w:rPr>
          <w:rFonts w:ascii="Arial" w:hAnsi="Arial" w:cs="Arial"/>
          <w:spacing w:val="-2"/>
        </w:rPr>
        <w:t>l</w:t>
      </w:r>
      <w:r w:rsidR="003851F9" w:rsidRPr="00A13FD8">
        <w:rPr>
          <w:rFonts w:ascii="Arial" w:hAnsi="Arial" w:cs="Arial"/>
          <w:spacing w:val="1"/>
        </w:rPr>
        <w:t>ifi</w:t>
      </w:r>
      <w:r w:rsidR="003851F9" w:rsidRPr="00A13FD8">
        <w:rPr>
          <w:rFonts w:ascii="Arial" w:hAnsi="Arial" w:cs="Arial"/>
          <w:spacing w:val="-2"/>
        </w:rPr>
        <w:t>k</w:t>
      </w:r>
      <w:r w:rsidR="003851F9" w:rsidRPr="00A13FD8">
        <w:rPr>
          <w:rFonts w:ascii="Arial" w:hAnsi="Arial" w:cs="Arial"/>
          <w:spacing w:val="-1"/>
        </w:rPr>
        <w:t>a</w:t>
      </w:r>
      <w:r w:rsidR="003851F9" w:rsidRPr="00A13FD8">
        <w:rPr>
          <w:rFonts w:ascii="Arial" w:hAnsi="Arial" w:cs="Arial"/>
          <w:spacing w:val="1"/>
        </w:rPr>
        <w:t>ci</w:t>
      </w:r>
      <w:r w:rsidR="003851F9" w:rsidRPr="00A13FD8">
        <w:rPr>
          <w:rFonts w:ascii="Arial" w:hAnsi="Arial" w:cs="Arial"/>
          <w:spacing w:val="-2"/>
        </w:rPr>
        <w:t>j</w:t>
      </w:r>
      <w:r w:rsidR="00BF7542" w:rsidRPr="00A13FD8">
        <w:rPr>
          <w:rFonts w:ascii="Arial" w:hAnsi="Arial" w:cs="Arial"/>
        </w:rPr>
        <w:t>a</w:t>
      </w:r>
      <w:r w:rsidR="003851F9" w:rsidRPr="00A13FD8">
        <w:rPr>
          <w:rFonts w:ascii="Arial" w:hAnsi="Arial" w:cs="Arial"/>
          <w:spacing w:val="27"/>
        </w:rPr>
        <w:t xml:space="preserve"> </w:t>
      </w:r>
      <w:r w:rsidR="003851F9" w:rsidRPr="00A13FD8">
        <w:rPr>
          <w:rFonts w:ascii="Arial" w:hAnsi="Arial" w:cs="Arial"/>
        </w:rPr>
        <w:t>(</w:t>
      </w:r>
      <w:r w:rsidR="003851F9" w:rsidRPr="00A13FD8">
        <w:rPr>
          <w:rFonts w:ascii="Arial" w:hAnsi="Arial" w:cs="Arial"/>
          <w:spacing w:val="-1"/>
        </w:rPr>
        <w:t>„</w:t>
      </w:r>
      <w:r w:rsidR="003851F9" w:rsidRPr="00A13FD8">
        <w:rPr>
          <w:rFonts w:ascii="Arial" w:hAnsi="Arial" w:cs="Arial"/>
        </w:rPr>
        <w:t>S</w:t>
      </w:r>
      <w:r w:rsidR="003851F9" w:rsidRPr="00A13FD8">
        <w:rPr>
          <w:rFonts w:ascii="Arial" w:hAnsi="Arial" w:cs="Arial"/>
          <w:spacing w:val="1"/>
        </w:rPr>
        <w:t>l</w:t>
      </w:r>
      <w:r w:rsidR="003851F9" w:rsidRPr="00A13FD8">
        <w:rPr>
          <w:rFonts w:ascii="Arial" w:hAnsi="Arial" w:cs="Arial"/>
        </w:rPr>
        <w:t>už</w:t>
      </w:r>
      <w:r w:rsidR="003851F9" w:rsidRPr="00A13FD8">
        <w:rPr>
          <w:rFonts w:ascii="Arial" w:hAnsi="Arial" w:cs="Arial"/>
          <w:spacing w:val="-1"/>
        </w:rPr>
        <w:t>b</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rPr>
        <w:t xml:space="preserve">i </w:t>
      </w:r>
      <w:r w:rsidR="003851F9" w:rsidRPr="00A13FD8">
        <w:rPr>
          <w:rFonts w:ascii="Arial" w:hAnsi="Arial" w:cs="Arial"/>
          <w:spacing w:val="1"/>
        </w:rPr>
        <w:t>l</w:t>
      </w:r>
      <w:r w:rsidR="003851F9" w:rsidRPr="00A13FD8">
        <w:rPr>
          <w:rFonts w:ascii="Arial" w:hAnsi="Arial" w:cs="Arial"/>
          <w:spacing w:val="-2"/>
        </w:rPr>
        <w:t>i</w:t>
      </w:r>
      <w:r w:rsidR="003851F9" w:rsidRPr="00A13FD8">
        <w:rPr>
          <w:rFonts w:ascii="Arial" w:hAnsi="Arial" w:cs="Arial"/>
          <w:spacing w:val="1"/>
        </w:rPr>
        <w:t>s</w:t>
      </w:r>
      <w:r w:rsidR="003851F9" w:rsidRPr="00A13FD8">
        <w:rPr>
          <w:rFonts w:ascii="Arial" w:hAnsi="Arial" w:cs="Arial"/>
        </w:rPr>
        <w:t>t CG</w:t>
      </w:r>
      <w:r w:rsidR="003851F9" w:rsidRPr="00A13FD8">
        <w:rPr>
          <w:rFonts w:ascii="Arial" w:hAnsi="Arial" w:cs="Arial"/>
          <w:spacing w:val="4"/>
        </w:rPr>
        <w:t>“</w:t>
      </w:r>
      <w:r w:rsidR="00BF7542" w:rsidRPr="00A13FD8">
        <w:rPr>
          <w:rFonts w:ascii="Arial" w:hAnsi="Arial" w:cs="Arial"/>
        </w:rPr>
        <w:t>,</w:t>
      </w:r>
      <w:r w:rsidR="003851F9" w:rsidRPr="00A13FD8">
        <w:rPr>
          <w:rFonts w:ascii="Arial" w:hAnsi="Arial" w:cs="Arial"/>
          <w:spacing w:val="27"/>
        </w:rPr>
        <w:t xml:space="preserve"> </w:t>
      </w:r>
      <w:r w:rsidR="003851F9" w:rsidRPr="00A13FD8">
        <w:rPr>
          <w:rFonts w:ascii="Arial" w:hAnsi="Arial" w:cs="Arial"/>
          <w:spacing w:val="1"/>
        </w:rPr>
        <w:t>b</w:t>
      </w:r>
      <w:r w:rsidR="003851F9" w:rsidRPr="00A13FD8">
        <w:rPr>
          <w:rFonts w:ascii="Arial" w:hAnsi="Arial" w:cs="Arial"/>
          <w:spacing w:val="-2"/>
        </w:rPr>
        <w:t>r</w:t>
      </w:r>
      <w:r w:rsidR="003851F9" w:rsidRPr="00A13FD8">
        <w:rPr>
          <w:rFonts w:ascii="Arial" w:hAnsi="Arial" w:cs="Arial"/>
        </w:rPr>
        <w:t>.</w:t>
      </w:r>
      <w:r w:rsidR="00006550" w:rsidRPr="00A13FD8">
        <w:rPr>
          <w:rFonts w:ascii="Arial" w:hAnsi="Arial" w:cs="Arial"/>
        </w:rPr>
        <w:t xml:space="preserve"> </w:t>
      </w:r>
      <w:r w:rsidR="003851F9" w:rsidRPr="00A13FD8">
        <w:rPr>
          <w:rFonts w:ascii="Arial" w:hAnsi="Arial" w:cs="Arial"/>
        </w:rPr>
        <w:t>80</w:t>
      </w:r>
      <w:r w:rsidR="003851F9" w:rsidRPr="00A13FD8">
        <w:rPr>
          <w:rFonts w:ascii="Arial" w:hAnsi="Arial" w:cs="Arial"/>
          <w:spacing w:val="-1"/>
        </w:rPr>
        <w:t>/</w:t>
      </w:r>
      <w:r w:rsidR="00006550" w:rsidRPr="00A13FD8">
        <w:rPr>
          <w:rFonts w:ascii="Arial" w:hAnsi="Arial" w:cs="Arial"/>
        </w:rPr>
        <w:t>10)</w:t>
      </w:r>
      <w:r w:rsidR="0073616B" w:rsidRPr="00A13FD8">
        <w:rPr>
          <w:rFonts w:ascii="Arial" w:hAnsi="Arial" w:cs="Arial"/>
        </w:rPr>
        <w:t>,</w:t>
      </w:r>
      <w:r w:rsidR="00006550" w:rsidRPr="00A13FD8">
        <w:rPr>
          <w:rFonts w:ascii="Arial" w:hAnsi="Arial" w:cs="Arial"/>
        </w:rPr>
        <w:t xml:space="preserve"> </w:t>
      </w:r>
      <w:r w:rsidRPr="00A13FD8">
        <w:rPr>
          <w:rFonts w:ascii="Arial" w:hAnsi="Arial" w:cs="Arial"/>
        </w:rPr>
        <w:t xml:space="preserve">Zakonom o akademskom integritetu („Službeni list CG“, </w:t>
      </w:r>
      <w:r w:rsidR="003452E4" w:rsidRPr="00A13FD8">
        <w:rPr>
          <w:rFonts w:ascii="Arial" w:hAnsi="Arial" w:cs="Arial"/>
        </w:rPr>
        <w:t>br. 17/19</w:t>
      </w:r>
      <w:r w:rsidRPr="00A13FD8">
        <w:rPr>
          <w:rFonts w:ascii="Arial" w:hAnsi="Arial" w:cs="Arial"/>
        </w:rPr>
        <w:t xml:space="preserve">), </w:t>
      </w:r>
      <w:r w:rsidR="003851F9" w:rsidRPr="00A13FD8">
        <w:rPr>
          <w:rFonts w:ascii="Arial" w:hAnsi="Arial" w:cs="Arial"/>
        </w:rPr>
        <w:t>k</w:t>
      </w:r>
      <w:r w:rsidR="003851F9" w:rsidRPr="00A13FD8">
        <w:rPr>
          <w:rFonts w:ascii="Arial" w:hAnsi="Arial" w:cs="Arial"/>
          <w:spacing w:val="1"/>
        </w:rPr>
        <w:t>a</w:t>
      </w:r>
      <w:r w:rsidR="003851F9" w:rsidRPr="00A13FD8">
        <w:rPr>
          <w:rFonts w:ascii="Arial" w:hAnsi="Arial" w:cs="Arial"/>
        </w:rPr>
        <w:t>o</w:t>
      </w:r>
      <w:r w:rsidR="003851F9" w:rsidRPr="00A13FD8">
        <w:rPr>
          <w:rFonts w:ascii="Arial" w:hAnsi="Arial" w:cs="Arial"/>
          <w:spacing w:val="1"/>
        </w:rPr>
        <w:t xml:space="preserve"> </w:t>
      </w:r>
      <w:r w:rsidR="003851F9" w:rsidRPr="00A13FD8">
        <w:rPr>
          <w:rFonts w:ascii="Arial" w:hAnsi="Arial" w:cs="Arial"/>
        </w:rPr>
        <w:t>i</w:t>
      </w:r>
      <w:r w:rsidR="003851F9" w:rsidRPr="00A13FD8">
        <w:rPr>
          <w:rFonts w:ascii="Arial" w:hAnsi="Arial" w:cs="Arial"/>
          <w:spacing w:val="-2"/>
        </w:rPr>
        <w:t xml:space="preserve"> </w:t>
      </w:r>
      <w:r w:rsidR="003851F9" w:rsidRPr="00A13FD8">
        <w:rPr>
          <w:rFonts w:ascii="Arial" w:hAnsi="Arial" w:cs="Arial"/>
          <w:spacing w:val="1"/>
        </w:rPr>
        <w:t>p</w:t>
      </w:r>
      <w:r w:rsidR="003851F9" w:rsidRPr="00A13FD8">
        <w:rPr>
          <w:rFonts w:ascii="Arial" w:hAnsi="Arial" w:cs="Arial"/>
          <w:spacing w:val="-1"/>
        </w:rPr>
        <w:t>o</w:t>
      </w:r>
      <w:r w:rsidR="003851F9" w:rsidRPr="00A13FD8">
        <w:rPr>
          <w:rFonts w:ascii="Arial" w:hAnsi="Arial" w:cs="Arial"/>
          <w:spacing w:val="1"/>
        </w:rPr>
        <w:t>d</w:t>
      </w:r>
      <w:r w:rsidR="003851F9" w:rsidRPr="00A13FD8">
        <w:rPr>
          <w:rFonts w:ascii="Arial" w:hAnsi="Arial" w:cs="Arial"/>
          <w:spacing w:val="-2"/>
        </w:rPr>
        <w:t>z</w:t>
      </w:r>
      <w:r w:rsidR="003851F9" w:rsidRPr="00A13FD8">
        <w:rPr>
          <w:rFonts w:ascii="Arial" w:hAnsi="Arial" w:cs="Arial"/>
          <w:spacing w:val="1"/>
        </w:rPr>
        <w:t>a</w:t>
      </w:r>
      <w:r w:rsidR="003851F9" w:rsidRPr="00A13FD8">
        <w:rPr>
          <w:rFonts w:ascii="Arial" w:hAnsi="Arial" w:cs="Arial"/>
        </w:rPr>
        <w:t>k</w:t>
      </w:r>
      <w:r w:rsidR="003851F9" w:rsidRPr="00A13FD8">
        <w:rPr>
          <w:rFonts w:ascii="Arial" w:hAnsi="Arial" w:cs="Arial"/>
          <w:spacing w:val="-1"/>
        </w:rPr>
        <w:t>o</w:t>
      </w:r>
      <w:r w:rsidR="003851F9" w:rsidRPr="00A13FD8">
        <w:rPr>
          <w:rFonts w:ascii="Arial" w:hAnsi="Arial" w:cs="Arial"/>
          <w:spacing w:val="1"/>
        </w:rPr>
        <w:t>n</w:t>
      </w:r>
      <w:r w:rsidR="003851F9" w:rsidRPr="00A13FD8">
        <w:rPr>
          <w:rFonts w:ascii="Arial" w:hAnsi="Arial" w:cs="Arial"/>
          <w:spacing w:val="-1"/>
        </w:rPr>
        <w:t>s</w:t>
      </w:r>
      <w:r w:rsidR="003851F9" w:rsidRPr="00A13FD8">
        <w:rPr>
          <w:rFonts w:ascii="Arial" w:hAnsi="Arial" w:cs="Arial"/>
        </w:rPr>
        <w:t>k</w:t>
      </w:r>
      <w:r w:rsidR="003851F9" w:rsidRPr="00A13FD8">
        <w:rPr>
          <w:rFonts w:ascii="Arial" w:hAnsi="Arial" w:cs="Arial"/>
          <w:spacing w:val="1"/>
        </w:rPr>
        <w:t>i</w:t>
      </w:r>
      <w:r w:rsidR="003851F9" w:rsidRPr="00A13FD8">
        <w:rPr>
          <w:rFonts w:ascii="Arial" w:hAnsi="Arial" w:cs="Arial"/>
        </w:rPr>
        <w:t xml:space="preserve">m </w:t>
      </w:r>
      <w:r w:rsidR="003851F9" w:rsidRPr="00A13FD8">
        <w:rPr>
          <w:rFonts w:ascii="Arial" w:hAnsi="Arial" w:cs="Arial"/>
          <w:spacing w:val="-1"/>
        </w:rPr>
        <w:t>a</w:t>
      </w:r>
      <w:r w:rsidR="003851F9" w:rsidRPr="00A13FD8">
        <w:rPr>
          <w:rFonts w:ascii="Arial" w:hAnsi="Arial" w:cs="Arial"/>
        </w:rPr>
        <w:t>kt</w:t>
      </w:r>
      <w:r w:rsidR="003851F9" w:rsidRPr="00A13FD8">
        <w:rPr>
          <w:rFonts w:ascii="Arial" w:hAnsi="Arial" w:cs="Arial"/>
          <w:spacing w:val="1"/>
        </w:rPr>
        <w:t>i</w:t>
      </w:r>
      <w:r w:rsidR="003851F9" w:rsidRPr="00A13FD8">
        <w:rPr>
          <w:rFonts w:ascii="Arial" w:hAnsi="Arial" w:cs="Arial"/>
        </w:rPr>
        <w:t>m</w:t>
      </w:r>
      <w:r w:rsidR="003851F9" w:rsidRPr="00A13FD8">
        <w:rPr>
          <w:rFonts w:ascii="Arial" w:hAnsi="Arial" w:cs="Arial"/>
          <w:spacing w:val="-1"/>
        </w:rPr>
        <w:t>a</w:t>
      </w:r>
      <w:r w:rsidR="003851F9" w:rsidRPr="00A13FD8">
        <w:rPr>
          <w:rFonts w:ascii="Arial" w:hAnsi="Arial" w:cs="Arial"/>
        </w:rPr>
        <w:t>,</w:t>
      </w:r>
      <w:r w:rsidR="003851F9" w:rsidRPr="00A13FD8">
        <w:rPr>
          <w:rFonts w:ascii="Arial" w:hAnsi="Arial" w:cs="Arial"/>
          <w:spacing w:val="1"/>
        </w:rPr>
        <w:t xml:space="preserve"> </w:t>
      </w:r>
      <w:r w:rsidR="003851F9" w:rsidRPr="00A13FD8">
        <w:rPr>
          <w:rFonts w:ascii="Arial" w:hAnsi="Arial" w:cs="Arial"/>
          <w:spacing w:val="-1"/>
        </w:rPr>
        <w:t>d</w:t>
      </w:r>
      <w:r w:rsidR="003851F9" w:rsidRPr="00A13FD8">
        <w:rPr>
          <w:rFonts w:ascii="Arial" w:hAnsi="Arial" w:cs="Arial"/>
          <w:spacing w:val="1"/>
        </w:rPr>
        <w:t>on</w:t>
      </w:r>
      <w:r w:rsidR="003851F9" w:rsidRPr="00A13FD8">
        <w:rPr>
          <w:rFonts w:ascii="Arial" w:hAnsi="Arial" w:cs="Arial"/>
          <w:spacing w:val="-2"/>
        </w:rPr>
        <w:t>i</w:t>
      </w:r>
      <w:r w:rsidR="003851F9" w:rsidRPr="00A13FD8">
        <w:rPr>
          <w:rFonts w:ascii="Arial" w:hAnsi="Arial" w:cs="Arial"/>
          <w:spacing w:val="1"/>
        </w:rPr>
        <w:t>je</w:t>
      </w:r>
      <w:r w:rsidR="003851F9" w:rsidRPr="00A13FD8">
        <w:rPr>
          <w:rFonts w:ascii="Arial" w:hAnsi="Arial" w:cs="Arial"/>
        </w:rPr>
        <w:t>t</w:t>
      </w:r>
      <w:r w:rsidR="003851F9" w:rsidRPr="00A13FD8">
        <w:rPr>
          <w:rFonts w:ascii="Arial" w:hAnsi="Arial" w:cs="Arial"/>
          <w:spacing w:val="1"/>
        </w:rPr>
        <w:t>i</w:t>
      </w:r>
      <w:r w:rsidR="003851F9" w:rsidRPr="00A13FD8">
        <w:rPr>
          <w:rFonts w:ascii="Arial" w:hAnsi="Arial" w:cs="Arial"/>
        </w:rPr>
        <w:t xml:space="preserve">m </w:t>
      </w:r>
      <w:r w:rsidR="003851F9" w:rsidRPr="00A13FD8">
        <w:rPr>
          <w:rFonts w:ascii="Arial" w:hAnsi="Arial" w:cs="Arial"/>
          <w:spacing w:val="-2"/>
        </w:rPr>
        <w:t>z</w:t>
      </w:r>
      <w:r w:rsidR="003851F9" w:rsidRPr="00A13FD8">
        <w:rPr>
          <w:rFonts w:ascii="Arial" w:hAnsi="Arial" w:cs="Arial"/>
        </w:rPr>
        <w:t>a</w:t>
      </w:r>
      <w:r w:rsidR="003851F9" w:rsidRPr="00A13FD8">
        <w:rPr>
          <w:rFonts w:ascii="Arial" w:hAnsi="Arial" w:cs="Arial"/>
          <w:spacing w:val="1"/>
        </w:rPr>
        <w:t xml:space="preserve"> </w:t>
      </w:r>
      <w:r w:rsidR="003851F9" w:rsidRPr="00A13FD8">
        <w:rPr>
          <w:rFonts w:ascii="Arial" w:hAnsi="Arial" w:cs="Arial"/>
          <w:spacing w:val="-1"/>
        </w:rPr>
        <w:t>sp</w:t>
      </w:r>
      <w:r w:rsidR="003851F9" w:rsidRPr="00A13FD8">
        <w:rPr>
          <w:rFonts w:ascii="Arial" w:hAnsi="Arial" w:cs="Arial"/>
        </w:rPr>
        <w:t>r</w:t>
      </w:r>
      <w:r w:rsidR="003851F9" w:rsidRPr="00A13FD8">
        <w:rPr>
          <w:rFonts w:ascii="Arial" w:hAnsi="Arial" w:cs="Arial"/>
          <w:spacing w:val="1"/>
        </w:rPr>
        <w:t>o</w:t>
      </w:r>
      <w:r w:rsidR="003851F9" w:rsidRPr="00A13FD8">
        <w:rPr>
          <w:rFonts w:ascii="Arial" w:hAnsi="Arial" w:cs="Arial"/>
        </w:rPr>
        <w:t>v</w:t>
      </w:r>
      <w:r w:rsidR="003851F9" w:rsidRPr="00A13FD8">
        <w:rPr>
          <w:rFonts w:ascii="Arial" w:hAnsi="Arial" w:cs="Arial"/>
          <w:spacing w:val="-1"/>
        </w:rPr>
        <w:t>o</w:t>
      </w:r>
      <w:r w:rsidR="003851F9" w:rsidRPr="00A13FD8">
        <w:rPr>
          <w:rFonts w:ascii="Arial" w:hAnsi="Arial" w:cs="Arial"/>
          <w:spacing w:val="1"/>
        </w:rPr>
        <w:t>đ</w:t>
      </w:r>
      <w:r w:rsidR="003851F9" w:rsidRPr="00A13FD8">
        <w:rPr>
          <w:rFonts w:ascii="Arial" w:hAnsi="Arial" w:cs="Arial"/>
          <w:spacing w:val="-1"/>
        </w:rPr>
        <w:t>e</w:t>
      </w:r>
      <w:r w:rsidR="003851F9" w:rsidRPr="00A13FD8">
        <w:rPr>
          <w:rFonts w:ascii="Arial" w:hAnsi="Arial" w:cs="Arial"/>
          <w:spacing w:val="1"/>
        </w:rPr>
        <w:t>n</w:t>
      </w:r>
      <w:r w:rsidR="003851F9" w:rsidRPr="00A13FD8">
        <w:rPr>
          <w:rFonts w:ascii="Arial" w:hAnsi="Arial" w:cs="Arial"/>
          <w:spacing w:val="-2"/>
        </w:rPr>
        <w:t>j</w:t>
      </w:r>
      <w:r w:rsidR="003851F9" w:rsidRPr="00A13FD8">
        <w:rPr>
          <w:rFonts w:ascii="Arial" w:hAnsi="Arial" w:cs="Arial"/>
        </w:rPr>
        <w:t xml:space="preserve">e </w:t>
      </w:r>
      <w:r w:rsidR="003851F9" w:rsidRPr="00A13FD8">
        <w:rPr>
          <w:rFonts w:ascii="Arial" w:hAnsi="Arial" w:cs="Arial"/>
          <w:spacing w:val="1"/>
        </w:rPr>
        <w:t>o</w:t>
      </w:r>
      <w:r w:rsidR="003851F9" w:rsidRPr="00A13FD8">
        <w:rPr>
          <w:rFonts w:ascii="Arial" w:hAnsi="Arial" w:cs="Arial"/>
        </w:rPr>
        <w:t>v</w:t>
      </w:r>
      <w:r w:rsidR="003851F9" w:rsidRPr="00A13FD8">
        <w:rPr>
          <w:rFonts w:ascii="Arial" w:hAnsi="Arial" w:cs="Arial"/>
          <w:spacing w:val="-2"/>
        </w:rPr>
        <w:t>i</w:t>
      </w:r>
      <w:r w:rsidR="003851F9" w:rsidRPr="00A13FD8">
        <w:rPr>
          <w:rFonts w:ascii="Arial" w:hAnsi="Arial" w:cs="Arial"/>
        </w:rPr>
        <w:t>h</w:t>
      </w:r>
      <w:r w:rsidR="003851F9" w:rsidRPr="00A13FD8">
        <w:rPr>
          <w:rFonts w:ascii="Arial" w:hAnsi="Arial" w:cs="Arial"/>
          <w:spacing w:val="1"/>
        </w:rPr>
        <w:t xml:space="preserve"> </w:t>
      </w:r>
      <w:r w:rsidR="003851F9" w:rsidRPr="00A13FD8">
        <w:rPr>
          <w:rFonts w:ascii="Arial" w:hAnsi="Arial" w:cs="Arial"/>
        </w:rPr>
        <w:t>z</w:t>
      </w:r>
      <w:r w:rsidR="003851F9" w:rsidRPr="00A13FD8">
        <w:rPr>
          <w:rFonts w:ascii="Arial" w:hAnsi="Arial" w:cs="Arial"/>
          <w:spacing w:val="-1"/>
        </w:rPr>
        <w:t>a</w:t>
      </w:r>
      <w:r w:rsidR="003851F9" w:rsidRPr="00A13FD8">
        <w:rPr>
          <w:rFonts w:ascii="Arial" w:hAnsi="Arial" w:cs="Arial"/>
        </w:rPr>
        <w:t>k</w:t>
      </w:r>
      <w:r w:rsidR="003851F9" w:rsidRPr="00A13FD8">
        <w:rPr>
          <w:rFonts w:ascii="Arial" w:hAnsi="Arial" w:cs="Arial"/>
          <w:spacing w:val="-1"/>
        </w:rPr>
        <w:t>on</w:t>
      </w:r>
      <w:r w:rsidR="003851F9" w:rsidRPr="00A13FD8">
        <w:rPr>
          <w:rFonts w:ascii="Arial" w:hAnsi="Arial" w:cs="Arial"/>
          <w:spacing w:val="1"/>
        </w:rPr>
        <w:t>a</w:t>
      </w:r>
      <w:r w:rsidR="00596468">
        <w:rPr>
          <w:rFonts w:ascii="Arial" w:hAnsi="Arial" w:cs="Arial"/>
        </w:rPr>
        <w:t>.</w:t>
      </w:r>
    </w:p>
    <w:p w:rsidR="00596468" w:rsidRPr="00596468" w:rsidRDefault="00596468" w:rsidP="00596468">
      <w:pPr>
        <w:spacing w:after="0" w:line="240" w:lineRule="auto"/>
        <w:ind w:right="58" w:firstLine="706"/>
        <w:jc w:val="both"/>
        <w:rPr>
          <w:rFonts w:ascii="Arial" w:eastAsia="Garamond" w:hAnsi="Arial" w:cs="Arial"/>
          <w:sz w:val="16"/>
          <w:szCs w:val="16"/>
        </w:rPr>
      </w:pPr>
    </w:p>
    <w:p w:rsidR="000B0A2E" w:rsidRPr="00A13FD8" w:rsidRDefault="000363E2" w:rsidP="005F57A0">
      <w:pPr>
        <w:spacing w:after="0" w:line="240" w:lineRule="auto"/>
        <w:ind w:firstLine="708"/>
        <w:jc w:val="both"/>
        <w:rPr>
          <w:rFonts w:ascii="Arial" w:eastAsia="Garamond" w:hAnsi="Arial" w:cs="Arial"/>
        </w:rPr>
      </w:pPr>
      <w:r w:rsidRPr="00A13FD8">
        <w:rPr>
          <w:rFonts w:ascii="Arial" w:eastAsia="Garamond" w:hAnsi="Arial" w:cs="Arial"/>
        </w:rPr>
        <w:t>R</w:t>
      </w:r>
      <w:r w:rsidRPr="00A13FD8">
        <w:rPr>
          <w:rFonts w:ascii="Arial" w:eastAsia="Garamond" w:hAnsi="Arial" w:cs="Arial"/>
          <w:spacing w:val="1"/>
        </w:rPr>
        <w:t>a</w:t>
      </w:r>
      <w:r w:rsidRPr="00A13FD8">
        <w:rPr>
          <w:rFonts w:ascii="Arial" w:eastAsia="Garamond" w:hAnsi="Arial" w:cs="Arial"/>
        </w:rPr>
        <w:t>d</w:t>
      </w:r>
      <w:r w:rsidRPr="00A13FD8">
        <w:rPr>
          <w:rFonts w:ascii="Arial" w:eastAsia="Garamond" w:hAnsi="Arial" w:cs="Arial"/>
          <w:spacing w:val="-1"/>
        </w:rPr>
        <w:t xml:space="preserve"> </w:t>
      </w:r>
      <w:r w:rsidRPr="00A13FD8">
        <w:rPr>
          <w:rFonts w:ascii="Arial" w:eastAsia="Garamond" w:hAnsi="Arial" w:cs="Arial"/>
          <w:spacing w:val="1"/>
        </w:rPr>
        <w:t>M</w:t>
      </w:r>
      <w:r w:rsidRPr="00A13FD8">
        <w:rPr>
          <w:rFonts w:ascii="Arial" w:eastAsia="Garamond" w:hAnsi="Arial" w:cs="Arial"/>
          <w:spacing w:val="-2"/>
        </w:rPr>
        <w:t>i</w:t>
      </w:r>
      <w:r w:rsidRPr="00A13FD8">
        <w:rPr>
          <w:rFonts w:ascii="Arial" w:eastAsia="Garamond" w:hAnsi="Arial" w:cs="Arial"/>
          <w:spacing w:val="1"/>
        </w:rPr>
        <w:t>nis</w:t>
      </w:r>
      <w:r w:rsidRPr="00A13FD8">
        <w:rPr>
          <w:rFonts w:ascii="Arial" w:eastAsia="Garamond" w:hAnsi="Arial" w:cs="Arial"/>
          <w:spacing w:val="-3"/>
        </w:rPr>
        <w:t>t</w:t>
      </w:r>
      <w:r w:rsidRPr="00A13FD8">
        <w:rPr>
          <w:rFonts w:ascii="Arial" w:eastAsia="Garamond" w:hAnsi="Arial" w:cs="Arial"/>
          <w:spacing w:val="1"/>
        </w:rPr>
        <w:t>a</w:t>
      </w:r>
      <w:r w:rsidRPr="00A13FD8">
        <w:rPr>
          <w:rFonts w:ascii="Arial" w:eastAsia="Garamond" w:hAnsi="Arial" w:cs="Arial"/>
          <w:spacing w:val="-2"/>
        </w:rPr>
        <w:t>r</w:t>
      </w:r>
      <w:r w:rsidRPr="00A13FD8">
        <w:rPr>
          <w:rFonts w:ascii="Arial" w:eastAsia="Garamond" w:hAnsi="Arial" w:cs="Arial"/>
          <w:spacing w:val="1"/>
        </w:rPr>
        <w:t>s</w:t>
      </w:r>
      <w:r w:rsidRPr="00A13FD8">
        <w:rPr>
          <w:rFonts w:ascii="Arial" w:eastAsia="Garamond" w:hAnsi="Arial" w:cs="Arial"/>
        </w:rPr>
        <w:t>tva</w:t>
      </w:r>
      <w:r w:rsidRPr="00A13FD8">
        <w:rPr>
          <w:rFonts w:ascii="Arial" w:eastAsia="Garamond" w:hAnsi="Arial" w:cs="Arial"/>
          <w:spacing w:val="-1"/>
        </w:rPr>
        <w:t xml:space="preserve"> </w:t>
      </w:r>
      <w:r w:rsidRPr="00A13FD8">
        <w:rPr>
          <w:rFonts w:ascii="Arial" w:eastAsia="Garamond" w:hAnsi="Arial" w:cs="Arial"/>
          <w:spacing w:val="1"/>
        </w:rPr>
        <w:t>p</w:t>
      </w:r>
      <w:r w:rsidRPr="00A13FD8">
        <w:rPr>
          <w:rFonts w:ascii="Arial" w:eastAsia="Garamond" w:hAnsi="Arial" w:cs="Arial"/>
        </w:rPr>
        <w:t>r</w:t>
      </w:r>
      <w:r w:rsidRPr="00A13FD8">
        <w:rPr>
          <w:rFonts w:ascii="Arial" w:eastAsia="Garamond" w:hAnsi="Arial" w:cs="Arial"/>
          <w:spacing w:val="-1"/>
        </w:rPr>
        <w:t>os</w:t>
      </w:r>
      <w:r w:rsidRPr="00A13FD8">
        <w:rPr>
          <w:rFonts w:ascii="Arial" w:eastAsia="Garamond" w:hAnsi="Arial" w:cs="Arial"/>
        </w:rPr>
        <w:t>v</w:t>
      </w:r>
      <w:r w:rsidRPr="00A13FD8">
        <w:rPr>
          <w:rFonts w:ascii="Arial" w:eastAsia="Garamond" w:hAnsi="Arial" w:cs="Arial"/>
          <w:spacing w:val="1"/>
        </w:rPr>
        <w:t>je</w:t>
      </w:r>
      <w:r w:rsidRPr="00A13FD8">
        <w:rPr>
          <w:rFonts w:ascii="Arial" w:eastAsia="Garamond" w:hAnsi="Arial" w:cs="Arial"/>
        </w:rPr>
        <w:t xml:space="preserve">te u </w:t>
      </w:r>
      <w:r w:rsidRPr="00A13FD8">
        <w:rPr>
          <w:rFonts w:ascii="Arial" w:eastAsia="Garamond" w:hAnsi="Arial" w:cs="Arial"/>
          <w:spacing w:val="-2"/>
        </w:rPr>
        <w:t>2</w:t>
      </w:r>
      <w:r w:rsidR="00252B61" w:rsidRPr="00A13FD8">
        <w:rPr>
          <w:rFonts w:ascii="Arial" w:eastAsia="Garamond" w:hAnsi="Arial" w:cs="Arial"/>
        </w:rPr>
        <w:t>020</w:t>
      </w:r>
      <w:r w:rsidRPr="00A13FD8">
        <w:rPr>
          <w:rFonts w:ascii="Arial" w:eastAsia="Garamond" w:hAnsi="Arial" w:cs="Arial"/>
        </w:rPr>
        <w:t>.</w:t>
      </w:r>
      <w:r w:rsidRPr="00A13FD8">
        <w:rPr>
          <w:rFonts w:ascii="Arial" w:eastAsia="Garamond" w:hAnsi="Arial" w:cs="Arial"/>
          <w:spacing w:val="1"/>
        </w:rPr>
        <w:t xml:space="preserve"> </w:t>
      </w:r>
      <w:r w:rsidRPr="00A13FD8">
        <w:rPr>
          <w:rFonts w:ascii="Arial" w:eastAsia="Garamond" w:hAnsi="Arial" w:cs="Arial"/>
          <w:spacing w:val="-1"/>
        </w:rPr>
        <w:t>g</w:t>
      </w:r>
      <w:r w:rsidRPr="00A13FD8">
        <w:rPr>
          <w:rFonts w:ascii="Arial" w:eastAsia="Garamond" w:hAnsi="Arial" w:cs="Arial"/>
          <w:spacing w:val="1"/>
        </w:rPr>
        <w:t>o</w:t>
      </w:r>
      <w:r w:rsidRPr="00A13FD8">
        <w:rPr>
          <w:rFonts w:ascii="Arial" w:eastAsia="Garamond" w:hAnsi="Arial" w:cs="Arial"/>
          <w:spacing w:val="-1"/>
        </w:rPr>
        <w:t>d</w:t>
      </w:r>
      <w:r w:rsidRPr="00A13FD8">
        <w:rPr>
          <w:rFonts w:ascii="Arial" w:eastAsia="Garamond" w:hAnsi="Arial" w:cs="Arial"/>
          <w:spacing w:val="1"/>
        </w:rPr>
        <w:t>in</w:t>
      </w:r>
      <w:r w:rsidRPr="00A13FD8">
        <w:rPr>
          <w:rFonts w:ascii="Arial" w:eastAsia="Garamond" w:hAnsi="Arial" w:cs="Arial"/>
        </w:rPr>
        <w:t>i</w:t>
      </w:r>
      <w:r w:rsidRPr="00A13FD8">
        <w:rPr>
          <w:rFonts w:ascii="Arial" w:eastAsia="Garamond" w:hAnsi="Arial" w:cs="Arial"/>
          <w:spacing w:val="-2"/>
        </w:rPr>
        <w:t xml:space="preserve"> </w:t>
      </w:r>
      <w:r w:rsidRPr="00A13FD8">
        <w:rPr>
          <w:rFonts w:ascii="Arial" w:eastAsia="Garamond" w:hAnsi="Arial" w:cs="Arial"/>
          <w:spacing w:val="-1"/>
        </w:rPr>
        <w:t>o</w:t>
      </w:r>
      <w:r w:rsidRPr="00A13FD8">
        <w:rPr>
          <w:rFonts w:ascii="Arial" w:eastAsia="Garamond" w:hAnsi="Arial" w:cs="Arial"/>
          <w:spacing w:val="1"/>
        </w:rPr>
        <w:t>d</w:t>
      </w:r>
      <w:r w:rsidRPr="00A13FD8">
        <w:rPr>
          <w:rFonts w:ascii="Arial" w:eastAsia="Garamond" w:hAnsi="Arial" w:cs="Arial"/>
          <w:spacing w:val="-1"/>
        </w:rPr>
        <w:t>n</w:t>
      </w:r>
      <w:r w:rsidRPr="00A13FD8">
        <w:rPr>
          <w:rFonts w:ascii="Arial" w:eastAsia="Garamond" w:hAnsi="Arial" w:cs="Arial"/>
          <w:spacing w:val="1"/>
        </w:rPr>
        <w:t>os</w:t>
      </w:r>
      <w:r w:rsidRPr="00A13FD8">
        <w:rPr>
          <w:rFonts w:ascii="Arial" w:eastAsia="Garamond" w:hAnsi="Arial" w:cs="Arial"/>
          <w:spacing w:val="-2"/>
        </w:rPr>
        <w:t>i</w:t>
      </w:r>
      <w:r w:rsidRPr="00A13FD8">
        <w:rPr>
          <w:rFonts w:ascii="Arial" w:eastAsia="Garamond" w:hAnsi="Arial" w:cs="Arial"/>
        </w:rPr>
        <w:t>o</w:t>
      </w:r>
      <w:r w:rsidRPr="00A13FD8">
        <w:rPr>
          <w:rFonts w:ascii="Arial" w:eastAsia="Garamond" w:hAnsi="Arial" w:cs="Arial"/>
          <w:spacing w:val="1"/>
        </w:rPr>
        <w:t xml:space="preserve"> s</w:t>
      </w:r>
      <w:r w:rsidRPr="00A13FD8">
        <w:rPr>
          <w:rFonts w:ascii="Arial" w:eastAsia="Garamond" w:hAnsi="Arial" w:cs="Arial"/>
          <w:spacing w:val="-1"/>
        </w:rPr>
        <w:t>e</w:t>
      </w:r>
      <w:r w:rsidRPr="00A13FD8">
        <w:rPr>
          <w:rFonts w:ascii="Arial" w:eastAsia="Garamond" w:hAnsi="Arial" w:cs="Arial"/>
        </w:rPr>
        <w:t>:</w:t>
      </w:r>
    </w:p>
    <w:p w:rsidR="000363E2" w:rsidRPr="00A13FD8" w:rsidRDefault="000363E2" w:rsidP="005F57A0">
      <w:pPr>
        <w:pStyle w:val="ListParagraph"/>
        <w:numPr>
          <w:ilvl w:val="0"/>
          <w:numId w:val="2"/>
        </w:numPr>
        <w:jc w:val="both"/>
        <w:rPr>
          <w:rFonts w:ascii="Arial" w:eastAsia="Garamond" w:hAnsi="Arial" w:cs="Arial"/>
          <w:sz w:val="22"/>
          <w:szCs w:val="22"/>
        </w:rPr>
      </w:pPr>
      <w:r w:rsidRPr="00A13FD8">
        <w:rPr>
          <w:rFonts w:ascii="Arial" w:eastAsia="Garamond" w:hAnsi="Arial" w:cs="Arial"/>
          <w:spacing w:val="1"/>
          <w:sz w:val="22"/>
          <w:szCs w:val="22"/>
        </w:rPr>
        <w:t>n</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r</w:t>
      </w:r>
      <w:r w:rsidRPr="00A13FD8">
        <w:rPr>
          <w:rFonts w:ascii="Arial" w:eastAsia="Garamond" w:hAnsi="Arial" w:cs="Arial"/>
          <w:spacing w:val="-1"/>
          <w:sz w:val="22"/>
          <w:szCs w:val="22"/>
        </w:rPr>
        <w:t>e</w:t>
      </w:r>
      <w:r w:rsidRPr="00A13FD8">
        <w:rPr>
          <w:rFonts w:ascii="Arial" w:eastAsia="Garamond" w:hAnsi="Arial" w:cs="Arial"/>
          <w:spacing w:val="1"/>
          <w:sz w:val="22"/>
          <w:szCs w:val="22"/>
        </w:rPr>
        <w:t>a</w:t>
      </w:r>
      <w:r w:rsidRPr="00A13FD8">
        <w:rPr>
          <w:rFonts w:ascii="Arial" w:eastAsia="Garamond" w:hAnsi="Arial" w:cs="Arial"/>
          <w:spacing w:val="-2"/>
          <w:sz w:val="22"/>
          <w:szCs w:val="22"/>
        </w:rPr>
        <w:t>l</w:t>
      </w:r>
      <w:r w:rsidRPr="00A13FD8">
        <w:rPr>
          <w:rFonts w:ascii="Arial" w:eastAsia="Garamond" w:hAnsi="Arial" w:cs="Arial"/>
          <w:spacing w:val="1"/>
          <w:sz w:val="22"/>
          <w:szCs w:val="22"/>
        </w:rPr>
        <w:t>i</w:t>
      </w:r>
      <w:r w:rsidRPr="00A13FD8">
        <w:rPr>
          <w:rFonts w:ascii="Arial" w:eastAsia="Garamond" w:hAnsi="Arial" w:cs="Arial"/>
          <w:sz w:val="22"/>
          <w:szCs w:val="22"/>
        </w:rPr>
        <w:t>z</w:t>
      </w:r>
      <w:r w:rsidRPr="00A13FD8">
        <w:rPr>
          <w:rFonts w:ascii="Arial" w:eastAsia="Garamond" w:hAnsi="Arial" w:cs="Arial"/>
          <w:spacing w:val="-1"/>
          <w:sz w:val="22"/>
          <w:szCs w:val="22"/>
        </w:rPr>
        <w:t>a</w:t>
      </w:r>
      <w:r w:rsidRPr="00A13FD8">
        <w:rPr>
          <w:rFonts w:ascii="Arial" w:eastAsia="Garamond" w:hAnsi="Arial" w:cs="Arial"/>
          <w:spacing w:val="1"/>
          <w:sz w:val="22"/>
          <w:szCs w:val="22"/>
        </w:rPr>
        <w:t>cij</w:t>
      </w:r>
      <w:r w:rsidRPr="00A13FD8">
        <w:rPr>
          <w:rFonts w:ascii="Arial" w:eastAsia="Garamond" w:hAnsi="Arial" w:cs="Arial"/>
          <w:sz w:val="22"/>
          <w:szCs w:val="22"/>
        </w:rPr>
        <w:t xml:space="preserve">u </w:t>
      </w:r>
      <w:r w:rsidRPr="00A13FD8">
        <w:rPr>
          <w:rFonts w:ascii="Arial" w:eastAsia="Garamond" w:hAnsi="Arial" w:cs="Arial"/>
          <w:spacing w:val="1"/>
          <w:sz w:val="22"/>
          <w:szCs w:val="22"/>
        </w:rPr>
        <w:t>P</w:t>
      </w:r>
      <w:r w:rsidRPr="00A13FD8">
        <w:rPr>
          <w:rFonts w:ascii="Arial" w:eastAsia="Garamond" w:hAnsi="Arial" w:cs="Arial"/>
          <w:spacing w:val="-2"/>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g</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3"/>
          <w:sz w:val="22"/>
          <w:szCs w:val="22"/>
        </w:rPr>
        <w:t>m</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1"/>
          <w:sz w:val="22"/>
          <w:szCs w:val="22"/>
        </w:rPr>
        <w:t>d</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V</w:t>
      </w:r>
      <w:r w:rsidRPr="00A13FD8">
        <w:rPr>
          <w:rFonts w:ascii="Arial" w:eastAsia="Garamond" w:hAnsi="Arial" w:cs="Arial"/>
          <w:spacing w:val="-2"/>
          <w:sz w:val="22"/>
          <w:szCs w:val="22"/>
        </w:rPr>
        <w:t>l</w:t>
      </w:r>
      <w:r w:rsidRPr="00A13FD8">
        <w:rPr>
          <w:rFonts w:ascii="Arial" w:eastAsia="Garamond" w:hAnsi="Arial" w:cs="Arial"/>
          <w:spacing w:val="-1"/>
          <w:sz w:val="22"/>
          <w:szCs w:val="22"/>
        </w:rPr>
        <w:t>a</w:t>
      </w:r>
      <w:r w:rsidRPr="00A13FD8">
        <w:rPr>
          <w:rFonts w:ascii="Arial" w:eastAsia="Garamond" w:hAnsi="Arial" w:cs="Arial"/>
          <w:spacing w:val="1"/>
          <w:sz w:val="22"/>
          <w:szCs w:val="22"/>
        </w:rPr>
        <w:t>d</w:t>
      </w:r>
      <w:r w:rsidRPr="00A13FD8">
        <w:rPr>
          <w:rFonts w:ascii="Arial" w:eastAsia="Garamond" w:hAnsi="Arial" w:cs="Arial"/>
          <w:sz w:val="22"/>
          <w:szCs w:val="22"/>
        </w:rPr>
        <w:t xml:space="preserve">e </w:t>
      </w:r>
      <w:r w:rsidRPr="00A13FD8">
        <w:rPr>
          <w:rFonts w:ascii="Arial" w:eastAsia="Garamond" w:hAnsi="Arial" w:cs="Arial"/>
          <w:spacing w:val="-2"/>
          <w:sz w:val="22"/>
          <w:szCs w:val="22"/>
        </w:rPr>
        <w:t>z</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20</w:t>
      </w:r>
      <w:r w:rsidR="00252B61" w:rsidRPr="00A13FD8">
        <w:rPr>
          <w:rFonts w:ascii="Arial" w:eastAsia="Garamond" w:hAnsi="Arial" w:cs="Arial"/>
          <w:spacing w:val="-2"/>
          <w:sz w:val="22"/>
          <w:szCs w:val="22"/>
        </w:rPr>
        <w:t>20</w:t>
      </w:r>
      <w:r w:rsidRPr="00A13FD8">
        <w:rPr>
          <w:rFonts w:ascii="Arial" w:eastAsia="Garamond" w:hAnsi="Arial" w:cs="Arial"/>
          <w:sz w:val="22"/>
          <w:szCs w:val="22"/>
        </w:rPr>
        <w:t>.</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g</w:t>
      </w:r>
      <w:r w:rsidRPr="00A13FD8">
        <w:rPr>
          <w:rFonts w:ascii="Arial" w:eastAsia="Garamond" w:hAnsi="Arial" w:cs="Arial"/>
          <w:spacing w:val="1"/>
          <w:sz w:val="22"/>
          <w:szCs w:val="22"/>
        </w:rPr>
        <w:t>od</w:t>
      </w:r>
      <w:r w:rsidRPr="00A13FD8">
        <w:rPr>
          <w:rFonts w:ascii="Arial" w:eastAsia="Garamond" w:hAnsi="Arial" w:cs="Arial"/>
          <w:spacing w:val="-2"/>
          <w:sz w:val="22"/>
          <w:szCs w:val="22"/>
        </w:rPr>
        <w:t>i</w:t>
      </w:r>
      <w:r w:rsidRPr="00A13FD8">
        <w:rPr>
          <w:rFonts w:ascii="Arial" w:eastAsia="Garamond" w:hAnsi="Arial" w:cs="Arial"/>
          <w:spacing w:val="1"/>
          <w:sz w:val="22"/>
          <w:szCs w:val="22"/>
        </w:rPr>
        <w:t>n</w:t>
      </w:r>
      <w:r w:rsidRPr="00A13FD8">
        <w:rPr>
          <w:rFonts w:ascii="Arial" w:eastAsia="Garamond" w:hAnsi="Arial" w:cs="Arial"/>
          <w:sz w:val="22"/>
          <w:szCs w:val="22"/>
        </w:rPr>
        <w:t>u i</w:t>
      </w:r>
      <w:r w:rsidRPr="00A13FD8">
        <w:rPr>
          <w:rFonts w:ascii="Arial" w:eastAsia="Garamond" w:hAnsi="Arial" w:cs="Arial"/>
          <w:spacing w:val="5"/>
          <w:sz w:val="22"/>
          <w:szCs w:val="22"/>
        </w:rPr>
        <w:t xml:space="preserve"> </w:t>
      </w:r>
      <w:r w:rsidRPr="00A13FD8">
        <w:rPr>
          <w:rFonts w:ascii="Arial" w:eastAsia="Garamond" w:hAnsi="Arial" w:cs="Arial"/>
          <w:sz w:val="22"/>
          <w:szCs w:val="22"/>
        </w:rPr>
        <w:t>z</w:t>
      </w:r>
      <w:r w:rsidRPr="00A13FD8">
        <w:rPr>
          <w:rFonts w:ascii="Arial" w:eastAsia="Garamond" w:hAnsi="Arial" w:cs="Arial"/>
          <w:spacing w:val="1"/>
          <w:sz w:val="22"/>
          <w:szCs w:val="22"/>
        </w:rPr>
        <w:t>a</w:t>
      </w:r>
      <w:r w:rsidRPr="00A13FD8">
        <w:rPr>
          <w:rFonts w:ascii="Arial" w:eastAsia="Garamond" w:hAnsi="Arial" w:cs="Arial"/>
          <w:spacing w:val="-2"/>
          <w:sz w:val="22"/>
          <w:szCs w:val="22"/>
        </w:rPr>
        <w:t>k</w:t>
      </w:r>
      <w:r w:rsidRPr="00A13FD8">
        <w:rPr>
          <w:rFonts w:ascii="Arial" w:eastAsia="Garamond" w:hAnsi="Arial" w:cs="Arial"/>
          <w:spacing w:val="1"/>
          <w:sz w:val="22"/>
          <w:szCs w:val="22"/>
        </w:rPr>
        <w:t>lj</w:t>
      </w:r>
      <w:r w:rsidRPr="00A13FD8">
        <w:rPr>
          <w:rFonts w:ascii="Arial" w:eastAsia="Garamond" w:hAnsi="Arial" w:cs="Arial"/>
          <w:sz w:val="22"/>
          <w:szCs w:val="22"/>
        </w:rPr>
        <w:t>uč</w:t>
      </w:r>
      <w:r w:rsidRPr="00A13FD8">
        <w:rPr>
          <w:rFonts w:ascii="Arial" w:eastAsia="Garamond" w:hAnsi="Arial" w:cs="Arial"/>
          <w:spacing w:val="1"/>
          <w:sz w:val="22"/>
          <w:szCs w:val="22"/>
        </w:rPr>
        <w:t>a</w:t>
      </w:r>
      <w:r w:rsidRPr="00A13FD8">
        <w:rPr>
          <w:rFonts w:ascii="Arial" w:eastAsia="Garamond" w:hAnsi="Arial" w:cs="Arial"/>
          <w:spacing w:val="-2"/>
          <w:sz w:val="22"/>
          <w:szCs w:val="22"/>
        </w:rPr>
        <w:t>k</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V</w:t>
      </w:r>
      <w:r w:rsidRPr="00A13FD8">
        <w:rPr>
          <w:rFonts w:ascii="Arial" w:eastAsia="Garamond" w:hAnsi="Arial" w:cs="Arial"/>
          <w:spacing w:val="-2"/>
          <w:sz w:val="22"/>
          <w:szCs w:val="22"/>
        </w:rPr>
        <w:t>l</w:t>
      </w:r>
      <w:r w:rsidRPr="00A13FD8">
        <w:rPr>
          <w:rFonts w:ascii="Arial" w:eastAsia="Garamond" w:hAnsi="Arial" w:cs="Arial"/>
          <w:spacing w:val="1"/>
          <w:sz w:val="22"/>
          <w:szCs w:val="22"/>
        </w:rPr>
        <w:t>a</w:t>
      </w:r>
      <w:r w:rsidRPr="00A13FD8">
        <w:rPr>
          <w:rFonts w:ascii="Arial" w:eastAsia="Garamond" w:hAnsi="Arial" w:cs="Arial"/>
          <w:spacing w:val="-1"/>
          <w:sz w:val="22"/>
          <w:szCs w:val="22"/>
        </w:rPr>
        <w:t>d</w:t>
      </w:r>
      <w:r w:rsidRPr="00A13FD8">
        <w:rPr>
          <w:rFonts w:ascii="Arial" w:eastAsia="Garamond" w:hAnsi="Arial" w:cs="Arial"/>
          <w:spacing w:val="1"/>
          <w:sz w:val="22"/>
          <w:szCs w:val="22"/>
        </w:rPr>
        <w:t>e</w:t>
      </w:r>
      <w:r w:rsidRPr="00A13FD8">
        <w:rPr>
          <w:rFonts w:ascii="Arial" w:eastAsia="Garamond" w:hAnsi="Arial" w:cs="Arial"/>
          <w:sz w:val="22"/>
          <w:szCs w:val="22"/>
        </w:rPr>
        <w:t>;</w:t>
      </w:r>
    </w:p>
    <w:p w:rsidR="000363E2" w:rsidRPr="00A13FD8" w:rsidRDefault="000363E2" w:rsidP="005F57A0">
      <w:pPr>
        <w:pStyle w:val="ListParagraph"/>
        <w:numPr>
          <w:ilvl w:val="0"/>
          <w:numId w:val="2"/>
        </w:numPr>
        <w:jc w:val="both"/>
        <w:rPr>
          <w:rFonts w:ascii="Arial" w:eastAsia="Garamond" w:hAnsi="Arial" w:cs="Arial"/>
          <w:sz w:val="22"/>
          <w:szCs w:val="22"/>
        </w:rPr>
      </w:pPr>
      <w:r w:rsidRPr="00A13FD8">
        <w:rPr>
          <w:rFonts w:ascii="Arial" w:eastAsia="Garamond" w:hAnsi="Arial" w:cs="Arial"/>
          <w:sz w:val="22"/>
          <w:szCs w:val="22"/>
        </w:rPr>
        <w:t>na z</w:t>
      </w:r>
      <w:r w:rsidRPr="00A13FD8">
        <w:rPr>
          <w:rFonts w:ascii="Arial" w:eastAsia="Garamond" w:hAnsi="Arial" w:cs="Arial"/>
          <w:spacing w:val="1"/>
          <w:sz w:val="22"/>
          <w:szCs w:val="22"/>
        </w:rPr>
        <w:t>a</w:t>
      </w:r>
      <w:r w:rsidRPr="00A13FD8">
        <w:rPr>
          <w:rFonts w:ascii="Arial" w:eastAsia="Garamond" w:hAnsi="Arial" w:cs="Arial"/>
          <w:spacing w:val="-1"/>
          <w:sz w:val="22"/>
          <w:szCs w:val="22"/>
        </w:rPr>
        <w:t>o</w:t>
      </w:r>
      <w:r w:rsidRPr="00A13FD8">
        <w:rPr>
          <w:rFonts w:ascii="Arial" w:eastAsia="Garamond" w:hAnsi="Arial" w:cs="Arial"/>
          <w:sz w:val="22"/>
          <w:szCs w:val="22"/>
        </w:rPr>
        <w:t>kruž</w:t>
      </w:r>
      <w:r w:rsidRPr="00A13FD8">
        <w:rPr>
          <w:rFonts w:ascii="Arial" w:eastAsia="Garamond" w:hAnsi="Arial" w:cs="Arial"/>
          <w:spacing w:val="1"/>
          <w:sz w:val="22"/>
          <w:szCs w:val="22"/>
        </w:rPr>
        <w:t>i</w:t>
      </w:r>
      <w:r w:rsidRPr="00A13FD8">
        <w:rPr>
          <w:rFonts w:ascii="Arial" w:eastAsia="Garamond" w:hAnsi="Arial" w:cs="Arial"/>
          <w:spacing w:val="-2"/>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j</w:t>
      </w:r>
      <w:r w:rsidRPr="00A13FD8">
        <w:rPr>
          <w:rFonts w:ascii="Arial" w:eastAsia="Garamond" w:hAnsi="Arial" w:cs="Arial"/>
          <w:sz w:val="22"/>
          <w:szCs w:val="22"/>
        </w:rPr>
        <w:t xml:space="preserve">e </w:t>
      </w:r>
      <w:r w:rsidRPr="00A13FD8">
        <w:rPr>
          <w:rFonts w:ascii="Arial" w:eastAsia="Garamond" w:hAnsi="Arial" w:cs="Arial"/>
          <w:spacing w:val="-1"/>
          <w:sz w:val="22"/>
          <w:szCs w:val="22"/>
        </w:rPr>
        <w:t>n</w:t>
      </w:r>
      <w:r w:rsidRPr="00A13FD8">
        <w:rPr>
          <w:rFonts w:ascii="Arial" w:eastAsia="Garamond" w:hAnsi="Arial" w:cs="Arial"/>
          <w:spacing w:val="1"/>
          <w:sz w:val="22"/>
          <w:szCs w:val="22"/>
        </w:rPr>
        <w:t>o</w:t>
      </w:r>
      <w:r w:rsidRPr="00A13FD8">
        <w:rPr>
          <w:rFonts w:ascii="Arial" w:eastAsia="Garamond" w:hAnsi="Arial" w:cs="Arial"/>
          <w:sz w:val="22"/>
          <w:szCs w:val="22"/>
        </w:rPr>
        <w:t>rm</w:t>
      </w:r>
      <w:r w:rsidRPr="00A13FD8">
        <w:rPr>
          <w:rFonts w:ascii="Arial" w:eastAsia="Garamond" w:hAnsi="Arial" w:cs="Arial"/>
          <w:spacing w:val="1"/>
          <w:sz w:val="22"/>
          <w:szCs w:val="22"/>
        </w:rPr>
        <w:t>a</w:t>
      </w:r>
      <w:r w:rsidRPr="00A13FD8">
        <w:rPr>
          <w:rFonts w:ascii="Arial" w:eastAsia="Garamond" w:hAnsi="Arial" w:cs="Arial"/>
          <w:spacing w:val="-3"/>
          <w:sz w:val="22"/>
          <w:szCs w:val="22"/>
        </w:rPr>
        <w:t>t</w:t>
      </w:r>
      <w:r w:rsidRPr="00A13FD8">
        <w:rPr>
          <w:rFonts w:ascii="Arial" w:eastAsia="Garamond" w:hAnsi="Arial" w:cs="Arial"/>
          <w:spacing w:val="-2"/>
          <w:sz w:val="22"/>
          <w:szCs w:val="22"/>
        </w:rPr>
        <w:t>i</w:t>
      </w:r>
      <w:r w:rsidRPr="00A13FD8">
        <w:rPr>
          <w:rFonts w:ascii="Arial" w:eastAsia="Garamond" w:hAnsi="Arial" w:cs="Arial"/>
          <w:sz w:val="22"/>
          <w:szCs w:val="22"/>
        </w:rPr>
        <w:t>v</w:t>
      </w:r>
      <w:r w:rsidRPr="00A13FD8">
        <w:rPr>
          <w:rFonts w:ascii="Arial" w:eastAsia="Garamond" w:hAnsi="Arial" w:cs="Arial"/>
          <w:spacing w:val="1"/>
          <w:sz w:val="22"/>
          <w:szCs w:val="22"/>
        </w:rPr>
        <w:t>no</w:t>
      </w:r>
      <w:r w:rsidRPr="00A13FD8">
        <w:rPr>
          <w:rFonts w:ascii="Arial" w:eastAsia="Garamond" w:hAnsi="Arial" w:cs="Arial"/>
          <w:sz w:val="22"/>
          <w:szCs w:val="22"/>
        </w:rPr>
        <w:t xml:space="preserve">g </w:t>
      </w:r>
      <w:r w:rsidRPr="00A13FD8">
        <w:rPr>
          <w:rFonts w:ascii="Arial" w:eastAsia="Garamond" w:hAnsi="Arial" w:cs="Arial"/>
          <w:spacing w:val="-1"/>
          <w:sz w:val="22"/>
          <w:szCs w:val="22"/>
        </w:rPr>
        <w:t>o</w:t>
      </w:r>
      <w:r w:rsidRPr="00A13FD8">
        <w:rPr>
          <w:rFonts w:ascii="Arial" w:eastAsia="Garamond" w:hAnsi="Arial" w:cs="Arial"/>
          <w:sz w:val="22"/>
          <w:szCs w:val="22"/>
        </w:rPr>
        <w:t>kv</w:t>
      </w:r>
      <w:r w:rsidRPr="00A13FD8">
        <w:rPr>
          <w:rFonts w:ascii="Arial" w:eastAsia="Garamond" w:hAnsi="Arial" w:cs="Arial"/>
          <w:spacing w:val="1"/>
          <w:sz w:val="22"/>
          <w:szCs w:val="22"/>
        </w:rPr>
        <w:t>i</w:t>
      </w:r>
      <w:r w:rsidRPr="00A13FD8">
        <w:rPr>
          <w:rFonts w:ascii="Arial" w:eastAsia="Garamond" w:hAnsi="Arial" w:cs="Arial"/>
          <w:spacing w:val="-2"/>
          <w:sz w:val="22"/>
          <w:szCs w:val="22"/>
        </w:rPr>
        <w:t>r</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za</w:t>
      </w:r>
      <w:r w:rsidRPr="00A13FD8">
        <w:rPr>
          <w:rFonts w:ascii="Arial" w:eastAsia="Garamond" w:hAnsi="Arial" w:cs="Arial"/>
          <w:spacing w:val="-1"/>
          <w:sz w:val="22"/>
          <w:szCs w:val="22"/>
        </w:rPr>
        <w:t xml:space="preserve"> d</w:t>
      </w:r>
      <w:r w:rsidRPr="00A13FD8">
        <w:rPr>
          <w:rFonts w:ascii="Arial" w:eastAsia="Garamond" w:hAnsi="Arial" w:cs="Arial"/>
          <w:spacing w:val="1"/>
          <w:sz w:val="22"/>
          <w:szCs w:val="22"/>
        </w:rPr>
        <w:t>alj</w:t>
      </w:r>
      <w:r w:rsidRPr="00A13FD8">
        <w:rPr>
          <w:rFonts w:ascii="Arial" w:eastAsia="Garamond" w:hAnsi="Arial" w:cs="Arial"/>
          <w:sz w:val="22"/>
          <w:szCs w:val="22"/>
        </w:rPr>
        <w:t xml:space="preserve">u </w:t>
      </w:r>
      <w:r w:rsidRPr="00A13FD8">
        <w:rPr>
          <w:rFonts w:ascii="Arial" w:eastAsia="Garamond" w:hAnsi="Arial" w:cs="Arial"/>
          <w:spacing w:val="-2"/>
          <w:sz w:val="22"/>
          <w:szCs w:val="22"/>
        </w:rPr>
        <w:t>r</w:t>
      </w:r>
      <w:r w:rsidRPr="00A13FD8">
        <w:rPr>
          <w:rFonts w:ascii="Arial" w:eastAsia="Garamond" w:hAnsi="Arial" w:cs="Arial"/>
          <w:spacing w:val="1"/>
          <w:sz w:val="22"/>
          <w:szCs w:val="22"/>
        </w:rPr>
        <w:t>efo</w:t>
      </w:r>
      <w:r w:rsidRPr="00A13FD8">
        <w:rPr>
          <w:rFonts w:ascii="Arial" w:eastAsia="Garamond" w:hAnsi="Arial" w:cs="Arial"/>
          <w:sz w:val="22"/>
          <w:szCs w:val="22"/>
        </w:rPr>
        <w:t>rmu</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ob</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z</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2"/>
          <w:sz w:val="22"/>
          <w:szCs w:val="22"/>
        </w:rPr>
        <w:t>j</w:t>
      </w:r>
      <w:r w:rsidRPr="00A13FD8">
        <w:rPr>
          <w:rFonts w:ascii="Arial" w:eastAsia="Garamond" w:hAnsi="Arial" w:cs="Arial"/>
          <w:spacing w:val="1"/>
          <w:sz w:val="22"/>
          <w:szCs w:val="22"/>
        </w:rPr>
        <w:t>a</w:t>
      </w:r>
      <w:r w:rsidRPr="00A13FD8">
        <w:rPr>
          <w:rFonts w:ascii="Arial" w:eastAsia="Garamond" w:hAnsi="Arial" w:cs="Arial"/>
          <w:sz w:val="22"/>
          <w:szCs w:val="22"/>
        </w:rPr>
        <w:t>;</w:t>
      </w:r>
    </w:p>
    <w:p w:rsidR="000363E2" w:rsidRPr="00A13FD8" w:rsidRDefault="000363E2" w:rsidP="005F57A0">
      <w:pPr>
        <w:pStyle w:val="ListParagraph"/>
        <w:numPr>
          <w:ilvl w:val="0"/>
          <w:numId w:val="2"/>
        </w:numPr>
        <w:tabs>
          <w:tab w:val="left" w:pos="1220"/>
        </w:tabs>
        <w:ind w:right="58"/>
        <w:jc w:val="both"/>
        <w:rPr>
          <w:rFonts w:ascii="Arial" w:eastAsia="Garamond" w:hAnsi="Arial" w:cs="Arial"/>
          <w:sz w:val="22"/>
          <w:szCs w:val="22"/>
        </w:rPr>
      </w:pPr>
      <w:r w:rsidRPr="00A13FD8">
        <w:rPr>
          <w:rFonts w:ascii="Arial" w:eastAsia="Garamond" w:hAnsi="Arial" w:cs="Arial"/>
          <w:sz w:val="22"/>
          <w:szCs w:val="22"/>
        </w:rPr>
        <w:t>utvr</w:t>
      </w:r>
      <w:r w:rsidRPr="00A13FD8">
        <w:rPr>
          <w:rFonts w:ascii="Arial" w:eastAsia="Garamond" w:hAnsi="Arial" w:cs="Arial"/>
          <w:spacing w:val="1"/>
          <w:sz w:val="22"/>
          <w:szCs w:val="22"/>
        </w:rPr>
        <w:t>đi</w:t>
      </w:r>
      <w:r w:rsidRPr="00A13FD8">
        <w:rPr>
          <w:rFonts w:ascii="Arial" w:eastAsia="Garamond" w:hAnsi="Arial" w:cs="Arial"/>
          <w:spacing w:val="-2"/>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nj</w:t>
      </w:r>
      <w:r w:rsidRPr="00A13FD8">
        <w:rPr>
          <w:rFonts w:ascii="Arial" w:eastAsia="Garamond" w:hAnsi="Arial" w:cs="Arial"/>
          <w:sz w:val="22"/>
          <w:szCs w:val="22"/>
        </w:rPr>
        <w:t>e</w:t>
      </w:r>
      <w:r w:rsidRPr="00A13FD8">
        <w:rPr>
          <w:rFonts w:ascii="Arial" w:eastAsia="Garamond" w:hAnsi="Arial" w:cs="Arial"/>
          <w:spacing w:val="7"/>
          <w:sz w:val="22"/>
          <w:szCs w:val="22"/>
        </w:rPr>
        <w:t xml:space="preserve"> </w:t>
      </w:r>
      <w:r w:rsidRPr="00A13FD8">
        <w:rPr>
          <w:rFonts w:ascii="Arial" w:eastAsia="Garamond" w:hAnsi="Arial" w:cs="Arial"/>
          <w:sz w:val="22"/>
          <w:szCs w:val="22"/>
        </w:rPr>
        <w:t>i</w:t>
      </w:r>
      <w:r w:rsidRPr="00A13FD8">
        <w:rPr>
          <w:rFonts w:ascii="Arial" w:eastAsia="Garamond" w:hAnsi="Arial" w:cs="Arial"/>
          <w:spacing w:val="5"/>
          <w:sz w:val="22"/>
          <w:szCs w:val="22"/>
        </w:rPr>
        <w:t xml:space="preserve"> </w:t>
      </w:r>
      <w:r w:rsidRPr="00A13FD8">
        <w:rPr>
          <w:rFonts w:ascii="Arial" w:eastAsia="Garamond" w:hAnsi="Arial" w:cs="Arial"/>
          <w:sz w:val="22"/>
          <w:szCs w:val="22"/>
        </w:rPr>
        <w:t>v</w:t>
      </w:r>
      <w:r w:rsidRPr="00A13FD8">
        <w:rPr>
          <w:rFonts w:ascii="Arial" w:eastAsia="Garamond" w:hAnsi="Arial" w:cs="Arial"/>
          <w:spacing w:val="-1"/>
          <w:sz w:val="22"/>
          <w:szCs w:val="22"/>
        </w:rPr>
        <w:t>o</w:t>
      </w:r>
      <w:r w:rsidRPr="00A13FD8">
        <w:rPr>
          <w:rFonts w:ascii="Arial" w:eastAsia="Garamond" w:hAnsi="Arial" w:cs="Arial"/>
          <w:spacing w:val="1"/>
          <w:sz w:val="22"/>
          <w:szCs w:val="22"/>
        </w:rPr>
        <w:t>đ</w:t>
      </w:r>
      <w:r w:rsidRPr="00A13FD8">
        <w:rPr>
          <w:rFonts w:ascii="Arial" w:eastAsia="Garamond" w:hAnsi="Arial" w:cs="Arial"/>
          <w:spacing w:val="-1"/>
          <w:sz w:val="22"/>
          <w:szCs w:val="22"/>
        </w:rPr>
        <w:t>e</w:t>
      </w:r>
      <w:r w:rsidRPr="00A13FD8">
        <w:rPr>
          <w:rFonts w:ascii="Arial" w:eastAsia="Garamond" w:hAnsi="Arial" w:cs="Arial"/>
          <w:spacing w:val="1"/>
          <w:sz w:val="22"/>
          <w:szCs w:val="22"/>
        </w:rPr>
        <w:t>nj</w:t>
      </w:r>
      <w:r w:rsidRPr="00A13FD8">
        <w:rPr>
          <w:rFonts w:ascii="Arial" w:eastAsia="Garamond" w:hAnsi="Arial" w:cs="Arial"/>
          <w:sz w:val="22"/>
          <w:szCs w:val="22"/>
        </w:rPr>
        <w:t>e</w:t>
      </w:r>
      <w:r w:rsidRPr="00A13FD8">
        <w:rPr>
          <w:rFonts w:ascii="Arial" w:eastAsia="Garamond" w:hAnsi="Arial" w:cs="Arial"/>
          <w:spacing w:val="5"/>
          <w:sz w:val="22"/>
          <w:szCs w:val="22"/>
        </w:rPr>
        <w:t xml:space="preserve"> </w:t>
      </w:r>
      <w:r w:rsidRPr="00A13FD8">
        <w:rPr>
          <w:rFonts w:ascii="Arial" w:eastAsia="Garamond" w:hAnsi="Arial" w:cs="Arial"/>
          <w:spacing w:val="1"/>
          <w:sz w:val="22"/>
          <w:szCs w:val="22"/>
        </w:rPr>
        <w:t>poli</w:t>
      </w:r>
      <w:r w:rsidRPr="00A13FD8">
        <w:rPr>
          <w:rFonts w:ascii="Arial" w:eastAsia="Garamond" w:hAnsi="Arial" w:cs="Arial"/>
          <w:spacing w:val="-3"/>
          <w:sz w:val="22"/>
          <w:szCs w:val="22"/>
        </w:rPr>
        <w:t>t</w:t>
      </w:r>
      <w:r w:rsidRPr="00A13FD8">
        <w:rPr>
          <w:rFonts w:ascii="Arial" w:eastAsia="Garamond" w:hAnsi="Arial" w:cs="Arial"/>
          <w:spacing w:val="1"/>
          <w:sz w:val="22"/>
          <w:szCs w:val="22"/>
        </w:rPr>
        <w:t>i</w:t>
      </w:r>
      <w:r w:rsidRPr="00A13FD8">
        <w:rPr>
          <w:rFonts w:ascii="Arial" w:eastAsia="Garamond" w:hAnsi="Arial" w:cs="Arial"/>
          <w:sz w:val="22"/>
          <w:szCs w:val="22"/>
        </w:rPr>
        <w:t>ke</w:t>
      </w:r>
      <w:r w:rsidRPr="00A13FD8">
        <w:rPr>
          <w:rFonts w:ascii="Arial" w:eastAsia="Garamond" w:hAnsi="Arial" w:cs="Arial"/>
          <w:spacing w:val="5"/>
          <w:sz w:val="22"/>
          <w:szCs w:val="22"/>
        </w:rPr>
        <w:t xml:space="preserve"> </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2"/>
          <w:sz w:val="22"/>
          <w:szCs w:val="22"/>
        </w:rPr>
        <w:t>z</w:t>
      </w:r>
      <w:r w:rsidRPr="00A13FD8">
        <w:rPr>
          <w:rFonts w:ascii="Arial" w:eastAsia="Garamond" w:hAnsi="Arial" w:cs="Arial"/>
          <w:sz w:val="22"/>
          <w:szCs w:val="22"/>
        </w:rPr>
        <w:t>v</w:t>
      </w:r>
      <w:r w:rsidRPr="00A13FD8">
        <w:rPr>
          <w:rFonts w:ascii="Arial" w:eastAsia="Garamond" w:hAnsi="Arial" w:cs="Arial"/>
          <w:spacing w:val="1"/>
          <w:sz w:val="22"/>
          <w:szCs w:val="22"/>
        </w:rPr>
        <w:t>o</w:t>
      </w:r>
      <w:r w:rsidRPr="00A13FD8">
        <w:rPr>
          <w:rFonts w:ascii="Arial" w:eastAsia="Garamond" w:hAnsi="Arial" w:cs="Arial"/>
          <w:spacing w:val="-2"/>
          <w:sz w:val="22"/>
          <w:szCs w:val="22"/>
        </w:rPr>
        <w:t>j</w:t>
      </w:r>
      <w:r w:rsidRPr="00A13FD8">
        <w:rPr>
          <w:rFonts w:ascii="Arial" w:eastAsia="Garamond" w:hAnsi="Arial" w:cs="Arial"/>
          <w:sz w:val="22"/>
          <w:szCs w:val="22"/>
        </w:rPr>
        <w:t>a</w:t>
      </w:r>
      <w:r w:rsidRPr="00A13FD8">
        <w:rPr>
          <w:rFonts w:ascii="Arial" w:eastAsia="Garamond" w:hAnsi="Arial" w:cs="Arial"/>
          <w:spacing w:val="8"/>
          <w:sz w:val="22"/>
          <w:szCs w:val="22"/>
        </w:rPr>
        <w:t xml:space="preserve"> </w:t>
      </w:r>
      <w:r w:rsidRPr="00A13FD8">
        <w:rPr>
          <w:rFonts w:ascii="Arial" w:eastAsia="Garamond" w:hAnsi="Arial" w:cs="Arial"/>
          <w:spacing w:val="-1"/>
          <w:sz w:val="22"/>
          <w:szCs w:val="22"/>
        </w:rPr>
        <w:t>o</w:t>
      </w:r>
      <w:r w:rsidRPr="00A13FD8">
        <w:rPr>
          <w:rFonts w:ascii="Arial" w:eastAsia="Garamond" w:hAnsi="Arial" w:cs="Arial"/>
          <w:spacing w:val="1"/>
          <w:sz w:val="22"/>
          <w:szCs w:val="22"/>
        </w:rPr>
        <w:t>b</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2"/>
          <w:sz w:val="22"/>
          <w:szCs w:val="22"/>
        </w:rPr>
        <w:t>z</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pacing w:val="8"/>
          <w:sz w:val="22"/>
          <w:szCs w:val="22"/>
        </w:rPr>
        <w:t>o</w:t>
      </w:r>
      <w:r w:rsidRPr="00A13FD8">
        <w:rPr>
          <w:rFonts w:ascii="Arial" w:eastAsia="Garamond" w:hAnsi="Arial" w:cs="Arial"/>
          <w:spacing w:val="-1"/>
          <w:sz w:val="22"/>
          <w:szCs w:val="22"/>
        </w:rPr>
        <w:t>-</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spi</w:t>
      </w:r>
      <w:r w:rsidRPr="00A13FD8">
        <w:rPr>
          <w:rFonts w:ascii="Arial" w:eastAsia="Garamond" w:hAnsi="Arial" w:cs="Arial"/>
          <w:spacing w:val="-3"/>
          <w:sz w:val="22"/>
          <w:szCs w:val="22"/>
        </w:rPr>
        <w:t>t</w:t>
      </w:r>
      <w:r w:rsidRPr="00A13FD8">
        <w:rPr>
          <w:rFonts w:ascii="Arial" w:eastAsia="Garamond" w:hAnsi="Arial" w:cs="Arial"/>
          <w:spacing w:val="1"/>
          <w:sz w:val="22"/>
          <w:szCs w:val="22"/>
        </w:rPr>
        <w:t>no</w:t>
      </w:r>
      <w:r w:rsidRPr="00A13FD8">
        <w:rPr>
          <w:rFonts w:ascii="Arial" w:eastAsia="Garamond" w:hAnsi="Arial" w:cs="Arial"/>
          <w:sz w:val="22"/>
          <w:szCs w:val="22"/>
        </w:rPr>
        <w:t>g</w:t>
      </w:r>
      <w:r w:rsidRPr="00A13FD8">
        <w:rPr>
          <w:rFonts w:ascii="Arial" w:eastAsia="Garamond" w:hAnsi="Arial" w:cs="Arial"/>
          <w:spacing w:val="6"/>
          <w:sz w:val="22"/>
          <w:szCs w:val="22"/>
        </w:rPr>
        <w:t xml:space="preserve"> </w:t>
      </w:r>
      <w:r w:rsidRPr="00A13FD8">
        <w:rPr>
          <w:rFonts w:ascii="Arial" w:eastAsia="Garamond" w:hAnsi="Arial" w:cs="Arial"/>
          <w:spacing w:val="-1"/>
          <w:sz w:val="22"/>
          <w:szCs w:val="22"/>
        </w:rPr>
        <w:t>s</w:t>
      </w:r>
      <w:r w:rsidRPr="00A13FD8">
        <w:rPr>
          <w:rFonts w:ascii="Arial" w:eastAsia="Garamond" w:hAnsi="Arial" w:cs="Arial"/>
          <w:spacing w:val="1"/>
          <w:sz w:val="22"/>
          <w:szCs w:val="22"/>
        </w:rPr>
        <w:t>is</w:t>
      </w:r>
      <w:r w:rsidRPr="00A13FD8">
        <w:rPr>
          <w:rFonts w:ascii="Arial" w:eastAsia="Garamond" w:hAnsi="Arial" w:cs="Arial"/>
          <w:spacing w:val="-3"/>
          <w:sz w:val="22"/>
          <w:szCs w:val="22"/>
        </w:rPr>
        <w:t>t</w:t>
      </w:r>
      <w:r w:rsidRPr="00A13FD8">
        <w:rPr>
          <w:rFonts w:ascii="Arial" w:eastAsia="Garamond" w:hAnsi="Arial" w:cs="Arial"/>
          <w:spacing w:val="1"/>
          <w:sz w:val="22"/>
          <w:szCs w:val="22"/>
        </w:rPr>
        <w:t>e</w:t>
      </w:r>
      <w:r w:rsidRPr="00A13FD8">
        <w:rPr>
          <w:rFonts w:ascii="Arial" w:eastAsia="Garamond" w:hAnsi="Arial" w:cs="Arial"/>
          <w:spacing w:val="-3"/>
          <w:sz w:val="22"/>
          <w:szCs w:val="22"/>
        </w:rPr>
        <w:t>m</w:t>
      </w:r>
      <w:r w:rsidRPr="00A13FD8">
        <w:rPr>
          <w:rFonts w:ascii="Arial" w:eastAsia="Garamond" w:hAnsi="Arial" w:cs="Arial"/>
          <w:sz w:val="22"/>
          <w:szCs w:val="22"/>
        </w:rPr>
        <w:t>a</w:t>
      </w:r>
      <w:r w:rsidRPr="00A13FD8">
        <w:rPr>
          <w:rFonts w:ascii="Arial" w:eastAsia="Garamond" w:hAnsi="Arial" w:cs="Arial"/>
          <w:spacing w:val="8"/>
          <w:sz w:val="22"/>
          <w:szCs w:val="22"/>
        </w:rPr>
        <w:t xml:space="preserve"> </w:t>
      </w:r>
      <w:r w:rsidRPr="00A13FD8">
        <w:rPr>
          <w:rFonts w:ascii="Arial" w:eastAsia="Garamond" w:hAnsi="Arial" w:cs="Arial"/>
          <w:sz w:val="22"/>
          <w:szCs w:val="22"/>
        </w:rPr>
        <w:t>Cr</w:t>
      </w:r>
      <w:r w:rsidRPr="00A13FD8">
        <w:rPr>
          <w:rFonts w:ascii="Arial" w:eastAsia="Garamond" w:hAnsi="Arial" w:cs="Arial"/>
          <w:spacing w:val="1"/>
          <w:sz w:val="22"/>
          <w:szCs w:val="22"/>
        </w:rPr>
        <w:t>n</w:t>
      </w:r>
      <w:r w:rsidRPr="00A13FD8">
        <w:rPr>
          <w:rFonts w:ascii="Arial" w:eastAsia="Garamond" w:hAnsi="Arial" w:cs="Arial"/>
          <w:sz w:val="22"/>
          <w:szCs w:val="22"/>
        </w:rPr>
        <w:t>e G</w:t>
      </w:r>
      <w:r w:rsidRPr="00A13FD8">
        <w:rPr>
          <w:rFonts w:ascii="Arial" w:eastAsia="Garamond" w:hAnsi="Arial" w:cs="Arial"/>
          <w:spacing w:val="1"/>
          <w:sz w:val="22"/>
          <w:szCs w:val="22"/>
        </w:rPr>
        <w:t>o</w:t>
      </w:r>
      <w:r w:rsidRPr="00A13FD8">
        <w:rPr>
          <w:rFonts w:ascii="Arial" w:eastAsia="Garamond" w:hAnsi="Arial" w:cs="Arial"/>
          <w:sz w:val="22"/>
          <w:szCs w:val="22"/>
        </w:rPr>
        <w:t>re</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s</w:t>
      </w:r>
      <w:r w:rsidRPr="00A13FD8">
        <w:rPr>
          <w:rFonts w:ascii="Arial" w:eastAsia="Garamond" w:hAnsi="Arial" w:cs="Arial"/>
          <w:spacing w:val="4"/>
          <w:sz w:val="22"/>
          <w:szCs w:val="22"/>
        </w:rPr>
        <w:t xml:space="preserve"> </w:t>
      </w:r>
      <w:r w:rsidRPr="00A13FD8">
        <w:rPr>
          <w:rFonts w:ascii="Arial" w:eastAsia="Garamond" w:hAnsi="Arial" w:cs="Arial"/>
          <w:spacing w:val="-1"/>
          <w:sz w:val="22"/>
          <w:szCs w:val="22"/>
        </w:rPr>
        <w:t>d</w:t>
      </w:r>
      <w:r w:rsidRPr="00A13FD8">
        <w:rPr>
          <w:rFonts w:ascii="Arial" w:eastAsia="Garamond" w:hAnsi="Arial" w:cs="Arial"/>
          <w:spacing w:val="1"/>
          <w:sz w:val="22"/>
          <w:szCs w:val="22"/>
        </w:rPr>
        <w:t>on</w:t>
      </w:r>
      <w:r w:rsidRPr="00A13FD8">
        <w:rPr>
          <w:rFonts w:ascii="Arial" w:eastAsia="Garamond" w:hAnsi="Arial" w:cs="Arial"/>
          <w:spacing w:val="-1"/>
          <w:sz w:val="22"/>
          <w:szCs w:val="22"/>
        </w:rPr>
        <w:t>o</w:t>
      </w:r>
      <w:r w:rsidRPr="00A13FD8">
        <w:rPr>
          <w:rFonts w:ascii="Arial" w:eastAsia="Garamond" w:hAnsi="Arial" w:cs="Arial"/>
          <w:spacing w:val="1"/>
          <w:sz w:val="22"/>
          <w:szCs w:val="22"/>
        </w:rPr>
        <w:t>š</w:t>
      </w:r>
      <w:r w:rsidRPr="00A13FD8">
        <w:rPr>
          <w:rFonts w:ascii="Arial" w:eastAsia="Garamond" w:hAnsi="Arial" w:cs="Arial"/>
          <w:spacing w:val="-1"/>
          <w:sz w:val="22"/>
          <w:szCs w:val="22"/>
        </w:rPr>
        <w:t>e</w:t>
      </w:r>
      <w:r w:rsidRPr="00A13FD8">
        <w:rPr>
          <w:rFonts w:ascii="Arial" w:eastAsia="Garamond" w:hAnsi="Arial" w:cs="Arial"/>
          <w:spacing w:val="1"/>
          <w:sz w:val="22"/>
          <w:szCs w:val="22"/>
        </w:rPr>
        <w:t>nj</w:t>
      </w:r>
      <w:r w:rsidRPr="00A13FD8">
        <w:rPr>
          <w:rFonts w:ascii="Arial" w:eastAsia="Garamond" w:hAnsi="Arial" w:cs="Arial"/>
          <w:spacing w:val="-1"/>
          <w:sz w:val="22"/>
          <w:szCs w:val="22"/>
        </w:rPr>
        <w:t>e</w:t>
      </w:r>
      <w:r w:rsidRPr="00A13FD8">
        <w:rPr>
          <w:rFonts w:ascii="Arial" w:eastAsia="Garamond" w:hAnsi="Arial" w:cs="Arial"/>
          <w:sz w:val="22"/>
          <w:szCs w:val="22"/>
        </w:rPr>
        <w:t xml:space="preserve">m </w:t>
      </w:r>
      <w:r w:rsidRPr="00A13FD8">
        <w:rPr>
          <w:rFonts w:ascii="Arial" w:eastAsia="Garamond" w:hAnsi="Arial" w:cs="Arial"/>
          <w:spacing w:val="1"/>
          <w:sz w:val="22"/>
          <w:szCs w:val="22"/>
        </w:rPr>
        <w:t>od</w:t>
      </w:r>
      <w:r w:rsidRPr="00A13FD8">
        <w:rPr>
          <w:rFonts w:ascii="Arial" w:eastAsia="Garamond" w:hAnsi="Arial" w:cs="Arial"/>
          <w:spacing w:val="-1"/>
          <w:sz w:val="22"/>
          <w:szCs w:val="22"/>
        </w:rPr>
        <w:t>g</w:t>
      </w:r>
      <w:r w:rsidRPr="00A13FD8">
        <w:rPr>
          <w:rFonts w:ascii="Arial" w:eastAsia="Garamond" w:hAnsi="Arial" w:cs="Arial"/>
          <w:spacing w:val="1"/>
          <w:sz w:val="22"/>
          <w:szCs w:val="22"/>
        </w:rPr>
        <w:t>o</w:t>
      </w:r>
      <w:r w:rsidRPr="00A13FD8">
        <w:rPr>
          <w:rFonts w:ascii="Arial" w:eastAsia="Garamond" w:hAnsi="Arial" w:cs="Arial"/>
          <w:spacing w:val="-2"/>
          <w:sz w:val="22"/>
          <w:szCs w:val="22"/>
        </w:rPr>
        <w:t>v</w:t>
      </w:r>
      <w:r w:rsidRPr="00A13FD8">
        <w:rPr>
          <w:rFonts w:ascii="Arial" w:eastAsia="Garamond" w:hAnsi="Arial" w:cs="Arial"/>
          <w:spacing w:val="1"/>
          <w:sz w:val="22"/>
          <w:szCs w:val="22"/>
        </w:rPr>
        <w:t>a</w:t>
      </w:r>
      <w:r w:rsidRPr="00A13FD8">
        <w:rPr>
          <w:rFonts w:ascii="Arial" w:eastAsia="Garamond" w:hAnsi="Arial" w:cs="Arial"/>
          <w:spacing w:val="-2"/>
          <w:sz w:val="22"/>
          <w:szCs w:val="22"/>
        </w:rPr>
        <w:t>r</w:t>
      </w:r>
      <w:r w:rsidRPr="00A13FD8">
        <w:rPr>
          <w:rFonts w:ascii="Arial" w:eastAsia="Garamond" w:hAnsi="Arial" w:cs="Arial"/>
          <w:spacing w:val="1"/>
          <w:sz w:val="22"/>
          <w:szCs w:val="22"/>
        </w:rPr>
        <w:t>aj</w:t>
      </w:r>
      <w:r w:rsidRPr="00A13FD8">
        <w:rPr>
          <w:rFonts w:ascii="Arial" w:eastAsia="Garamond" w:hAnsi="Arial" w:cs="Arial"/>
          <w:sz w:val="22"/>
          <w:szCs w:val="22"/>
        </w:rPr>
        <w:t>u</w:t>
      </w:r>
      <w:r w:rsidRPr="00A13FD8">
        <w:rPr>
          <w:rFonts w:ascii="Arial" w:eastAsia="Garamond" w:hAnsi="Arial" w:cs="Arial"/>
          <w:spacing w:val="1"/>
          <w:sz w:val="22"/>
          <w:szCs w:val="22"/>
        </w:rPr>
        <w:t>ć</w:t>
      </w:r>
      <w:r w:rsidRPr="00A13FD8">
        <w:rPr>
          <w:rFonts w:ascii="Arial" w:eastAsia="Garamond" w:hAnsi="Arial" w:cs="Arial"/>
          <w:spacing w:val="-2"/>
          <w:sz w:val="22"/>
          <w:szCs w:val="22"/>
        </w:rPr>
        <w:t>i</w:t>
      </w:r>
      <w:r w:rsidRPr="00A13FD8">
        <w:rPr>
          <w:rFonts w:ascii="Arial" w:eastAsia="Garamond" w:hAnsi="Arial" w:cs="Arial"/>
          <w:sz w:val="22"/>
          <w:szCs w:val="22"/>
        </w:rPr>
        <w:t>h</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t</w:t>
      </w:r>
      <w:r w:rsidRPr="00A13FD8">
        <w:rPr>
          <w:rFonts w:ascii="Arial" w:eastAsia="Garamond" w:hAnsi="Arial" w:cs="Arial"/>
          <w:spacing w:val="-1"/>
          <w:sz w:val="22"/>
          <w:szCs w:val="22"/>
        </w:rPr>
        <w:t>eg</w:t>
      </w:r>
      <w:r w:rsidRPr="00A13FD8">
        <w:rPr>
          <w:rFonts w:ascii="Arial" w:eastAsia="Garamond" w:hAnsi="Arial" w:cs="Arial"/>
          <w:spacing w:val="1"/>
          <w:sz w:val="22"/>
          <w:szCs w:val="22"/>
        </w:rPr>
        <w:t>ij</w:t>
      </w:r>
      <w:r w:rsidRPr="00A13FD8">
        <w:rPr>
          <w:rFonts w:ascii="Arial" w:eastAsia="Garamond" w:hAnsi="Arial" w:cs="Arial"/>
          <w:sz w:val="22"/>
          <w:szCs w:val="22"/>
        </w:rPr>
        <w:t>a</w:t>
      </w:r>
      <w:r w:rsidRPr="00A13FD8">
        <w:rPr>
          <w:rFonts w:ascii="Arial" w:eastAsia="Garamond" w:hAnsi="Arial" w:cs="Arial"/>
          <w:spacing w:val="4"/>
          <w:sz w:val="22"/>
          <w:szCs w:val="22"/>
        </w:rPr>
        <w:t xml:space="preserve"> </w:t>
      </w:r>
      <w:r w:rsidRPr="00A13FD8">
        <w:rPr>
          <w:rFonts w:ascii="Arial" w:eastAsia="Garamond" w:hAnsi="Arial" w:cs="Arial"/>
          <w:sz w:val="22"/>
          <w:szCs w:val="22"/>
        </w:rPr>
        <w:t>i</w:t>
      </w:r>
      <w:r w:rsidRPr="00A13FD8">
        <w:rPr>
          <w:rFonts w:ascii="Arial" w:eastAsia="Garamond" w:hAnsi="Arial" w:cs="Arial"/>
          <w:spacing w:val="3"/>
          <w:sz w:val="22"/>
          <w:szCs w:val="22"/>
        </w:rPr>
        <w:t xml:space="preserve"> </w:t>
      </w:r>
      <w:r w:rsidRPr="00A13FD8">
        <w:rPr>
          <w:rFonts w:ascii="Arial" w:eastAsia="Garamond" w:hAnsi="Arial" w:cs="Arial"/>
          <w:sz w:val="22"/>
          <w:szCs w:val="22"/>
        </w:rPr>
        <w:t>u</w:t>
      </w:r>
      <w:r w:rsidRPr="00A13FD8">
        <w:rPr>
          <w:rFonts w:ascii="Arial" w:eastAsia="Garamond" w:hAnsi="Arial" w:cs="Arial"/>
          <w:spacing w:val="-1"/>
          <w:sz w:val="22"/>
          <w:szCs w:val="22"/>
        </w:rPr>
        <w:t>n</w:t>
      </w:r>
      <w:r w:rsidRPr="00A13FD8">
        <w:rPr>
          <w:rFonts w:ascii="Arial" w:eastAsia="Garamond" w:hAnsi="Arial" w:cs="Arial"/>
          <w:spacing w:val="1"/>
          <w:sz w:val="22"/>
          <w:szCs w:val="22"/>
        </w:rPr>
        <w:t>ap</w:t>
      </w:r>
      <w:r w:rsidRPr="00A13FD8">
        <w:rPr>
          <w:rFonts w:ascii="Arial" w:eastAsia="Garamond" w:hAnsi="Arial" w:cs="Arial"/>
          <w:sz w:val="22"/>
          <w:szCs w:val="22"/>
        </w:rPr>
        <w:t>r</w:t>
      </w:r>
      <w:r w:rsidRPr="00A13FD8">
        <w:rPr>
          <w:rFonts w:ascii="Arial" w:eastAsia="Garamond" w:hAnsi="Arial" w:cs="Arial"/>
          <w:spacing w:val="-1"/>
          <w:sz w:val="22"/>
          <w:szCs w:val="22"/>
        </w:rPr>
        <w:t>eđ</w:t>
      </w:r>
      <w:r w:rsidRPr="00A13FD8">
        <w:rPr>
          <w:rFonts w:ascii="Arial" w:eastAsia="Garamond" w:hAnsi="Arial" w:cs="Arial"/>
          <w:spacing w:val="1"/>
          <w:sz w:val="22"/>
          <w:szCs w:val="22"/>
        </w:rPr>
        <w:t>en</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m</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c</w:t>
      </w:r>
      <w:r w:rsidRPr="00A13FD8">
        <w:rPr>
          <w:rFonts w:ascii="Arial" w:eastAsia="Garamond" w:hAnsi="Arial" w:cs="Arial"/>
          <w:spacing w:val="1"/>
          <w:sz w:val="22"/>
          <w:szCs w:val="22"/>
        </w:rPr>
        <w:t>e</w:t>
      </w:r>
      <w:r w:rsidRPr="00A13FD8">
        <w:rPr>
          <w:rFonts w:ascii="Arial" w:eastAsia="Garamond" w:hAnsi="Arial" w:cs="Arial"/>
          <w:spacing w:val="-1"/>
          <w:sz w:val="22"/>
          <w:szCs w:val="22"/>
        </w:rPr>
        <w:t>s</w:t>
      </w:r>
      <w:r w:rsidRPr="00A13FD8">
        <w:rPr>
          <w:rFonts w:ascii="Arial" w:eastAsia="Garamond" w:hAnsi="Arial" w:cs="Arial"/>
          <w:sz w:val="22"/>
          <w:szCs w:val="22"/>
        </w:rPr>
        <w:t xml:space="preserve">a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ip</w:t>
      </w:r>
      <w:r w:rsidRPr="00A13FD8">
        <w:rPr>
          <w:rFonts w:ascii="Arial" w:eastAsia="Garamond" w:hAnsi="Arial" w:cs="Arial"/>
          <w:spacing w:val="-2"/>
          <w:sz w:val="22"/>
          <w:szCs w:val="22"/>
        </w:rPr>
        <w:t>r</w:t>
      </w:r>
      <w:r w:rsidRPr="00A13FD8">
        <w:rPr>
          <w:rFonts w:ascii="Arial" w:eastAsia="Garamond" w:hAnsi="Arial" w:cs="Arial"/>
          <w:spacing w:val="1"/>
          <w:sz w:val="22"/>
          <w:szCs w:val="22"/>
        </w:rPr>
        <w:t>e</w:t>
      </w:r>
      <w:r w:rsidRPr="00A13FD8">
        <w:rPr>
          <w:rFonts w:ascii="Arial" w:eastAsia="Garamond" w:hAnsi="Arial" w:cs="Arial"/>
          <w:sz w:val="22"/>
          <w:szCs w:val="22"/>
        </w:rPr>
        <w:t>me</w:t>
      </w:r>
      <w:r w:rsidRPr="00A13FD8">
        <w:rPr>
          <w:rFonts w:ascii="Arial" w:eastAsia="Garamond" w:hAnsi="Arial" w:cs="Arial"/>
          <w:spacing w:val="1"/>
          <w:sz w:val="22"/>
          <w:szCs w:val="22"/>
        </w:rPr>
        <w:t xml:space="preserve"> </w:t>
      </w:r>
      <w:r w:rsidRPr="00A13FD8">
        <w:rPr>
          <w:rFonts w:ascii="Arial" w:eastAsia="Garamond" w:hAnsi="Arial" w:cs="Arial"/>
          <w:sz w:val="22"/>
          <w:szCs w:val="22"/>
        </w:rPr>
        <w:t>u</w:t>
      </w:r>
      <w:r w:rsidRPr="00A13FD8">
        <w:rPr>
          <w:rFonts w:ascii="Arial" w:eastAsia="Garamond" w:hAnsi="Arial" w:cs="Arial"/>
          <w:spacing w:val="1"/>
          <w:sz w:val="22"/>
          <w:szCs w:val="22"/>
        </w:rPr>
        <w:t>s</w:t>
      </w:r>
      <w:r w:rsidRPr="00A13FD8">
        <w:rPr>
          <w:rFonts w:ascii="Arial" w:eastAsia="Garamond" w:hAnsi="Arial" w:cs="Arial"/>
          <w:spacing w:val="-3"/>
          <w:sz w:val="22"/>
          <w:szCs w:val="22"/>
        </w:rPr>
        <w:t>t</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o</w:t>
      </w:r>
      <w:r w:rsidRPr="00A13FD8">
        <w:rPr>
          <w:rFonts w:ascii="Arial" w:eastAsia="Garamond" w:hAnsi="Arial" w:cs="Arial"/>
          <w:sz w:val="22"/>
          <w:szCs w:val="22"/>
        </w:rPr>
        <w:t>va</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o</w:t>
      </w:r>
      <w:r w:rsidRPr="00A13FD8">
        <w:rPr>
          <w:rFonts w:ascii="Arial" w:eastAsia="Garamond" w:hAnsi="Arial" w:cs="Arial"/>
          <w:spacing w:val="1"/>
          <w:sz w:val="22"/>
          <w:szCs w:val="22"/>
        </w:rPr>
        <w:t>b</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2"/>
          <w:sz w:val="22"/>
          <w:szCs w:val="22"/>
        </w:rPr>
        <w:t>z</w:t>
      </w:r>
      <w:r w:rsidRPr="00A13FD8">
        <w:rPr>
          <w:rFonts w:ascii="Arial" w:eastAsia="Garamond" w:hAnsi="Arial" w:cs="Arial"/>
          <w:spacing w:val="1"/>
          <w:sz w:val="22"/>
          <w:szCs w:val="22"/>
        </w:rPr>
        <w:t>o</w:t>
      </w:r>
      <w:r w:rsidRPr="00A13FD8">
        <w:rPr>
          <w:rFonts w:ascii="Arial" w:eastAsia="Garamond" w:hAnsi="Arial" w:cs="Arial"/>
          <w:spacing w:val="-2"/>
          <w:sz w:val="22"/>
          <w:szCs w:val="22"/>
        </w:rPr>
        <w:t>v</w:t>
      </w:r>
      <w:r w:rsidRPr="00A13FD8">
        <w:rPr>
          <w:rFonts w:ascii="Arial" w:eastAsia="Garamond" w:hAnsi="Arial" w:cs="Arial"/>
          <w:spacing w:val="1"/>
          <w:sz w:val="22"/>
          <w:szCs w:val="22"/>
        </w:rPr>
        <w:t>an</w:t>
      </w:r>
      <w:r w:rsidRPr="00A13FD8">
        <w:rPr>
          <w:rFonts w:ascii="Arial" w:eastAsia="Garamond" w:hAnsi="Arial" w:cs="Arial"/>
          <w:spacing w:val="-2"/>
          <w:sz w:val="22"/>
          <w:szCs w:val="22"/>
        </w:rPr>
        <w:t>j</w:t>
      </w:r>
      <w:r w:rsidRPr="00A13FD8">
        <w:rPr>
          <w:rFonts w:ascii="Arial" w:eastAsia="Garamond" w:hAnsi="Arial" w:cs="Arial"/>
          <w:sz w:val="22"/>
          <w:szCs w:val="22"/>
        </w:rPr>
        <w:t>a</w:t>
      </w:r>
      <w:r w:rsidRPr="00A13FD8">
        <w:rPr>
          <w:rFonts w:ascii="Arial" w:eastAsia="Garamond" w:hAnsi="Arial" w:cs="Arial"/>
          <w:spacing w:val="2"/>
          <w:sz w:val="22"/>
          <w:szCs w:val="22"/>
        </w:rPr>
        <w:t xml:space="preserve"> </w:t>
      </w:r>
      <w:r w:rsidRPr="00A13FD8">
        <w:rPr>
          <w:rFonts w:ascii="Arial" w:eastAsia="Garamond" w:hAnsi="Arial" w:cs="Arial"/>
          <w:sz w:val="22"/>
          <w:szCs w:val="22"/>
        </w:rPr>
        <w:t>i</w:t>
      </w:r>
      <w:r w:rsidRPr="00A13FD8">
        <w:rPr>
          <w:rFonts w:ascii="Arial" w:eastAsia="Garamond" w:hAnsi="Arial" w:cs="Arial"/>
          <w:spacing w:val="1"/>
          <w:sz w:val="22"/>
          <w:szCs w:val="22"/>
        </w:rPr>
        <w:t xml:space="preserve"> </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pacing w:val="6"/>
          <w:sz w:val="22"/>
          <w:szCs w:val="22"/>
        </w:rPr>
        <w:t>p</w:t>
      </w:r>
      <w:r w:rsidRPr="00A13FD8">
        <w:rPr>
          <w:rFonts w:ascii="Arial" w:eastAsia="Garamond" w:hAnsi="Arial" w:cs="Arial"/>
          <w:spacing w:val="1"/>
          <w:sz w:val="22"/>
          <w:szCs w:val="22"/>
        </w:rPr>
        <w:t>i</w:t>
      </w:r>
      <w:r w:rsidRPr="00A13FD8">
        <w:rPr>
          <w:rFonts w:ascii="Arial" w:eastAsia="Garamond" w:hAnsi="Arial" w:cs="Arial"/>
          <w:spacing w:val="-3"/>
          <w:sz w:val="22"/>
          <w:szCs w:val="22"/>
        </w:rPr>
        <w:t>t</w:t>
      </w:r>
      <w:r w:rsidRPr="00A13FD8">
        <w:rPr>
          <w:rFonts w:ascii="Arial" w:eastAsia="Garamond" w:hAnsi="Arial" w:cs="Arial"/>
          <w:spacing w:val="-1"/>
          <w:sz w:val="22"/>
          <w:szCs w:val="22"/>
        </w:rPr>
        <w:t>an</w:t>
      </w:r>
      <w:r w:rsidRPr="00A13FD8">
        <w:rPr>
          <w:rFonts w:ascii="Arial" w:eastAsia="Garamond" w:hAnsi="Arial" w:cs="Arial"/>
          <w:spacing w:val="1"/>
          <w:sz w:val="22"/>
          <w:szCs w:val="22"/>
        </w:rPr>
        <w:t>j</w:t>
      </w:r>
      <w:r w:rsidRPr="00A13FD8">
        <w:rPr>
          <w:rFonts w:ascii="Arial" w:eastAsia="Garamond" w:hAnsi="Arial" w:cs="Arial"/>
          <w:sz w:val="22"/>
          <w:szCs w:val="22"/>
        </w:rPr>
        <w:t>a</w:t>
      </w:r>
      <w:r w:rsidRPr="00A13FD8">
        <w:rPr>
          <w:rFonts w:ascii="Arial" w:eastAsia="Garamond" w:hAnsi="Arial" w:cs="Arial"/>
          <w:spacing w:val="2"/>
          <w:sz w:val="22"/>
          <w:szCs w:val="22"/>
        </w:rPr>
        <w:t xml:space="preserve"> </w:t>
      </w:r>
      <w:r w:rsidRPr="00A13FD8">
        <w:rPr>
          <w:rFonts w:ascii="Arial" w:eastAsia="Garamond" w:hAnsi="Arial" w:cs="Arial"/>
          <w:sz w:val="22"/>
          <w:szCs w:val="22"/>
        </w:rPr>
        <w:t>za</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p</w:t>
      </w:r>
      <w:r w:rsidRPr="00A13FD8">
        <w:rPr>
          <w:rFonts w:ascii="Arial" w:eastAsia="Garamond" w:hAnsi="Arial" w:cs="Arial"/>
          <w:spacing w:val="-2"/>
          <w:sz w:val="22"/>
          <w:szCs w:val="22"/>
        </w:rPr>
        <w:t>r</w:t>
      </w:r>
      <w:r w:rsidRPr="00A13FD8">
        <w:rPr>
          <w:rFonts w:ascii="Arial" w:eastAsia="Garamond" w:hAnsi="Arial" w:cs="Arial"/>
          <w:spacing w:val="1"/>
          <w:sz w:val="22"/>
          <w:szCs w:val="22"/>
        </w:rPr>
        <w:t>i</w:t>
      </w:r>
      <w:r w:rsidRPr="00A13FD8">
        <w:rPr>
          <w:rFonts w:ascii="Arial" w:eastAsia="Garamond" w:hAnsi="Arial" w:cs="Arial"/>
          <w:sz w:val="22"/>
          <w:szCs w:val="22"/>
        </w:rPr>
        <w:t>m</w:t>
      </w:r>
      <w:r w:rsidRPr="00A13FD8">
        <w:rPr>
          <w:rFonts w:ascii="Arial" w:eastAsia="Garamond" w:hAnsi="Arial" w:cs="Arial"/>
          <w:spacing w:val="1"/>
          <w:sz w:val="22"/>
          <w:szCs w:val="22"/>
        </w:rPr>
        <w:t>j</w:t>
      </w:r>
      <w:r w:rsidRPr="00A13FD8">
        <w:rPr>
          <w:rFonts w:ascii="Arial" w:eastAsia="Garamond" w:hAnsi="Arial" w:cs="Arial"/>
          <w:spacing w:val="-1"/>
          <w:sz w:val="22"/>
          <w:szCs w:val="22"/>
        </w:rPr>
        <w:t>e</w:t>
      </w:r>
      <w:r w:rsidRPr="00A13FD8">
        <w:rPr>
          <w:rFonts w:ascii="Arial" w:eastAsia="Garamond" w:hAnsi="Arial" w:cs="Arial"/>
          <w:spacing w:val="1"/>
          <w:sz w:val="22"/>
          <w:szCs w:val="22"/>
        </w:rPr>
        <w:t>n</w:t>
      </w:r>
      <w:r w:rsidRPr="00A13FD8">
        <w:rPr>
          <w:rFonts w:ascii="Arial" w:eastAsia="Garamond" w:hAnsi="Arial" w:cs="Arial"/>
          <w:sz w:val="22"/>
          <w:szCs w:val="22"/>
        </w:rPr>
        <w:t>u r</w:t>
      </w:r>
      <w:r w:rsidRPr="00A13FD8">
        <w:rPr>
          <w:rFonts w:ascii="Arial" w:eastAsia="Garamond" w:hAnsi="Arial" w:cs="Arial"/>
          <w:spacing w:val="1"/>
          <w:sz w:val="22"/>
          <w:szCs w:val="22"/>
        </w:rPr>
        <w:t>efo</w:t>
      </w:r>
      <w:r w:rsidRPr="00A13FD8">
        <w:rPr>
          <w:rFonts w:ascii="Arial" w:eastAsia="Garamond" w:hAnsi="Arial" w:cs="Arial"/>
          <w:spacing w:val="-2"/>
          <w:sz w:val="22"/>
          <w:szCs w:val="22"/>
        </w:rPr>
        <w:t>r</w:t>
      </w:r>
      <w:r w:rsidRPr="00A13FD8">
        <w:rPr>
          <w:rFonts w:ascii="Arial" w:eastAsia="Garamond" w:hAnsi="Arial" w:cs="Arial"/>
          <w:sz w:val="22"/>
          <w:szCs w:val="22"/>
        </w:rPr>
        <w:t>m</w:t>
      </w:r>
      <w:r w:rsidRPr="00A13FD8">
        <w:rPr>
          <w:rFonts w:ascii="Arial" w:eastAsia="Garamond" w:hAnsi="Arial" w:cs="Arial"/>
          <w:spacing w:val="1"/>
          <w:sz w:val="22"/>
          <w:szCs w:val="22"/>
        </w:rPr>
        <w:t>s</w:t>
      </w:r>
      <w:r w:rsidRPr="00A13FD8">
        <w:rPr>
          <w:rFonts w:ascii="Arial" w:eastAsia="Garamond" w:hAnsi="Arial" w:cs="Arial"/>
          <w:sz w:val="22"/>
          <w:szCs w:val="22"/>
        </w:rPr>
        <w:t>k</w:t>
      </w:r>
      <w:r w:rsidRPr="00A13FD8">
        <w:rPr>
          <w:rFonts w:ascii="Arial" w:eastAsia="Garamond" w:hAnsi="Arial" w:cs="Arial"/>
          <w:spacing w:val="-2"/>
          <w:sz w:val="22"/>
          <w:szCs w:val="22"/>
        </w:rPr>
        <w:t>i</w:t>
      </w:r>
      <w:r w:rsidRPr="00A13FD8">
        <w:rPr>
          <w:rFonts w:ascii="Arial" w:eastAsia="Garamond" w:hAnsi="Arial" w:cs="Arial"/>
          <w:sz w:val="22"/>
          <w:szCs w:val="22"/>
        </w:rPr>
        <w:t>h r</w:t>
      </w:r>
      <w:r w:rsidRPr="00A13FD8">
        <w:rPr>
          <w:rFonts w:ascii="Arial" w:eastAsia="Garamond" w:hAnsi="Arial" w:cs="Arial"/>
          <w:spacing w:val="1"/>
          <w:sz w:val="22"/>
          <w:szCs w:val="22"/>
        </w:rPr>
        <w:t>je</w:t>
      </w:r>
      <w:r w:rsidRPr="00A13FD8">
        <w:rPr>
          <w:rFonts w:ascii="Arial" w:eastAsia="Garamond" w:hAnsi="Arial" w:cs="Arial"/>
          <w:spacing w:val="-1"/>
          <w:sz w:val="22"/>
          <w:szCs w:val="22"/>
        </w:rPr>
        <w:t>š</w:t>
      </w:r>
      <w:r w:rsidRPr="00A13FD8">
        <w:rPr>
          <w:rFonts w:ascii="Arial" w:eastAsia="Garamond" w:hAnsi="Arial" w:cs="Arial"/>
          <w:spacing w:val="1"/>
          <w:sz w:val="22"/>
          <w:szCs w:val="22"/>
        </w:rPr>
        <w:t>en</w:t>
      </w:r>
      <w:r w:rsidRPr="00A13FD8">
        <w:rPr>
          <w:rFonts w:ascii="Arial" w:eastAsia="Garamond" w:hAnsi="Arial" w:cs="Arial"/>
          <w:spacing w:val="-2"/>
          <w:sz w:val="22"/>
          <w:szCs w:val="22"/>
        </w:rPr>
        <w:t>j</w:t>
      </w:r>
      <w:r w:rsidRPr="00A13FD8">
        <w:rPr>
          <w:rFonts w:ascii="Arial" w:eastAsia="Garamond" w:hAnsi="Arial" w:cs="Arial"/>
          <w:sz w:val="22"/>
          <w:szCs w:val="22"/>
        </w:rPr>
        <w:t>a</w:t>
      </w:r>
      <w:r w:rsidRPr="00A13FD8">
        <w:rPr>
          <w:rFonts w:ascii="Arial" w:eastAsia="Garamond" w:hAnsi="Arial" w:cs="Arial"/>
          <w:spacing w:val="3"/>
          <w:sz w:val="22"/>
          <w:szCs w:val="22"/>
        </w:rPr>
        <w:t xml:space="preserve"> </w:t>
      </w:r>
      <w:r w:rsidRPr="00A13FD8">
        <w:rPr>
          <w:rFonts w:ascii="Arial" w:eastAsia="Garamond" w:hAnsi="Arial" w:cs="Arial"/>
          <w:sz w:val="22"/>
          <w:szCs w:val="22"/>
        </w:rPr>
        <w:t>u</w:t>
      </w:r>
      <w:r w:rsidRPr="00A13FD8">
        <w:rPr>
          <w:rFonts w:ascii="Arial" w:eastAsia="Garamond" w:hAnsi="Arial" w:cs="Arial"/>
          <w:spacing w:val="2"/>
          <w:sz w:val="22"/>
          <w:szCs w:val="22"/>
        </w:rPr>
        <w:t xml:space="preserve"> </w:t>
      </w:r>
      <w:r w:rsidR="00252B61" w:rsidRPr="00A13FD8">
        <w:rPr>
          <w:rFonts w:ascii="Arial" w:eastAsia="Garamond" w:hAnsi="Arial" w:cs="Arial"/>
          <w:sz w:val="22"/>
          <w:szCs w:val="22"/>
        </w:rPr>
        <w:t>2020</w:t>
      </w:r>
      <w:r w:rsidRPr="00A13FD8">
        <w:rPr>
          <w:rFonts w:ascii="Arial" w:eastAsia="Garamond" w:hAnsi="Arial" w:cs="Arial"/>
          <w:sz w:val="22"/>
          <w:szCs w:val="22"/>
        </w:rPr>
        <w:t>.</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g</w:t>
      </w:r>
      <w:r w:rsidRPr="00A13FD8">
        <w:rPr>
          <w:rFonts w:ascii="Arial" w:eastAsia="Garamond" w:hAnsi="Arial" w:cs="Arial"/>
          <w:spacing w:val="1"/>
          <w:sz w:val="22"/>
          <w:szCs w:val="22"/>
        </w:rPr>
        <w:t>o</w:t>
      </w:r>
      <w:r w:rsidRPr="00A13FD8">
        <w:rPr>
          <w:rFonts w:ascii="Arial" w:eastAsia="Garamond" w:hAnsi="Arial" w:cs="Arial"/>
          <w:spacing w:val="-1"/>
          <w:sz w:val="22"/>
          <w:szCs w:val="22"/>
        </w:rPr>
        <w:t>d</w:t>
      </w:r>
      <w:r w:rsidRPr="00A13FD8">
        <w:rPr>
          <w:rFonts w:ascii="Arial" w:eastAsia="Garamond" w:hAnsi="Arial" w:cs="Arial"/>
          <w:spacing w:val="-2"/>
          <w:sz w:val="22"/>
          <w:szCs w:val="22"/>
        </w:rPr>
        <w:t>i</w:t>
      </w:r>
      <w:r w:rsidRPr="00A13FD8">
        <w:rPr>
          <w:rFonts w:ascii="Arial" w:eastAsia="Garamond" w:hAnsi="Arial" w:cs="Arial"/>
          <w:spacing w:val="1"/>
          <w:sz w:val="22"/>
          <w:szCs w:val="22"/>
        </w:rPr>
        <w:t>ni</w:t>
      </w:r>
      <w:r w:rsidRPr="00A13FD8">
        <w:rPr>
          <w:rFonts w:ascii="Arial" w:eastAsia="Garamond" w:hAnsi="Arial" w:cs="Arial"/>
          <w:sz w:val="22"/>
          <w:szCs w:val="22"/>
        </w:rPr>
        <w:t>,</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p</w:t>
      </w:r>
      <w:r w:rsidRPr="00A13FD8">
        <w:rPr>
          <w:rFonts w:ascii="Arial" w:eastAsia="Garamond" w:hAnsi="Arial" w:cs="Arial"/>
          <w:spacing w:val="-2"/>
          <w:sz w:val="22"/>
          <w:szCs w:val="22"/>
        </w:rPr>
        <w:t>r</w:t>
      </w:r>
      <w:r w:rsidRPr="00A13FD8">
        <w:rPr>
          <w:rFonts w:ascii="Arial" w:eastAsia="Garamond" w:hAnsi="Arial" w:cs="Arial"/>
          <w:spacing w:val="1"/>
          <w:sz w:val="22"/>
          <w:szCs w:val="22"/>
        </w:rPr>
        <w:t>e</w:t>
      </w:r>
      <w:r w:rsidRPr="00A13FD8">
        <w:rPr>
          <w:rFonts w:ascii="Arial" w:eastAsia="Garamond" w:hAnsi="Arial" w:cs="Arial"/>
          <w:spacing w:val="-3"/>
          <w:sz w:val="22"/>
          <w:szCs w:val="22"/>
        </w:rPr>
        <w:t>m</w:t>
      </w:r>
      <w:r w:rsidRPr="00A13FD8">
        <w:rPr>
          <w:rFonts w:ascii="Arial" w:eastAsia="Garamond" w:hAnsi="Arial" w:cs="Arial"/>
          <w:sz w:val="22"/>
          <w:szCs w:val="22"/>
        </w:rPr>
        <w:t>a</w:t>
      </w:r>
      <w:r w:rsidRPr="00A13FD8">
        <w:rPr>
          <w:rFonts w:ascii="Arial" w:eastAsia="Garamond" w:hAnsi="Arial" w:cs="Arial"/>
          <w:spacing w:val="3"/>
          <w:sz w:val="22"/>
          <w:szCs w:val="22"/>
        </w:rPr>
        <w:t xml:space="preserve"> </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ij</w:t>
      </w:r>
      <w:r w:rsidRPr="00A13FD8">
        <w:rPr>
          <w:rFonts w:ascii="Arial" w:eastAsia="Garamond" w:hAnsi="Arial" w:cs="Arial"/>
          <w:sz w:val="22"/>
          <w:szCs w:val="22"/>
        </w:rPr>
        <w:t xml:space="preserve">e </w:t>
      </w:r>
      <w:r w:rsidRPr="00A13FD8">
        <w:rPr>
          <w:rFonts w:ascii="Arial" w:eastAsia="Garamond" w:hAnsi="Arial" w:cs="Arial"/>
          <w:spacing w:val="1"/>
          <w:sz w:val="22"/>
          <w:szCs w:val="22"/>
        </w:rPr>
        <w:t>de</w:t>
      </w:r>
      <w:r w:rsidRPr="00A13FD8">
        <w:rPr>
          <w:rFonts w:ascii="Arial" w:eastAsia="Garamond" w:hAnsi="Arial" w:cs="Arial"/>
          <w:spacing w:val="-2"/>
          <w:sz w:val="22"/>
          <w:szCs w:val="22"/>
        </w:rPr>
        <w:t>f</w:t>
      </w:r>
      <w:r w:rsidRPr="00A13FD8">
        <w:rPr>
          <w:rFonts w:ascii="Arial" w:eastAsia="Garamond" w:hAnsi="Arial" w:cs="Arial"/>
          <w:spacing w:val="1"/>
          <w:sz w:val="22"/>
          <w:szCs w:val="22"/>
        </w:rPr>
        <w:t>i</w:t>
      </w:r>
      <w:r w:rsidRPr="00A13FD8">
        <w:rPr>
          <w:rFonts w:ascii="Arial" w:eastAsia="Garamond" w:hAnsi="Arial" w:cs="Arial"/>
          <w:spacing w:val="-1"/>
          <w:sz w:val="22"/>
          <w:szCs w:val="22"/>
        </w:rPr>
        <w:t>n</w:t>
      </w:r>
      <w:r w:rsidRPr="00A13FD8">
        <w:rPr>
          <w:rFonts w:ascii="Arial" w:eastAsia="Garamond" w:hAnsi="Arial" w:cs="Arial"/>
          <w:spacing w:val="1"/>
          <w:sz w:val="22"/>
          <w:szCs w:val="22"/>
        </w:rPr>
        <w:t>is</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o</w:t>
      </w:r>
      <w:r w:rsidRPr="00A13FD8">
        <w:rPr>
          <w:rFonts w:ascii="Arial" w:eastAsia="Garamond" w:hAnsi="Arial" w:cs="Arial"/>
          <w:sz w:val="22"/>
          <w:szCs w:val="22"/>
        </w:rPr>
        <w:t>j</w:t>
      </w:r>
      <w:r w:rsidRPr="00A13FD8">
        <w:rPr>
          <w:rFonts w:ascii="Arial" w:eastAsia="Garamond" w:hAnsi="Arial" w:cs="Arial"/>
          <w:spacing w:val="3"/>
          <w:sz w:val="22"/>
          <w:szCs w:val="22"/>
        </w:rPr>
        <w:t xml:space="preserve"> </w:t>
      </w:r>
      <w:r w:rsidRPr="00A13FD8">
        <w:rPr>
          <w:rFonts w:ascii="Arial" w:eastAsia="Garamond" w:hAnsi="Arial" w:cs="Arial"/>
          <w:spacing w:val="1"/>
          <w:sz w:val="22"/>
          <w:szCs w:val="22"/>
        </w:rPr>
        <w:t>d</w:t>
      </w:r>
      <w:r w:rsidRPr="00A13FD8">
        <w:rPr>
          <w:rFonts w:ascii="Arial" w:eastAsia="Garamond" w:hAnsi="Arial" w:cs="Arial"/>
          <w:spacing w:val="-2"/>
          <w:sz w:val="22"/>
          <w:szCs w:val="22"/>
        </w:rPr>
        <w:t>i</w:t>
      </w:r>
      <w:r w:rsidRPr="00A13FD8">
        <w:rPr>
          <w:rFonts w:ascii="Arial" w:eastAsia="Garamond" w:hAnsi="Arial" w:cs="Arial"/>
          <w:spacing w:val="1"/>
          <w:sz w:val="22"/>
          <w:szCs w:val="22"/>
        </w:rPr>
        <w:t>na</w:t>
      </w:r>
      <w:r w:rsidRPr="00A13FD8">
        <w:rPr>
          <w:rFonts w:ascii="Arial" w:eastAsia="Garamond" w:hAnsi="Arial" w:cs="Arial"/>
          <w:spacing w:val="-3"/>
          <w:sz w:val="22"/>
          <w:szCs w:val="22"/>
        </w:rPr>
        <w:t>m</w:t>
      </w:r>
      <w:r w:rsidRPr="00A13FD8">
        <w:rPr>
          <w:rFonts w:ascii="Arial" w:eastAsia="Garamond" w:hAnsi="Arial" w:cs="Arial"/>
          <w:spacing w:val="1"/>
          <w:sz w:val="22"/>
          <w:szCs w:val="22"/>
        </w:rPr>
        <w:t>ic</w:t>
      </w:r>
      <w:r w:rsidRPr="00A13FD8">
        <w:rPr>
          <w:rFonts w:ascii="Arial" w:eastAsia="Garamond" w:hAnsi="Arial" w:cs="Arial"/>
          <w:sz w:val="22"/>
          <w:szCs w:val="22"/>
        </w:rPr>
        <w:t xml:space="preserve">i </w:t>
      </w:r>
      <w:r w:rsidRPr="00A13FD8">
        <w:rPr>
          <w:rFonts w:ascii="Arial" w:eastAsia="Garamond" w:hAnsi="Arial" w:cs="Arial"/>
          <w:spacing w:val="1"/>
          <w:sz w:val="22"/>
          <w:szCs w:val="22"/>
        </w:rPr>
        <w:t>Mi</w:t>
      </w:r>
      <w:r w:rsidRPr="00A13FD8">
        <w:rPr>
          <w:rFonts w:ascii="Arial" w:eastAsia="Garamond" w:hAnsi="Arial" w:cs="Arial"/>
          <w:spacing w:val="-1"/>
          <w:sz w:val="22"/>
          <w:szCs w:val="22"/>
        </w:rPr>
        <w:t>n</w:t>
      </w:r>
      <w:r w:rsidRPr="00A13FD8">
        <w:rPr>
          <w:rFonts w:ascii="Arial" w:eastAsia="Garamond" w:hAnsi="Arial" w:cs="Arial"/>
          <w:spacing w:val="1"/>
          <w:sz w:val="22"/>
          <w:szCs w:val="22"/>
        </w:rPr>
        <w:t>i</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1"/>
          <w:sz w:val="22"/>
          <w:szCs w:val="22"/>
        </w:rPr>
        <w:t>a</w:t>
      </w:r>
      <w:r w:rsidRPr="00A13FD8">
        <w:rPr>
          <w:rFonts w:ascii="Arial" w:eastAsia="Garamond" w:hAnsi="Arial" w:cs="Arial"/>
          <w:sz w:val="22"/>
          <w:szCs w:val="22"/>
        </w:rPr>
        <w:t>r</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2"/>
          <w:sz w:val="22"/>
          <w:szCs w:val="22"/>
        </w:rPr>
        <w:t>v</w:t>
      </w:r>
      <w:r w:rsidRPr="00A13FD8">
        <w:rPr>
          <w:rFonts w:ascii="Arial" w:eastAsia="Garamond" w:hAnsi="Arial" w:cs="Arial"/>
          <w:sz w:val="22"/>
          <w:szCs w:val="22"/>
        </w:rPr>
        <w:t xml:space="preserve">a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s</w:t>
      </w:r>
      <w:r w:rsidRPr="00A13FD8">
        <w:rPr>
          <w:rFonts w:ascii="Arial" w:eastAsia="Garamond" w:hAnsi="Arial" w:cs="Arial"/>
          <w:sz w:val="22"/>
          <w:szCs w:val="22"/>
        </w:rPr>
        <w:t>v</w:t>
      </w:r>
      <w:r w:rsidRPr="00A13FD8">
        <w:rPr>
          <w:rFonts w:ascii="Arial" w:eastAsia="Garamond" w:hAnsi="Arial" w:cs="Arial"/>
          <w:spacing w:val="1"/>
          <w:sz w:val="22"/>
          <w:szCs w:val="22"/>
        </w:rPr>
        <w:t>je</w:t>
      </w:r>
      <w:r w:rsidRPr="00A13FD8">
        <w:rPr>
          <w:rFonts w:ascii="Arial" w:eastAsia="Garamond" w:hAnsi="Arial" w:cs="Arial"/>
          <w:spacing w:val="-3"/>
          <w:sz w:val="22"/>
          <w:szCs w:val="22"/>
        </w:rPr>
        <w:t>t</w:t>
      </w:r>
      <w:r w:rsidRPr="00A13FD8">
        <w:rPr>
          <w:rFonts w:ascii="Arial" w:eastAsia="Garamond" w:hAnsi="Arial" w:cs="Arial"/>
          <w:spacing w:val="1"/>
          <w:sz w:val="22"/>
          <w:szCs w:val="22"/>
        </w:rPr>
        <w:t>e</w:t>
      </w:r>
      <w:r w:rsidRPr="00A13FD8">
        <w:rPr>
          <w:rFonts w:ascii="Arial" w:eastAsia="Garamond" w:hAnsi="Arial" w:cs="Arial"/>
          <w:sz w:val="22"/>
          <w:szCs w:val="22"/>
        </w:rPr>
        <w:t>;</w:t>
      </w:r>
    </w:p>
    <w:p w:rsidR="000363E2" w:rsidRPr="00A13FD8" w:rsidRDefault="000363E2" w:rsidP="005F57A0">
      <w:pPr>
        <w:pStyle w:val="ListParagraph"/>
        <w:numPr>
          <w:ilvl w:val="0"/>
          <w:numId w:val="3"/>
        </w:numPr>
        <w:jc w:val="both"/>
        <w:rPr>
          <w:rFonts w:ascii="Arial" w:eastAsia="Garamond" w:hAnsi="Arial" w:cs="Arial"/>
          <w:sz w:val="22"/>
          <w:szCs w:val="22"/>
        </w:rPr>
      </w:pPr>
      <w:r w:rsidRPr="00A13FD8">
        <w:rPr>
          <w:rFonts w:ascii="Arial" w:eastAsia="Garamond" w:hAnsi="Arial" w:cs="Arial"/>
          <w:spacing w:val="1"/>
          <w:position w:val="1"/>
          <w:sz w:val="22"/>
          <w:szCs w:val="22"/>
        </w:rPr>
        <w:t>sp</w:t>
      </w:r>
      <w:r w:rsidRPr="00A13FD8">
        <w:rPr>
          <w:rFonts w:ascii="Arial" w:eastAsia="Garamond" w:hAnsi="Arial" w:cs="Arial"/>
          <w:position w:val="1"/>
          <w:sz w:val="22"/>
          <w:szCs w:val="22"/>
        </w:rPr>
        <w:t>r</w:t>
      </w:r>
      <w:r w:rsidRPr="00A13FD8">
        <w:rPr>
          <w:rFonts w:ascii="Arial" w:eastAsia="Garamond" w:hAnsi="Arial" w:cs="Arial"/>
          <w:spacing w:val="-1"/>
          <w:position w:val="1"/>
          <w:sz w:val="22"/>
          <w:szCs w:val="22"/>
        </w:rPr>
        <w:t>o</w:t>
      </w:r>
      <w:r w:rsidRPr="00A13FD8">
        <w:rPr>
          <w:rFonts w:ascii="Arial" w:eastAsia="Garamond" w:hAnsi="Arial" w:cs="Arial"/>
          <w:position w:val="1"/>
          <w:sz w:val="22"/>
          <w:szCs w:val="22"/>
        </w:rPr>
        <w:t>v</w:t>
      </w:r>
      <w:r w:rsidRPr="00A13FD8">
        <w:rPr>
          <w:rFonts w:ascii="Arial" w:eastAsia="Garamond" w:hAnsi="Arial" w:cs="Arial"/>
          <w:spacing w:val="-1"/>
          <w:position w:val="1"/>
          <w:sz w:val="22"/>
          <w:szCs w:val="22"/>
        </w:rPr>
        <w:t>o</w:t>
      </w:r>
      <w:r w:rsidRPr="00A13FD8">
        <w:rPr>
          <w:rFonts w:ascii="Arial" w:eastAsia="Garamond" w:hAnsi="Arial" w:cs="Arial"/>
          <w:spacing w:val="1"/>
          <w:position w:val="1"/>
          <w:sz w:val="22"/>
          <w:szCs w:val="22"/>
        </w:rPr>
        <w:t>đ</w:t>
      </w:r>
      <w:r w:rsidRPr="00A13FD8">
        <w:rPr>
          <w:rFonts w:ascii="Arial" w:eastAsia="Garamond" w:hAnsi="Arial" w:cs="Arial"/>
          <w:spacing w:val="-1"/>
          <w:position w:val="1"/>
          <w:sz w:val="22"/>
          <w:szCs w:val="22"/>
        </w:rPr>
        <w:t>e</w:t>
      </w:r>
      <w:r w:rsidRPr="00A13FD8">
        <w:rPr>
          <w:rFonts w:ascii="Arial" w:eastAsia="Garamond" w:hAnsi="Arial" w:cs="Arial"/>
          <w:spacing w:val="1"/>
          <w:position w:val="1"/>
          <w:sz w:val="22"/>
          <w:szCs w:val="22"/>
        </w:rPr>
        <w:t>nj</w:t>
      </w:r>
      <w:r w:rsidRPr="00A13FD8">
        <w:rPr>
          <w:rFonts w:ascii="Arial" w:eastAsia="Garamond" w:hAnsi="Arial" w:cs="Arial"/>
          <w:position w:val="1"/>
          <w:sz w:val="22"/>
          <w:szCs w:val="22"/>
        </w:rPr>
        <w:t xml:space="preserve">e </w:t>
      </w:r>
      <w:r w:rsidRPr="00A13FD8">
        <w:rPr>
          <w:rFonts w:ascii="Arial" w:eastAsia="Garamond" w:hAnsi="Arial" w:cs="Arial"/>
          <w:spacing w:val="-3"/>
          <w:position w:val="1"/>
          <w:sz w:val="22"/>
          <w:szCs w:val="22"/>
        </w:rPr>
        <w:t>u</w:t>
      </w:r>
      <w:r w:rsidRPr="00A13FD8">
        <w:rPr>
          <w:rFonts w:ascii="Arial" w:eastAsia="Garamond" w:hAnsi="Arial" w:cs="Arial"/>
          <w:spacing w:val="1"/>
          <w:position w:val="1"/>
          <w:sz w:val="22"/>
          <w:szCs w:val="22"/>
        </w:rPr>
        <w:t>p</w:t>
      </w:r>
      <w:r w:rsidRPr="00A13FD8">
        <w:rPr>
          <w:rFonts w:ascii="Arial" w:eastAsia="Garamond" w:hAnsi="Arial" w:cs="Arial"/>
          <w:position w:val="1"/>
          <w:sz w:val="22"/>
          <w:szCs w:val="22"/>
        </w:rPr>
        <w:t>r</w:t>
      </w:r>
      <w:r w:rsidRPr="00A13FD8">
        <w:rPr>
          <w:rFonts w:ascii="Arial" w:eastAsia="Garamond" w:hAnsi="Arial" w:cs="Arial"/>
          <w:spacing w:val="-1"/>
          <w:position w:val="1"/>
          <w:sz w:val="22"/>
          <w:szCs w:val="22"/>
        </w:rPr>
        <w:t>a</w:t>
      </w:r>
      <w:r w:rsidRPr="00A13FD8">
        <w:rPr>
          <w:rFonts w:ascii="Arial" w:eastAsia="Garamond" w:hAnsi="Arial" w:cs="Arial"/>
          <w:position w:val="1"/>
          <w:sz w:val="22"/>
          <w:szCs w:val="22"/>
        </w:rPr>
        <w:t>v</w:t>
      </w:r>
      <w:r w:rsidRPr="00A13FD8">
        <w:rPr>
          <w:rFonts w:ascii="Arial" w:eastAsia="Garamond" w:hAnsi="Arial" w:cs="Arial"/>
          <w:spacing w:val="1"/>
          <w:position w:val="1"/>
          <w:sz w:val="22"/>
          <w:szCs w:val="22"/>
        </w:rPr>
        <w:t>n</w:t>
      </w:r>
      <w:r w:rsidRPr="00A13FD8">
        <w:rPr>
          <w:rFonts w:ascii="Arial" w:eastAsia="Garamond" w:hAnsi="Arial" w:cs="Arial"/>
          <w:spacing w:val="-2"/>
          <w:position w:val="1"/>
          <w:sz w:val="22"/>
          <w:szCs w:val="22"/>
        </w:rPr>
        <w:t>i</w:t>
      </w:r>
      <w:r w:rsidRPr="00A13FD8">
        <w:rPr>
          <w:rFonts w:ascii="Arial" w:eastAsia="Garamond" w:hAnsi="Arial" w:cs="Arial"/>
          <w:position w:val="1"/>
          <w:sz w:val="22"/>
          <w:szCs w:val="22"/>
        </w:rPr>
        <w:t>h</w:t>
      </w:r>
      <w:r w:rsidRPr="00A13FD8">
        <w:rPr>
          <w:rFonts w:ascii="Arial" w:eastAsia="Garamond" w:hAnsi="Arial" w:cs="Arial"/>
          <w:spacing w:val="-2"/>
          <w:position w:val="1"/>
          <w:sz w:val="22"/>
          <w:szCs w:val="22"/>
        </w:rPr>
        <w:t xml:space="preserve"> </w:t>
      </w:r>
      <w:r w:rsidRPr="00A13FD8">
        <w:rPr>
          <w:rFonts w:ascii="Arial" w:eastAsia="Garamond" w:hAnsi="Arial" w:cs="Arial"/>
          <w:spacing w:val="1"/>
          <w:position w:val="1"/>
          <w:sz w:val="22"/>
          <w:szCs w:val="22"/>
        </w:rPr>
        <w:t>pos</w:t>
      </w:r>
      <w:r w:rsidRPr="00A13FD8">
        <w:rPr>
          <w:rFonts w:ascii="Arial" w:eastAsia="Garamond" w:hAnsi="Arial" w:cs="Arial"/>
          <w:position w:val="1"/>
          <w:sz w:val="22"/>
          <w:szCs w:val="22"/>
        </w:rPr>
        <w:t>t</w:t>
      </w:r>
      <w:r w:rsidRPr="00A13FD8">
        <w:rPr>
          <w:rFonts w:ascii="Arial" w:eastAsia="Garamond" w:hAnsi="Arial" w:cs="Arial"/>
          <w:spacing w:val="-3"/>
          <w:position w:val="1"/>
          <w:sz w:val="22"/>
          <w:szCs w:val="22"/>
        </w:rPr>
        <w:t>u</w:t>
      </w:r>
      <w:r w:rsidRPr="00A13FD8">
        <w:rPr>
          <w:rFonts w:ascii="Arial" w:eastAsia="Garamond" w:hAnsi="Arial" w:cs="Arial"/>
          <w:spacing w:val="1"/>
          <w:position w:val="1"/>
          <w:sz w:val="22"/>
          <w:szCs w:val="22"/>
        </w:rPr>
        <w:t>p</w:t>
      </w:r>
      <w:r w:rsidRPr="00A13FD8">
        <w:rPr>
          <w:rFonts w:ascii="Arial" w:eastAsia="Garamond" w:hAnsi="Arial" w:cs="Arial"/>
          <w:spacing w:val="-1"/>
          <w:position w:val="1"/>
          <w:sz w:val="22"/>
          <w:szCs w:val="22"/>
        </w:rPr>
        <w:t>a</w:t>
      </w:r>
      <w:r w:rsidRPr="00A13FD8">
        <w:rPr>
          <w:rFonts w:ascii="Arial" w:eastAsia="Garamond" w:hAnsi="Arial" w:cs="Arial"/>
          <w:position w:val="1"/>
          <w:sz w:val="22"/>
          <w:szCs w:val="22"/>
        </w:rPr>
        <w:t>ka</w:t>
      </w:r>
      <w:r w:rsidRPr="00A13FD8">
        <w:rPr>
          <w:rFonts w:ascii="Arial" w:eastAsia="Garamond" w:hAnsi="Arial" w:cs="Arial"/>
          <w:spacing w:val="1"/>
          <w:position w:val="1"/>
          <w:sz w:val="22"/>
          <w:szCs w:val="22"/>
        </w:rPr>
        <w:t xml:space="preserve"> </w:t>
      </w:r>
      <w:r w:rsidRPr="00A13FD8">
        <w:rPr>
          <w:rFonts w:ascii="Arial" w:eastAsia="Garamond" w:hAnsi="Arial" w:cs="Arial"/>
          <w:position w:val="1"/>
          <w:sz w:val="22"/>
          <w:szCs w:val="22"/>
        </w:rPr>
        <w:t xml:space="preserve">u </w:t>
      </w:r>
      <w:r w:rsidRPr="00A13FD8">
        <w:rPr>
          <w:rFonts w:ascii="Arial" w:eastAsia="Garamond" w:hAnsi="Arial" w:cs="Arial"/>
          <w:spacing w:val="-1"/>
          <w:position w:val="1"/>
          <w:sz w:val="22"/>
          <w:szCs w:val="22"/>
        </w:rPr>
        <w:t>o</w:t>
      </w:r>
      <w:r w:rsidRPr="00A13FD8">
        <w:rPr>
          <w:rFonts w:ascii="Arial" w:eastAsia="Garamond" w:hAnsi="Arial" w:cs="Arial"/>
          <w:spacing w:val="1"/>
          <w:position w:val="1"/>
          <w:sz w:val="22"/>
          <w:szCs w:val="22"/>
        </w:rPr>
        <w:t>b</w:t>
      </w:r>
      <w:r w:rsidRPr="00A13FD8">
        <w:rPr>
          <w:rFonts w:ascii="Arial" w:eastAsia="Garamond" w:hAnsi="Arial" w:cs="Arial"/>
          <w:spacing w:val="-2"/>
          <w:position w:val="1"/>
          <w:sz w:val="22"/>
          <w:szCs w:val="22"/>
        </w:rPr>
        <w:t>l</w:t>
      </w:r>
      <w:r w:rsidRPr="00A13FD8">
        <w:rPr>
          <w:rFonts w:ascii="Arial" w:eastAsia="Garamond" w:hAnsi="Arial" w:cs="Arial"/>
          <w:spacing w:val="1"/>
          <w:position w:val="1"/>
          <w:sz w:val="22"/>
          <w:szCs w:val="22"/>
        </w:rPr>
        <w:t>as</w:t>
      </w:r>
      <w:r w:rsidRPr="00A13FD8">
        <w:rPr>
          <w:rFonts w:ascii="Arial" w:eastAsia="Garamond" w:hAnsi="Arial" w:cs="Arial"/>
          <w:position w:val="1"/>
          <w:sz w:val="22"/>
          <w:szCs w:val="22"/>
        </w:rPr>
        <w:t>t</w:t>
      </w:r>
      <w:r w:rsidRPr="00A13FD8">
        <w:rPr>
          <w:rFonts w:ascii="Arial" w:eastAsia="Garamond" w:hAnsi="Arial" w:cs="Arial"/>
          <w:spacing w:val="-2"/>
          <w:position w:val="1"/>
          <w:sz w:val="22"/>
          <w:szCs w:val="22"/>
        </w:rPr>
        <w:t>i</w:t>
      </w:r>
      <w:r w:rsidRPr="00A13FD8">
        <w:rPr>
          <w:rFonts w:ascii="Arial" w:eastAsia="Garamond" w:hAnsi="Arial" w:cs="Arial"/>
          <w:position w:val="1"/>
          <w:sz w:val="22"/>
          <w:szCs w:val="22"/>
        </w:rPr>
        <w:t>:</w:t>
      </w:r>
    </w:p>
    <w:p w:rsidR="000363E2" w:rsidRPr="00A13FD8" w:rsidRDefault="00861057" w:rsidP="005F57A0">
      <w:pPr>
        <w:pStyle w:val="ListParagraph"/>
        <w:numPr>
          <w:ilvl w:val="1"/>
          <w:numId w:val="4"/>
        </w:numPr>
        <w:jc w:val="both"/>
        <w:rPr>
          <w:rFonts w:ascii="Arial" w:eastAsia="Garamond" w:hAnsi="Arial" w:cs="Arial"/>
          <w:sz w:val="22"/>
          <w:szCs w:val="22"/>
        </w:rPr>
      </w:pPr>
      <w:r w:rsidRPr="00A13FD8">
        <w:rPr>
          <w:rFonts w:ascii="Arial" w:eastAsia="Garamond" w:hAnsi="Arial" w:cs="Arial"/>
          <w:sz w:val="22"/>
          <w:szCs w:val="22"/>
        </w:rPr>
        <w:t>p</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i</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a</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an</w:t>
      </w:r>
      <w:r w:rsidR="000363E2" w:rsidRPr="00A13FD8">
        <w:rPr>
          <w:rFonts w:ascii="Arial" w:eastAsia="Garamond" w:hAnsi="Arial" w:cs="Arial"/>
          <w:spacing w:val="-2"/>
          <w:sz w:val="22"/>
          <w:szCs w:val="22"/>
        </w:rPr>
        <w:t>j</w:t>
      </w:r>
      <w:r w:rsidR="00B72CA0" w:rsidRPr="00A13FD8">
        <w:rPr>
          <w:rFonts w:ascii="Arial" w:eastAsia="Garamond" w:hAnsi="Arial" w:cs="Arial"/>
          <w:spacing w:val="-2"/>
          <w:sz w:val="22"/>
          <w:szCs w:val="22"/>
        </w:rPr>
        <w:t>a</w:t>
      </w:r>
      <w:r w:rsidR="000363E2" w:rsidRPr="00A13FD8">
        <w:rPr>
          <w:rFonts w:ascii="Arial" w:eastAsia="Garamond" w:hAnsi="Arial" w:cs="Arial"/>
          <w:sz w:val="22"/>
          <w:szCs w:val="22"/>
        </w:rPr>
        <w:t xml:space="preserve"> i v</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e</w:t>
      </w:r>
      <w:r w:rsidR="000363E2" w:rsidRPr="00A13FD8">
        <w:rPr>
          <w:rFonts w:ascii="Arial" w:eastAsia="Garamond" w:hAnsi="Arial" w:cs="Arial"/>
          <w:spacing w:val="-1"/>
          <w:sz w:val="22"/>
          <w:szCs w:val="22"/>
        </w:rPr>
        <w:t>d</w:t>
      </w:r>
      <w:r w:rsidR="000363E2" w:rsidRPr="00A13FD8">
        <w:rPr>
          <w:rFonts w:ascii="Arial" w:eastAsia="Garamond" w:hAnsi="Arial" w:cs="Arial"/>
          <w:spacing w:val="1"/>
          <w:sz w:val="22"/>
          <w:szCs w:val="22"/>
        </w:rPr>
        <w:t>no</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an</w:t>
      </w:r>
      <w:r w:rsidR="000363E2" w:rsidRPr="00A13FD8">
        <w:rPr>
          <w:rFonts w:ascii="Arial" w:eastAsia="Garamond" w:hAnsi="Arial" w:cs="Arial"/>
          <w:spacing w:val="-2"/>
          <w:sz w:val="22"/>
          <w:szCs w:val="22"/>
        </w:rPr>
        <w:t>j</w:t>
      </w:r>
      <w:r w:rsidR="00B72CA0" w:rsidRPr="00A13FD8">
        <w:rPr>
          <w:rFonts w:ascii="Arial" w:eastAsia="Garamond" w:hAnsi="Arial" w:cs="Arial"/>
          <w:spacing w:val="-2"/>
          <w:sz w:val="22"/>
          <w:szCs w:val="22"/>
        </w:rPr>
        <w:t>a</w:t>
      </w:r>
      <w:r w:rsidR="000363E2" w:rsidRPr="00A13FD8">
        <w:rPr>
          <w:rFonts w:ascii="Arial" w:eastAsia="Garamond" w:hAnsi="Arial" w:cs="Arial"/>
          <w:sz w:val="22"/>
          <w:szCs w:val="22"/>
        </w:rPr>
        <w:t xml:space="preserve"> </w:t>
      </w:r>
      <w:r w:rsidR="000363E2" w:rsidRPr="00A13FD8">
        <w:rPr>
          <w:rFonts w:ascii="Arial" w:eastAsia="Garamond" w:hAnsi="Arial" w:cs="Arial"/>
          <w:spacing w:val="1"/>
          <w:sz w:val="22"/>
          <w:szCs w:val="22"/>
        </w:rPr>
        <w:t>i</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os</w:t>
      </w:r>
      <w:r w:rsidR="000363E2" w:rsidRPr="00A13FD8">
        <w:rPr>
          <w:rFonts w:ascii="Arial" w:eastAsia="Garamond" w:hAnsi="Arial" w:cs="Arial"/>
          <w:sz w:val="22"/>
          <w:szCs w:val="22"/>
        </w:rPr>
        <w:t>t</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i</w:t>
      </w:r>
      <w:r w:rsidR="000363E2" w:rsidRPr="00A13FD8">
        <w:rPr>
          <w:rFonts w:ascii="Arial" w:eastAsia="Garamond" w:hAnsi="Arial" w:cs="Arial"/>
          <w:sz w:val="22"/>
          <w:szCs w:val="22"/>
        </w:rPr>
        <w:t>h</w:t>
      </w:r>
      <w:r w:rsidR="000363E2" w:rsidRPr="00A13FD8">
        <w:rPr>
          <w:rFonts w:ascii="Arial" w:eastAsia="Garamond" w:hAnsi="Arial" w:cs="Arial"/>
          <w:spacing w:val="1"/>
          <w:sz w:val="22"/>
          <w:szCs w:val="22"/>
        </w:rPr>
        <w:t xml:space="preserve"> </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b</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v</w:t>
      </w:r>
      <w:r w:rsidR="000363E2" w:rsidRPr="00A13FD8">
        <w:rPr>
          <w:rFonts w:ascii="Arial" w:eastAsia="Garamond" w:hAnsi="Arial" w:cs="Arial"/>
          <w:spacing w:val="1"/>
          <w:sz w:val="22"/>
          <w:szCs w:val="22"/>
        </w:rPr>
        <w:t>n</w:t>
      </w:r>
      <w:r w:rsidR="000363E2" w:rsidRPr="00A13FD8">
        <w:rPr>
          <w:rFonts w:ascii="Arial" w:eastAsia="Garamond" w:hAnsi="Arial" w:cs="Arial"/>
          <w:spacing w:val="-2"/>
          <w:sz w:val="22"/>
          <w:szCs w:val="22"/>
        </w:rPr>
        <w:t>i</w:t>
      </w:r>
      <w:r w:rsidR="000363E2" w:rsidRPr="00A13FD8">
        <w:rPr>
          <w:rFonts w:ascii="Arial" w:eastAsia="Garamond" w:hAnsi="Arial" w:cs="Arial"/>
          <w:sz w:val="22"/>
          <w:szCs w:val="22"/>
        </w:rPr>
        <w:t>h</w:t>
      </w:r>
      <w:r w:rsidR="000363E2" w:rsidRPr="00A13FD8">
        <w:rPr>
          <w:rFonts w:ascii="Arial" w:eastAsia="Garamond" w:hAnsi="Arial" w:cs="Arial"/>
          <w:spacing w:val="1"/>
          <w:sz w:val="22"/>
          <w:szCs w:val="22"/>
        </w:rPr>
        <w:t xml:space="preserve"> i</w:t>
      </w:r>
      <w:r w:rsidR="000363E2" w:rsidRPr="00A13FD8">
        <w:rPr>
          <w:rFonts w:ascii="Arial" w:eastAsia="Garamond" w:hAnsi="Arial" w:cs="Arial"/>
          <w:spacing w:val="-1"/>
          <w:sz w:val="22"/>
          <w:szCs w:val="22"/>
        </w:rPr>
        <w:t>s</w:t>
      </w:r>
      <w:r w:rsidR="000363E2" w:rsidRPr="00A13FD8">
        <w:rPr>
          <w:rFonts w:ascii="Arial" w:eastAsia="Garamond" w:hAnsi="Arial" w:cs="Arial"/>
          <w:spacing w:val="1"/>
          <w:sz w:val="22"/>
          <w:szCs w:val="22"/>
        </w:rPr>
        <w:t>p</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v</w:t>
      </w:r>
      <w:r w:rsidR="000363E2" w:rsidRPr="00A13FD8">
        <w:rPr>
          <w:rFonts w:ascii="Arial" w:eastAsia="Garamond" w:hAnsi="Arial" w:cs="Arial"/>
          <w:spacing w:val="-1"/>
          <w:sz w:val="22"/>
          <w:szCs w:val="22"/>
        </w:rPr>
        <w:t>a</w:t>
      </w:r>
      <w:r w:rsidRPr="00A13FD8">
        <w:rPr>
          <w:rFonts w:ascii="Arial" w:eastAsia="Garamond" w:hAnsi="Arial" w:cs="Arial"/>
          <w:sz w:val="22"/>
          <w:szCs w:val="22"/>
        </w:rPr>
        <w:t>;</w:t>
      </w:r>
    </w:p>
    <w:p w:rsidR="00861057" w:rsidRPr="00A13FD8" w:rsidRDefault="00861057" w:rsidP="005F57A0">
      <w:pPr>
        <w:pStyle w:val="ListParagraph"/>
        <w:numPr>
          <w:ilvl w:val="1"/>
          <w:numId w:val="4"/>
        </w:numPr>
        <w:ind w:right="57"/>
        <w:jc w:val="both"/>
        <w:rPr>
          <w:rFonts w:ascii="Arial" w:eastAsia="Garamond" w:hAnsi="Arial" w:cs="Arial"/>
          <w:sz w:val="22"/>
          <w:szCs w:val="22"/>
        </w:rPr>
      </w:pPr>
      <w:r w:rsidRPr="00A13FD8">
        <w:rPr>
          <w:rFonts w:ascii="Arial" w:eastAsia="Garamond" w:hAnsi="Arial" w:cs="Arial"/>
          <w:sz w:val="22"/>
          <w:szCs w:val="22"/>
        </w:rPr>
        <w:t>i</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da</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j</w:t>
      </w:r>
      <w:r w:rsidR="000363E2" w:rsidRPr="00A13FD8">
        <w:rPr>
          <w:rFonts w:ascii="Arial" w:eastAsia="Garamond" w:hAnsi="Arial" w:cs="Arial"/>
          <w:sz w:val="22"/>
          <w:szCs w:val="22"/>
        </w:rPr>
        <w:t>a</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2"/>
          <w:sz w:val="22"/>
          <w:szCs w:val="22"/>
        </w:rPr>
        <w:t>l</w:t>
      </w:r>
      <w:r w:rsidR="000363E2" w:rsidRPr="00A13FD8">
        <w:rPr>
          <w:rFonts w:ascii="Arial" w:eastAsia="Garamond" w:hAnsi="Arial" w:cs="Arial"/>
          <w:spacing w:val="1"/>
          <w:sz w:val="22"/>
          <w:szCs w:val="22"/>
        </w:rPr>
        <w:t>ic</w:t>
      </w:r>
      <w:r w:rsidR="000363E2" w:rsidRPr="00A13FD8">
        <w:rPr>
          <w:rFonts w:ascii="Arial" w:eastAsia="Garamond" w:hAnsi="Arial" w:cs="Arial"/>
          <w:spacing w:val="-1"/>
          <w:sz w:val="22"/>
          <w:szCs w:val="22"/>
        </w:rPr>
        <w:t>e</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c</w:t>
      </w:r>
      <w:r w:rsidR="000363E2" w:rsidRPr="00A13FD8">
        <w:rPr>
          <w:rFonts w:ascii="Arial" w:eastAsia="Garamond" w:hAnsi="Arial" w:cs="Arial"/>
          <w:sz w:val="22"/>
          <w:szCs w:val="22"/>
        </w:rPr>
        <w:t>i</w:t>
      </w:r>
      <w:r w:rsidR="000363E2" w:rsidRPr="00A13FD8">
        <w:rPr>
          <w:rFonts w:ascii="Arial" w:eastAsia="Garamond" w:hAnsi="Arial" w:cs="Arial"/>
          <w:spacing w:val="1"/>
          <w:sz w:val="22"/>
          <w:szCs w:val="22"/>
        </w:rPr>
        <w:t xml:space="preserve"> </w:t>
      </w:r>
      <w:r w:rsidR="000363E2" w:rsidRPr="00A13FD8">
        <w:rPr>
          <w:rFonts w:ascii="Arial" w:eastAsia="Garamond" w:hAnsi="Arial" w:cs="Arial"/>
          <w:sz w:val="22"/>
          <w:szCs w:val="22"/>
        </w:rPr>
        <w:t>za 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d</w:t>
      </w:r>
      <w:r w:rsidR="000363E2" w:rsidRPr="00A13FD8">
        <w:rPr>
          <w:rFonts w:ascii="Arial" w:eastAsia="Garamond" w:hAnsi="Arial" w:cs="Arial"/>
          <w:spacing w:val="2"/>
          <w:sz w:val="22"/>
          <w:szCs w:val="22"/>
        </w:rPr>
        <w:t xml:space="preserve"> </w:t>
      </w:r>
      <w:r w:rsidR="000363E2" w:rsidRPr="00A13FD8">
        <w:rPr>
          <w:rFonts w:ascii="Arial" w:eastAsia="Garamond" w:hAnsi="Arial" w:cs="Arial"/>
          <w:sz w:val="22"/>
          <w:szCs w:val="22"/>
        </w:rPr>
        <w:t>u</w:t>
      </w:r>
      <w:r w:rsidR="000363E2" w:rsidRPr="00A13FD8">
        <w:rPr>
          <w:rFonts w:ascii="Arial" w:eastAsia="Garamond" w:hAnsi="Arial" w:cs="Arial"/>
          <w:spacing w:val="1"/>
          <w:sz w:val="22"/>
          <w:szCs w:val="22"/>
        </w:rPr>
        <w:t>s</w:t>
      </w:r>
      <w:r w:rsidR="000363E2" w:rsidRPr="00A13FD8">
        <w:rPr>
          <w:rFonts w:ascii="Arial" w:eastAsia="Garamond" w:hAnsi="Arial" w:cs="Arial"/>
          <w:spacing w:val="-3"/>
          <w:sz w:val="22"/>
          <w:szCs w:val="22"/>
        </w:rPr>
        <w:t>t</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no</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a</w:t>
      </w:r>
      <w:r w:rsidR="000363E2" w:rsidRPr="00A13FD8">
        <w:rPr>
          <w:rFonts w:ascii="Arial" w:eastAsia="Garamond" w:hAnsi="Arial" w:cs="Arial"/>
          <w:spacing w:val="-3"/>
          <w:sz w:val="22"/>
          <w:szCs w:val="22"/>
        </w:rPr>
        <w:t>m</w:t>
      </w:r>
      <w:r w:rsidR="000363E2" w:rsidRPr="00A13FD8">
        <w:rPr>
          <w:rFonts w:ascii="Arial" w:eastAsia="Garamond" w:hAnsi="Arial" w:cs="Arial"/>
          <w:sz w:val="22"/>
          <w:szCs w:val="22"/>
        </w:rPr>
        <w:t>a</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1"/>
          <w:sz w:val="22"/>
          <w:szCs w:val="22"/>
        </w:rPr>
        <w:t>p</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e</w:t>
      </w:r>
      <w:r w:rsidR="000363E2" w:rsidRPr="00A13FD8">
        <w:rPr>
          <w:rFonts w:ascii="Arial" w:eastAsia="Garamond" w:hAnsi="Arial" w:cs="Arial"/>
          <w:spacing w:val="-1"/>
          <w:sz w:val="22"/>
          <w:szCs w:val="22"/>
        </w:rPr>
        <w:t>d</w:t>
      </w:r>
      <w:r w:rsidR="000363E2" w:rsidRPr="00A13FD8">
        <w:rPr>
          <w:rFonts w:ascii="Arial" w:eastAsia="Garamond" w:hAnsi="Arial" w:cs="Arial"/>
          <w:spacing w:val="1"/>
          <w:sz w:val="22"/>
          <w:szCs w:val="22"/>
        </w:rPr>
        <w:t>š</w:t>
      </w:r>
      <w:r w:rsidR="000363E2" w:rsidRPr="00A13FD8">
        <w:rPr>
          <w:rFonts w:ascii="Arial" w:eastAsia="Garamond" w:hAnsi="Arial" w:cs="Arial"/>
          <w:spacing w:val="6"/>
          <w:sz w:val="22"/>
          <w:szCs w:val="22"/>
        </w:rPr>
        <w:t>k</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ls</w:t>
      </w:r>
      <w:r w:rsidR="000363E2" w:rsidRPr="00A13FD8">
        <w:rPr>
          <w:rFonts w:ascii="Arial" w:eastAsia="Garamond" w:hAnsi="Arial" w:cs="Arial"/>
          <w:spacing w:val="-2"/>
          <w:sz w:val="22"/>
          <w:szCs w:val="22"/>
        </w:rPr>
        <w:t>k</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g</w:t>
      </w:r>
      <w:r w:rsidR="000363E2" w:rsidRPr="00A13FD8">
        <w:rPr>
          <w:rFonts w:ascii="Arial" w:eastAsia="Garamond" w:hAnsi="Arial" w:cs="Arial"/>
          <w:sz w:val="22"/>
          <w:szCs w:val="22"/>
        </w:rPr>
        <w:t>,</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s</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o</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g</w:t>
      </w:r>
      <w:r w:rsidR="000363E2" w:rsidRPr="00A13FD8">
        <w:rPr>
          <w:rFonts w:ascii="Arial" w:eastAsia="Garamond" w:hAnsi="Arial" w:cs="Arial"/>
          <w:sz w:val="22"/>
          <w:szCs w:val="22"/>
        </w:rPr>
        <w:t xml:space="preserve">, </w:t>
      </w:r>
      <w:r w:rsidR="000363E2" w:rsidRPr="00A13FD8">
        <w:rPr>
          <w:rFonts w:ascii="Arial" w:eastAsia="Garamond" w:hAnsi="Arial" w:cs="Arial"/>
          <w:spacing w:val="1"/>
          <w:sz w:val="22"/>
          <w:szCs w:val="22"/>
        </w:rPr>
        <w:t>s</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e</w:t>
      </w:r>
      <w:r w:rsidR="000363E2" w:rsidRPr="00A13FD8">
        <w:rPr>
          <w:rFonts w:ascii="Arial" w:eastAsia="Garamond" w:hAnsi="Arial" w:cs="Arial"/>
          <w:spacing w:val="1"/>
          <w:sz w:val="22"/>
          <w:szCs w:val="22"/>
        </w:rPr>
        <w:t>dn</w:t>
      </w:r>
      <w:r w:rsidR="000363E2" w:rsidRPr="00A13FD8">
        <w:rPr>
          <w:rFonts w:ascii="Arial" w:eastAsia="Garamond" w:hAnsi="Arial" w:cs="Arial"/>
          <w:spacing w:val="-2"/>
          <w:sz w:val="22"/>
          <w:szCs w:val="22"/>
        </w:rPr>
        <w:t>j</w:t>
      </w:r>
      <w:r w:rsidR="000363E2" w:rsidRPr="00A13FD8">
        <w:rPr>
          <w:rFonts w:ascii="Arial" w:eastAsia="Garamond" w:hAnsi="Arial" w:cs="Arial"/>
          <w:spacing w:val="1"/>
          <w:sz w:val="22"/>
          <w:szCs w:val="22"/>
        </w:rPr>
        <w:t>e</w:t>
      </w:r>
      <w:r w:rsidR="000363E2" w:rsidRPr="00A13FD8">
        <w:rPr>
          <w:rFonts w:ascii="Arial" w:eastAsia="Garamond" w:hAnsi="Arial" w:cs="Arial"/>
          <w:sz w:val="22"/>
          <w:szCs w:val="22"/>
        </w:rPr>
        <w:t>g i</w:t>
      </w:r>
      <w:r w:rsidR="000363E2" w:rsidRPr="00A13FD8">
        <w:rPr>
          <w:rFonts w:ascii="Arial" w:eastAsia="Garamond" w:hAnsi="Arial" w:cs="Arial"/>
          <w:spacing w:val="2"/>
          <w:sz w:val="22"/>
          <w:szCs w:val="22"/>
        </w:rPr>
        <w:t xml:space="preserve"> </w:t>
      </w:r>
      <w:r w:rsidR="000363E2" w:rsidRPr="00A13FD8">
        <w:rPr>
          <w:rFonts w:ascii="Arial" w:eastAsia="Garamond" w:hAnsi="Arial" w:cs="Arial"/>
          <w:sz w:val="22"/>
          <w:szCs w:val="22"/>
        </w:rPr>
        <w:t>v</w:t>
      </w:r>
      <w:r w:rsidR="000363E2" w:rsidRPr="00A13FD8">
        <w:rPr>
          <w:rFonts w:ascii="Arial" w:eastAsia="Garamond" w:hAnsi="Arial" w:cs="Arial"/>
          <w:spacing w:val="-2"/>
          <w:sz w:val="22"/>
          <w:szCs w:val="22"/>
        </w:rPr>
        <w:t>i</w:t>
      </w:r>
      <w:r w:rsidR="000363E2" w:rsidRPr="00A13FD8">
        <w:rPr>
          <w:rFonts w:ascii="Arial" w:eastAsia="Garamond" w:hAnsi="Arial" w:cs="Arial"/>
          <w:spacing w:val="1"/>
          <w:sz w:val="22"/>
          <w:szCs w:val="22"/>
        </w:rPr>
        <w:t>s</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k</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g</w:t>
      </w:r>
      <w:r w:rsidR="00A13FD8">
        <w:rPr>
          <w:rFonts w:ascii="Arial" w:eastAsia="Garamond" w:hAnsi="Arial" w:cs="Arial"/>
          <w:spacing w:val="69"/>
          <w:sz w:val="22"/>
          <w:szCs w:val="22"/>
        </w:rPr>
        <w:t xml:space="preserve"> </w:t>
      </w:r>
      <w:r w:rsidR="000363E2" w:rsidRPr="00A13FD8">
        <w:rPr>
          <w:rFonts w:ascii="Arial" w:eastAsia="Garamond" w:hAnsi="Arial" w:cs="Arial"/>
          <w:spacing w:val="1"/>
          <w:sz w:val="22"/>
          <w:szCs w:val="22"/>
        </w:rPr>
        <w:t>ob</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v</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nj</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 xml:space="preserve"> i </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ga</w:t>
      </w:r>
      <w:r w:rsidR="000363E2" w:rsidRPr="00A13FD8">
        <w:rPr>
          <w:rFonts w:ascii="Arial" w:eastAsia="Garamond" w:hAnsi="Arial" w:cs="Arial"/>
          <w:spacing w:val="1"/>
          <w:sz w:val="22"/>
          <w:szCs w:val="22"/>
        </w:rPr>
        <w:t>ni</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a</w:t>
      </w:r>
      <w:r w:rsidR="000363E2" w:rsidRPr="00A13FD8">
        <w:rPr>
          <w:rFonts w:ascii="Arial" w:eastAsia="Garamond" w:hAnsi="Arial" w:cs="Arial"/>
          <w:spacing w:val="-3"/>
          <w:sz w:val="22"/>
          <w:szCs w:val="22"/>
        </w:rPr>
        <w:t>t</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i</w:t>
      </w:r>
      <w:r w:rsidR="000363E2" w:rsidRPr="00A13FD8">
        <w:rPr>
          <w:rFonts w:ascii="Arial" w:eastAsia="Garamond" w:hAnsi="Arial" w:cs="Arial"/>
          <w:spacing w:val="-3"/>
          <w:sz w:val="22"/>
          <w:szCs w:val="22"/>
        </w:rPr>
        <w:t>m</w:t>
      </w:r>
      <w:r w:rsidR="000363E2" w:rsidRPr="00A13FD8">
        <w:rPr>
          <w:rFonts w:ascii="Arial" w:eastAsia="Garamond" w:hAnsi="Arial" w:cs="Arial"/>
          <w:sz w:val="22"/>
          <w:szCs w:val="22"/>
        </w:rPr>
        <w:t xml:space="preserve">a </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b</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z</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v</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n</w:t>
      </w:r>
      <w:r w:rsidR="000363E2" w:rsidRPr="00A13FD8">
        <w:rPr>
          <w:rFonts w:ascii="Arial" w:eastAsia="Garamond" w:hAnsi="Arial" w:cs="Arial"/>
          <w:spacing w:val="-2"/>
          <w:sz w:val="22"/>
          <w:szCs w:val="22"/>
        </w:rPr>
        <w:t>j</w:t>
      </w:r>
      <w:r w:rsidR="000363E2" w:rsidRPr="00A13FD8">
        <w:rPr>
          <w:rFonts w:ascii="Arial" w:eastAsia="Garamond" w:hAnsi="Arial" w:cs="Arial"/>
          <w:sz w:val="22"/>
          <w:szCs w:val="22"/>
        </w:rPr>
        <w:t xml:space="preserve">a </w:t>
      </w:r>
      <w:r w:rsidR="000363E2" w:rsidRPr="00A13FD8">
        <w:rPr>
          <w:rFonts w:ascii="Arial" w:eastAsia="Garamond" w:hAnsi="Arial" w:cs="Arial"/>
          <w:spacing w:val="1"/>
          <w:sz w:val="22"/>
          <w:szCs w:val="22"/>
        </w:rPr>
        <w:t>od</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pacing w:val="-1"/>
          <w:sz w:val="22"/>
          <w:szCs w:val="22"/>
        </w:rPr>
        <w:t>s</w:t>
      </w:r>
      <w:r w:rsidR="000363E2" w:rsidRPr="00A13FD8">
        <w:rPr>
          <w:rFonts w:ascii="Arial" w:eastAsia="Garamond" w:hAnsi="Arial" w:cs="Arial"/>
          <w:spacing w:val="1"/>
          <w:sz w:val="22"/>
          <w:szCs w:val="22"/>
        </w:rPr>
        <w:t>li</w:t>
      </w:r>
      <w:r w:rsidR="000363E2" w:rsidRPr="00A13FD8">
        <w:rPr>
          <w:rFonts w:ascii="Arial" w:eastAsia="Garamond" w:hAnsi="Arial" w:cs="Arial"/>
          <w:sz w:val="22"/>
          <w:szCs w:val="22"/>
        </w:rPr>
        <w:t>h</w:t>
      </w:r>
      <w:r w:rsidR="000363E2" w:rsidRPr="00A13FD8">
        <w:rPr>
          <w:rFonts w:ascii="Arial" w:eastAsia="Garamond" w:hAnsi="Arial" w:cs="Arial"/>
          <w:spacing w:val="1"/>
          <w:sz w:val="22"/>
          <w:szCs w:val="22"/>
        </w:rPr>
        <w:t xml:space="preserve"> </w:t>
      </w:r>
      <w:r w:rsidR="000363E2" w:rsidRPr="00A13FD8">
        <w:rPr>
          <w:rFonts w:ascii="Arial" w:eastAsia="Garamond" w:hAnsi="Arial" w:cs="Arial"/>
          <w:sz w:val="22"/>
          <w:szCs w:val="22"/>
        </w:rPr>
        <w:t>i</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1"/>
          <w:sz w:val="22"/>
          <w:szCs w:val="22"/>
        </w:rPr>
        <w:t>li</w:t>
      </w:r>
      <w:r w:rsidR="000363E2" w:rsidRPr="00A13FD8">
        <w:rPr>
          <w:rFonts w:ascii="Arial" w:eastAsia="Garamond" w:hAnsi="Arial" w:cs="Arial"/>
          <w:spacing w:val="-1"/>
          <w:sz w:val="22"/>
          <w:szCs w:val="22"/>
        </w:rPr>
        <w:t>c</w:t>
      </w:r>
      <w:r w:rsidR="000363E2" w:rsidRPr="00A13FD8">
        <w:rPr>
          <w:rFonts w:ascii="Arial" w:eastAsia="Garamond" w:hAnsi="Arial" w:cs="Arial"/>
          <w:spacing w:val="1"/>
          <w:sz w:val="22"/>
          <w:szCs w:val="22"/>
        </w:rPr>
        <w:t>en</w:t>
      </w:r>
      <w:r w:rsidR="000363E2" w:rsidRPr="00A13FD8">
        <w:rPr>
          <w:rFonts w:ascii="Arial" w:eastAsia="Garamond" w:hAnsi="Arial" w:cs="Arial"/>
          <w:spacing w:val="-1"/>
          <w:sz w:val="22"/>
          <w:szCs w:val="22"/>
        </w:rPr>
        <w:t>c</w:t>
      </w:r>
      <w:r w:rsidR="000363E2" w:rsidRPr="00A13FD8">
        <w:rPr>
          <w:rFonts w:ascii="Arial" w:eastAsia="Garamond" w:hAnsi="Arial" w:cs="Arial"/>
          <w:sz w:val="22"/>
          <w:szCs w:val="22"/>
        </w:rPr>
        <w:t>i za</w:t>
      </w:r>
      <w:r w:rsidR="000363E2" w:rsidRPr="00A13FD8">
        <w:rPr>
          <w:rFonts w:ascii="Arial" w:eastAsia="Garamond" w:hAnsi="Arial" w:cs="Arial"/>
          <w:spacing w:val="1"/>
          <w:sz w:val="22"/>
          <w:szCs w:val="22"/>
        </w:rPr>
        <w:t xml:space="preserve"> </w:t>
      </w:r>
      <w:r w:rsidR="000363E2" w:rsidRPr="00A13FD8">
        <w:rPr>
          <w:rFonts w:ascii="Arial" w:eastAsia="Garamond" w:hAnsi="Arial" w:cs="Arial"/>
          <w:spacing w:val="-2"/>
          <w:sz w:val="22"/>
          <w:szCs w:val="22"/>
        </w:rPr>
        <w:t>i</w:t>
      </w:r>
      <w:r w:rsidR="000363E2" w:rsidRPr="00A13FD8">
        <w:rPr>
          <w:rFonts w:ascii="Arial" w:eastAsia="Garamond" w:hAnsi="Arial" w:cs="Arial"/>
          <w:sz w:val="22"/>
          <w:szCs w:val="22"/>
        </w:rPr>
        <w:t>z</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đ</w:t>
      </w:r>
      <w:r w:rsidR="000363E2" w:rsidRPr="00A13FD8">
        <w:rPr>
          <w:rFonts w:ascii="Arial" w:eastAsia="Garamond" w:hAnsi="Arial" w:cs="Arial"/>
          <w:spacing w:val="1"/>
          <w:sz w:val="22"/>
          <w:szCs w:val="22"/>
        </w:rPr>
        <w:t>en</w:t>
      </w:r>
      <w:r w:rsidR="000363E2" w:rsidRPr="00A13FD8">
        <w:rPr>
          <w:rFonts w:ascii="Arial" w:eastAsia="Garamond" w:hAnsi="Arial" w:cs="Arial"/>
          <w:spacing w:val="-2"/>
          <w:sz w:val="22"/>
          <w:szCs w:val="22"/>
        </w:rPr>
        <w:t>j</w:t>
      </w:r>
      <w:r w:rsidR="000363E2" w:rsidRPr="00A13FD8">
        <w:rPr>
          <w:rFonts w:ascii="Arial" w:eastAsia="Garamond" w:hAnsi="Arial" w:cs="Arial"/>
          <w:sz w:val="22"/>
          <w:szCs w:val="22"/>
        </w:rPr>
        <w:t xml:space="preserve">e </w:t>
      </w:r>
      <w:r w:rsidR="000363E2" w:rsidRPr="00A13FD8">
        <w:rPr>
          <w:rFonts w:ascii="Arial" w:eastAsia="Garamond" w:hAnsi="Arial" w:cs="Arial"/>
          <w:spacing w:val="1"/>
          <w:sz w:val="22"/>
          <w:szCs w:val="22"/>
        </w:rPr>
        <w:t>n</w:t>
      </w:r>
      <w:r w:rsidR="000363E2" w:rsidRPr="00A13FD8">
        <w:rPr>
          <w:rFonts w:ascii="Arial" w:eastAsia="Garamond" w:hAnsi="Arial" w:cs="Arial"/>
          <w:spacing w:val="-1"/>
          <w:sz w:val="22"/>
          <w:szCs w:val="22"/>
        </w:rPr>
        <w:t>o</w:t>
      </w:r>
      <w:r w:rsidR="000363E2" w:rsidRPr="00A13FD8">
        <w:rPr>
          <w:rFonts w:ascii="Arial" w:eastAsia="Garamond" w:hAnsi="Arial" w:cs="Arial"/>
          <w:sz w:val="22"/>
          <w:szCs w:val="22"/>
        </w:rPr>
        <w:t>v</w:t>
      </w:r>
      <w:r w:rsidR="000363E2" w:rsidRPr="00A13FD8">
        <w:rPr>
          <w:rFonts w:ascii="Arial" w:eastAsia="Garamond" w:hAnsi="Arial" w:cs="Arial"/>
          <w:spacing w:val="1"/>
          <w:sz w:val="22"/>
          <w:szCs w:val="22"/>
        </w:rPr>
        <w:t>i</w:t>
      </w:r>
      <w:r w:rsidR="000363E2" w:rsidRPr="00A13FD8">
        <w:rPr>
          <w:rFonts w:ascii="Arial" w:eastAsia="Garamond" w:hAnsi="Arial" w:cs="Arial"/>
          <w:sz w:val="22"/>
          <w:szCs w:val="22"/>
        </w:rPr>
        <w:t>h</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1"/>
          <w:sz w:val="22"/>
          <w:szCs w:val="22"/>
        </w:rPr>
        <w:t>ob</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pacing w:val="-2"/>
          <w:sz w:val="22"/>
          <w:szCs w:val="22"/>
        </w:rPr>
        <w:t>z</w:t>
      </w:r>
      <w:r w:rsidR="000363E2" w:rsidRPr="00A13FD8">
        <w:rPr>
          <w:rFonts w:ascii="Arial" w:eastAsia="Garamond" w:hAnsi="Arial" w:cs="Arial"/>
          <w:spacing w:val="1"/>
          <w:sz w:val="22"/>
          <w:szCs w:val="22"/>
        </w:rPr>
        <w:t>o</w:t>
      </w:r>
      <w:r w:rsidR="000363E2" w:rsidRPr="00A13FD8">
        <w:rPr>
          <w:rFonts w:ascii="Arial" w:eastAsia="Garamond" w:hAnsi="Arial" w:cs="Arial"/>
          <w:spacing w:val="-2"/>
          <w:sz w:val="22"/>
          <w:szCs w:val="22"/>
        </w:rPr>
        <w:t>v</w:t>
      </w:r>
      <w:r w:rsidR="000363E2" w:rsidRPr="00A13FD8">
        <w:rPr>
          <w:rFonts w:ascii="Arial" w:eastAsia="Garamond" w:hAnsi="Arial" w:cs="Arial"/>
          <w:spacing w:val="1"/>
          <w:sz w:val="22"/>
          <w:szCs w:val="22"/>
        </w:rPr>
        <w:t>ni</w:t>
      </w:r>
      <w:r w:rsidR="000363E2" w:rsidRPr="00A13FD8">
        <w:rPr>
          <w:rFonts w:ascii="Arial" w:eastAsia="Garamond" w:hAnsi="Arial" w:cs="Arial"/>
          <w:sz w:val="22"/>
          <w:szCs w:val="22"/>
        </w:rPr>
        <w:t>h</w:t>
      </w:r>
      <w:r w:rsidR="000363E2" w:rsidRPr="00A13FD8">
        <w:rPr>
          <w:rFonts w:ascii="Arial" w:eastAsia="Garamond" w:hAnsi="Arial" w:cs="Arial"/>
          <w:spacing w:val="-2"/>
          <w:sz w:val="22"/>
          <w:szCs w:val="22"/>
        </w:rPr>
        <w:t xml:space="preserve"> </w:t>
      </w:r>
      <w:r w:rsidR="000363E2" w:rsidRPr="00A13FD8">
        <w:rPr>
          <w:rFonts w:ascii="Arial" w:eastAsia="Garamond" w:hAnsi="Arial" w:cs="Arial"/>
          <w:spacing w:val="1"/>
          <w:sz w:val="22"/>
          <w:szCs w:val="22"/>
        </w:rPr>
        <w:t>p</w:t>
      </w:r>
      <w:r w:rsidR="000363E2" w:rsidRPr="00A13FD8">
        <w:rPr>
          <w:rFonts w:ascii="Arial" w:eastAsia="Garamond" w:hAnsi="Arial" w:cs="Arial"/>
          <w:sz w:val="22"/>
          <w:szCs w:val="22"/>
        </w:rPr>
        <w:t>r</w:t>
      </w:r>
      <w:r w:rsidR="000363E2" w:rsidRPr="00A13FD8">
        <w:rPr>
          <w:rFonts w:ascii="Arial" w:eastAsia="Garamond" w:hAnsi="Arial" w:cs="Arial"/>
          <w:spacing w:val="1"/>
          <w:sz w:val="22"/>
          <w:szCs w:val="22"/>
        </w:rPr>
        <w:t>o</w:t>
      </w:r>
      <w:r w:rsidR="000363E2" w:rsidRPr="00A13FD8">
        <w:rPr>
          <w:rFonts w:ascii="Arial" w:eastAsia="Garamond" w:hAnsi="Arial" w:cs="Arial"/>
          <w:spacing w:val="-1"/>
          <w:sz w:val="22"/>
          <w:szCs w:val="22"/>
        </w:rPr>
        <w:t>g</w:t>
      </w:r>
      <w:r w:rsidR="000363E2" w:rsidRPr="00A13FD8">
        <w:rPr>
          <w:rFonts w:ascii="Arial" w:eastAsia="Garamond" w:hAnsi="Arial" w:cs="Arial"/>
          <w:spacing w:val="-2"/>
          <w:sz w:val="22"/>
          <w:szCs w:val="22"/>
        </w:rPr>
        <w:t>r</w:t>
      </w:r>
      <w:r w:rsidR="000363E2" w:rsidRPr="00A13FD8">
        <w:rPr>
          <w:rFonts w:ascii="Arial" w:eastAsia="Garamond" w:hAnsi="Arial" w:cs="Arial"/>
          <w:spacing w:val="1"/>
          <w:sz w:val="22"/>
          <w:szCs w:val="22"/>
        </w:rPr>
        <w:t>a</w:t>
      </w:r>
      <w:r w:rsidR="000363E2" w:rsidRPr="00A13FD8">
        <w:rPr>
          <w:rFonts w:ascii="Arial" w:eastAsia="Garamond" w:hAnsi="Arial" w:cs="Arial"/>
          <w:sz w:val="22"/>
          <w:szCs w:val="22"/>
        </w:rPr>
        <w:t>m</w:t>
      </w:r>
      <w:r w:rsidR="000363E2" w:rsidRPr="00A13FD8">
        <w:rPr>
          <w:rFonts w:ascii="Arial" w:eastAsia="Garamond" w:hAnsi="Arial" w:cs="Arial"/>
          <w:spacing w:val="-1"/>
          <w:sz w:val="22"/>
          <w:szCs w:val="22"/>
        </w:rPr>
        <w:t>a</w:t>
      </w:r>
      <w:r w:rsidRPr="00A13FD8">
        <w:rPr>
          <w:rFonts w:ascii="Arial" w:eastAsia="Garamond" w:hAnsi="Arial" w:cs="Arial"/>
          <w:sz w:val="22"/>
          <w:szCs w:val="22"/>
        </w:rPr>
        <w:t>;</w:t>
      </w:r>
    </w:p>
    <w:p w:rsidR="00861057" w:rsidRPr="00A13FD8" w:rsidRDefault="000363E2" w:rsidP="005F57A0">
      <w:pPr>
        <w:pStyle w:val="ListParagraph"/>
        <w:numPr>
          <w:ilvl w:val="1"/>
          <w:numId w:val="4"/>
        </w:numPr>
        <w:ind w:right="57"/>
        <w:jc w:val="both"/>
        <w:rPr>
          <w:rFonts w:ascii="Arial" w:eastAsia="Garamond" w:hAnsi="Arial" w:cs="Arial"/>
          <w:sz w:val="22"/>
          <w:szCs w:val="22"/>
        </w:rPr>
      </w:pPr>
      <w:r w:rsidRPr="00A13FD8">
        <w:rPr>
          <w:rFonts w:ascii="Arial" w:eastAsia="Garamond" w:hAnsi="Arial" w:cs="Arial"/>
          <w:spacing w:val="1"/>
          <w:sz w:val="22"/>
          <w:szCs w:val="22"/>
        </w:rPr>
        <w:t>i</w:t>
      </w:r>
      <w:r w:rsidRPr="00A13FD8">
        <w:rPr>
          <w:rFonts w:ascii="Arial" w:eastAsia="Garamond" w:hAnsi="Arial" w:cs="Arial"/>
          <w:sz w:val="22"/>
          <w:szCs w:val="22"/>
        </w:rPr>
        <w:t>z</w:t>
      </w:r>
      <w:r w:rsidRPr="00A13FD8">
        <w:rPr>
          <w:rFonts w:ascii="Arial" w:eastAsia="Garamond" w:hAnsi="Arial" w:cs="Arial"/>
          <w:spacing w:val="-1"/>
          <w:sz w:val="22"/>
          <w:szCs w:val="22"/>
        </w:rPr>
        <w:t>d</w:t>
      </w:r>
      <w:r w:rsidRPr="00A13FD8">
        <w:rPr>
          <w:rFonts w:ascii="Arial" w:eastAsia="Garamond" w:hAnsi="Arial" w:cs="Arial"/>
          <w:spacing w:val="1"/>
          <w:sz w:val="22"/>
          <w:szCs w:val="22"/>
        </w:rPr>
        <w:t>a</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2"/>
          <w:sz w:val="22"/>
          <w:szCs w:val="22"/>
        </w:rPr>
        <w:t>j</w:t>
      </w:r>
      <w:r w:rsidRPr="00A13FD8">
        <w:rPr>
          <w:rFonts w:ascii="Arial" w:eastAsia="Garamond" w:hAnsi="Arial" w:cs="Arial"/>
          <w:sz w:val="22"/>
          <w:szCs w:val="22"/>
        </w:rPr>
        <w:t xml:space="preserve">e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p</w:t>
      </w:r>
      <w:r w:rsidRPr="00A13FD8">
        <w:rPr>
          <w:rFonts w:ascii="Arial" w:eastAsia="Garamond" w:hAnsi="Arial" w:cs="Arial"/>
          <w:spacing w:val="-2"/>
          <w:sz w:val="22"/>
          <w:szCs w:val="22"/>
        </w:rPr>
        <w:t>i</w:t>
      </w:r>
      <w:r w:rsidRPr="00A13FD8">
        <w:rPr>
          <w:rFonts w:ascii="Arial" w:eastAsia="Garamond" w:hAnsi="Arial" w:cs="Arial"/>
          <w:spacing w:val="1"/>
          <w:sz w:val="22"/>
          <w:szCs w:val="22"/>
        </w:rPr>
        <w:t>s</w:t>
      </w:r>
      <w:r w:rsidRPr="00A13FD8">
        <w:rPr>
          <w:rFonts w:ascii="Arial" w:eastAsia="Garamond" w:hAnsi="Arial" w:cs="Arial"/>
          <w:spacing w:val="-1"/>
          <w:sz w:val="22"/>
          <w:szCs w:val="22"/>
        </w:rPr>
        <w:t>a</w:t>
      </w:r>
      <w:r w:rsidRPr="00A13FD8">
        <w:rPr>
          <w:rFonts w:ascii="Arial" w:eastAsia="Garamond" w:hAnsi="Arial" w:cs="Arial"/>
          <w:spacing w:val="1"/>
          <w:sz w:val="22"/>
          <w:szCs w:val="22"/>
        </w:rPr>
        <w:t>ni</w:t>
      </w:r>
      <w:r w:rsidRPr="00A13FD8">
        <w:rPr>
          <w:rFonts w:ascii="Arial" w:eastAsia="Garamond" w:hAnsi="Arial" w:cs="Arial"/>
          <w:sz w:val="22"/>
          <w:szCs w:val="22"/>
        </w:rPr>
        <w:t>h</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sa</w:t>
      </w:r>
      <w:r w:rsidRPr="00A13FD8">
        <w:rPr>
          <w:rFonts w:ascii="Arial" w:eastAsia="Garamond" w:hAnsi="Arial" w:cs="Arial"/>
          <w:spacing w:val="-1"/>
          <w:sz w:val="22"/>
          <w:szCs w:val="22"/>
        </w:rPr>
        <w:t>g</w:t>
      </w:r>
      <w:r w:rsidRPr="00A13FD8">
        <w:rPr>
          <w:rFonts w:ascii="Arial" w:eastAsia="Garamond" w:hAnsi="Arial" w:cs="Arial"/>
          <w:spacing w:val="-2"/>
          <w:sz w:val="22"/>
          <w:szCs w:val="22"/>
        </w:rPr>
        <w:t>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pacing w:val="1"/>
          <w:sz w:val="22"/>
          <w:szCs w:val="22"/>
        </w:rPr>
        <w:t>n</w:t>
      </w:r>
      <w:r w:rsidRPr="00A13FD8">
        <w:rPr>
          <w:rFonts w:ascii="Arial" w:eastAsia="Garamond" w:hAnsi="Arial" w:cs="Arial"/>
          <w:spacing w:val="-1"/>
          <w:sz w:val="22"/>
          <w:szCs w:val="22"/>
        </w:rPr>
        <w:t>o</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1"/>
          <w:sz w:val="22"/>
          <w:szCs w:val="22"/>
        </w:rPr>
        <w:t>i</w:t>
      </w:r>
      <w:r w:rsidR="00DE1EC8" w:rsidRPr="00A13FD8">
        <w:rPr>
          <w:rFonts w:ascii="Arial" w:eastAsia="Garamond" w:hAnsi="Arial" w:cs="Arial"/>
          <w:sz w:val="22"/>
          <w:szCs w:val="22"/>
        </w:rPr>
        <w:t>;</w:t>
      </w:r>
    </w:p>
    <w:p w:rsidR="000363E2" w:rsidRPr="00A13FD8" w:rsidRDefault="000363E2" w:rsidP="005F57A0">
      <w:pPr>
        <w:pStyle w:val="ListParagraph"/>
        <w:numPr>
          <w:ilvl w:val="1"/>
          <w:numId w:val="4"/>
        </w:numPr>
        <w:ind w:right="57"/>
        <w:jc w:val="both"/>
        <w:rPr>
          <w:rFonts w:ascii="Arial" w:eastAsia="Garamond" w:hAnsi="Arial" w:cs="Arial"/>
          <w:sz w:val="22"/>
          <w:szCs w:val="22"/>
        </w:rPr>
      </w:pPr>
      <w:r w:rsidRPr="00A13FD8">
        <w:rPr>
          <w:rFonts w:ascii="Arial" w:eastAsia="Garamond" w:hAnsi="Arial" w:cs="Arial"/>
          <w:spacing w:val="1"/>
          <w:sz w:val="22"/>
          <w:szCs w:val="22"/>
        </w:rPr>
        <w:t>s</w:t>
      </w:r>
      <w:r w:rsidRPr="00A13FD8">
        <w:rPr>
          <w:rFonts w:ascii="Arial" w:eastAsia="Garamond" w:hAnsi="Arial" w:cs="Arial"/>
          <w:sz w:val="22"/>
          <w:szCs w:val="22"/>
        </w:rPr>
        <w:t>truč</w:t>
      </w:r>
      <w:r w:rsidRPr="00A13FD8">
        <w:rPr>
          <w:rFonts w:ascii="Arial" w:eastAsia="Garamond" w:hAnsi="Arial" w:cs="Arial"/>
          <w:spacing w:val="1"/>
          <w:sz w:val="22"/>
          <w:szCs w:val="22"/>
        </w:rPr>
        <w:t>n</w:t>
      </w:r>
      <w:r w:rsidRPr="00A13FD8">
        <w:rPr>
          <w:rFonts w:ascii="Arial" w:eastAsia="Garamond" w:hAnsi="Arial" w:cs="Arial"/>
          <w:sz w:val="22"/>
          <w:szCs w:val="22"/>
        </w:rPr>
        <w:t>e</w:t>
      </w:r>
      <w:r w:rsidRPr="00A13FD8">
        <w:rPr>
          <w:rFonts w:ascii="Arial" w:eastAsia="Garamond" w:hAnsi="Arial" w:cs="Arial"/>
          <w:spacing w:val="-2"/>
          <w:sz w:val="22"/>
          <w:szCs w:val="22"/>
        </w:rPr>
        <w:t xml:space="preserve"> </w:t>
      </w:r>
      <w:r w:rsidRPr="00A13FD8">
        <w:rPr>
          <w:rFonts w:ascii="Arial" w:eastAsia="Garamond" w:hAnsi="Arial" w:cs="Arial"/>
          <w:sz w:val="22"/>
          <w:szCs w:val="22"/>
        </w:rPr>
        <w:t xml:space="preserve">i </w:t>
      </w:r>
      <w:r w:rsidRPr="00A13FD8">
        <w:rPr>
          <w:rFonts w:ascii="Arial" w:eastAsia="Garamond" w:hAnsi="Arial" w:cs="Arial"/>
          <w:spacing w:val="-1"/>
          <w:sz w:val="22"/>
          <w:szCs w:val="22"/>
        </w:rPr>
        <w:t>a</w:t>
      </w:r>
      <w:r w:rsidRPr="00A13FD8">
        <w:rPr>
          <w:rFonts w:ascii="Arial" w:eastAsia="Garamond" w:hAnsi="Arial" w:cs="Arial"/>
          <w:spacing w:val="1"/>
          <w:sz w:val="22"/>
          <w:szCs w:val="22"/>
        </w:rPr>
        <w:t>d</w:t>
      </w:r>
      <w:r w:rsidRPr="00A13FD8">
        <w:rPr>
          <w:rFonts w:ascii="Arial" w:eastAsia="Garamond" w:hAnsi="Arial" w:cs="Arial"/>
          <w:sz w:val="22"/>
          <w:szCs w:val="22"/>
        </w:rPr>
        <w:t>m</w:t>
      </w:r>
      <w:r w:rsidRPr="00A13FD8">
        <w:rPr>
          <w:rFonts w:ascii="Arial" w:eastAsia="Garamond" w:hAnsi="Arial" w:cs="Arial"/>
          <w:spacing w:val="1"/>
          <w:sz w:val="22"/>
          <w:szCs w:val="22"/>
        </w:rPr>
        <w:t>i</w:t>
      </w:r>
      <w:r w:rsidRPr="00A13FD8">
        <w:rPr>
          <w:rFonts w:ascii="Arial" w:eastAsia="Garamond" w:hAnsi="Arial" w:cs="Arial"/>
          <w:spacing w:val="-1"/>
          <w:sz w:val="22"/>
          <w:szCs w:val="22"/>
        </w:rPr>
        <w:t>n</w:t>
      </w:r>
      <w:r w:rsidRPr="00A13FD8">
        <w:rPr>
          <w:rFonts w:ascii="Arial" w:eastAsia="Garamond" w:hAnsi="Arial" w:cs="Arial"/>
          <w:spacing w:val="1"/>
          <w:sz w:val="22"/>
          <w:szCs w:val="22"/>
        </w:rPr>
        <w:t>is</w:t>
      </w:r>
      <w:r w:rsidRPr="00A13FD8">
        <w:rPr>
          <w:rFonts w:ascii="Arial" w:eastAsia="Garamond" w:hAnsi="Arial" w:cs="Arial"/>
          <w:sz w:val="22"/>
          <w:szCs w:val="22"/>
        </w:rPr>
        <w:t>t</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t</w:t>
      </w:r>
      <w:r w:rsidRPr="00A13FD8">
        <w:rPr>
          <w:rFonts w:ascii="Arial" w:eastAsia="Garamond" w:hAnsi="Arial" w:cs="Arial"/>
          <w:spacing w:val="-2"/>
          <w:sz w:val="22"/>
          <w:szCs w:val="22"/>
        </w:rPr>
        <w:t>i</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z w:val="22"/>
          <w:szCs w:val="22"/>
        </w:rPr>
        <w:t xml:space="preserve">e </w:t>
      </w:r>
      <w:r w:rsidRPr="00A13FD8">
        <w:rPr>
          <w:rFonts w:ascii="Arial" w:eastAsia="Garamond" w:hAnsi="Arial" w:cs="Arial"/>
          <w:spacing w:val="-1"/>
          <w:sz w:val="22"/>
          <w:szCs w:val="22"/>
        </w:rPr>
        <w:t>p</w:t>
      </w:r>
      <w:r w:rsidRPr="00A13FD8">
        <w:rPr>
          <w:rFonts w:ascii="Arial" w:eastAsia="Garamond" w:hAnsi="Arial" w:cs="Arial"/>
          <w:spacing w:val="1"/>
          <w:sz w:val="22"/>
          <w:szCs w:val="22"/>
        </w:rPr>
        <w:t>o</w:t>
      </w:r>
      <w:r w:rsidRPr="00A13FD8">
        <w:rPr>
          <w:rFonts w:ascii="Arial" w:eastAsia="Garamond" w:hAnsi="Arial" w:cs="Arial"/>
          <w:spacing w:val="-1"/>
          <w:sz w:val="22"/>
          <w:szCs w:val="22"/>
        </w:rPr>
        <w:t>s</w:t>
      </w:r>
      <w:r w:rsidRPr="00A13FD8">
        <w:rPr>
          <w:rFonts w:ascii="Arial" w:eastAsia="Garamond" w:hAnsi="Arial" w:cs="Arial"/>
          <w:spacing w:val="1"/>
          <w:sz w:val="22"/>
          <w:szCs w:val="22"/>
        </w:rPr>
        <w:t>lo</w:t>
      </w:r>
      <w:r w:rsidRPr="00A13FD8">
        <w:rPr>
          <w:rFonts w:ascii="Arial" w:eastAsia="Garamond" w:hAnsi="Arial" w:cs="Arial"/>
          <w:spacing w:val="-2"/>
          <w:sz w:val="22"/>
          <w:szCs w:val="22"/>
        </w:rPr>
        <w:t>v</w:t>
      </w:r>
      <w:r w:rsidRPr="00A13FD8">
        <w:rPr>
          <w:rFonts w:ascii="Arial" w:eastAsia="Garamond" w:hAnsi="Arial" w:cs="Arial"/>
          <w:sz w:val="22"/>
          <w:szCs w:val="22"/>
        </w:rPr>
        <w:t>e z</w:t>
      </w:r>
      <w:r w:rsidRPr="00A13FD8">
        <w:rPr>
          <w:rFonts w:ascii="Arial" w:eastAsia="Garamond" w:hAnsi="Arial" w:cs="Arial"/>
          <w:spacing w:val="-1"/>
          <w:sz w:val="22"/>
          <w:szCs w:val="22"/>
        </w:rPr>
        <w:t>a</w:t>
      </w:r>
      <w:r w:rsidR="00861057" w:rsidRPr="00A13FD8">
        <w:rPr>
          <w:rFonts w:ascii="Arial" w:eastAsia="Garamond" w:hAnsi="Arial" w:cs="Arial"/>
          <w:sz w:val="22"/>
          <w:szCs w:val="22"/>
        </w:rPr>
        <w:t>:</w:t>
      </w:r>
    </w:p>
    <w:p w:rsidR="000363E2" w:rsidRPr="00A13FD8" w:rsidRDefault="000363E2" w:rsidP="005F57A0">
      <w:pPr>
        <w:pStyle w:val="ListParagraph"/>
        <w:numPr>
          <w:ilvl w:val="2"/>
          <w:numId w:val="4"/>
        </w:numPr>
        <w:jc w:val="both"/>
        <w:rPr>
          <w:rFonts w:ascii="Arial" w:eastAsia="Garamond" w:hAnsi="Arial" w:cs="Arial"/>
          <w:sz w:val="22"/>
          <w:szCs w:val="22"/>
        </w:rPr>
      </w:pPr>
      <w:r w:rsidRPr="00A13FD8">
        <w:rPr>
          <w:rFonts w:ascii="Arial" w:eastAsia="Garamond" w:hAnsi="Arial" w:cs="Arial"/>
          <w:sz w:val="22"/>
          <w:szCs w:val="22"/>
        </w:rPr>
        <w:t>N</w:t>
      </w:r>
      <w:r w:rsidRPr="00A13FD8">
        <w:rPr>
          <w:rFonts w:ascii="Arial" w:eastAsia="Garamond" w:hAnsi="Arial" w:cs="Arial"/>
          <w:spacing w:val="1"/>
          <w:sz w:val="22"/>
          <w:szCs w:val="22"/>
        </w:rPr>
        <w:t>ac</w:t>
      </w:r>
      <w:r w:rsidRPr="00A13FD8">
        <w:rPr>
          <w:rFonts w:ascii="Arial" w:eastAsia="Garamond" w:hAnsi="Arial" w:cs="Arial"/>
          <w:spacing w:val="-2"/>
          <w:sz w:val="22"/>
          <w:szCs w:val="22"/>
        </w:rPr>
        <w:t>i</w:t>
      </w:r>
      <w:r w:rsidRPr="00A13FD8">
        <w:rPr>
          <w:rFonts w:ascii="Arial" w:eastAsia="Garamond" w:hAnsi="Arial" w:cs="Arial"/>
          <w:spacing w:val="1"/>
          <w:sz w:val="22"/>
          <w:szCs w:val="22"/>
        </w:rPr>
        <w:t>o</w:t>
      </w:r>
      <w:r w:rsidRPr="00A13FD8">
        <w:rPr>
          <w:rFonts w:ascii="Arial" w:eastAsia="Garamond" w:hAnsi="Arial" w:cs="Arial"/>
          <w:spacing w:val="-1"/>
          <w:sz w:val="22"/>
          <w:szCs w:val="22"/>
        </w:rPr>
        <w:t>n</w:t>
      </w:r>
      <w:r w:rsidRPr="00A13FD8">
        <w:rPr>
          <w:rFonts w:ascii="Arial" w:eastAsia="Garamond" w:hAnsi="Arial" w:cs="Arial"/>
          <w:spacing w:val="1"/>
          <w:sz w:val="22"/>
          <w:szCs w:val="22"/>
        </w:rPr>
        <w:t>a</w:t>
      </w:r>
      <w:r w:rsidRPr="00A13FD8">
        <w:rPr>
          <w:rFonts w:ascii="Arial" w:eastAsia="Garamond" w:hAnsi="Arial" w:cs="Arial"/>
          <w:spacing w:val="-2"/>
          <w:sz w:val="22"/>
          <w:szCs w:val="22"/>
        </w:rPr>
        <w:t>l</w:t>
      </w:r>
      <w:r w:rsidRPr="00A13FD8">
        <w:rPr>
          <w:rFonts w:ascii="Arial" w:eastAsia="Garamond" w:hAnsi="Arial" w:cs="Arial"/>
          <w:spacing w:val="1"/>
          <w:sz w:val="22"/>
          <w:szCs w:val="22"/>
        </w:rPr>
        <w:t>n</w:t>
      </w:r>
      <w:r w:rsidRPr="00A13FD8">
        <w:rPr>
          <w:rFonts w:ascii="Arial" w:eastAsia="Garamond" w:hAnsi="Arial" w:cs="Arial"/>
          <w:sz w:val="22"/>
          <w:szCs w:val="22"/>
        </w:rPr>
        <w:t xml:space="preserve">i </w:t>
      </w:r>
      <w:r w:rsidRPr="00A13FD8">
        <w:rPr>
          <w:rFonts w:ascii="Arial" w:eastAsia="Garamond" w:hAnsi="Arial" w:cs="Arial"/>
          <w:spacing w:val="-1"/>
          <w:sz w:val="22"/>
          <w:szCs w:val="22"/>
        </w:rPr>
        <w:t>s</w:t>
      </w:r>
      <w:r w:rsidRPr="00A13FD8">
        <w:rPr>
          <w:rFonts w:ascii="Arial" w:eastAsia="Garamond" w:hAnsi="Arial" w:cs="Arial"/>
          <w:spacing w:val="1"/>
          <w:sz w:val="22"/>
          <w:szCs w:val="22"/>
        </w:rPr>
        <w:t>a</w:t>
      </w:r>
      <w:r w:rsidRPr="00A13FD8">
        <w:rPr>
          <w:rFonts w:ascii="Arial" w:eastAsia="Garamond" w:hAnsi="Arial" w:cs="Arial"/>
          <w:sz w:val="22"/>
          <w:szCs w:val="22"/>
        </w:rPr>
        <w:t>v</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t za</w:t>
      </w:r>
      <w:r w:rsidRPr="00A13FD8">
        <w:rPr>
          <w:rFonts w:ascii="Arial" w:eastAsia="Garamond" w:hAnsi="Arial" w:cs="Arial"/>
          <w:spacing w:val="-1"/>
          <w:sz w:val="22"/>
          <w:szCs w:val="22"/>
        </w:rPr>
        <w:t xml:space="preserve"> o</w:t>
      </w:r>
      <w:r w:rsidRPr="00A13FD8">
        <w:rPr>
          <w:rFonts w:ascii="Arial" w:eastAsia="Garamond" w:hAnsi="Arial" w:cs="Arial"/>
          <w:spacing w:val="1"/>
          <w:sz w:val="22"/>
          <w:szCs w:val="22"/>
        </w:rPr>
        <w:t>b</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pacing w:val="-2"/>
          <w:sz w:val="22"/>
          <w:szCs w:val="22"/>
        </w:rPr>
        <w:t>z</w:t>
      </w:r>
      <w:r w:rsidRPr="00A13FD8">
        <w:rPr>
          <w:rFonts w:ascii="Arial" w:eastAsia="Garamond" w:hAnsi="Arial" w:cs="Arial"/>
          <w:spacing w:val="1"/>
          <w:sz w:val="22"/>
          <w:szCs w:val="22"/>
        </w:rPr>
        <w:t>o</w:t>
      </w:r>
      <w:r w:rsidRPr="00A13FD8">
        <w:rPr>
          <w:rFonts w:ascii="Arial" w:eastAsia="Garamond" w:hAnsi="Arial" w:cs="Arial"/>
          <w:spacing w:val="-2"/>
          <w:sz w:val="22"/>
          <w:szCs w:val="22"/>
        </w:rPr>
        <w:t>v</w:t>
      </w:r>
      <w:r w:rsidRPr="00A13FD8">
        <w:rPr>
          <w:rFonts w:ascii="Arial" w:eastAsia="Garamond" w:hAnsi="Arial" w:cs="Arial"/>
          <w:spacing w:val="1"/>
          <w:sz w:val="22"/>
          <w:szCs w:val="22"/>
        </w:rPr>
        <w:t>an</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w:t>
      </w:r>
    </w:p>
    <w:p w:rsidR="000363E2" w:rsidRPr="00A13FD8" w:rsidRDefault="000363E2" w:rsidP="005F57A0">
      <w:pPr>
        <w:pStyle w:val="ListParagraph"/>
        <w:numPr>
          <w:ilvl w:val="2"/>
          <w:numId w:val="4"/>
        </w:numPr>
        <w:jc w:val="both"/>
        <w:rPr>
          <w:rFonts w:ascii="Arial" w:eastAsia="Garamond" w:hAnsi="Arial" w:cs="Arial"/>
          <w:sz w:val="22"/>
          <w:szCs w:val="22"/>
        </w:rPr>
      </w:pPr>
      <w:r w:rsidRPr="00A13FD8">
        <w:rPr>
          <w:rFonts w:ascii="Arial" w:eastAsia="Garamond" w:hAnsi="Arial" w:cs="Arial"/>
          <w:sz w:val="22"/>
          <w:szCs w:val="22"/>
        </w:rPr>
        <w:t>S</w:t>
      </w:r>
      <w:r w:rsidRPr="00A13FD8">
        <w:rPr>
          <w:rFonts w:ascii="Arial" w:eastAsia="Garamond" w:hAnsi="Arial" w:cs="Arial"/>
          <w:spacing w:val="1"/>
          <w:sz w:val="22"/>
          <w:szCs w:val="22"/>
        </w:rPr>
        <w:t>a</w:t>
      </w:r>
      <w:r w:rsidRPr="00A13FD8">
        <w:rPr>
          <w:rFonts w:ascii="Arial" w:eastAsia="Garamond" w:hAnsi="Arial" w:cs="Arial"/>
          <w:sz w:val="22"/>
          <w:szCs w:val="22"/>
        </w:rPr>
        <w:t>v</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t za</w:t>
      </w:r>
      <w:r w:rsidRPr="00A13FD8">
        <w:rPr>
          <w:rFonts w:ascii="Arial" w:eastAsia="Garamond" w:hAnsi="Arial" w:cs="Arial"/>
          <w:spacing w:val="2"/>
          <w:sz w:val="22"/>
          <w:szCs w:val="22"/>
        </w:rPr>
        <w:t xml:space="preserve"> </w:t>
      </w:r>
      <w:r w:rsidRPr="00A13FD8">
        <w:rPr>
          <w:rFonts w:ascii="Arial" w:eastAsia="Garamond" w:hAnsi="Arial" w:cs="Arial"/>
          <w:spacing w:val="-2"/>
          <w:sz w:val="22"/>
          <w:szCs w:val="22"/>
        </w:rPr>
        <w:t>k</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li</w:t>
      </w:r>
      <w:r w:rsidRPr="00A13FD8">
        <w:rPr>
          <w:rFonts w:ascii="Arial" w:eastAsia="Garamond" w:hAnsi="Arial" w:cs="Arial"/>
          <w:spacing w:val="-2"/>
          <w:sz w:val="22"/>
          <w:szCs w:val="22"/>
        </w:rPr>
        <w:t>f</w:t>
      </w:r>
      <w:r w:rsidRPr="00A13FD8">
        <w:rPr>
          <w:rFonts w:ascii="Arial" w:eastAsia="Garamond" w:hAnsi="Arial" w:cs="Arial"/>
          <w:spacing w:val="1"/>
          <w:sz w:val="22"/>
          <w:szCs w:val="22"/>
        </w:rPr>
        <w:t>i</w:t>
      </w:r>
      <w:r w:rsidRPr="00A13FD8">
        <w:rPr>
          <w:rFonts w:ascii="Arial" w:eastAsia="Garamond" w:hAnsi="Arial" w:cs="Arial"/>
          <w:sz w:val="22"/>
          <w:szCs w:val="22"/>
        </w:rPr>
        <w:t>k</w:t>
      </w:r>
      <w:r w:rsidRPr="00A13FD8">
        <w:rPr>
          <w:rFonts w:ascii="Arial" w:eastAsia="Garamond" w:hAnsi="Arial" w:cs="Arial"/>
          <w:spacing w:val="-1"/>
          <w:sz w:val="22"/>
          <w:szCs w:val="22"/>
        </w:rPr>
        <w:t>a</w:t>
      </w:r>
      <w:r w:rsidRPr="00A13FD8">
        <w:rPr>
          <w:rFonts w:ascii="Arial" w:eastAsia="Garamond" w:hAnsi="Arial" w:cs="Arial"/>
          <w:spacing w:val="1"/>
          <w:sz w:val="22"/>
          <w:szCs w:val="22"/>
        </w:rPr>
        <w:t>ci</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w:t>
      </w:r>
    </w:p>
    <w:p w:rsidR="000363E2" w:rsidRPr="00A13FD8" w:rsidRDefault="000363E2" w:rsidP="005F57A0">
      <w:pPr>
        <w:pStyle w:val="ListParagraph"/>
        <w:numPr>
          <w:ilvl w:val="2"/>
          <w:numId w:val="4"/>
        </w:numPr>
        <w:jc w:val="both"/>
        <w:rPr>
          <w:rFonts w:ascii="Arial" w:eastAsia="Garamond" w:hAnsi="Arial" w:cs="Arial"/>
          <w:sz w:val="22"/>
          <w:szCs w:val="22"/>
        </w:rPr>
      </w:pPr>
      <w:r w:rsidRPr="00A13FD8">
        <w:rPr>
          <w:rFonts w:ascii="Arial" w:eastAsia="Garamond" w:hAnsi="Arial" w:cs="Arial"/>
          <w:sz w:val="22"/>
          <w:szCs w:val="22"/>
        </w:rPr>
        <w:t>S</w:t>
      </w:r>
      <w:r w:rsidRPr="00A13FD8">
        <w:rPr>
          <w:rFonts w:ascii="Arial" w:eastAsia="Garamond" w:hAnsi="Arial" w:cs="Arial"/>
          <w:spacing w:val="1"/>
          <w:sz w:val="22"/>
          <w:szCs w:val="22"/>
        </w:rPr>
        <w:t>a</w:t>
      </w:r>
      <w:r w:rsidRPr="00A13FD8">
        <w:rPr>
          <w:rFonts w:ascii="Arial" w:eastAsia="Garamond" w:hAnsi="Arial" w:cs="Arial"/>
          <w:sz w:val="22"/>
          <w:szCs w:val="22"/>
        </w:rPr>
        <w:t>v</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t za</w:t>
      </w:r>
      <w:r w:rsidRPr="00A13FD8">
        <w:rPr>
          <w:rFonts w:ascii="Arial" w:eastAsia="Garamond" w:hAnsi="Arial" w:cs="Arial"/>
          <w:spacing w:val="1"/>
          <w:sz w:val="22"/>
          <w:szCs w:val="22"/>
        </w:rPr>
        <w:t xml:space="preserve"> </w:t>
      </w:r>
      <w:r w:rsidRPr="00A13FD8">
        <w:rPr>
          <w:rFonts w:ascii="Arial" w:eastAsia="Garamond" w:hAnsi="Arial" w:cs="Arial"/>
          <w:spacing w:val="-2"/>
          <w:sz w:val="22"/>
          <w:szCs w:val="22"/>
        </w:rPr>
        <w:t>v</w:t>
      </w:r>
      <w:r w:rsidRPr="00A13FD8">
        <w:rPr>
          <w:rFonts w:ascii="Arial" w:eastAsia="Garamond" w:hAnsi="Arial" w:cs="Arial"/>
          <w:spacing w:val="1"/>
          <w:sz w:val="22"/>
          <w:szCs w:val="22"/>
        </w:rPr>
        <w:t>i</w:t>
      </w:r>
      <w:r w:rsidRPr="00A13FD8">
        <w:rPr>
          <w:rFonts w:ascii="Arial" w:eastAsia="Garamond" w:hAnsi="Arial" w:cs="Arial"/>
          <w:spacing w:val="-1"/>
          <w:sz w:val="22"/>
          <w:szCs w:val="22"/>
        </w:rPr>
        <w:t>s</w:t>
      </w:r>
      <w:r w:rsidRPr="00A13FD8">
        <w:rPr>
          <w:rFonts w:ascii="Arial" w:eastAsia="Garamond" w:hAnsi="Arial" w:cs="Arial"/>
          <w:spacing w:val="1"/>
          <w:sz w:val="22"/>
          <w:szCs w:val="22"/>
        </w:rPr>
        <w:t>o</w:t>
      </w:r>
      <w:r w:rsidRPr="00A13FD8">
        <w:rPr>
          <w:rFonts w:ascii="Arial" w:eastAsia="Garamond" w:hAnsi="Arial" w:cs="Arial"/>
          <w:sz w:val="22"/>
          <w:szCs w:val="22"/>
        </w:rPr>
        <w:t>ko</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ob</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pacing w:val="-2"/>
          <w:sz w:val="22"/>
          <w:szCs w:val="22"/>
        </w:rPr>
        <w:t>z</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2"/>
          <w:sz w:val="22"/>
          <w:szCs w:val="22"/>
        </w:rPr>
        <w:t>j</w:t>
      </w:r>
      <w:r w:rsidRPr="00A13FD8">
        <w:rPr>
          <w:rFonts w:ascii="Arial" w:eastAsia="Garamond" w:hAnsi="Arial" w:cs="Arial"/>
          <w:spacing w:val="1"/>
          <w:sz w:val="22"/>
          <w:szCs w:val="22"/>
        </w:rPr>
        <w:t>e</w:t>
      </w:r>
      <w:r w:rsidRPr="00A13FD8">
        <w:rPr>
          <w:rFonts w:ascii="Arial" w:eastAsia="Garamond" w:hAnsi="Arial" w:cs="Arial"/>
          <w:sz w:val="22"/>
          <w:szCs w:val="22"/>
        </w:rPr>
        <w:t>,</w:t>
      </w:r>
    </w:p>
    <w:p w:rsidR="00DB71C8" w:rsidRPr="00A13FD8" w:rsidRDefault="00DB71C8" w:rsidP="005F57A0">
      <w:pPr>
        <w:pStyle w:val="ListParagraph"/>
        <w:numPr>
          <w:ilvl w:val="2"/>
          <w:numId w:val="4"/>
        </w:numPr>
        <w:jc w:val="both"/>
        <w:rPr>
          <w:rFonts w:ascii="Arial" w:eastAsia="Garamond" w:hAnsi="Arial" w:cs="Arial"/>
          <w:sz w:val="22"/>
          <w:szCs w:val="22"/>
        </w:rPr>
      </w:pPr>
      <w:r w:rsidRPr="00A13FD8">
        <w:rPr>
          <w:rFonts w:ascii="Arial" w:eastAsia="Garamond" w:hAnsi="Arial" w:cs="Arial"/>
          <w:sz w:val="22"/>
          <w:szCs w:val="22"/>
        </w:rPr>
        <w:t>E</w:t>
      </w:r>
      <w:r w:rsidR="00A13FD8">
        <w:rPr>
          <w:rFonts w:ascii="Arial" w:eastAsia="Garamond" w:hAnsi="Arial" w:cs="Arial"/>
          <w:sz w:val="22"/>
          <w:szCs w:val="22"/>
        </w:rPr>
        <w:t>t</w:t>
      </w:r>
      <w:r w:rsidRPr="00A13FD8">
        <w:rPr>
          <w:rFonts w:ascii="Arial" w:eastAsia="Garamond" w:hAnsi="Arial" w:cs="Arial"/>
          <w:sz w:val="22"/>
          <w:szCs w:val="22"/>
        </w:rPr>
        <w:t>i</w:t>
      </w:r>
      <w:r w:rsidR="00E8336D" w:rsidRPr="00A13FD8">
        <w:rPr>
          <w:rFonts w:ascii="Arial" w:eastAsia="Garamond" w:hAnsi="Arial" w:cs="Arial"/>
          <w:sz w:val="22"/>
          <w:szCs w:val="22"/>
          <w:lang w:val="sr-Latn-ME"/>
        </w:rPr>
        <w:t>čki komitet,</w:t>
      </w:r>
    </w:p>
    <w:p w:rsidR="000363E2" w:rsidRPr="00A13FD8" w:rsidRDefault="000363E2" w:rsidP="005F57A0">
      <w:pPr>
        <w:pStyle w:val="ListParagraph"/>
        <w:numPr>
          <w:ilvl w:val="0"/>
          <w:numId w:val="4"/>
        </w:numPr>
        <w:jc w:val="both"/>
        <w:rPr>
          <w:rFonts w:ascii="Arial" w:eastAsia="Garamond" w:hAnsi="Arial" w:cs="Arial"/>
          <w:sz w:val="22"/>
          <w:szCs w:val="22"/>
        </w:rPr>
      </w:pPr>
      <w:r w:rsidRPr="00A13FD8">
        <w:rPr>
          <w:rFonts w:ascii="Arial" w:eastAsia="Garamond" w:hAnsi="Arial" w:cs="Arial"/>
          <w:spacing w:val="1"/>
          <w:sz w:val="22"/>
          <w:szCs w:val="22"/>
        </w:rPr>
        <w:t>fi</w:t>
      </w:r>
      <w:r w:rsidRPr="00A13FD8">
        <w:rPr>
          <w:rFonts w:ascii="Arial" w:eastAsia="Garamond" w:hAnsi="Arial" w:cs="Arial"/>
          <w:spacing w:val="-1"/>
          <w:sz w:val="22"/>
          <w:szCs w:val="22"/>
        </w:rPr>
        <w:t>n</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si</w:t>
      </w:r>
      <w:r w:rsidRPr="00A13FD8">
        <w:rPr>
          <w:rFonts w:ascii="Arial" w:eastAsia="Garamond" w:hAnsi="Arial" w:cs="Arial"/>
          <w:spacing w:val="-2"/>
          <w:sz w:val="22"/>
          <w:szCs w:val="22"/>
        </w:rPr>
        <w:t>r</w:t>
      </w:r>
      <w:r w:rsidRPr="00A13FD8">
        <w:rPr>
          <w:rFonts w:ascii="Arial" w:eastAsia="Garamond" w:hAnsi="Arial" w:cs="Arial"/>
          <w:spacing w:val="1"/>
          <w:sz w:val="22"/>
          <w:szCs w:val="22"/>
        </w:rPr>
        <w:t>an</w:t>
      </w:r>
      <w:r w:rsidRPr="00A13FD8">
        <w:rPr>
          <w:rFonts w:ascii="Arial" w:eastAsia="Garamond" w:hAnsi="Arial" w:cs="Arial"/>
          <w:spacing w:val="-2"/>
          <w:sz w:val="22"/>
          <w:szCs w:val="22"/>
        </w:rPr>
        <w:t>j</w:t>
      </w:r>
      <w:r w:rsidRPr="00A13FD8">
        <w:rPr>
          <w:rFonts w:ascii="Arial" w:eastAsia="Garamond" w:hAnsi="Arial" w:cs="Arial"/>
          <w:sz w:val="22"/>
          <w:szCs w:val="22"/>
        </w:rPr>
        <w:t>e r</w:t>
      </w:r>
      <w:r w:rsidRPr="00A13FD8">
        <w:rPr>
          <w:rFonts w:ascii="Arial" w:eastAsia="Garamond" w:hAnsi="Arial" w:cs="Arial"/>
          <w:spacing w:val="-1"/>
          <w:sz w:val="22"/>
          <w:szCs w:val="22"/>
        </w:rPr>
        <w:t>ad</w:t>
      </w:r>
      <w:r w:rsidRPr="00A13FD8">
        <w:rPr>
          <w:rFonts w:ascii="Arial" w:eastAsia="Garamond" w:hAnsi="Arial" w:cs="Arial"/>
          <w:sz w:val="22"/>
          <w:szCs w:val="22"/>
        </w:rPr>
        <w:t>a</w:t>
      </w:r>
      <w:r w:rsidRPr="00A13FD8">
        <w:rPr>
          <w:rFonts w:ascii="Arial" w:eastAsia="Garamond" w:hAnsi="Arial" w:cs="Arial"/>
          <w:spacing w:val="1"/>
          <w:sz w:val="22"/>
          <w:szCs w:val="22"/>
        </w:rPr>
        <w:t xml:space="preserve"> ob</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z</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pacing w:val="4"/>
          <w:sz w:val="22"/>
          <w:szCs w:val="22"/>
        </w:rPr>
        <w:t>o</w:t>
      </w:r>
      <w:r w:rsidRPr="00A13FD8">
        <w:rPr>
          <w:rFonts w:ascii="Arial" w:eastAsia="Garamond" w:hAnsi="Arial" w:cs="Arial"/>
          <w:spacing w:val="-1"/>
          <w:sz w:val="22"/>
          <w:szCs w:val="22"/>
        </w:rPr>
        <w:t>-</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spi</w:t>
      </w:r>
      <w:r w:rsidRPr="00A13FD8">
        <w:rPr>
          <w:rFonts w:ascii="Arial" w:eastAsia="Garamond" w:hAnsi="Arial" w:cs="Arial"/>
          <w:spacing w:val="-3"/>
          <w:sz w:val="22"/>
          <w:szCs w:val="22"/>
        </w:rPr>
        <w:t>t</w:t>
      </w:r>
      <w:r w:rsidRPr="00A13FD8">
        <w:rPr>
          <w:rFonts w:ascii="Arial" w:eastAsia="Garamond" w:hAnsi="Arial" w:cs="Arial"/>
          <w:spacing w:val="1"/>
          <w:sz w:val="22"/>
          <w:szCs w:val="22"/>
        </w:rPr>
        <w:t>n</w:t>
      </w:r>
      <w:r w:rsidRPr="00A13FD8">
        <w:rPr>
          <w:rFonts w:ascii="Arial" w:eastAsia="Garamond" w:hAnsi="Arial" w:cs="Arial"/>
          <w:spacing w:val="-2"/>
          <w:sz w:val="22"/>
          <w:szCs w:val="22"/>
        </w:rPr>
        <w:t>i</w:t>
      </w:r>
      <w:r w:rsidRPr="00A13FD8">
        <w:rPr>
          <w:rFonts w:ascii="Arial" w:eastAsia="Garamond" w:hAnsi="Arial" w:cs="Arial"/>
          <w:sz w:val="22"/>
          <w:szCs w:val="22"/>
        </w:rPr>
        <w:t>h</w:t>
      </w:r>
      <w:r w:rsidRPr="00A13FD8">
        <w:rPr>
          <w:rFonts w:ascii="Arial" w:eastAsia="Garamond" w:hAnsi="Arial" w:cs="Arial"/>
          <w:spacing w:val="1"/>
          <w:sz w:val="22"/>
          <w:szCs w:val="22"/>
        </w:rPr>
        <w:t xml:space="preserve"> </w:t>
      </w:r>
      <w:r w:rsidRPr="00A13FD8">
        <w:rPr>
          <w:rFonts w:ascii="Arial" w:eastAsia="Garamond" w:hAnsi="Arial" w:cs="Arial"/>
          <w:sz w:val="22"/>
          <w:szCs w:val="22"/>
        </w:rPr>
        <w:t>u</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1"/>
          <w:sz w:val="22"/>
          <w:szCs w:val="22"/>
        </w:rPr>
        <w:t>an</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a</w:t>
      </w:r>
      <w:r w:rsidRPr="00A13FD8">
        <w:rPr>
          <w:rFonts w:ascii="Arial" w:eastAsia="Garamond" w:hAnsi="Arial" w:cs="Arial"/>
          <w:sz w:val="22"/>
          <w:szCs w:val="22"/>
        </w:rPr>
        <w:t>;</w:t>
      </w:r>
    </w:p>
    <w:p w:rsidR="000363E2" w:rsidRPr="00A13FD8" w:rsidRDefault="000363E2" w:rsidP="005F57A0">
      <w:pPr>
        <w:pStyle w:val="ListParagraph"/>
        <w:numPr>
          <w:ilvl w:val="0"/>
          <w:numId w:val="4"/>
        </w:numPr>
        <w:jc w:val="both"/>
        <w:rPr>
          <w:rFonts w:ascii="Arial" w:eastAsia="Garamond" w:hAnsi="Arial" w:cs="Arial"/>
          <w:sz w:val="22"/>
          <w:szCs w:val="22"/>
        </w:rPr>
      </w:pPr>
      <w:r w:rsidRPr="00A13FD8">
        <w:rPr>
          <w:rFonts w:ascii="Arial" w:eastAsia="Garamond" w:hAnsi="Arial" w:cs="Arial"/>
          <w:spacing w:val="1"/>
          <w:sz w:val="22"/>
          <w:szCs w:val="22"/>
        </w:rPr>
        <w:t>d</w:t>
      </w:r>
      <w:r w:rsidRPr="00A13FD8">
        <w:rPr>
          <w:rFonts w:ascii="Arial" w:eastAsia="Garamond" w:hAnsi="Arial" w:cs="Arial"/>
          <w:sz w:val="22"/>
          <w:szCs w:val="22"/>
        </w:rPr>
        <w:t>ru</w:t>
      </w:r>
      <w:r w:rsidRPr="00A13FD8">
        <w:rPr>
          <w:rFonts w:ascii="Arial" w:eastAsia="Garamond" w:hAnsi="Arial" w:cs="Arial"/>
          <w:spacing w:val="-1"/>
          <w:sz w:val="22"/>
          <w:szCs w:val="22"/>
        </w:rPr>
        <w:t>g</w:t>
      </w:r>
      <w:r w:rsidRPr="00A13FD8">
        <w:rPr>
          <w:rFonts w:ascii="Arial" w:eastAsia="Garamond" w:hAnsi="Arial" w:cs="Arial"/>
          <w:sz w:val="22"/>
          <w:szCs w:val="22"/>
        </w:rPr>
        <w:t xml:space="preserve">e </w:t>
      </w:r>
      <w:r w:rsidRPr="00A13FD8">
        <w:rPr>
          <w:rFonts w:ascii="Arial" w:eastAsia="Garamond" w:hAnsi="Arial" w:cs="Arial"/>
          <w:spacing w:val="-1"/>
          <w:sz w:val="22"/>
          <w:szCs w:val="22"/>
        </w:rPr>
        <w:t>p</w:t>
      </w:r>
      <w:r w:rsidRPr="00A13FD8">
        <w:rPr>
          <w:rFonts w:ascii="Arial" w:eastAsia="Garamond" w:hAnsi="Arial" w:cs="Arial"/>
          <w:spacing w:val="1"/>
          <w:sz w:val="22"/>
          <w:szCs w:val="22"/>
        </w:rPr>
        <w:t>os</w:t>
      </w:r>
      <w:r w:rsidRPr="00A13FD8">
        <w:rPr>
          <w:rFonts w:ascii="Arial" w:eastAsia="Garamond" w:hAnsi="Arial" w:cs="Arial"/>
          <w:spacing w:val="-2"/>
          <w:sz w:val="22"/>
          <w:szCs w:val="22"/>
        </w:rPr>
        <w:t>l</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e</w:t>
      </w:r>
      <w:r w:rsidRPr="00A13FD8">
        <w:rPr>
          <w:rFonts w:ascii="Arial" w:eastAsia="Garamond" w:hAnsi="Arial" w:cs="Arial"/>
          <w:sz w:val="22"/>
          <w:szCs w:val="22"/>
        </w:rPr>
        <w:t>,</w:t>
      </w:r>
      <w:r w:rsidRPr="00A13FD8">
        <w:rPr>
          <w:rFonts w:ascii="Arial" w:eastAsia="Garamond" w:hAnsi="Arial" w:cs="Arial"/>
          <w:spacing w:val="1"/>
          <w:sz w:val="22"/>
          <w:szCs w:val="22"/>
        </w:rPr>
        <w:t xml:space="preserve"> </w:t>
      </w:r>
      <w:r w:rsidRPr="00A13FD8">
        <w:rPr>
          <w:rFonts w:ascii="Arial" w:eastAsia="Garamond" w:hAnsi="Arial" w:cs="Arial"/>
          <w:sz w:val="22"/>
          <w:szCs w:val="22"/>
        </w:rPr>
        <w:t xml:space="preserve">u </w:t>
      </w:r>
      <w:r w:rsidRPr="00A13FD8">
        <w:rPr>
          <w:rFonts w:ascii="Arial" w:eastAsia="Garamond" w:hAnsi="Arial" w:cs="Arial"/>
          <w:spacing w:val="1"/>
          <w:sz w:val="22"/>
          <w:szCs w:val="22"/>
        </w:rPr>
        <w:t>s</w:t>
      </w:r>
      <w:r w:rsidRPr="00A13FD8">
        <w:rPr>
          <w:rFonts w:ascii="Arial" w:eastAsia="Garamond" w:hAnsi="Arial" w:cs="Arial"/>
          <w:sz w:val="22"/>
          <w:szCs w:val="22"/>
        </w:rPr>
        <w:t>k</w:t>
      </w:r>
      <w:r w:rsidRPr="00A13FD8">
        <w:rPr>
          <w:rFonts w:ascii="Arial" w:eastAsia="Garamond" w:hAnsi="Arial" w:cs="Arial"/>
          <w:spacing w:val="-2"/>
          <w:sz w:val="22"/>
          <w:szCs w:val="22"/>
        </w:rPr>
        <w:t>l</w:t>
      </w:r>
      <w:r w:rsidRPr="00A13FD8">
        <w:rPr>
          <w:rFonts w:ascii="Arial" w:eastAsia="Garamond" w:hAnsi="Arial" w:cs="Arial"/>
          <w:spacing w:val="-1"/>
          <w:sz w:val="22"/>
          <w:szCs w:val="22"/>
        </w:rPr>
        <w:t>ad</w:t>
      </w:r>
      <w:r w:rsidRPr="00A13FD8">
        <w:rPr>
          <w:rFonts w:ascii="Arial" w:eastAsia="Garamond" w:hAnsi="Arial" w:cs="Arial"/>
          <w:sz w:val="22"/>
          <w:szCs w:val="22"/>
        </w:rPr>
        <w:t xml:space="preserve">u </w:t>
      </w:r>
      <w:r w:rsidRPr="00A13FD8">
        <w:rPr>
          <w:rFonts w:ascii="Arial" w:eastAsia="Garamond" w:hAnsi="Arial" w:cs="Arial"/>
          <w:spacing w:val="1"/>
          <w:sz w:val="22"/>
          <w:szCs w:val="22"/>
        </w:rPr>
        <w:t>s</w:t>
      </w:r>
      <w:r w:rsidRPr="00A13FD8">
        <w:rPr>
          <w:rFonts w:ascii="Arial" w:eastAsia="Garamond" w:hAnsi="Arial" w:cs="Arial"/>
          <w:sz w:val="22"/>
          <w:szCs w:val="22"/>
        </w:rPr>
        <w:t>a</w:t>
      </w:r>
      <w:r w:rsidRPr="00A13FD8">
        <w:rPr>
          <w:rFonts w:ascii="Arial" w:eastAsia="Garamond" w:hAnsi="Arial" w:cs="Arial"/>
          <w:spacing w:val="1"/>
          <w:sz w:val="22"/>
          <w:szCs w:val="22"/>
        </w:rPr>
        <w:t xml:space="preserve"> p</w:t>
      </w:r>
      <w:r w:rsidRPr="00A13FD8">
        <w:rPr>
          <w:rFonts w:ascii="Arial" w:eastAsia="Garamond" w:hAnsi="Arial" w:cs="Arial"/>
          <w:spacing w:val="-2"/>
          <w:sz w:val="22"/>
          <w:szCs w:val="22"/>
        </w:rPr>
        <w:t>r</w:t>
      </w:r>
      <w:r w:rsidRPr="00A13FD8">
        <w:rPr>
          <w:rFonts w:ascii="Arial" w:eastAsia="Garamond" w:hAnsi="Arial" w:cs="Arial"/>
          <w:spacing w:val="1"/>
          <w:sz w:val="22"/>
          <w:szCs w:val="22"/>
        </w:rPr>
        <w:t>op</w:t>
      </w:r>
      <w:r w:rsidRPr="00A13FD8">
        <w:rPr>
          <w:rFonts w:ascii="Arial" w:eastAsia="Garamond" w:hAnsi="Arial" w:cs="Arial"/>
          <w:spacing w:val="-2"/>
          <w:sz w:val="22"/>
          <w:szCs w:val="22"/>
        </w:rPr>
        <w:t>i</w:t>
      </w:r>
      <w:r w:rsidRPr="00A13FD8">
        <w:rPr>
          <w:rFonts w:ascii="Arial" w:eastAsia="Garamond" w:hAnsi="Arial" w:cs="Arial"/>
          <w:spacing w:val="1"/>
          <w:sz w:val="22"/>
          <w:szCs w:val="22"/>
        </w:rPr>
        <w:t>si</w:t>
      </w:r>
      <w:r w:rsidRPr="00A13FD8">
        <w:rPr>
          <w:rFonts w:ascii="Arial" w:eastAsia="Garamond" w:hAnsi="Arial" w:cs="Arial"/>
          <w:spacing w:val="-3"/>
          <w:sz w:val="22"/>
          <w:szCs w:val="22"/>
        </w:rPr>
        <w:t>m</w:t>
      </w:r>
      <w:r w:rsidRPr="00A13FD8">
        <w:rPr>
          <w:rFonts w:ascii="Arial" w:eastAsia="Garamond" w:hAnsi="Arial" w:cs="Arial"/>
          <w:spacing w:val="1"/>
          <w:sz w:val="22"/>
          <w:szCs w:val="22"/>
        </w:rPr>
        <w:t>a</w:t>
      </w:r>
      <w:r w:rsidRPr="00A13FD8">
        <w:rPr>
          <w:rFonts w:ascii="Arial" w:eastAsia="Garamond" w:hAnsi="Arial" w:cs="Arial"/>
          <w:sz w:val="22"/>
          <w:szCs w:val="22"/>
        </w:rPr>
        <w:t>.</w:t>
      </w:r>
    </w:p>
    <w:p w:rsidR="00807DB3" w:rsidRPr="00A13FD8" w:rsidRDefault="00807DB3" w:rsidP="005F57A0">
      <w:pPr>
        <w:spacing w:after="0" w:line="240" w:lineRule="auto"/>
        <w:ind w:right="66"/>
        <w:jc w:val="both"/>
        <w:rPr>
          <w:rFonts w:ascii="Arial" w:eastAsia="Garamond" w:hAnsi="Arial" w:cs="Arial"/>
          <w:spacing w:val="-1"/>
        </w:rPr>
      </w:pPr>
    </w:p>
    <w:p w:rsidR="000363E2" w:rsidRPr="00A13FD8" w:rsidRDefault="000363E2" w:rsidP="005F57A0">
      <w:pPr>
        <w:spacing w:after="0" w:line="240" w:lineRule="auto"/>
        <w:ind w:right="66" w:firstLine="708"/>
        <w:jc w:val="both"/>
        <w:rPr>
          <w:rFonts w:ascii="Arial" w:eastAsia="Garamond" w:hAnsi="Arial" w:cs="Arial"/>
        </w:rPr>
      </w:pPr>
      <w:r w:rsidRPr="00A13FD8">
        <w:rPr>
          <w:rFonts w:ascii="Arial" w:eastAsia="Garamond" w:hAnsi="Arial" w:cs="Arial"/>
          <w:spacing w:val="-1"/>
        </w:rPr>
        <w:t>I</w:t>
      </w:r>
      <w:r w:rsidRPr="00A13FD8">
        <w:rPr>
          <w:rFonts w:ascii="Arial" w:eastAsia="Garamond" w:hAnsi="Arial" w:cs="Arial"/>
        </w:rPr>
        <w:t>zv</w:t>
      </w:r>
      <w:r w:rsidRPr="00A13FD8">
        <w:rPr>
          <w:rFonts w:ascii="Arial" w:eastAsia="Garamond" w:hAnsi="Arial" w:cs="Arial"/>
          <w:spacing w:val="1"/>
        </w:rPr>
        <w:t>ješ</w:t>
      </w:r>
      <w:r w:rsidRPr="00A13FD8">
        <w:rPr>
          <w:rFonts w:ascii="Arial" w:eastAsia="Garamond" w:hAnsi="Arial" w:cs="Arial"/>
          <w:spacing w:val="-3"/>
        </w:rPr>
        <w:t>t</w:t>
      </w:r>
      <w:r w:rsidRPr="00A13FD8">
        <w:rPr>
          <w:rFonts w:ascii="Arial" w:eastAsia="Garamond" w:hAnsi="Arial" w:cs="Arial"/>
          <w:spacing w:val="1"/>
        </w:rPr>
        <w:t>a</w:t>
      </w:r>
      <w:r w:rsidRPr="00A13FD8">
        <w:rPr>
          <w:rFonts w:ascii="Arial" w:eastAsia="Garamond" w:hAnsi="Arial" w:cs="Arial"/>
        </w:rPr>
        <w:t>j</w:t>
      </w:r>
      <w:r w:rsidRPr="00A13FD8">
        <w:rPr>
          <w:rFonts w:ascii="Arial" w:eastAsia="Garamond" w:hAnsi="Arial" w:cs="Arial"/>
          <w:spacing w:val="3"/>
        </w:rPr>
        <w:t xml:space="preserve"> </w:t>
      </w:r>
      <w:r w:rsidRPr="00A13FD8">
        <w:rPr>
          <w:rFonts w:ascii="Arial" w:eastAsia="Garamond" w:hAnsi="Arial" w:cs="Arial"/>
        </w:rPr>
        <w:t>o</w:t>
      </w:r>
      <w:r w:rsidRPr="00A13FD8">
        <w:rPr>
          <w:rFonts w:ascii="Arial" w:eastAsia="Garamond" w:hAnsi="Arial" w:cs="Arial"/>
          <w:spacing w:val="4"/>
        </w:rPr>
        <w:t xml:space="preserve"> </w:t>
      </w:r>
      <w:r w:rsidRPr="00A13FD8">
        <w:rPr>
          <w:rFonts w:ascii="Arial" w:eastAsia="Garamond" w:hAnsi="Arial" w:cs="Arial"/>
          <w:spacing w:val="-2"/>
        </w:rPr>
        <w:t>r</w:t>
      </w:r>
      <w:r w:rsidRPr="00A13FD8">
        <w:rPr>
          <w:rFonts w:ascii="Arial" w:eastAsia="Garamond" w:hAnsi="Arial" w:cs="Arial"/>
          <w:spacing w:val="1"/>
        </w:rPr>
        <w:t>ad</w:t>
      </w:r>
      <w:r w:rsidRPr="00A13FD8">
        <w:rPr>
          <w:rFonts w:ascii="Arial" w:eastAsia="Garamond" w:hAnsi="Arial" w:cs="Arial"/>
        </w:rPr>
        <w:t xml:space="preserve">u </w:t>
      </w:r>
      <w:r w:rsidRPr="00A13FD8">
        <w:rPr>
          <w:rFonts w:ascii="Arial" w:eastAsia="Garamond" w:hAnsi="Arial" w:cs="Arial"/>
          <w:spacing w:val="1"/>
        </w:rPr>
        <w:t>Mi</w:t>
      </w:r>
      <w:r w:rsidRPr="00A13FD8">
        <w:rPr>
          <w:rFonts w:ascii="Arial" w:eastAsia="Garamond" w:hAnsi="Arial" w:cs="Arial"/>
          <w:spacing w:val="-1"/>
        </w:rPr>
        <w:t>n</w:t>
      </w:r>
      <w:r w:rsidRPr="00A13FD8">
        <w:rPr>
          <w:rFonts w:ascii="Arial" w:eastAsia="Garamond" w:hAnsi="Arial" w:cs="Arial"/>
          <w:spacing w:val="1"/>
        </w:rPr>
        <w:t>i</w:t>
      </w:r>
      <w:r w:rsidRPr="00A13FD8">
        <w:rPr>
          <w:rFonts w:ascii="Arial" w:eastAsia="Garamond" w:hAnsi="Arial" w:cs="Arial"/>
          <w:spacing w:val="-1"/>
        </w:rPr>
        <w:t>s</w:t>
      </w:r>
      <w:r w:rsidRPr="00A13FD8">
        <w:rPr>
          <w:rFonts w:ascii="Arial" w:eastAsia="Garamond" w:hAnsi="Arial" w:cs="Arial"/>
        </w:rPr>
        <w:t>t</w:t>
      </w:r>
      <w:r w:rsidRPr="00A13FD8">
        <w:rPr>
          <w:rFonts w:ascii="Arial" w:eastAsia="Garamond" w:hAnsi="Arial" w:cs="Arial"/>
          <w:spacing w:val="1"/>
        </w:rPr>
        <w:t>a</w:t>
      </w:r>
      <w:r w:rsidRPr="00A13FD8">
        <w:rPr>
          <w:rFonts w:ascii="Arial" w:eastAsia="Garamond" w:hAnsi="Arial" w:cs="Arial"/>
        </w:rPr>
        <w:t>r</w:t>
      </w:r>
      <w:r w:rsidRPr="00A13FD8">
        <w:rPr>
          <w:rFonts w:ascii="Arial" w:eastAsia="Garamond" w:hAnsi="Arial" w:cs="Arial"/>
          <w:spacing w:val="1"/>
        </w:rPr>
        <w:t>s</w:t>
      </w:r>
      <w:r w:rsidRPr="00A13FD8">
        <w:rPr>
          <w:rFonts w:ascii="Arial" w:eastAsia="Garamond" w:hAnsi="Arial" w:cs="Arial"/>
        </w:rPr>
        <w:t>t</w:t>
      </w:r>
      <w:r w:rsidRPr="00A13FD8">
        <w:rPr>
          <w:rFonts w:ascii="Arial" w:eastAsia="Garamond" w:hAnsi="Arial" w:cs="Arial"/>
          <w:spacing w:val="-2"/>
        </w:rPr>
        <w:t>v</w:t>
      </w:r>
      <w:r w:rsidRPr="00A13FD8">
        <w:rPr>
          <w:rFonts w:ascii="Arial" w:eastAsia="Garamond" w:hAnsi="Arial" w:cs="Arial"/>
        </w:rPr>
        <w:t>a</w:t>
      </w:r>
      <w:r w:rsidRPr="00A13FD8">
        <w:rPr>
          <w:rFonts w:ascii="Arial" w:eastAsia="Garamond" w:hAnsi="Arial" w:cs="Arial"/>
          <w:spacing w:val="4"/>
        </w:rPr>
        <w:t xml:space="preserve"> </w:t>
      </w:r>
      <w:r w:rsidRPr="00A13FD8">
        <w:rPr>
          <w:rFonts w:ascii="Arial" w:eastAsia="Garamond" w:hAnsi="Arial" w:cs="Arial"/>
          <w:spacing w:val="1"/>
        </w:rPr>
        <w:t>p</w:t>
      </w:r>
      <w:r w:rsidRPr="00A13FD8">
        <w:rPr>
          <w:rFonts w:ascii="Arial" w:eastAsia="Garamond" w:hAnsi="Arial" w:cs="Arial"/>
          <w:spacing w:val="-2"/>
        </w:rPr>
        <w:t>r</w:t>
      </w:r>
      <w:r w:rsidRPr="00A13FD8">
        <w:rPr>
          <w:rFonts w:ascii="Arial" w:eastAsia="Garamond" w:hAnsi="Arial" w:cs="Arial"/>
          <w:spacing w:val="1"/>
        </w:rPr>
        <w:t>os</w:t>
      </w:r>
      <w:r w:rsidRPr="00A13FD8">
        <w:rPr>
          <w:rFonts w:ascii="Arial" w:eastAsia="Garamond" w:hAnsi="Arial" w:cs="Arial"/>
          <w:spacing w:val="-2"/>
        </w:rPr>
        <w:t>v</w:t>
      </w:r>
      <w:r w:rsidRPr="00A13FD8">
        <w:rPr>
          <w:rFonts w:ascii="Arial" w:eastAsia="Garamond" w:hAnsi="Arial" w:cs="Arial"/>
          <w:spacing w:val="1"/>
        </w:rPr>
        <w:t>je</w:t>
      </w:r>
      <w:r w:rsidRPr="00A13FD8">
        <w:rPr>
          <w:rFonts w:ascii="Arial" w:eastAsia="Garamond" w:hAnsi="Arial" w:cs="Arial"/>
          <w:spacing w:val="-3"/>
        </w:rPr>
        <w:t>t</w:t>
      </w:r>
      <w:r w:rsidRPr="00A13FD8">
        <w:rPr>
          <w:rFonts w:ascii="Arial" w:eastAsia="Garamond" w:hAnsi="Arial" w:cs="Arial"/>
        </w:rPr>
        <w:t>e</w:t>
      </w:r>
      <w:r w:rsidRPr="00A13FD8">
        <w:rPr>
          <w:rFonts w:ascii="Arial" w:eastAsia="Garamond" w:hAnsi="Arial" w:cs="Arial"/>
          <w:spacing w:val="3"/>
        </w:rPr>
        <w:t xml:space="preserve"> </w:t>
      </w:r>
      <w:r w:rsidRPr="00A13FD8">
        <w:rPr>
          <w:rFonts w:ascii="Arial" w:eastAsia="Garamond" w:hAnsi="Arial" w:cs="Arial"/>
        </w:rPr>
        <w:t>k</w:t>
      </w:r>
      <w:r w:rsidRPr="00A13FD8">
        <w:rPr>
          <w:rFonts w:ascii="Arial" w:eastAsia="Garamond" w:hAnsi="Arial" w:cs="Arial"/>
          <w:spacing w:val="1"/>
        </w:rPr>
        <w:t>o</w:t>
      </w:r>
      <w:r w:rsidRPr="00A13FD8">
        <w:rPr>
          <w:rFonts w:ascii="Arial" w:eastAsia="Garamond" w:hAnsi="Arial" w:cs="Arial"/>
          <w:spacing w:val="-1"/>
        </w:rPr>
        <w:t>nc</w:t>
      </w:r>
      <w:r w:rsidRPr="00A13FD8">
        <w:rPr>
          <w:rFonts w:ascii="Arial" w:eastAsia="Garamond" w:hAnsi="Arial" w:cs="Arial"/>
          <w:spacing w:val="1"/>
        </w:rPr>
        <w:t>ipi</w:t>
      </w:r>
      <w:r w:rsidRPr="00A13FD8">
        <w:rPr>
          <w:rFonts w:ascii="Arial" w:eastAsia="Garamond" w:hAnsi="Arial" w:cs="Arial"/>
          <w:spacing w:val="-2"/>
        </w:rPr>
        <w:t>r</w:t>
      </w:r>
      <w:r w:rsidRPr="00A13FD8">
        <w:rPr>
          <w:rFonts w:ascii="Arial" w:eastAsia="Garamond" w:hAnsi="Arial" w:cs="Arial"/>
          <w:spacing w:val="1"/>
        </w:rPr>
        <w:t>a</w:t>
      </w:r>
      <w:r w:rsidRPr="00A13FD8">
        <w:rPr>
          <w:rFonts w:ascii="Arial" w:eastAsia="Garamond" w:hAnsi="Arial" w:cs="Arial"/>
        </w:rPr>
        <w:t>n</w:t>
      </w:r>
      <w:r w:rsidRPr="00A13FD8">
        <w:rPr>
          <w:rFonts w:ascii="Arial" w:eastAsia="Garamond" w:hAnsi="Arial" w:cs="Arial"/>
          <w:spacing w:val="4"/>
        </w:rPr>
        <w:t xml:space="preserve"> </w:t>
      </w:r>
      <w:r w:rsidRPr="00A13FD8">
        <w:rPr>
          <w:rFonts w:ascii="Arial" w:eastAsia="Garamond" w:hAnsi="Arial" w:cs="Arial"/>
          <w:spacing w:val="-2"/>
        </w:rPr>
        <w:t>j</w:t>
      </w:r>
      <w:r w:rsidRPr="00A13FD8">
        <w:rPr>
          <w:rFonts w:ascii="Arial" w:eastAsia="Garamond" w:hAnsi="Arial" w:cs="Arial"/>
        </w:rPr>
        <w:t>e</w:t>
      </w:r>
      <w:r w:rsidRPr="00A13FD8">
        <w:rPr>
          <w:rFonts w:ascii="Arial" w:eastAsia="Garamond" w:hAnsi="Arial" w:cs="Arial"/>
          <w:spacing w:val="3"/>
        </w:rPr>
        <w:t xml:space="preserve"> </w:t>
      </w:r>
      <w:r w:rsidRPr="00A13FD8">
        <w:rPr>
          <w:rFonts w:ascii="Arial" w:eastAsia="Garamond" w:hAnsi="Arial" w:cs="Arial"/>
        </w:rPr>
        <w:t>u</w:t>
      </w:r>
      <w:r w:rsidRPr="00A13FD8">
        <w:rPr>
          <w:rFonts w:ascii="Arial" w:eastAsia="Garamond" w:hAnsi="Arial" w:cs="Arial"/>
          <w:spacing w:val="3"/>
        </w:rPr>
        <w:t xml:space="preserve"> </w:t>
      </w:r>
      <w:r w:rsidRPr="00A13FD8">
        <w:rPr>
          <w:rFonts w:ascii="Arial" w:eastAsia="Garamond" w:hAnsi="Arial" w:cs="Arial"/>
        </w:rPr>
        <w:t>v</w:t>
      </w:r>
      <w:r w:rsidRPr="00A13FD8">
        <w:rPr>
          <w:rFonts w:ascii="Arial" w:eastAsia="Garamond" w:hAnsi="Arial" w:cs="Arial"/>
          <w:spacing w:val="1"/>
        </w:rPr>
        <w:t>iš</w:t>
      </w:r>
      <w:r w:rsidRPr="00A13FD8">
        <w:rPr>
          <w:rFonts w:ascii="Arial" w:eastAsia="Garamond" w:hAnsi="Arial" w:cs="Arial"/>
        </w:rPr>
        <w:t>e</w:t>
      </w:r>
      <w:r w:rsidR="00807DB3" w:rsidRPr="00A13FD8">
        <w:rPr>
          <w:rFonts w:ascii="Arial" w:eastAsia="Garamond" w:hAnsi="Arial" w:cs="Arial"/>
          <w:spacing w:val="3"/>
        </w:rPr>
        <w:t xml:space="preserve"> </w:t>
      </w:r>
      <w:r w:rsidRPr="00A13FD8">
        <w:rPr>
          <w:rFonts w:ascii="Arial" w:eastAsia="Garamond" w:hAnsi="Arial" w:cs="Arial"/>
          <w:spacing w:val="1"/>
        </w:rPr>
        <w:t>c</w:t>
      </w:r>
      <w:r w:rsidRPr="00A13FD8">
        <w:rPr>
          <w:rFonts w:ascii="Arial" w:eastAsia="Garamond" w:hAnsi="Arial" w:cs="Arial"/>
          <w:spacing w:val="-2"/>
        </w:rPr>
        <w:t>j</w:t>
      </w:r>
      <w:r w:rsidRPr="00A13FD8">
        <w:rPr>
          <w:rFonts w:ascii="Arial" w:eastAsia="Garamond" w:hAnsi="Arial" w:cs="Arial"/>
          <w:spacing w:val="1"/>
        </w:rPr>
        <w:t>el</w:t>
      </w:r>
      <w:r w:rsidRPr="00A13FD8">
        <w:rPr>
          <w:rFonts w:ascii="Arial" w:eastAsia="Garamond" w:hAnsi="Arial" w:cs="Arial"/>
          <w:spacing w:val="-2"/>
        </w:rPr>
        <w:t>i</w:t>
      </w:r>
      <w:r w:rsidRPr="00A13FD8">
        <w:rPr>
          <w:rFonts w:ascii="Arial" w:eastAsia="Garamond" w:hAnsi="Arial" w:cs="Arial"/>
          <w:spacing w:val="1"/>
        </w:rPr>
        <w:t>n</w:t>
      </w:r>
      <w:r w:rsidRPr="00A13FD8">
        <w:rPr>
          <w:rFonts w:ascii="Arial" w:eastAsia="Garamond" w:hAnsi="Arial" w:cs="Arial"/>
          <w:spacing w:val="-1"/>
        </w:rPr>
        <w:t>a</w:t>
      </w:r>
      <w:r w:rsidRPr="00A13FD8">
        <w:rPr>
          <w:rFonts w:ascii="Arial" w:eastAsia="Garamond" w:hAnsi="Arial" w:cs="Arial"/>
        </w:rPr>
        <w:t>,</w:t>
      </w:r>
      <w:r w:rsidRPr="00A13FD8">
        <w:rPr>
          <w:rFonts w:ascii="Arial" w:eastAsia="Garamond" w:hAnsi="Arial" w:cs="Arial"/>
          <w:spacing w:val="2"/>
        </w:rPr>
        <w:t xml:space="preserve"> </w:t>
      </w:r>
      <w:r w:rsidRPr="00A13FD8">
        <w:rPr>
          <w:rFonts w:ascii="Arial" w:eastAsia="Garamond" w:hAnsi="Arial" w:cs="Arial"/>
          <w:spacing w:val="1"/>
        </w:rPr>
        <w:t>od</w:t>
      </w:r>
      <w:r w:rsidRPr="00A13FD8">
        <w:rPr>
          <w:rFonts w:ascii="Arial" w:eastAsia="Garamond" w:hAnsi="Arial" w:cs="Arial"/>
          <w:spacing w:val="-1"/>
        </w:rPr>
        <w:t>n</w:t>
      </w:r>
      <w:r w:rsidRPr="00A13FD8">
        <w:rPr>
          <w:rFonts w:ascii="Arial" w:eastAsia="Garamond" w:hAnsi="Arial" w:cs="Arial"/>
          <w:spacing w:val="1"/>
        </w:rPr>
        <w:t>o</w:t>
      </w:r>
      <w:r w:rsidRPr="00A13FD8">
        <w:rPr>
          <w:rFonts w:ascii="Arial" w:eastAsia="Garamond" w:hAnsi="Arial" w:cs="Arial"/>
          <w:spacing w:val="-1"/>
        </w:rPr>
        <w:t>s</w:t>
      </w:r>
      <w:r w:rsidRPr="00A13FD8">
        <w:rPr>
          <w:rFonts w:ascii="Arial" w:eastAsia="Garamond" w:hAnsi="Arial" w:cs="Arial"/>
          <w:spacing w:val="1"/>
        </w:rPr>
        <w:t>n</w:t>
      </w:r>
      <w:r w:rsidRPr="00A13FD8">
        <w:rPr>
          <w:rFonts w:ascii="Arial" w:eastAsia="Garamond" w:hAnsi="Arial" w:cs="Arial"/>
        </w:rPr>
        <w:t xml:space="preserve">o </w:t>
      </w:r>
      <w:r w:rsidRPr="00A13FD8">
        <w:rPr>
          <w:rFonts w:ascii="Arial" w:eastAsia="Garamond" w:hAnsi="Arial" w:cs="Arial"/>
          <w:spacing w:val="1"/>
        </w:rPr>
        <w:t>ob</w:t>
      </w:r>
      <w:r w:rsidRPr="00A13FD8">
        <w:rPr>
          <w:rFonts w:ascii="Arial" w:eastAsia="Garamond" w:hAnsi="Arial" w:cs="Arial"/>
          <w:spacing w:val="-2"/>
        </w:rPr>
        <w:t>l</w:t>
      </w:r>
      <w:r w:rsidRPr="00A13FD8">
        <w:rPr>
          <w:rFonts w:ascii="Arial" w:eastAsia="Garamond" w:hAnsi="Arial" w:cs="Arial"/>
          <w:spacing w:val="1"/>
        </w:rPr>
        <w:t>as</w:t>
      </w:r>
      <w:r w:rsidRPr="00A13FD8">
        <w:rPr>
          <w:rFonts w:ascii="Arial" w:eastAsia="Garamond" w:hAnsi="Arial" w:cs="Arial"/>
          <w:spacing w:val="-3"/>
        </w:rPr>
        <w:t>t</w:t>
      </w:r>
      <w:r w:rsidRPr="00A13FD8">
        <w:rPr>
          <w:rFonts w:ascii="Arial" w:eastAsia="Garamond" w:hAnsi="Arial" w:cs="Arial"/>
        </w:rPr>
        <w:t>i r</w:t>
      </w:r>
      <w:r w:rsidRPr="00A13FD8">
        <w:rPr>
          <w:rFonts w:ascii="Arial" w:eastAsia="Garamond" w:hAnsi="Arial" w:cs="Arial"/>
          <w:spacing w:val="-1"/>
        </w:rPr>
        <w:t>a</w:t>
      </w:r>
      <w:r w:rsidRPr="00A13FD8">
        <w:rPr>
          <w:rFonts w:ascii="Arial" w:eastAsia="Garamond" w:hAnsi="Arial" w:cs="Arial"/>
          <w:spacing w:val="1"/>
        </w:rPr>
        <w:t>d</w:t>
      </w:r>
      <w:r w:rsidRPr="00A13FD8">
        <w:rPr>
          <w:rFonts w:ascii="Arial" w:eastAsia="Garamond" w:hAnsi="Arial" w:cs="Arial"/>
        </w:rPr>
        <w:t>a</w:t>
      </w:r>
      <w:r w:rsidRPr="00A13FD8">
        <w:rPr>
          <w:rFonts w:ascii="Arial" w:eastAsia="Garamond" w:hAnsi="Arial" w:cs="Arial"/>
          <w:spacing w:val="1"/>
        </w:rPr>
        <w:t xml:space="preserve"> </w:t>
      </w:r>
      <w:r w:rsidRPr="00A13FD8">
        <w:rPr>
          <w:rFonts w:ascii="Arial" w:eastAsia="Garamond" w:hAnsi="Arial" w:cs="Arial"/>
          <w:spacing w:val="-2"/>
        </w:rPr>
        <w:t>i</w:t>
      </w:r>
      <w:r w:rsidRPr="00A13FD8">
        <w:rPr>
          <w:rFonts w:ascii="Arial" w:eastAsia="Garamond" w:hAnsi="Arial" w:cs="Arial"/>
        </w:rPr>
        <w:t xml:space="preserve">z </w:t>
      </w:r>
      <w:r w:rsidRPr="00A13FD8">
        <w:rPr>
          <w:rFonts w:ascii="Arial" w:eastAsia="Garamond" w:hAnsi="Arial" w:cs="Arial"/>
          <w:spacing w:val="1"/>
        </w:rPr>
        <w:t>d</w:t>
      </w:r>
      <w:r w:rsidRPr="00A13FD8">
        <w:rPr>
          <w:rFonts w:ascii="Arial" w:eastAsia="Garamond" w:hAnsi="Arial" w:cs="Arial"/>
          <w:spacing w:val="-2"/>
        </w:rPr>
        <w:t>j</w:t>
      </w:r>
      <w:r w:rsidRPr="00A13FD8">
        <w:rPr>
          <w:rFonts w:ascii="Arial" w:eastAsia="Garamond" w:hAnsi="Arial" w:cs="Arial"/>
          <w:spacing w:val="1"/>
        </w:rPr>
        <w:t>el</w:t>
      </w:r>
      <w:r w:rsidRPr="00A13FD8">
        <w:rPr>
          <w:rFonts w:ascii="Arial" w:eastAsia="Garamond" w:hAnsi="Arial" w:cs="Arial"/>
          <w:spacing w:val="-1"/>
        </w:rPr>
        <w:t>o</w:t>
      </w:r>
      <w:r w:rsidRPr="00A13FD8">
        <w:rPr>
          <w:rFonts w:ascii="Arial" w:eastAsia="Garamond" w:hAnsi="Arial" w:cs="Arial"/>
        </w:rPr>
        <w:t>kr</w:t>
      </w:r>
      <w:r w:rsidRPr="00A13FD8">
        <w:rPr>
          <w:rFonts w:ascii="Arial" w:eastAsia="Garamond" w:hAnsi="Arial" w:cs="Arial"/>
          <w:spacing w:val="-3"/>
        </w:rPr>
        <w:t>u</w:t>
      </w:r>
      <w:r w:rsidRPr="00A13FD8">
        <w:rPr>
          <w:rFonts w:ascii="Arial" w:eastAsia="Garamond" w:hAnsi="Arial" w:cs="Arial"/>
          <w:spacing w:val="-1"/>
        </w:rPr>
        <w:t>g</w:t>
      </w:r>
      <w:r w:rsidRPr="00A13FD8">
        <w:rPr>
          <w:rFonts w:ascii="Arial" w:eastAsia="Garamond" w:hAnsi="Arial" w:cs="Arial"/>
        </w:rPr>
        <w:t>a</w:t>
      </w:r>
      <w:r w:rsidRPr="00A13FD8">
        <w:rPr>
          <w:rFonts w:ascii="Arial" w:eastAsia="Garamond" w:hAnsi="Arial" w:cs="Arial"/>
          <w:spacing w:val="1"/>
        </w:rPr>
        <w:t xml:space="preserve"> M</w:t>
      </w:r>
      <w:r w:rsidRPr="00A13FD8">
        <w:rPr>
          <w:rFonts w:ascii="Arial" w:eastAsia="Garamond" w:hAnsi="Arial" w:cs="Arial"/>
          <w:spacing w:val="-2"/>
        </w:rPr>
        <w:t>i</w:t>
      </w:r>
      <w:r w:rsidRPr="00A13FD8">
        <w:rPr>
          <w:rFonts w:ascii="Arial" w:eastAsia="Garamond" w:hAnsi="Arial" w:cs="Arial"/>
          <w:spacing w:val="1"/>
        </w:rPr>
        <w:t>nis</w:t>
      </w:r>
      <w:r w:rsidRPr="00A13FD8">
        <w:rPr>
          <w:rFonts w:ascii="Arial" w:eastAsia="Garamond" w:hAnsi="Arial" w:cs="Arial"/>
          <w:spacing w:val="-3"/>
        </w:rPr>
        <w:t>t</w:t>
      </w:r>
      <w:r w:rsidRPr="00A13FD8">
        <w:rPr>
          <w:rFonts w:ascii="Arial" w:eastAsia="Garamond" w:hAnsi="Arial" w:cs="Arial"/>
          <w:spacing w:val="1"/>
        </w:rPr>
        <w:t>a</w:t>
      </w:r>
      <w:r w:rsidRPr="00A13FD8">
        <w:rPr>
          <w:rFonts w:ascii="Arial" w:eastAsia="Garamond" w:hAnsi="Arial" w:cs="Arial"/>
          <w:spacing w:val="-2"/>
        </w:rPr>
        <w:t>r</w:t>
      </w:r>
      <w:r w:rsidRPr="00A13FD8">
        <w:rPr>
          <w:rFonts w:ascii="Arial" w:eastAsia="Garamond" w:hAnsi="Arial" w:cs="Arial"/>
          <w:spacing w:val="1"/>
        </w:rPr>
        <w:t>s</w:t>
      </w:r>
      <w:r w:rsidRPr="00A13FD8">
        <w:rPr>
          <w:rFonts w:ascii="Arial" w:eastAsia="Garamond" w:hAnsi="Arial" w:cs="Arial"/>
        </w:rPr>
        <w:t>tv</w:t>
      </w:r>
      <w:r w:rsidRPr="00A13FD8">
        <w:rPr>
          <w:rFonts w:ascii="Arial" w:eastAsia="Garamond" w:hAnsi="Arial" w:cs="Arial"/>
          <w:spacing w:val="-1"/>
        </w:rPr>
        <w:t>a</w:t>
      </w:r>
      <w:r w:rsidR="00807DB3" w:rsidRPr="00A13FD8">
        <w:rPr>
          <w:rFonts w:ascii="Arial" w:eastAsia="Garamond" w:hAnsi="Arial" w:cs="Arial"/>
        </w:rPr>
        <w:t>:</w:t>
      </w:r>
    </w:p>
    <w:p w:rsidR="000363E2" w:rsidRPr="00A13FD8" w:rsidRDefault="000363E2" w:rsidP="005F57A0">
      <w:pPr>
        <w:pStyle w:val="ListParagraph"/>
        <w:numPr>
          <w:ilvl w:val="0"/>
          <w:numId w:val="5"/>
        </w:numPr>
        <w:jc w:val="both"/>
        <w:rPr>
          <w:rFonts w:ascii="Arial" w:eastAsia="Garamond" w:hAnsi="Arial" w:cs="Arial"/>
          <w:sz w:val="22"/>
          <w:szCs w:val="22"/>
        </w:rPr>
      </w:pPr>
      <w:r w:rsidRPr="00A13FD8">
        <w:rPr>
          <w:rFonts w:ascii="Arial" w:eastAsia="Garamond" w:hAnsi="Arial" w:cs="Arial"/>
          <w:sz w:val="22"/>
          <w:szCs w:val="22"/>
        </w:rPr>
        <w:t>N</w:t>
      </w:r>
      <w:r w:rsidRPr="00A13FD8">
        <w:rPr>
          <w:rFonts w:ascii="Arial" w:eastAsia="Garamond" w:hAnsi="Arial" w:cs="Arial"/>
          <w:spacing w:val="1"/>
          <w:sz w:val="22"/>
          <w:szCs w:val="22"/>
        </w:rPr>
        <w:t>o</w:t>
      </w:r>
      <w:r w:rsidRPr="00A13FD8">
        <w:rPr>
          <w:rFonts w:ascii="Arial" w:eastAsia="Garamond" w:hAnsi="Arial" w:cs="Arial"/>
          <w:sz w:val="22"/>
          <w:szCs w:val="22"/>
        </w:rPr>
        <w:t>rm</w:t>
      </w:r>
      <w:r w:rsidRPr="00A13FD8">
        <w:rPr>
          <w:rFonts w:ascii="Arial" w:eastAsia="Garamond" w:hAnsi="Arial" w:cs="Arial"/>
          <w:spacing w:val="1"/>
          <w:sz w:val="22"/>
          <w:szCs w:val="22"/>
        </w:rPr>
        <w:t>a</w:t>
      </w:r>
      <w:r w:rsidRPr="00A13FD8">
        <w:rPr>
          <w:rFonts w:ascii="Arial" w:eastAsia="Garamond" w:hAnsi="Arial" w:cs="Arial"/>
          <w:spacing w:val="-3"/>
          <w:sz w:val="22"/>
          <w:szCs w:val="22"/>
        </w:rPr>
        <w:t>t</w:t>
      </w:r>
      <w:r w:rsidRPr="00A13FD8">
        <w:rPr>
          <w:rFonts w:ascii="Arial" w:eastAsia="Garamond" w:hAnsi="Arial" w:cs="Arial"/>
          <w:spacing w:val="1"/>
          <w:sz w:val="22"/>
          <w:szCs w:val="22"/>
        </w:rPr>
        <w:t>i</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pacing w:val="2"/>
          <w:sz w:val="22"/>
          <w:szCs w:val="22"/>
        </w:rPr>
        <w:t>o</w:t>
      </w:r>
      <w:r w:rsidRPr="00A13FD8">
        <w:rPr>
          <w:rFonts w:ascii="Arial" w:eastAsia="Garamond" w:hAnsi="Arial" w:cs="Arial"/>
          <w:spacing w:val="-1"/>
          <w:sz w:val="22"/>
          <w:szCs w:val="22"/>
        </w:rPr>
        <w:t>-</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z w:val="22"/>
          <w:szCs w:val="22"/>
        </w:rPr>
        <w:t>i</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p</w:t>
      </w:r>
      <w:r w:rsidRPr="00A13FD8">
        <w:rPr>
          <w:rFonts w:ascii="Arial" w:eastAsia="Garamond" w:hAnsi="Arial" w:cs="Arial"/>
          <w:spacing w:val="1"/>
          <w:sz w:val="22"/>
          <w:szCs w:val="22"/>
        </w:rPr>
        <w:t>os</w:t>
      </w:r>
      <w:r w:rsidRPr="00A13FD8">
        <w:rPr>
          <w:rFonts w:ascii="Arial" w:eastAsia="Garamond" w:hAnsi="Arial" w:cs="Arial"/>
          <w:spacing w:val="-2"/>
          <w:sz w:val="22"/>
          <w:szCs w:val="22"/>
        </w:rPr>
        <w:t>l</w:t>
      </w:r>
      <w:r w:rsidRPr="00A13FD8">
        <w:rPr>
          <w:rFonts w:ascii="Arial" w:eastAsia="Garamond" w:hAnsi="Arial" w:cs="Arial"/>
          <w:spacing w:val="1"/>
          <w:sz w:val="22"/>
          <w:szCs w:val="22"/>
        </w:rPr>
        <w:t>o</w:t>
      </w:r>
      <w:r w:rsidRPr="00A13FD8">
        <w:rPr>
          <w:rFonts w:ascii="Arial" w:eastAsia="Garamond" w:hAnsi="Arial" w:cs="Arial"/>
          <w:sz w:val="22"/>
          <w:szCs w:val="22"/>
        </w:rPr>
        <w:t>vi i</w:t>
      </w:r>
      <w:r w:rsidRPr="00A13FD8">
        <w:rPr>
          <w:rFonts w:ascii="Arial" w:eastAsia="Garamond" w:hAnsi="Arial" w:cs="Arial"/>
          <w:spacing w:val="-2"/>
          <w:sz w:val="22"/>
          <w:szCs w:val="22"/>
        </w:rPr>
        <w:t xml:space="preserve"> </w:t>
      </w:r>
      <w:r w:rsidRPr="00A13FD8">
        <w:rPr>
          <w:rFonts w:ascii="Arial" w:eastAsia="Garamond" w:hAnsi="Arial" w:cs="Arial"/>
          <w:spacing w:val="1"/>
          <w:sz w:val="22"/>
          <w:szCs w:val="22"/>
        </w:rPr>
        <w:t>ha</w:t>
      </w:r>
      <w:r w:rsidRPr="00A13FD8">
        <w:rPr>
          <w:rFonts w:ascii="Arial" w:eastAsia="Garamond" w:hAnsi="Arial" w:cs="Arial"/>
          <w:sz w:val="22"/>
          <w:szCs w:val="22"/>
        </w:rPr>
        <w:t>r</w:t>
      </w:r>
      <w:r w:rsidRPr="00A13FD8">
        <w:rPr>
          <w:rFonts w:ascii="Arial" w:eastAsia="Garamond" w:hAnsi="Arial" w:cs="Arial"/>
          <w:spacing w:val="-3"/>
          <w:sz w:val="22"/>
          <w:szCs w:val="22"/>
        </w:rPr>
        <w:t>m</w:t>
      </w:r>
      <w:r w:rsidRPr="00A13FD8">
        <w:rPr>
          <w:rFonts w:ascii="Arial" w:eastAsia="Garamond" w:hAnsi="Arial" w:cs="Arial"/>
          <w:spacing w:val="1"/>
          <w:sz w:val="22"/>
          <w:szCs w:val="22"/>
        </w:rPr>
        <w:t>o</w:t>
      </w:r>
      <w:r w:rsidRPr="00A13FD8">
        <w:rPr>
          <w:rFonts w:ascii="Arial" w:eastAsia="Garamond" w:hAnsi="Arial" w:cs="Arial"/>
          <w:spacing w:val="-1"/>
          <w:sz w:val="22"/>
          <w:szCs w:val="22"/>
        </w:rPr>
        <w:t>n</w:t>
      </w:r>
      <w:r w:rsidRPr="00A13FD8">
        <w:rPr>
          <w:rFonts w:ascii="Arial" w:eastAsia="Garamond" w:hAnsi="Arial" w:cs="Arial"/>
          <w:spacing w:val="1"/>
          <w:sz w:val="22"/>
          <w:szCs w:val="22"/>
        </w:rPr>
        <w:t>i</w:t>
      </w:r>
      <w:r w:rsidRPr="00A13FD8">
        <w:rPr>
          <w:rFonts w:ascii="Arial" w:eastAsia="Garamond" w:hAnsi="Arial" w:cs="Arial"/>
          <w:sz w:val="22"/>
          <w:szCs w:val="22"/>
        </w:rPr>
        <w:t>z</w:t>
      </w:r>
      <w:r w:rsidRPr="00A13FD8">
        <w:rPr>
          <w:rFonts w:ascii="Arial" w:eastAsia="Garamond" w:hAnsi="Arial" w:cs="Arial"/>
          <w:spacing w:val="-1"/>
          <w:sz w:val="22"/>
          <w:szCs w:val="22"/>
        </w:rPr>
        <w:t>a</w:t>
      </w:r>
      <w:r w:rsidRPr="00A13FD8">
        <w:rPr>
          <w:rFonts w:ascii="Arial" w:eastAsia="Garamond" w:hAnsi="Arial" w:cs="Arial"/>
          <w:spacing w:val="1"/>
          <w:sz w:val="22"/>
          <w:szCs w:val="22"/>
        </w:rPr>
        <w:t>ci</w:t>
      </w:r>
      <w:r w:rsidRPr="00A13FD8">
        <w:rPr>
          <w:rFonts w:ascii="Arial" w:eastAsia="Garamond" w:hAnsi="Arial" w:cs="Arial"/>
          <w:spacing w:val="-2"/>
          <w:sz w:val="22"/>
          <w:szCs w:val="22"/>
        </w:rPr>
        <w:t>j</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p</w:t>
      </w:r>
      <w:r w:rsidRPr="00A13FD8">
        <w:rPr>
          <w:rFonts w:ascii="Arial" w:eastAsia="Garamond" w:hAnsi="Arial" w:cs="Arial"/>
          <w:spacing w:val="1"/>
          <w:sz w:val="22"/>
          <w:szCs w:val="22"/>
        </w:rPr>
        <w:t>i</w:t>
      </w:r>
      <w:r w:rsidRPr="00A13FD8">
        <w:rPr>
          <w:rFonts w:ascii="Arial" w:eastAsia="Garamond" w:hAnsi="Arial" w:cs="Arial"/>
          <w:spacing w:val="-1"/>
          <w:sz w:val="22"/>
          <w:szCs w:val="22"/>
        </w:rPr>
        <w:t>s</w:t>
      </w:r>
      <w:r w:rsidRPr="00A13FD8">
        <w:rPr>
          <w:rFonts w:ascii="Arial" w:eastAsia="Garamond" w:hAnsi="Arial" w:cs="Arial"/>
          <w:sz w:val="22"/>
          <w:szCs w:val="22"/>
        </w:rPr>
        <w:t>a</w:t>
      </w:r>
      <w:r w:rsidR="00B05C43" w:rsidRPr="00A13FD8">
        <w:rPr>
          <w:rFonts w:ascii="Arial" w:eastAsia="Garamond" w:hAnsi="Arial" w:cs="Arial"/>
          <w:sz w:val="22"/>
          <w:szCs w:val="22"/>
        </w:rPr>
        <w:t>;</w:t>
      </w:r>
    </w:p>
    <w:p w:rsidR="000363E2" w:rsidRPr="00A13FD8" w:rsidRDefault="000363E2" w:rsidP="005F57A0">
      <w:pPr>
        <w:pStyle w:val="ListParagraph"/>
        <w:numPr>
          <w:ilvl w:val="0"/>
          <w:numId w:val="5"/>
        </w:numPr>
        <w:jc w:val="both"/>
        <w:rPr>
          <w:rFonts w:ascii="Arial" w:eastAsia="Garamond" w:hAnsi="Arial" w:cs="Arial"/>
          <w:sz w:val="22"/>
          <w:szCs w:val="22"/>
        </w:rPr>
      </w:pPr>
      <w:r w:rsidRPr="00A13FD8">
        <w:rPr>
          <w:rFonts w:ascii="Arial" w:eastAsia="Garamond" w:hAnsi="Arial" w:cs="Arial"/>
          <w:spacing w:val="-1"/>
          <w:sz w:val="22"/>
          <w:szCs w:val="22"/>
        </w:rPr>
        <w:lastRenderedPageBreak/>
        <w:t>O</w:t>
      </w:r>
      <w:r w:rsidRPr="00A13FD8">
        <w:rPr>
          <w:rFonts w:ascii="Arial" w:eastAsia="Garamond" w:hAnsi="Arial" w:cs="Arial"/>
          <w:spacing w:val="1"/>
          <w:sz w:val="22"/>
          <w:szCs w:val="22"/>
        </w:rPr>
        <w:t>bl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z w:val="22"/>
          <w:szCs w:val="22"/>
        </w:rPr>
        <w:t xml:space="preserve">t </w:t>
      </w:r>
      <w:r w:rsidRPr="00A13FD8">
        <w:rPr>
          <w:rFonts w:ascii="Arial" w:eastAsia="Garamond" w:hAnsi="Arial" w:cs="Arial"/>
          <w:spacing w:val="1"/>
          <w:sz w:val="22"/>
          <w:szCs w:val="22"/>
        </w:rPr>
        <w:t>p</w:t>
      </w:r>
      <w:r w:rsidRPr="00A13FD8">
        <w:rPr>
          <w:rFonts w:ascii="Arial" w:eastAsia="Garamond" w:hAnsi="Arial" w:cs="Arial"/>
          <w:sz w:val="22"/>
          <w:szCs w:val="22"/>
        </w:rPr>
        <w:t>r</w:t>
      </w:r>
      <w:r w:rsidRPr="00A13FD8">
        <w:rPr>
          <w:rFonts w:ascii="Arial" w:eastAsia="Garamond" w:hAnsi="Arial" w:cs="Arial"/>
          <w:spacing w:val="-1"/>
          <w:sz w:val="22"/>
          <w:szCs w:val="22"/>
        </w:rPr>
        <w:t>o</w:t>
      </w:r>
      <w:r w:rsidRPr="00A13FD8">
        <w:rPr>
          <w:rFonts w:ascii="Arial" w:eastAsia="Garamond" w:hAnsi="Arial" w:cs="Arial"/>
          <w:spacing w:val="1"/>
          <w:sz w:val="22"/>
          <w:szCs w:val="22"/>
        </w:rPr>
        <w:t>s</w:t>
      </w:r>
      <w:r w:rsidRPr="00A13FD8">
        <w:rPr>
          <w:rFonts w:ascii="Arial" w:eastAsia="Garamond" w:hAnsi="Arial" w:cs="Arial"/>
          <w:spacing w:val="-2"/>
          <w:sz w:val="22"/>
          <w:szCs w:val="22"/>
        </w:rPr>
        <w:t>v</w:t>
      </w:r>
      <w:r w:rsidRPr="00A13FD8">
        <w:rPr>
          <w:rFonts w:ascii="Arial" w:eastAsia="Garamond" w:hAnsi="Arial" w:cs="Arial"/>
          <w:spacing w:val="1"/>
          <w:sz w:val="22"/>
          <w:szCs w:val="22"/>
        </w:rPr>
        <w:t>je</w:t>
      </w:r>
      <w:r w:rsidRPr="00A13FD8">
        <w:rPr>
          <w:rFonts w:ascii="Arial" w:eastAsia="Garamond" w:hAnsi="Arial" w:cs="Arial"/>
          <w:sz w:val="22"/>
          <w:szCs w:val="22"/>
        </w:rPr>
        <w:t>te</w:t>
      </w:r>
      <w:r w:rsidR="00B05C43" w:rsidRPr="00A13FD8">
        <w:rPr>
          <w:rFonts w:ascii="Arial" w:eastAsia="Garamond" w:hAnsi="Arial" w:cs="Arial"/>
          <w:sz w:val="22"/>
          <w:szCs w:val="22"/>
        </w:rPr>
        <w:t>;</w:t>
      </w:r>
    </w:p>
    <w:p w:rsidR="000363E2" w:rsidRPr="00A13FD8" w:rsidRDefault="000363E2" w:rsidP="005F57A0">
      <w:pPr>
        <w:pStyle w:val="ListParagraph"/>
        <w:numPr>
          <w:ilvl w:val="0"/>
          <w:numId w:val="5"/>
        </w:numPr>
        <w:jc w:val="both"/>
        <w:rPr>
          <w:rFonts w:ascii="Arial" w:eastAsia="Garamond" w:hAnsi="Arial" w:cs="Arial"/>
          <w:sz w:val="22"/>
          <w:szCs w:val="22"/>
        </w:rPr>
      </w:pPr>
      <w:r w:rsidRPr="00A13FD8">
        <w:rPr>
          <w:rFonts w:ascii="Arial" w:eastAsia="Garamond" w:hAnsi="Arial" w:cs="Arial"/>
          <w:spacing w:val="-1"/>
          <w:sz w:val="22"/>
          <w:szCs w:val="22"/>
        </w:rPr>
        <w:t>O</w:t>
      </w:r>
      <w:r w:rsidRPr="00A13FD8">
        <w:rPr>
          <w:rFonts w:ascii="Arial" w:eastAsia="Garamond" w:hAnsi="Arial" w:cs="Arial"/>
          <w:spacing w:val="1"/>
          <w:sz w:val="22"/>
          <w:szCs w:val="22"/>
        </w:rPr>
        <w:t>bl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z w:val="22"/>
          <w:szCs w:val="22"/>
        </w:rPr>
        <w:t>t v</w:t>
      </w:r>
      <w:r w:rsidRPr="00A13FD8">
        <w:rPr>
          <w:rFonts w:ascii="Arial" w:eastAsia="Garamond" w:hAnsi="Arial" w:cs="Arial"/>
          <w:spacing w:val="1"/>
          <w:sz w:val="22"/>
          <w:szCs w:val="22"/>
        </w:rPr>
        <w:t>i</w:t>
      </w:r>
      <w:r w:rsidRPr="00A13FD8">
        <w:rPr>
          <w:rFonts w:ascii="Arial" w:eastAsia="Garamond" w:hAnsi="Arial" w:cs="Arial"/>
          <w:spacing w:val="-1"/>
          <w:sz w:val="22"/>
          <w:szCs w:val="22"/>
        </w:rPr>
        <w:t>s</w:t>
      </w:r>
      <w:r w:rsidRPr="00A13FD8">
        <w:rPr>
          <w:rFonts w:ascii="Arial" w:eastAsia="Garamond" w:hAnsi="Arial" w:cs="Arial"/>
          <w:spacing w:val="1"/>
          <w:sz w:val="22"/>
          <w:szCs w:val="22"/>
        </w:rPr>
        <w:t>o</w:t>
      </w:r>
      <w:r w:rsidRPr="00A13FD8">
        <w:rPr>
          <w:rFonts w:ascii="Arial" w:eastAsia="Garamond" w:hAnsi="Arial" w:cs="Arial"/>
          <w:spacing w:val="-2"/>
          <w:sz w:val="22"/>
          <w:szCs w:val="22"/>
        </w:rPr>
        <w:t>k</w:t>
      </w:r>
      <w:r w:rsidRPr="00A13FD8">
        <w:rPr>
          <w:rFonts w:ascii="Arial" w:eastAsia="Garamond" w:hAnsi="Arial" w:cs="Arial"/>
          <w:spacing w:val="1"/>
          <w:sz w:val="22"/>
          <w:szCs w:val="22"/>
        </w:rPr>
        <w:t>o</w:t>
      </w:r>
      <w:r w:rsidRPr="00A13FD8">
        <w:rPr>
          <w:rFonts w:ascii="Arial" w:eastAsia="Garamond" w:hAnsi="Arial" w:cs="Arial"/>
          <w:sz w:val="22"/>
          <w:szCs w:val="22"/>
        </w:rPr>
        <w:t xml:space="preserve">g </w:t>
      </w:r>
      <w:r w:rsidR="00B05C43" w:rsidRPr="00A13FD8">
        <w:rPr>
          <w:rFonts w:ascii="Arial" w:eastAsia="Garamond" w:hAnsi="Arial" w:cs="Arial"/>
          <w:spacing w:val="1"/>
          <w:sz w:val="22"/>
          <w:szCs w:val="22"/>
        </w:rPr>
        <w:t>obrazovanj</w:t>
      </w:r>
      <w:r w:rsidR="00E8336D" w:rsidRPr="00A13FD8">
        <w:rPr>
          <w:rFonts w:ascii="Arial" w:eastAsia="Garamond" w:hAnsi="Arial" w:cs="Arial"/>
          <w:spacing w:val="1"/>
          <w:sz w:val="22"/>
          <w:szCs w:val="22"/>
        </w:rPr>
        <w:t>a</w:t>
      </w:r>
      <w:r w:rsidR="00B05C43" w:rsidRPr="00A13FD8">
        <w:rPr>
          <w:rFonts w:ascii="Arial" w:eastAsia="Garamond" w:hAnsi="Arial" w:cs="Arial"/>
          <w:sz w:val="22"/>
          <w:szCs w:val="22"/>
        </w:rPr>
        <w:t>;</w:t>
      </w:r>
    </w:p>
    <w:p w:rsidR="000363E2" w:rsidRPr="00A13FD8" w:rsidRDefault="000363E2" w:rsidP="005F57A0">
      <w:pPr>
        <w:pStyle w:val="ListParagraph"/>
        <w:numPr>
          <w:ilvl w:val="0"/>
          <w:numId w:val="5"/>
        </w:numPr>
        <w:ind w:right="876"/>
        <w:jc w:val="both"/>
        <w:rPr>
          <w:rFonts w:ascii="Arial" w:eastAsia="Garamond" w:hAnsi="Arial" w:cs="Arial"/>
          <w:sz w:val="22"/>
          <w:szCs w:val="22"/>
        </w:rPr>
      </w:pPr>
      <w:r w:rsidRPr="00A13FD8">
        <w:rPr>
          <w:rFonts w:ascii="Arial" w:eastAsia="Garamond" w:hAnsi="Arial" w:cs="Arial"/>
          <w:spacing w:val="-1"/>
          <w:sz w:val="22"/>
          <w:szCs w:val="22"/>
        </w:rPr>
        <w:t>O</w:t>
      </w:r>
      <w:r w:rsidRPr="00A13FD8">
        <w:rPr>
          <w:rFonts w:ascii="Arial" w:eastAsia="Garamond" w:hAnsi="Arial" w:cs="Arial"/>
          <w:spacing w:val="1"/>
          <w:sz w:val="22"/>
          <w:szCs w:val="22"/>
        </w:rPr>
        <w:t>bl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z w:val="22"/>
          <w:szCs w:val="22"/>
        </w:rPr>
        <w:t xml:space="preserve">t </w:t>
      </w:r>
      <w:r w:rsidR="00B05C43" w:rsidRPr="00A13FD8">
        <w:rPr>
          <w:rFonts w:ascii="Arial" w:eastAsia="Garamond" w:hAnsi="Arial" w:cs="Arial"/>
          <w:sz w:val="22"/>
          <w:szCs w:val="22"/>
        </w:rPr>
        <w:t>me</w:t>
      </w:r>
      <w:r w:rsidR="00E8336D" w:rsidRPr="00A13FD8">
        <w:rPr>
          <w:rFonts w:ascii="Arial" w:eastAsia="Garamond" w:hAnsi="Arial" w:cs="Arial"/>
          <w:sz w:val="22"/>
          <w:szCs w:val="22"/>
          <w:lang w:val="sr-Latn-ME"/>
        </w:rPr>
        <w:t>đunarodne saradnje</w:t>
      </w:r>
      <w:r w:rsidR="00B05C43" w:rsidRPr="00A13FD8">
        <w:rPr>
          <w:rFonts w:ascii="Arial" w:eastAsia="Garamond" w:hAnsi="Arial" w:cs="Arial"/>
          <w:sz w:val="22"/>
          <w:szCs w:val="22"/>
          <w:lang w:val="sr-Latn-ME"/>
        </w:rPr>
        <w:t>;</w:t>
      </w:r>
    </w:p>
    <w:p w:rsidR="000363E2" w:rsidRPr="00A13FD8" w:rsidRDefault="000363E2" w:rsidP="005F57A0">
      <w:pPr>
        <w:pStyle w:val="ListParagraph"/>
        <w:numPr>
          <w:ilvl w:val="0"/>
          <w:numId w:val="5"/>
        </w:numPr>
        <w:ind w:right="876"/>
        <w:jc w:val="both"/>
        <w:rPr>
          <w:rFonts w:ascii="Arial" w:eastAsia="Garamond" w:hAnsi="Arial" w:cs="Arial"/>
          <w:sz w:val="22"/>
          <w:szCs w:val="22"/>
        </w:rPr>
      </w:pPr>
      <w:r w:rsidRPr="00A13FD8">
        <w:rPr>
          <w:rFonts w:ascii="Arial" w:eastAsia="Garamond" w:hAnsi="Arial" w:cs="Arial"/>
          <w:spacing w:val="-1"/>
          <w:sz w:val="22"/>
          <w:szCs w:val="22"/>
        </w:rPr>
        <w:t>O</w:t>
      </w:r>
      <w:r w:rsidRPr="00A13FD8">
        <w:rPr>
          <w:rFonts w:ascii="Arial" w:eastAsia="Garamond" w:hAnsi="Arial" w:cs="Arial"/>
          <w:spacing w:val="1"/>
          <w:sz w:val="22"/>
          <w:szCs w:val="22"/>
        </w:rPr>
        <w:t>bl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z w:val="22"/>
          <w:szCs w:val="22"/>
        </w:rPr>
        <w:t xml:space="preserve">t </w:t>
      </w:r>
      <w:r w:rsidRPr="00A13FD8">
        <w:rPr>
          <w:rFonts w:ascii="Arial" w:eastAsia="Garamond" w:hAnsi="Arial" w:cs="Arial"/>
          <w:spacing w:val="1"/>
          <w:sz w:val="22"/>
          <w:szCs w:val="22"/>
        </w:rPr>
        <w:t>i</w:t>
      </w:r>
      <w:r w:rsidRPr="00A13FD8">
        <w:rPr>
          <w:rFonts w:ascii="Arial" w:eastAsia="Garamond" w:hAnsi="Arial" w:cs="Arial"/>
          <w:spacing w:val="-1"/>
          <w:sz w:val="22"/>
          <w:szCs w:val="22"/>
        </w:rPr>
        <w:t>n</w:t>
      </w:r>
      <w:r w:rsidRPr="00A13FD8">
        <w:rPr>
          <w:rFonts w:ascii="Arial" w:eastAsia="Garamond" w:hAnsi="Arial" w:cs="Arial"/>
          <w:spacing w:val="1"/>
          <w:sz w:val="22"/>
          <w:szCs w:val="22"/>
        </w:rPr>
        <w:t>fo</w:t>
      </w:r>
      <w:r w:rsidRPr="00A13FD8">
        <w:rPr>
          <w:rFonts w:ascii="Arial" w:eastAsia="Garamond" w:hAnsi="Arial" w:cs="Arial"/>
          <w:sz w:val="22"/>
          <w:szCs w:val="22"/>
        </w:rPr>
        <w:t>r</w:t>
      </w:r>
      <w:r w:rsidRPr="00A13FD8">
        <w:rPr>
          <w:rFonts w:ascii="Arial" w:eastAsia="Garamond" w:hAnsi="Arial" w:cs="Arial"/>
          <w:spacing w:val="-3"/>
          <w:sz w:val="22"/>
          <w:szCs w:val="22"/>
        </w:rPr>
        <w:t>m</w:t>
      </w:r>
      <w:r w:rsidRPr="00A13FD8">
        <w:rPr>
          <w:rFonts w:ascii="Arial" w:eastAsia="Garamond" w:hAnsi="Arial" w:cs="Arial"/>
          <w:spacing w:val="1"/>
          <w:sz w:val="22"/>
          <w:szCs w:val="22"/>
        </w:rPr>
        <w:t>ac</w:t>
      </w:r>
      <w:r w:rsidRPr="00A13FD8">
        <w:rPr>
          <w:rFonts w:ascii="Arial" w:eastAsia="Garamond" w:hAnsi="Arial" w:cs="Arial"/>
          <w:spacing w:val="-2"/>
          <w:sz w:val="22"/>
          <w:szCs w:val="22"/>
        </w:rPr>
        <w:t>i</w:t>
      </w:r>
      <w:r w:rsidRPr="00A13FD8">
        <w:rPr>
          <w:rFonts w:ascii="Arial" w:eastAsia="Garamond" w:hAnsi="Arial" w:cs="Arial"/>
          <w:spacing w:val="1"/>
          <w:sz w:val="22"/>
          <w:szCs w:val="22"/>
        </w:rPr>
        <w:t>o</w:t>
      </w:r>
      <w:r w:rsidRPr="00A13FD8">
        <w:rPr>
          <w:rFonts w:ascii="Arial" w:eastAsia="Garamond" w:hAnsi="Arial" w:cs="Arial"/>
          <w:spacing w:val="-1"/>
          <w:sz w:val="22"/>
          <w:szCs w:val="22"/>
        </w:rPr>
        <w:t>n</w:t>
      </w:r>
      <w:r w:rsidR="00B72CA0" w:rsidRPr="00A13FD8">
        <w:rPr>
          <w:rFonts w:ascii="Arial" w:eastAsia="Garamond" w:hAnsi="Arial" w:cs="Arial"/>
          <w:spacing w:val="-1"/>
          <w:sz w:val="22"/>
          <w:szCs w:val="22"/>
        </w:rPr>
        <w:t xml:space="preserve">o-komunikacionih </w:t>
      </w:r>
      <w:r w:rsidRPr="00A13FD8">
        <w:rPr>
          <w:rFonts w:ascii="Arial" w:eastAsia="Garamond" w:hAnsi="Arial" w:cs="Arial"/>
          <w:sz w:val="22"/>
          <w:szCs w:val="22"/>
        </w:rPr>
        <w:t>t</w:t>
      </w:r>
      <w:r w:rsidRPr="00A13FD8">
        <w:rPr>
          <w:rFonts w:ascii="Arial" w:eastAsia="Garamond" w:hAnsi="Arial" w:cs="Arial"/>
          <w:spacing w:val="1"/>
          <w:sz w:val="22"/>
          <w:szCs w:val="22"/>
        </w:rPr>
        <w:t>eh</w:t>
      </w:r>
      <w:r w:rsidRPr="00A13FD8">
        <w:rPr>
          <w:rFonts w:ascii="Arial" w:eastAsia="Garamond" w:hAnsi="Arial" w:cs="Arial"/>
          <w:spacing w:val="-1"/>
          <w:sz w:val="22"/>
          <w:szCs w:val="22"/>
        </w:rPr>
        <w:t>n</w:t>
      </w:r>
      <w:r w:rsidRPr="00A13FD8">
        <w:rPr>
          <w:rFonts w:ascii="Arial" w:eastAsia="Garamond" w:hAnsi="Arial" w:cs="Arial"/>
          <w:spacing w:val="1"/>
          <w:sz w:val="22"/>
          <w:szCs w:val="22"/>
        </w:rPr>
        <w:t>o</w:t>
      </w:r>
      <w:r w:rsidRPr="00A13FD8">
        <w:rPr>
          <w:rFonts w:ascii="Arial" w:eastAsia="Garamond" w:hAnsi="Arial" w:cs="Arial"/>
          <w:spacing w:val="-2"/>
          <w:sz w:val="22"/>
          <w:szCs w:val="22"/>
        </w:rPr>
        <w:t>l</w:t>
      </w:r>
      <w:r w:rsidRPr="00A13FD8">
        <w:rPr>
          <w:rFonts w:ascii="Arial" w:eastAsia="Garamond" w:hAnsi="Arial" w:cs="Arial"/>
          <w:spacing w:val="1"/>
          <w:sz w:val="22"/>
          <w:szCs w:val="22"/>
        </w:rPr>
        <w:t>o</w:t>
      </w:r>
      <w:r w:rsidRPr="00A13FD8">
        <w:rPr>
          <w:rFonts w:ascii="Arial" w:eastAsia="Garamond" w:hAnsi="Arial" w:cs="Arial"/>
          <w:spacing w:val="-1"/>
          <w:sz w:val="22"/>
          <w:szCs w:val="22"/>
        </w:rPr>
        <w:t>g</w:t>
      </w:r>
      <w:r w:rsidRPr="00A13FD8">
        <w:rPr>
          <w:rFonts w:ascii="Arial" w:eastAsia="Garamond" w:hAnsi="Arial" w:cs="Arial"/>
          <w:spacing w:val="1"/>
          <w:sz w:val="22"/>
          <w:szCs w:val="22"/>
        </w:rPr>
        <w:t>ij</w:t>
      </w:r>
      <w:r w:rsidRPr="00A13FD8">
        <w:rPr>
          <w:rFonts w:ascii="Arial" w:eastAsia="Garamond" w:hAnsi="Arial" w:cs="Arial"/>
          <w:sz w:val="22"/>
          <w:szCs w:val="22"/>
        </w:rPr>
        <w:t>a</w:t>
      </w:r>
      <w:r w:rsidR="00B05C43" w:rsidRPr="00A13FD8">
        <w:rPr>
          <w:rFonts w:ascii="Arial" w:eastAsia="Garamond" w:hAnsi="Arial" w:cs="Arial"/>
          <w:sz w:val="22"/>
          <w:szCs w:val="22"/>
        </w:rPr>
        <w:t>;</w:t>
      </w:r>
    </w:p>
    <w:p w:rsidR="00B05C43" w:rsidRPr="00A13FD8" w:rsidRDefault="00B05C43" w:rsidP="005F57A0">
      <w:pPr>
        <w:pStyle w:val="ListParagraph"/>
        <w:numPr>
          <w:ilvl w:val="0"/>
          <w:numId w:val="5"/>
        </w:numPr>
        <w:ind w:right="876"/>
        <w:jc w:val="both"/>
        <w:rPr>
          <w:rFonts w:ascii="Arial" w:eastAsia="Garamond" w:hAnsi="Arial" w:cs="Arial"/>
          <w:sz w:val="22"/>
          <w:szCs w:val="22"/>
        </w:rPr>
      </w:pPr>
      <w:r w:rsidRPr="00A13FD8">
        <w:rPr>
          <w:rFonts w:ascii="Arial" w:eastAsia="Garamond" w:hAnsi="Arial" w:cs="Arial"/>
          <w:sz w:val="22"/>
          <w:szCs w:val="22"/>
        </w:rPr>
        <w:t>Oblast investicionih ulaganja;</w:t>
      </w:r>
    </w:p>
    <w:p w:rsidR="000363E2" w:rsidRPr="00A13FD8" w:rsidRDefault="000363E2" w:rsidP="005F57A0">
      <w:pPr>
        <w:pStyle w:val="ListParagraph"/>
        <w:numPr>
          <w:ilvl w:val="0"/>
          <w:numId w:val="5"/>
        </w:numPr>
        <w:jc w:val="both"/>
        <w:rPr>
          <w:rFonts w:ascii="Arial" w:eastAsia="Garamond" w:hAnsi="Arial" w:cs="Arial"/>
          <w:sz w:val="22"/>
          <w:szCs w:val="22"/>
        </w:rPr>
      </w:pPr>
      <w:r w:rsidRPr="00A13FD8">
        <w:rPr>
          <w:rFonts w:ascii="Arial" w:eastAsia="Garamond" w:hAnsi="Arial" w:cs="Arial"/>
          <w:spacing w:val="-1"/>
          <w:sz w:val="22"/>
          <w:szCs w:val="22"/>
        </w:rPr>
        <w:t>O</w:t>
      </w:r>
      <w:r w:rsidRPr="00A13FD8">
        <w:rPr>
          <w:rFonts w:ascii="Arial" w:eastAsia="Garamond" w:hAnsi="Arial" w:cs="Arial"/>
          <w:spacing w:val="1"/>
          <w:sz w:val="22"/>
          <w:szCs w:val="22"/>
        </w:rPr>
        <w:t>bl</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z w:val="22"/>
          <w:szCs w:val="22"/>
        </w:rPr>
        <w:t xml:space="preserve">t </w:t>
      </w:r>
      <w:r w:rsidRPr="00A13FD8">
        <w:rPr>
          <w:rFonts w:ascii="Arial" w:eastAsia="Garamond" w:hAnsi="Arial" w:cs="Arial"/>
          <w:spacing w:val="1"/>
          <w:sz w:val="22"/>
          <w:szCs w:val="22"/>
        </w:rPr>
        <w:t>f</w:t>
      </w:r>
      <w:r w:rsidRPr="00A13FD8">
        <w:rPr>
          <w:rFonts w:ascii="Arial" w:eastAsia="Garamond" w:hAnsi="Arial" w:cs="Arial"/>
          <w:spacing w:val="-2"/>
          <w:sz w:val="22"/>
          <w:szCs w:val="22"/>
        </w:rPr>
        <w:t>i</w:t>
      </w:r>
      <w:r w:rsidRPr="00A13FD8">
        <w:rPr>
          <w:rFonts w:ascii="Arial" w:eastAsia="Garamond" w:hAnsi="Arial" w:cs="Arial"/>
          <w:spacing w:val="1"/>
          <w:sz w:val="22"/>
          <w:szCs w:val="22"/>
        </w:rPr>
        <w:t>n</w:t>
      </w:r>
      <w:r w:rsidRPr="00A13FD8">
        <w:rPr>
          <w:rFonts w:ascii="Arial" w:eastAsia="Garamond" w:hAnsi="Arial" w:cs="Arial"/>
          <w:spacing w:val="-1"/>
          <w:sz w:val="22"/>
          <w:szCs w:val="22"/>
        </w:rPr>
        <w:t>a</w:t>
      </w:r>
      <w:r w:rsidRPr="00A13FD8">
        <w:rPr>
          <w:rFonts w:ascii="Arial" w:eastAsia="Garamond" w:hAnsi="Arial" w:cs="Arial"/>
          <w:spacing w:val="1"/>
          <w:sz w:val="22"/>
          <w:szCs w:val="22"/>
        </w:rPr>
        <w:t>nsi</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pacing w:val="-1"/>
          <w:sz w:val="22"/>
          <w:szCs w:val="22"/>
        </w:rPr>
        <w:t>n</w:t>
      </w:r>
      <w:r w:rsidRPr="00A13FD8">
        <w:rPr>
          <w:rFonts w:ascii="Arial" w:eastAsia="Garamond" w:hAnsi="Arial" w:cs="Arial"/>
          <w:spacing w:val="1"/>
          <w:sz w:val="22"/>
          <w:szCs w:val="22"/>
        </w:rPr>
        <w:t>j</w:t>
      </w:r>
      <w:r w:rsidRPr="00A13FD8">
        <w:rPr>
          <w:rFonts w:ascii="Arial" w:eastAsia="Garamond" w:hAnsi="Arial" w:cs="Arial"/>
          <w:sz w:val="22"/>
          <w:szCs w:val="22"/>
        </w:rPr>
        <w:t>a</w:t>
      </w:r>
      <w:r w:rsidRPr="00A13FD8">
        <w:rPr>
          <w:rFonts w:ascii="Arial" w:eastAsia="Garamond" w:hAnsi="Arial" w:cs="Arial"/>
          <w:spacing w:val="2"/>
          <w:sz w:val="22"/>
          <w:szCs w:val="22"/>
        </w:rPr>
        <w:t xml:space="preserve"> </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pacing w:val="1"/>
          <w:sz w:val="22"/>
          <w:szCs w:val="22"/>
        </w:rPr>
        <w:t>d</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pacing w:val="1"/>
          <w:sz w:val="22"/>
          <w:szCs w:val="22"/>
        </w:rPr>
        <w:t>ob</w:t>
      </w:r>
      <w:r w:rsidRPr="00A13FD8">
        <w:rPr>
          <w:rFonts w:ascii="Arial" w:eastAsia="Garamond" w:hAnsi="Arial" w:cs="Arial"/>
          <w:spacing w:val="-2"/>
          <w:sz w:val="22"/>
          <w:szCs w:val="22"/>
        </w:rPr>
        <w:t>r</w:t>
      </w:r>
      <w:r w:rsidRPr="00A13FD8">
        <w:rPr>
          <w:rFonts w:ascii="Arial" w:eastAsia="Garamond" w:hAnsi="Arial" w:cs="Arial"/>
          <w:spacing w:val="1"/>
          <w:sz w:val="22"/>
          <w:szCs w:val="22"/>
        </w:rPr>
        <w:t>a</w:t>
      </w:r>
      <w:r w:rsidRPr="00A13FD8">
        <w:rPr>
          <w:rFonts w:ascii="Arial" w:eastAsia="Garamond" w:hAnsi="Arial" w:cs="Arial"/>
          <w:sz w:val="22"/>
          <w:szCs w:val="22"/>
        </w:rPr>
        <w:t>z</w:t>
      </w:r>
      <w:r w:rsidRPr="00A13FD8">
        <w:rPr>
          <w:rFonts w:ascii="Arial" w:eastAsia="Garamond" w:hAnsi="Arial" w:cs="Arial"/>
          <w:spacing w:val="-1"/>
          <w:sz w:val="22"/>
          <w:szCs w:val="22"/>
        </w:rPr>
        <w:t>o</w:t>
      </w:r>
      <w:r w:rsidRPr="00A13FD8">
        <w:rPr>
          <w:rFonts w:ascii="Arial" w:eastAsia="Garamond" w:hAnsi="Arial" w:cs="Arial"/>
          <w:sz w:val="22"/>
          <w:szCs w:val="22"/>
        </w:rPr>
        <w:t>v</w:t>
      </w:r>
      <w:r w:rsidRPr="00A13FD8">
        <w:rPr>
          <w:rFonts w:ascii="Arial" w:eastAsia="Garamond" w:hAnsi="Arial" w:cs="Arial"/>
          <w:spacing w:val="-1"/>
          <w:sz w:val="22"/>
          <w:szCs w:val="22"/>
        </w:rPr>
        <w:t>n</w:t>
      </w:r>
      <w:r w:rsidRPr="00A13FD8">
        <w:rPr>
          <w:rFonts w:ascii="Arial" w:eastAsia="Garamond" w:hAnsi="Arial" w:cs="Arial"/>
          <w:spacing w:val="3"/>
          <w:sz w:val="22"/>
          <w:szCs w:val="22"/>
        </w:rPr>
        <w:t>o</w:t>
      </w:r>
      <w:r w:rsidRPr="00A13FD8">
        <w:rPr>
          <w:rFonts w:ascii="Arial" w:eastAsia="Garamond" w:hAnsi="Arial" w:cs="Arial"/>
          <w:spacing w:val="1"/>
          <w:sz w:val="22"/>
          <w:szCs w:val="22"/>
        </w:rPr>
        <w:t>-</w:t>
      </w:r>
      <w:r w:rsidRPr="00A13FD8">
        <w:rPr>
          <w:rFonts w:ascii="Arial" w:eastAsia="Garamond" w:hAnsi="Arial" w:cs="Arial"/>
          <w:spacing w:val="-2"/>
          <w:sz w:val="22"/>
          <w:szCs w:val="22"/>
        </w:rPr>
        <w:t>v</w:t>
      </w:r>
      <w:r w:rsidRPr="00A13FD8">
        <w:rPr>
          <w:rFonts w:ascii="Arial" w:eastAsia="Garamond" w:hAnsi="Arial" w:cs="Arial"/>
          <w:spacing w:val="1"/>
          <w:sz w:val="22"/>
          <w:szCs w:val="22"/>
        </w:rPr>
        <w:t>a</w:t>
      </w:r>
      <w:r w:rsidRPr="00A13FD8">
        <w:rPr>
          <w:rFonts w:ascii="Arial" w:eastAsia="Garamond" w:hAnsi="Arial" w:cs="Arial"/>
          <w:spacing w:val="-1"/>
          <w:sz w:val="22"/>
          <w:szCs w:val="22"/>
        </w:rPr>
        <w:t>s</w:t>
      </w:r>
      <w:r w:rsidRPr="00A13FD8">
        <w:rPr>
          <w:rFonts w:ascii="Arial" w:eastAsia="Garamond" w:hAnsi="Arial" w:cs="Arial"/>
          <w:spacing w:val="1"/>
          <w:sz w:val="22"/>
          <w:szCs w:val="22"/>
        </w:rPr>
        <w:t>pi</w:t>
      </w:r>
      <w:r w:rsidRPr="00A13FD8">
        <w:rPr>
          <w:rFonts w:ascii="Arial" w:eastAsia="Garamond" w:hAnsi="Arial" w:cs="Arial"/>
          <w:spacing w:val="-3"/>
          <w:sz w:val="22"/>
          <w:szCs w:val="22"/>
        </w:rPr>
        <w:t>t</w:t>
      </w:r>
      <w:r w:rsidRPr="00A13FD8">
        <w:rPr>
          <w:rFonts w:ascii="Arial" w:eastAsia="Garamond" w:hAnsi="Arial" w:cs="Arial"/>
          <w:spacing w:val="1"/>
          <w:sz w:val="22"/>
          <w:szCs w:val="22"/>
        </w:rPr>
        <w:t>n</w:t>
      </w:r>
      <w:r w:rsidRPr="00A13FD8">
        <w:rPr>
          <w:rFonts w:ascii="Arial" w:eastAsia="Garamond" w:hAnsi="Arial" w:cs="Arial"/>
          <w:spacing w:val="-2"/>
          <w:sz w:val="22"/>
          <w:szCs w:val="22"/>
        </w:rPr>
        <w:t>i</w:t>
      </w:r>
      <w:r w:rsidRPr="00A13FD8">
        <w:rPr>
          <w:rFonts w:ascii="Arial" w:eastAsia="Garamond" w:hAnsi="Arial" w:cs="Arial"/>
          <w:sz w:val="22"/>
          <w:szCs w:val="22"/>
        </w:rPr>
        <w:t>h</w:t>
      </w:r>
      <w:r w:rsidRPr="00A13FD8">
        <w:rPr>
          <w:rFonts w:ascii="Arial" w:eastAsia="Garamond" w:hAnsi="Arial" w:cs="Arial"/>
          <w:spacing w:val="1"/>
          <w:sz w:val="22"/>
          <w:szCs w:val="22"/>
        </w:rPr>
        <w:t xml:space="preserve"> </w:t>
      </w:r>
      <w:r w:rsidRPr="00A13FD8">
        <w:rPr>
          <w:rFonts w:ascii="Arial" w:eastAsia="Garamond" w:hAnsi="Arial" w:cs="Arial"/>
          <w:sz w:val="22"/>
          <w:szCs w:val="22"/>
        </w:rPr>
        <w:t>u</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1"/>
          <w:sz w:val="22"/>
          <w:szCs w:val="22"/>
        </w:rPr>
        <w:t>a</w:t>
      </w:r>
      <w:r w:rsidRPr="00A13FD8">
        <w:rPr>
          <w:rFonts w:ascii="Arial" w:eastAsia="Garamond" w:hAnsi="Arial" w:cs="Arial"/>
          <w:spacing w:val="1"/>
          <w:sz w:val="22"/>
          <w:szCs w:val="22"/>
        </w:rPr>
        <w:t>no</w:t>
      </w:r>
      <w:r w:rsidRPr="00A13FD8">
        <w:rPr>
          <w:rFonts w:ascii="Arial" w:eastAsia="Garamond" w:hAnsi="Arial" w:cs="Arial"/>
          <w:spacing w:val="-2"/>
          <w:sz w:val="22"/>
          <w:szCs w:val="22"/>
        </w:rPr>
        <w:t>v</w:t>
      </w:r>
      <w:r w:rsidRPr="00A13FD8">
        <w:rPr>
          <w:rFonts w:ascii="Arial" w:eastAsia="Garamond" w:hAnsi="Arial" w:cs="Arial"/>
          <w:sz w:val="22"/>
          <w:szCs w:val="22"/>
        </w:rPr>
        <w:t>a</w:t>
      </w:r>
      <w:r w:rsidRPr="00A13FD8">
        <w:rPr>
          <w:rFonts w:ascii="Arial" w:eastAsia="Garamond" w:hAnsi="Arial" w:cs="Arial"/>
          <w:spacing w:val="1"/>
          <w:sz w:val="22"/>
          <w:szCs w:val="22"/>
        </w:rPr>
        <w:t xml:space="preserve"> </w:t>
      </w:r>
      <w:r w:rsidRPr="00A13FD8">
        <w:rPr>
          <w:rFonts w:ascii="Arial" w:eastAsia="Garamond" w:hAnsi="Arial" w:cs="Arial"/>
          <w:sz w:val="22"/>
          <w:szCs w:val="22"/>
        </w:rPr>
        <w:t xml:space="preserve">i </w:t>
      </w:r>
      <w:r w:rsidRPr="00A13FD8">
        <w:rPr>
          <w:rFonts w:ascii="Arial" w:eastAsia="Garamond" w:hAnsi="Arial" w:cs="Arial"/>
          <w:spacing w:val="-2"/>
          <w:sz w:val="22"/>
          <w:szCs w:val="22"/>
        </w:rPr>
        <w:t>i</w:t>
      </w:r>
      <w:r w:rsidRPr="00A13FD8">
        <w:rPr>
          <w:rFonts w:ascii="Arial" w:eastAsia="Garamond" w:hAnsi="Arial" w:cs="Arial"/>
          <w:spacing w:val="1"/>
          <w:sz w:val="22"/>
          <w:szCs w:val="22"/>
        </w:rPr>
        <w:t>n</w:t>
      </w:r>
      <w:r w:rsidRPr="00A13FD8">
        <w:rPr>
          <w:rFonts w:ascii="Arial" w:eastAsia="Garamond" w:hAnsi="Arial" w:cs="Arial"/>
          <w:sz w:val="22"/>
          <w:szCs w:val="22"/>
        </w:rPr>
        <w:t>v</w:t>
      </w:r>
      <w:r w:rsidRPr="00A13FD8">
        <w:rPr>
          <w:rFonts w:ascii="Arial" w:eastAsia="Garamond" w:hAnsi="Arial" w:cs="Arial"/>
          <w:spacing w:val="-1"/>
          <w:sz w:val="22"/>
          <w:szCs w:val="22"/>
        </w:rPr>
        <w:t>e</w:t>
      </w:r>
      <w:r w:rsidRPr="00A13FD8">
        <w:rPr>
          <w:rFonts w:ascii="Arial" w:eastAsia="Garamond" w:hAnsi="Arial" w:cs="Arial"/>
          <w:spacing w:val="1"/>
          <w:sz w:val="22"/>
          <w:szCs w:val="22"/>
        </w:rPr>
        <w:t>s</w:t>
      </w:r>
      <w:r w:rsidRPr="00A13FD8">
        <w:rPr>
          <w:rFonts w:ascii="Arial" w:eastAsia="Garamond" w:hAnsi="Arial" w:cs="Arial"/>
          <w:sz w:val="22"/>
          <w:szCs w:val="22"/>
        </w:rPr>
        <w:t>t</w:t>
      </w:r>
      <w:r w:rsidRPr="00A13FD8">
        <w:rPr>
          <w:rFonts w:ascii="Arial" w:eastAsia="Garamond" w:hAnsi="Arial" w:cs="Arial"/>
          <w:spacing w:val="-2"/>
          <w:sz w:val="22"/>
          <w:szCs w:val="22"/>
        </w:rPr>
        <w:t>i</w:t>
      </w:r>
      <w:r w:rsidRPr="00A13FD8">
        <w:rPr>
          <w:rFonts w:ascii="Arial" w:eastAsia="Garamond" w:hAnsi="Arial" w:cs="Arial"/>
          <w:spacing w:val="1"/>
          <w:sz w:val="22"/>
          <w:szCs w:val="22"/>
        </w:rPr>
        <w:t>ci</w:t>
      </w:r>
      <w:r w:rsidRPr="00A13FD8">
        <w:rPr>
          <w:rFonts w:ascii="Arial" w:eastAsia="Garamond" w:hAnsi="Arial" w:cs="Arial"/>
          <w:spacing w:val="-2"/>
          <w:sz w:val="22"/>
          <w:szCs w:val="22"/>
        </w:rPr>
        <w:t>j</w:t>
      </w:r>
      <w:r w:rsidRPr="00A13FD8">
        <w:rPr>
          <w:rFonts w:ascii="Arial" w:eastAsia="Garamond" w:hAnsi="Arial" w:cs="Arial"/>
          <w:sz w:val="22"/>
          <w:szCs w:val="22"/>
        </w:rPr>
        <w:t>a</w:t>
      </w:r>
      <w:r w:rsidR="00B05C43" w:rsidRPr="00A13FD8">
        <w:rPr>
          <w:rFonts w:ascii="Arial" w:eastAsia="Garamond" w:hAnsi="Arial" w:cs="Arial"/>
          <w:sz w:val="22"/>
          <w:szCs w:val="22"/>
        </w:rPr>
        <w:t>;</w:t>
      </w:r>
    </w:p>
    <w:p w:rsidR="00ED3EE8" w:rsidRPr="00A13FD8" w:rsidRDefault="00B05C43" w:rsidP="005F57A0">
      <w:pPr>
        <w:pStyle w:val="ListParagraph"/>
        <w:numPr>
          <w:ilvl w:val="0"/>
          <w:numId w:val="5"/>
        </w:numPr>
        <w:jc w:val="both"/>
        <w:rPr>
          <w:rFonts w:ascii="Arial" w:eastAsia="Garamond" w:hAnsi="Arial" w:cs="Arial"/>
          <w:sz w:val="22"/>
          <w:szCs w:val="22"/>
        </w:rPr>
      </w:pPr>
      <w:r w:rsidRPr="00A13FD8">
        <w:rPr>
          <w:rFonts w:ascii="Arial" w:eastAsia="Garamond" w:hAnsi="Arial" w:cs="Arial"/>
          <w:sz w:val="22"/>
          <w:szCs w:val="22"/>
        </w:rPr>
        <w:t>Oblast nacionalnog okvira kvalifikacija.</w:t>
      </w:r>
    </w:p>
    <w:p w:rsidR="00252B61" w:rsidRPr="00A13FD8" w:rsidRDefault="00252B61" w:rsidP="005F57A0">
      <w:pPr>
        <w:spacing w:after="0" w:line="240" w:lineRule="auto"/>
        <w:ind w:left="-15" w:right="14" w:firstLine="710"/>
        <w:jc w:val="both"/>
        <w:rPr>
          <w:rFonts w:ascii="Arial" w:eastAsia="Arial" w:hAnsi="Arial" w:cs="Arial"/>
          <w:lang w:eastAsia="en-GB"/>
        </w:rPr>
      </w:pPr>
    </w:p>
    <w:p w:rsidR="00F140DB" w:rsidRPr="00A13FD8" w:rsidRDefault="00F140DB" w:rsidP="005F57A0">
      <w:pPr>
        <w:spacing w:after="0" w:line="240" w:lineRule="auto"/>
        <w:ind w:left="102" w:right="61" w:firstLine="258"/>
        <w:jc w:val="both"/>
        <w:rPr>
          <w:rFonts w:ascii="Arial" w:eastAsia="Garamond" w:hAnsi="Arial" w:cs="Arial"/>
        </w:rPr>
      </w:pPr>
    </w:p>
    <w:p w:rsidR="00ED3EE8" w:rsidRPr="00A13FD8" w:rsidRDefault="00807DB3" w:rsidP="000F335E">
      <w:pPr>
        <w:pStyle w:val="Heading1"/>
        <w:tabs>
          <w:tab w:val="clear" w:pos="720"/>
          <w:tab w:val="num" w:pos="284"/>
          <w:tab w:val="left" w:pos="810"/>
        </w:tabs>
        <w:spacing w:before="0" w:after="0"/>
        <w:ind w:left="-90" w:firstLine="630"/>
        <w:rPr>
          <w:rFonts w:ascii="Arial" w:hAnsi="Arial" w:cs="Arial"/>
          <w:sz w:val="22"/>
          <w:szCs w:val="22"/>
        </w:rPr>
      </w:pPr>
      <w:bookmarkStart w:id="2" w:name="_Toc34030361"/>
      <w:r w:rsidRPr="00A13FD8">
        <w:rPr>
          <w:rFonts w:ascii="Arial" w:hAnsi="Arial" w:cs="Arial"/>
          <w:sz w:val="22"/>
          <w:szCs w:val="22"/>
        </w:rPr>
        <w:t xml:space="preserve">NORMATIVNO-PRAVNI POSLOVI I </w:t>
      </w:r>
      <w:r w:rsidR="0063170C" w:rsidRPr="00A13FD8">
        <w:rPr>
          <w:rFonts w:ascii="Arial" w:hAnsi="Arial" w:cs="Arial"/>
          <w:sz w:val="22"/>
          <w:szCs w:val="22"/>
        </w:rPr>
        <w:t>HARMONIZACIJA PROPISA</w:t>
      </w:r>
      <w:bookmarkEnd w:id="2"/>
    </w:p>
    <w:p w:rsidR="0009171F" w:rsidRPr="00A13FD8" w:rsidRDefault="0009171F" w:rsidP="005F57A0">
      <w:pPr>
        <w:spacing w:after="0" w:line="240" w:lineRule="auto"/>
        <w:ind w:firstLine="360"/>
        <w:rPr>
          <w:rFonts w:ascii="Arial" w:hAnsi="Arial" w:cs="Arial"/>
        </w:rPr>
      </w:pPr>
    </w:p>
    <w:p w:rsidR="0009171F" w:rsidRPr="00D50ADF" w:rsidRDefault="0009171F" w:rsidP="00D50ADF">
      <w:pPr>
        <w:spacing w:after="0" w:line="240" w:lineRule="auto"/>
        <w:ind w:firstLine="708"/>
        <w:rPr>
          <w:rFonts w:ascii="Arial" w:hAnsi="Arial" w:cs="Arial"/>
        </w:rPr>
      </w:pPr>
      <w:r w:rsidRPr="00A13FD8">
        <w:rPr>
          <w:rFonts w:ascii="Arial" w:hAnsi="Arial" w:cs="Arial"/>
        </w:rPr>
        <w:t xml:space="preserve">U 2020. godini donijet </w:t>
      </w:r>
      <w:r w:rsidR="00D50ADF">
        <w:rPr>
          <w:rFonts w:ascii="Arial" w:hAnsi="Arial" w:cs="Arial"/>
        </w:rPr>
        <w:t xml:space="preserve">je </w:t>
      </w:r>
      <w:r w:rsidRPr="00A13FD8">
        <w:rPr>
          <w:rFonts w:ascii="Arial" w:hAnsi="Arial" w:cs="Arial"/>
          <w:lang w:val="en-US"/>
        </w:rPr>
        <w:t>Zakon o izmjeni Zakona o visokom obrazovanju (“Službeni list CG”, br. 74/20).</w:t>
      </w: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en-US"/>
        </w:rPr>
        <w:t xml:space="preserve">Donijeti </w:t>
      </w:r>
      <w:r w:rsidR="005F57A0">
        <w:rPr>
          <w:rFonts w:ascii="Arial" w:hAnsi="Arial" w:cs="Arial"/>
          <w:lang w:val="en-US"/>
        </w:rPr>
        <w:t>su podzakonski akti, i</w:t>
      </w:r>
      <w:r w:rsidRPr="00A13FD8">
        <w:rPr>
          <w:rFonts w:ascii="Arial" w:hAnsi="Arial" w:cs="Arial"/>
          <w:lang w:val="en-US"/>
        </w:rPr>
        <w:t xml:space="preserve"> to:</w:t>
      </w:r>
    </w:p>
    <w:p w:rsidR="0009171F" w:rsidRPr="00A13FD8" w:rsidRDefault="0009171F" w:rsidP="0011108D">
      <w:pPr>
        <w:pStyle w:val="ListParagraph"/>
        <w:numPr>
          <w:ilvl w:val="0"/>
          <w:numId w:val="27"/>
        </w:numPr>
        <w:jc w:val="both"/>
        <w:rPr>
          <w:rFonts w:ascii="Arial" w:hAnsi="Arial" w:cs="Arial"/>
          <w:sz w:val="22"/>
          <w:szCs w:val="22"/>
        </w:rPr>
      </w:pPr>
      <w:r w:rsidRPr="00A13FD8">
        <w:rPr>
          <w:rFonts w:ascii="Arial" w:hAnsi="Arial" w:cs="Arial"/>
          <w:sz w:val="22"/>
          <w:szCs w:val="22"/>
        </w:rPr>
        <w:t>Pravilnik o postupku akreditacije</w:t>
      </w:r>
      <w:r w:rsidR="00D50ADF">
        <w:rPr>
          <w:rFonts w:ascii="Arial" w:hAnsi="Arial" w:cs="Arial"/>
          <w:sz w:val="22"/>
          <w:szCs w:val="22"/>
        </w:rPr>
        <w:t xml:space="preserve"> studijskih programa, sadržaju i</w:t>
      </w:r>
      <w:r w:rsidRPr="00A13FD8">
        <w:rPr>
          <w:rFonts w:ascii="Arial" w:hAnsi="Arial" w:cs="Arial"/>
          <w:sz w:val="22"/>
          <w:szCs w:val="22"/>
        </w:rPr>
        <w:t xml:space="preserve"> obliku sertifikata o akreditaciji;</w:t>
      </w:r>
    </w:p>
    <w:p w:rsidR="0009171F" w:rsidRPr="00A13FD8" w:rsidRDefault="00232984" w:rsidP="0011108D">
      <w:pPr>
        <w:pStyle w:val="ListParagraph"/>
        <w:numPr>
          <w:ilvl w:val="0"/>
          <w:numId w:val="27"/>
        </w:numPr>
        <w:jc w:val="both"/>
        <w:rPr>
          <w:rFonts w:ascii="Arial" w:hAnsi="Arial" w:cs="Arial"/>
          <w:sz w:val="22"/>
          <w:szCs w:val="22"/>
        </w:rPr>
      </w:pPr>
      <w:r>
        <w:rPr>
          <w:rFonts w:ascii="Arial" w:hAnsi="Arial" w:cs="Arial"/>
          <w:sz w:val="22"/>
          <w:szCs w:val="22"/>
        </w:rPr>
        <w:t>Pravilnik o sadržaju, oblicima i</w:t>
      </w:r>
      <w:r w:rsidR="0009171F" w:rsidRPr="00A13FD8">
        <w:rPr>
          <w:rFonts w:ascii="Arial" w:hAnsi="Arial" w:cs="Arial"/>
          <w:sz w:val="22"/>
          <w:szCs w:val="22"/>
        </w:rPr>
        <w:t xml:space="preserve"> načinu utvrđivanja kvaliteta obrazovno-vaspitnog rada u ustanovama;</w:t>
      </w:r>
    </w:p>
    <w:p w:rsidR="0009171F" w:rsidRPr="00A13FD8" w:rsidRDefault="0009171F" w:rsidP="0011108D">
      <w:pPr>
        <w:pStyle w:val="ListParagraph"/>
        <w:numPr>
          <w:ilvl w:val="0"/>
          <w:numId w:val="27"/>
        </w:numPr>
        <w:jc w:val="both"/>
        <w:rPr>
          <w:rFonts w:ascii="Arial" w:hAnsi="Arial" w:cs="Arial"/>
          <w:sz w:val="22"/>
          <w:szCs w:val="22"/>
        </w:rPr>
      </w:pPr>
      <w:r w:rsidRPr="00A13FD8">
        <w:rPr>
          <w:rFonts w:ascii="Arial" w:hAnsi="Arial" w:cs="Arial"/>
          <w:sz w:val="22"/>
          <w:szCs w:val="22"/>
        </w:rPr>
        <w:t>Pravilnik o izmjenama Pravilnika o k</w:t>
      </w:r>
      <w:r w:rsidR="00D50ADF">
        <w:rPr>
          <w:rFonts w:ascii="Arial" w:hAnsi="Arial" w:cs="Arial"/>
          <w:sz w:val="22"/>
          <w:szCs w:val="22"/>
        </w:rPr>
        <w:t>riterijumima, načinu, uslovima i</w:t>
      </w:r>
      <w:r w:rsidR="00672F7B">
        <w:rPr>
          <w:rFonts w:ascii="Arial" w:hAnsi="Arial" w:cs="Arial"/>
          <w:sz w:val="22"/>
          <w:szCs w:val="22"/>
        </w:rPr>
        <w:t xml:space="preserve"> visini naknade za ostvarivanje prava na smještaj i</w:t>
      </w:r>
      <w:r w:rsidRPr="00A13FD8">
        <w:rPr>
          <w:rFonts w:ascii="Arial" w:hAnsi="Arial" w:cs="Arial"/>
          <w:sz w:val="22"/>
          <w:szCs w:val="22"/>
        </w:rPr>
        <w:t xml:space="preserve"> ishranu u domu, studentski kredit, stipendiju i participaciju prevoza;</w:t>
      </w:r>
    </w:p>
    <w:p w:rsidR="0009171F" w:rsidRPr="004C7F87" w:rsidRDefault="0009171F" w:rsidP="004C7F87">
      <w:pPr>
        <w:pStyle w:val="ListParagraph"/>
        <w:numPr>
          <w:ilvl w:val="0"/>
          <w:numId w:val="4"/>
        </w:numPr>
        <w:jc w:val="both"/>
        <w:rPr>
          <w:rFonts w:ascii="Arial" w:hAnsi="Arial" w:cs="Arial"/>
          <w:bCs/>
          <w:noProof/>
          <w:color w:val="000000"/>
          <w:lang w:val="sr-Latn-RS" w:eastAsia="sr-Latn-CS"/>
        </w:rPr>
      </w:pPr>
      <w:r w:rsidRPr="004C7F87">
        <w:rPr>
          <w:rFonts w:ascii="Arial" w:hAnsi="Arial" w:cs="Arial"/>
          <w:bCs/>
          <w:noProof/>
          <w:color w:val="000000"/>
          <w:lang w:val="sr-Latn-RS" w:eastAsia="sr-Latn-CS"/>
        </w:rPr>
        <w:t>Školski kalendar o izmjenama i dopunama Školskog kalendara za 2019/</w:t>
      </w:r>
      <w:r w:rsidR="00A13FD8" w:rsidRPr="004C7F87">
        <w:rPr>
          <w:rFonts w:ascii="Arial" w:hAnsi="Arial" w:cs="Arial"/>
          <w:bCs/>
          <w:noProof/>
          <w:color w:val="000000"/>
          <w:lang w:val="sr-Latn-RS" w:eastAsia="sr-Latn-CS"/>
        </w:rPr>
        <w:t>20</w:t>
      </w:r>
      <w:r w:rsidRPr="004C7F87">
        <w:rPr>
          <w:rFonts w:ascii="Arial" w:hAnsi="Arial" w:cs="Arial"/>
          <w:bCs/>
          <w:noProof/>
          <w:color w:val="000000"/>
          <w:lang w:val="sr-Latn-RS" w:eastAsia="sr-Latn-CS"/>
        </w:rPr>
        <w:t xml:space="preserve">20. </w:t>
      </w:r>
      <w:r w:rsidR="00D50ADF" w:rsidRPr="004C7F87">
        <w:rPr>
          <w:rFonts w:ascii="Arial" w:hAnsi="Arial" w:cs="Arial"/>
          <w:bCs/>
          <w:noProof/>
          <w:color w:val="000000"/>
          <w:lang w:val="sr-Latn-RS" w:eastAsia="sr-Latn-CS"/>
        </w:rPr>
        <w:t>godinu;</w:t>
      </w:r>
    </w:p>
    <w:p w:rsidR="0009171F" w:rsidRPr="004C7F87" w:rsidRDefault="0009171F" w:rsidP="0011108D">
      <w:pPr>
        <w:pStyle w:val="ListParagraph"/>
        <w:numPr>
          <w:ilvl w:val="0"/>
          <w:numId w:val="28"/>
        </w:numPr>
        <w:jc w:val="both"/>
        <w:rPr>
          <w:rFonts w:ascii="Arial" w:hAnsi="Arial" w:cs="Arial"/>
          <w:bCs/>
          <w:noProof/>
          <w:color w:val="000000"/>
          <w:sz w:val="22"/>
          <w:szCs w:val="22"/>
          <w:lang w:val="sr-Latn-RS" w:eastAsia="sr-Latn-CS"/>
        </w:rPr>
      </w:pPr>
      <w:r w:rsidRPr="004C7F87">
        <w:rPr>
          <w:rFonts w:ascii="Arial" w:hAnsi="Arial" w:cs="Arial"/>
          <w:bCs/>
          <w:noProof/>
          <w:color w:val="000000"/>
          <w:sz w:val="22"/>
          <w:szCs w:val="22"/>
          <w:lang w:val="sr-Latn-RS" w:eastAsia="sr-Latn-CS"/>
        </w:rPr>
        <w:t>Školski kalendar za 2020/21. godinu.</w:t>
      </w:r>
    </w:p>
    <w:p w:rsidR="0009171F" w:rsidRPr="00A13FD8" w:rsidRDefault="0009171F" w:rsidP="005F57A0">
      <w:pPr>
        <w:pStyle w:val="ListParagraph"/>
        <w:jc w:val="both"/>
        <w:rPr>
          <w:rFonts w:ascii="Arial" w:hAnsi="Arial" w:cs="Arial"/>
          <w:bCs/>
          <w:noProof/>
          <w:color w:val="000000"/>
          <w:sz w:val="22"/>
          <w:szCs w:val="22"/>
          <w:lang w:val="sr-Latn-RS" w:eastAsia="sr-Latn-CS"/>
        </w:rPr>
      </w:pPr>
    </w:p>
    <w:p w:rsidR="0009171F" w:rsidRPr="00A13FD8" w:rsidRDefault="0009171F" w:rsidP="005F57A0">
      <w:pPr>
        <w:spacing w:after="0" w:line="240" w:lineRule="auto"/>
        <w:ind w:firstLine="708"/>
        <w:jc w:val="both"/>
        <w:rPr>
          <w:rFonts w:ascii="Arial" w:hAnsi="Arial" w:cs="Arial"/>
          <w:bCs/>
          <w:noProof/>
          <w:color w:val="000000"/>
          <w:lang w:val="sr-Latn-RS" w:eastAsia="sr-Latn-CS"/>
        </w:rPr>
      </w:pPr>
      <w:r w:rsidRPr="00A13FD8">
        <w:rPr>
          <w:rFonts w:ascii="Arial" w:hAnsi="Arial" w:cs="Arial"/>
        </w:rPr>
        <w:t>Pripremljen je Nacrt Zakona o izmjenama  Zakona o nacionalnom okviru kvalifikacija.</w:t>
      </w: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en-US"/>
        </w:rPr>
        <w:t xml:space="preserve">Donijet je </w:t>
      </w:r>
      <w:r w:rsidR="00232984">
        <w:rPr>
          <w:rFonts w:ascii="Arial" w:hAnsi="Arial" w:cs="Arial"/>
          <w:lang w:val="sr-Latn-CS"/>
        </w:rPr>
        <w:t>kolektivni ugovor</w:t>
      </w:r>
      <w:r w:rsidRPr="00A13FD8">
        <w:rPr>
          <w:rFonts w:ascii="Arial" w:hAnsi="Arial" w:cs="Arial"/>
          <w:lang w:val="sr-Latn-CS"/>
        </w:rPr>
        <w:t xml:space="preserve"> o izmjenama i </w:t>
      </w:r>
      <w:r w:rsidR="00D50ADF">
        <w:rPr>
          <w:rFonts w:ascii="Arial" w:hAnsi="Arial" w:cs="Arial"/>
          <w:lang w:val="sr-Latn-CS"/>
        </w:rPr>
        <w:t>dopunama kolektivnih ugovora za</w:t>
      </w:r>
      <w:r w:rsidRPr="00A13FD8">
        <w:rPr>
          <w:rFonts w:ascii="Arial" w:hAnsi="Arial" w:cs="Arial"/>
          <w:lang w:val="sr-Latn-CS"/>
        </w:rPr>
        <w:t xml:space="preserve"> Ispitni centar i Centar za stručno obrazovanje</w:t>
      </w:r>
      <w:r w:rsidR="00232984">
        <w:rPr>
          <w:rFonts w:ascii="Arial" w:hAnsi="Arial" w:cs="Arial"/>
          <w:lang w:val="sr-Latn-CS"/>
        </w:rPr>
        <w:t>.</w:t>
      </w:r>
    </w:p>
    <w:p w:rsidR="0009171F" w:rsidRPr="00A13FD8" w:rsidRDefault="00D50ADF" w:rsidP="005F57A0">
      <w:pPr>
        <w:spacing w:after="0" w:line="240" w:lineRule="auto"/>
        <w:ind w:firstLine="708"/>
        <w:jc w:val="both"/>
        <w:rPr>
          <w:rFonts w:ascii="Arial" w:hAnsi="Arial" w:cs="Arial"/>
          <w:lang w:val="sr-Cyrl-CS"/>
        </w:rPr>
      </w:pPr>
      <w:r>
        <w:rPr>
          <w:rFonts w:ascii="Arial" w:hAnsi="Arial" w:cs="Arial"/>
        </w:rPr>
        <w:t>Takođe, pripremljeni su inovirani egzemplari</w:t>
      </w:r>
      <w:r w:rsidR="0009171F" w:rsidRPr="00A13FD8">
        <w:rPr>
          <w:rFonts w:ascii="Arial" w:hAnsi="Arial" w:cs="Arial"/>
        </w:rPr>
        <w:t xml:space="preserve"> statuta i pravilnika o unutrašnjoj organizaciji i obrazovno</w:t>
      </w:r>
      <w:r>
        <w:rPr>
          <w:rFonts w:ascii="Arial" w:hAnsi="Arial" w:cs="Arial"/>
        </w:rPr>
        <w:t>-</w:t>
      </w:r>
      <w:r w:rsidR="0009171F" w:rsidRPr="00A13FD8">
        <w:rPr>
          <w:rFonts w:ascii="Arial" w:hAnsi="Arial" w:cs="Arial"/>
        </w:rPr>
        <w:t>vaspitnih ustanova.</w:t>
      </w:r>
    </w:p>
    <w:p w:rsidR="0009171F" w:rsidRPr="00A13FD8" w:rsidRDefault="0009171F" w:rsidP="005F57A0">
      <w:pPr>
        <w:spacing w:after="0" w:line="240" w:lineRule="auto"/>
        <w:jc w:val="both"/>
        <w:rPr>
          <w:rFonts w:ascii="Arial" w:hAnsi="Arial" w:cs="Arial"/>
          <w:lang w:val="en-US"/>
        </w:rPr>
      </w:pPr>
    </w:p>
    <w:p w:rsidR="0009171F" w:rsidRPr="00A13FD8" w:rsidRDefault="0009171F" w:rsidP="005F57A0">
      <w:pPr>
        <w:spacing w:after="0" w:line="240" w:lineRule="auto"/>
        <w:rPr>
          <w:rFonts w:ascii="Arial" w:hAnsi="Arial" w:cs="Arial"/>
          <w:lang w:val="en-US"/>
        </w:rPr>
      </w:pPr>
      <w:r w:rsidRPr="00A13FD8">
        <w:rPr>
          <w:rFonts w:ascii="Arial" w:hAnsi="Arial" w:cs="Arial"/>
          <w:bCs/>
          <w:lang w:val="en-US"/>
        </w:rPr>
        <w:t>      </w:t>
      </w:r>
      <w:r w:rsidR="005F57A0">
        <w:rPr>
          <w:rFonts w:ascii="Arial" w:hAnsi="Arial" w:cs="Arial"/>
          <w:bCs/>
          <w:lang w:val="en-US"/>
        </w:rPr>
        <w:tab/>
      </w:r>
      <w:r w:rsidRPr="00A13FD8">
        <w:rPr>
          <w:rFonts w:ascii="Arial" w:hAnsi="Arial" w:cs="Arial"/>
          <w:bCs/>
          <w:lang w:val="en-US"/>
        </w:rPr>
        <w:t>Sprovođenje propisa</w:t>
      </w:r>
    </w:p>
    <w:p w:rsidR="0009171F" w:rsidRPr="00A13FD8" w:rsidRDefault="0009171F" w:rsidP="005F57A0">
      <w:pPr>
        <w:spacing w:after="0" w:line="240" w:lineRule="auto"/>
        <w:rPr>
          <w:rFonts w:ascii="Arial" w:hAnsi="Arial" w:cs="Arial"/>
          <w:bCs/>
          <w:u w:val="single"/>
          <w:lang w:val="en-US"/>
        </w:rPr>
      </w:pP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en-US"/>
        </w:rPr>
        <w:t xml:space="preserve">U izvršenju propisa u oblasti obrazovanja i vaspitanja Ministarstvo prosvjete je rješavalo u prvostepenom i drugostepenom upravnom postupku, izdavalo saglasnosti na opšta akta ustanova. </w:t>
      </w:r>
      <w:r w:rsidRPr="00A13FD8">
        <w:rPr>
          <w:rFonts w:ascii="Arial" w:hAnsi="Arial" w:cs="Arial"/>
          <w:lang w:val="sr-Latn-RS"/>
        </w:rPr>
        <w:t>U toku izvještajnog perioda primljeno je 332 žalbi, a iz prethodnog izvještajnog perioda prenijeto je neriješenih 27 žalbi pa je ukupno u radu bilo 349 drugostepenih upravnih predmeta u toku 2020. godine.</w:t>
      </w: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sr-Latn-RS"/>
        </w:rPr>
        <w:t>Ukupno je rješeno</w:t>
      </w:r>
      <w:r w:rsidR="00D50ADF">
        <w:rPr>
          <w:rFonts w:ascii="Arial" w:hAnsi="Arial" w:cs="Arial"/>
          <w:lang w:val="sr-Latn-RS"/>
        </w:rPr>
        <w:t xml:space="preserve"> </w:t>
      </w:r>
      <w:r w:rsidRPr="00A13FD8">
        <w:rPr>
          <w:rFonts w:ascii="Arial" w:hAnsi="Arial" w:cs="Arial"/>
          <w:lang w:val="sr-Latn-RS"/>
        </w:rPr>
        <w:t>349 žalbi</w:t>
      </w:r>
      <w:r w:rsidR="00D50ADF">
        <w:rPr>
          <w:rFonts w:ascii="Arial" w:hAnsi="Arial" w:cs="Arial"/>
          <w:lang w:val="sr-Latn-RS"/>
        </w:rPr>
        <w:t>. O</w:t>
      </w:r>
      <w:r w:rsidR="00672F7B">
        <w:rPr>
          <w:rFonts w:ascii="Arial" w:hAnsi="Arial" w:cs="Arial"/>
          <w:lang w:val="sr-Latn-RS"/>
        </w:rPr>
        <w:t xml:space="preserve">d toga </w:t>
      </w:r>
      <w:r w:rsidRPr="00A13FD8">
        <w:rPr>
          <w:rFonts w:ascii="Arial" w:hAnsi="Arial" w:cs="Arial"/>
          <w:lang w:val="sr-Latn-RS"/>
        </w:rPr>
        <w:t>najveći broj žalbi je protiv odluka K</w:t>
      </w:r>
      <w:r w:rsidR="00D50ADF">
        <w:rPr>
          <w:rFonts w:ascii="Arial" w:hAnsi="Arial" w:cs="Arial"/>
          <w:lang w:val="sr-Latn-RS"/>
        </w:rPr>
        <w:t>omisije za izradu Konkursa i vr</w:t>
      </w:r>
      <w:r w:rsidRPr="00A13FD8">
        <w:rPr>
          <w:rFonts w:ascii="Arial" w:hAnsi="Arial" w:cs="Arial"/>
          <w:lang w:val="sr-Latn-RS"/>
        </w:rPr>
        <w:t xml:space="preserve">ednovanje ponuda za dodjelu sredstava iz Fonda za kvalitet i talente za školsku </w:t>
      </w:r>
      <w:r w:rsidRPr="004C7F87">
        <w:rPr>
          <w:rFonts w:ascii="Arial" w:hAnsi="Arial" w:cs="Arial"/>
          <w:lang w:val="sr-Latn-RS"/>
        </w:rPr>
        <w:t>2018/2019.</w:t>
      </w:r>
      <w:r w:rsidRPr="00A13FD8">
        <w:rPr>
          <w:rFonts w:ascii="Arial" w:hAnsi="Arial" w:cs="Arial"/>
          <w:lang w:val="sr-Latn-RS"/>
        </w:rPr>
        <w:t xml:space="preserve"> godinu.</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U</w:t>
      </w:r>
      <w:r w:rsidR="00672F7B">
        <w:rPr>
          <w:rFonts w:ascii="Arial" w:hAnsi="Arial" w:cs="Arial"/>
          <w:lang w:val="sr-Latn-RS"/>
        </w:rPr>
        <w:t xml:space="preserve"> 3 predmeta </w:t>
      </w:r>
      <w:r w:rsidRPr="00A13FD8">
        <w:rPr>
          <w:rFonts w:ascii="Arial" w:hAnsi="Arial" w:cs="Arial"/>
          <w:lang w:val="sr-Latn-RS"/>
        </w:rPr>
        <w:t xml:space="preserve">postupak po žalbi </w:t>
      </w:r>
      <w:r w:rsidR="00672F7B">
        <w:rPr>
          <w:rFonts w:ascii="Arial" w:hAnsi="Arial" w:cs="Arial"/>
          <w:lang w:val="sr-Latn-RS"/>
        </w:rPr>
        <w:t xml:space="preserve">je </w:t>
      </w:r>
      <w:r w:rsidRPr="00A13FD8">
        <w:rPr>
          <w:rFonts w:ascii="Arial" w:hAnsi="Arial" w:cs="Arial"/>
          <w:lang w:val="sr-Latn-RS"/>
        </w:rPr>
        <w:t>obustavljen.</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Ukupno je usvojeno</w:t>
      </w:r>
      <w:r w:rsidR="00D50ADF">
        <w:rPr>
          <w:rFonts w:ascii="Arial" w:hAnsi="Arial" w:cs="Arial"/>
          <w:lang w:val="sr-Latn-RS"/>
        </w:rPr>
        <w:t xml:space="preserve"> </w:t>
      </w:r>
      <w:r w:rsidRPr="00A13FD8">
        <w:rPr>
          <w:rFonts w:ascii="Arial" w:hAnsi="Arial" w:cs="Arial"/>
          <w:lang w:val="sr-Latn-RS"/>
        </w:rPr>
        <w:t>19 žalbi, a odbijeno 327 žalbi.</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Na kraju godine nije ostalo neriješenih žalbi.</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U drugostepenom upravnom postupku u izvještajnom periodu 197 žalbi nijesu riješene u propisanom roku.</w:t>
      </w:r>
    </w:p>
    <w:p w:rsidR="0009171F" w:rsidRPr="00A13FD8" w:rsidRDefault="0009171F" w:rsidP="005F57A0">
      <w:pPr>
        <w:spacing w:after="0" w:line="240" w:lineRule="auto"/>
        <w:ind w:firstLine="720"/>
        <w:jc w:val="both"/>
        <w:rPr>
          <w:rFonts w:ascii="Arial" w:hAnsi="Arial" w:cs="Arial"/>
          <w:noProof/>
          <w:lang w:val="sl-SI"/>
        </w:rPr>
      </w:pPr>
      <w:r w:rsidRPr="00A13FD8">
        <w:rPr>
          <w:rFonts w:ascii="Arial" w:hAnsi="Arial" w:cs="Arial"/>
          <w:noProof/>
          <w:lang w:val="sl-SI"/>
        </w:rPr>
        <w:t>Naime, u izvještajnom periodu priliv predmeta u kratkom vremenskom periodu je bio mnogo veći, a radilo se o žalbama protiv odluka Komisije za izradu Konkursa i vrednovanje ponuda za dodjelu sredstava iz Fonda za kvalitet i talente za školsku 2018/2019. godinu, zbog čega je bio veći broj predmeta koji su r</w:t>
      </w:r>
      <w:r w:rsidR="00A13FD8">
        <w:rPr>
          <w:rFonts w:ascii="Arial" w:hAnsi="Arial" w:cs="Arial"/>
          <w:noProof/>
          <w:lang w:val="sl-SI"/>
        </w:rPr>
        <w:t>i</w:t>
      </w:r>
      <w:r w:rsidRPr="00A13FD8">
        <w:rPr>
          <w:rFonts w:ascii="Arial" w:hAnsi="Arial" w:cs="Arial"/>
          <w:noProof/>
          <w:lang w:val="sl-SI"/>
        </w:rPr>
        <w:t>ješeni po isteku zakonskog roka u drugostepenom upravnom postupku</w:t>
      </w:r>
      <w:r w:rsidR="00A13FD8">
        <w:rPr>
          <w:rFonts w:ascii="Arial" w:hAnsi="Arial" w:cs="Arial"/>
          <w:noProof/>
          <w:lang w:val="sl-SI"/>
        </w:rPr>
        <w:t>,</w:t>
      </w:r>
      <w:r w:rsidRPr="00A13FD8">
        <w:rPr>
          <w:rFonts w:ascii="Arial" w:hAnsi="Arial" w:cs="Arial"/>
          <w:noProof/>
          <w:lang w:val="sl-SI"/>
        </w:rPr>
        <w:t xml:space="preserve"> ali su svi predmeti r</w:t>
      </w:r>
      <w:r w:rsidR="00A13FD8">
        <w:rPr>
          <w:rFonts w:ascii="Arial" w:hAnsi="Arial" w:cs="Arial"/>
          <w:noProof/>
          <w:lang w:val="sl-SI"/>
        </w:rPr>
        <w:t>i</w:t>
      </w:r>
      <w:r w:rsidRPr="00A13FD8">
        <w:rPr>
          <w:rFonts w:ascii="Arial" w:hAnsi="Arial" w:cs="Arial"/>
          <w:noProof/>
          <w:lang w:val="sl-SI"/>
        </w:rPr>
        <w:t xml:space="preserve">ješeni u kalendarskoj 2020. godini. </w:t>
      </w:r>
    </w:p>
    <w:p w:rsidR="0009171F" w:rsidRPr="00A13FD8" w:rsidRDefault="0009171F" w:rsidP="005F57A0">
      <w:pPr>
        <w:spacing w:after="0" w:line="240" w:lineRule="auto"/>
        <w:ind w:firstLine="720"/>
        <w:jc w:val="both"/>
        <w:rPr>
          <w:rFonts w:ascii="Arial" w:hAnsi="Arial" w:cs="Arial"/>
          <w:lang w:val="sr-Latn-BA"/>
        </w:rPr>
      </w:pPr>
      <w:r w:rsidRPr="00A13FD8">
        <w:rPr>
          <w:rFonts w:ascii="Arial" w:hAnsi="Arial" w:cs="Arial"/>
          <w:lang w:val="sr-Latn-RS"/>
        </w:rPr>
        <w:t>Takođe, u izvještajnom periodu, u predmetima koji se vode kod sudova, a u kojima je Ministarstvo stranka u postupku, po zahtjevu Zaštitnika imovinsko</w:t>
      </w:r>
      <w:r w:rsidR="00A13FD8">
        <w:rPr>
          <w:rFonts w:ascii="Arial" w:hAnsi="Arial" w:cs="Arial"/>
          <w:lang w:val="sr-Latn-RS"/>
        </w:rPr>
        <w:t>-</w:t>
      </w:r>
      <w:r w:rsidRPr="00A13FD8">
        <w:rPr>
          <w:rFonts w:ascii="Arial" w:hAnsi="Arial" w:cs="Arial"/>
          <w:lang w:val="sr-Latn-RS"/>
        </w:rPr>
        <w:t xml:space="preserve">pravnih interesa blagovremeno su </w:t>
      </w:r>
      <w:r w:rsidRPr="00672F7B">
        <w:rPr>
          <w:rFonts w:ascii="Arial" w:hAnsi="Arial" w:cs="Arial"/>
          <w:lang w:val="sr-Latn-RS"/>
        </w:rPr>
        <w:t>dostavljana izjašnjenja, i pripremana  izjašnjenja odnosno</w:t>
      </w:r>
      <w:r w:rsidRPr="00A13FD8">
        <w:rPr>
          <w:rFonts w:ascii="Arial" w:hAnsi="Arial" w:cs="Arial"/>
          <w:lang w:val="sr-Latn-RS"/>
        </w:rPr>
        <w:t xml:space="preserve"> odgovori na tužbu u postupcima kod Upravnog suda Crne Gore u predmetima u kojima je Ministarstvo označeno kao stranka u postupku ili zainteresovano lice. </w:t>
      </w: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en-US"/>
        </w:rPr>
        <w:lastRenderedPageBreak/>
        <w:t xml:space="preserve">U postupku priznavanja inostranih obrazovnih isprava (do nivoa visokog obrazovanja) podnijeto je 945 zahtjeva, </w:t>
      </w:r>
      <w:r w:rsidRPr="00A13FD8">
        <w:rPr>
          <w:rFonts w:ascii="Arial" w:hAnsi="Arial" w:cs="Arial"/>
          <w:lang w:val="sr-Latn-RS"/>
        </w:rPr>
        <w:t>a iz prethodnog izvještajnog perioda prenijeto je neriješenih 569 zahtjeva, pa je ukupno u radu bilo 1</w:t>
      </w:r>
      <w:r w:rsidR="00D50ADF">
        <w:rPr>
          <w:rFonts w:ascii="Arial" w:hAnsi="Arial" w:cs="Arial"/>
          <w:lang w:val="sr-Latn-RS"/>
        </w:rPr>
        <w:t>.</w:t>
      </w:r>
      <w:r w:rsidRPr="00A13FD8">
        <w:rPr>
          <w:rFonts w:ascii="Arial" w:hAnsi="Arial" w:cs="Arial"/>
          <w:lang w:val="sr-Latn-RS"/>
        </w:rPr>
        <w:t>163 u toku 2020. godine. Riješeno i donijeto 569 rješenja za zahtjeve iz 2019. godine i 594 rješenja</w:t>
      </w:r>
      <w:r w:rsidR="00D50ADF">
        <w:rPr>
          <w:rFonts w:ascii="Arial" w:hAnsi="Arial" w:cs="Arial"/>
          <w:lang w:val="sr-Latn-RS"/>
        </w:rPr>
        <w:t xml:space="preserve"> za zahtjeve iz 2020 godine, pa</w:t>
      </w:r>
      <w:r w:rsidRPr="00A13FD8">
        <w:rPr>
          <w:rFonts w:ascii="Arial" w:hAnsi="Arial" w:cs="Arial"/>
          <w:lang w:val="sr-Latn-RS"/>
        </w:rPr>
        <w:t xml:space="preserve"> je ukupan broj riješenih zahtjeva</w:t>
      </w:r>
      <w:r w:rsidR="00D50ADF">
        <w:rPr>
          <w:rFonts w:ascii="Arial" w:hAnsi="Arial" w:cs="Arial"/>
          <w:lang w:val="sr-Latn-RS"/>
        </w:rPr>
        <w:t xml:space="preserve"> </w:t>
      </w:r>
      <w:r w:rsidRPr="00A13FD8">
        <w:rPr>
          <w:rFonts w:ascii="Arial" w:hAnsi="Arial" w:cs="Arial"/>
          <w:lang w:val="sr-Latn-RS"/>
        </w:rPr>
        <w:t>1</w:t>
      </w:r>
      <w:r w:rsidR="00D50ADF">
        <w:rPr>
          <w:rFonts w:ascii="Arial" w:hAnsi="Arial" w:cs="Arial"/>
          <w:lang w:val="sr-Latn-RS"/>
        </w:rPr>
        <w:t>.</w:t>
      </w:r>
      <w:r w:rsidRPr="00A13FD8">
        <w:rPr>
          <w:rFonts w:ascii="Arial" w:hAnsi="Arial" w:cs="Arial"/>
          <w:lang w:val="sr-Latn-RS"/>
        </w:rPr>
        <w:t xml:space="preserve">163 u 2020. godini. </w:t>
      </w:r>
      <w:r w:rsidRPr="00A13FD8">
        <w:rPr>
          <w:rFonts w:ascii="Arial" w:hAnsi="Arial" w:cs="Arial"/>
          <w:lang w:val="en-US"/>
        </w:rPr>
        <w:t xml:space="preserve">U propisanom roku nije riješeno 1.584 zahtjeva koji su u postupku rješavanja. </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en-US"/>
        </w:rPr>
        <w:t>Donijeto je 28 rješe</w:t>
      </w:r>
      <w:r w:rsidR="00A13FD8">
        <w:rPr>
          <w:rFonts w:ascii="Arial" w:hAnsi="Arial" w:cs="Arial"/>
          <w:lang w:val="en-US"/>
        </w:rPr>
        <w:t>nja o povraćaju administrativne</w:t>
      </w:r>
      <w:r w:rsidRPr="00A13FD8">
        <w:rPr>
          <w:rFonts w:ascii="Arial" w:hAnsi="Arial" w:cs="Arial"/>
          <w:lang w:val="en-US"/>
        </w:rPr>
        <w:t xml:space="preserve"> takse.</w:t>
      </w:r>
    </w:p>
    <w:p w:rsidR="0009171F" w:rsidRPr="00A13FD8" w:rsidRDefault="0009171F" w:rsidP="005F57A0">
      <w:pPr>
        <w:spacing w:after="0" w:line="240" w:lineRule="auto"/>
        <w:ind w:firstLine="708"/>
        <w:jc w:val="both"/>
        <w:rPr>
          <w:rFonts w:ascii="Arial" w:hAnsi="Arial" w:cs="Arial"/>
          <w:lang w:val="en-GB"/>
        </w:rPr>
      </w:pPr>
      <w:r w:rsidRPr="00A13FD8">
        <w:rPr>
          <w:rFonts w:ascii="Arial" w:hAnsi="Arial" w:cs="Arial"/>
          <w:lang w:val="en-US"/>
        </w:rPr>
        <w:t xml:space="preserve">U postupku priznavanja inostranih obrazovnih isprava okolnosti koje utiču na dužinu trajanja upravnog postupka tj. njegovu efikasnost, prilikom priznavanja inostranih obrazovnih isprava za osnovno i srednje obrazovanje radi zapošljavanja, Ministarstvo je dužno da donese rješenje po zahtjevu za priznavanje isprave u roku od 30 dana od podnošenja zahtjeva.  Međutim, u pojedinim predmetima taj rok je znatno duži od propisanog, iz razloga što </w:t>
      </w:r>
      <w:r w:rsidR="00D50ADF">
        <w:rPr>
          <w:rFonts w:ascii="Arial" w:hAnsi="Arial" w:cs="Arial"/>
          <w:lang w:val="en-US"/>
        </w:rPr>
        <w:t>se na odgovore</w:t>
      </w:r>
      <w:r w:rsidRPr="00A13FD8">
        <w:rPr>
          <w:rFonts w:ascii="Arial" w:hAnsi="Arial" w:cs="Arial"/>
          <w:lang w:val="en-US"/>
        </w:rPr>
        <w:t xml:space="preserve"> Ministarstva vanjskih pos</w:t>
      </w:r>
      <w:r w:rsidR="00D50ADF">
        <w:rPr>
          <w:rFonts w:ascii="Arial" w:hAnsi="Arial" w:cs="Arial"/>
          <w:lang w:val="en-US"/>
        </w:rPr>
        <w:t>lova, u većini slučajeva, čeka</w:t>
      </w:r>
      <w:r w:rsidRPr="00A13FD8">
        <w:rPr>
          <w:rFonts w:ascii="Arial" w:hAnsi="Arial" w:cs="Arial"/>
          <w:lang w:val="en-US"/>
        </w:rPr>
        <w:t xml:space="preserve"> duže vremena, ponekad i više mjeseci.</w:t>
      </w:r>
    </w:p>
    <w:p w:rsidR="0009171F" w:rsidRPr="00A13FD8" w:rsidRDefault="0009171F" w:rsidP="005F57A0">
      <w:pPr>
        <w:spacing w:after="0" w:line="240" w:lineRule="auto"/>
        <w:ind w:firstLine="708"/>
        <w:jc w:val="both"/>
        <w:rPr>
          <w:rFonts w:ascii="Arial" w:hAnsi="Arial" w:cs="Arial"/>
          <w:lang w:val="en-GB"/>
        </w:rPr>
      </w:pPr>
      <w:r w:rsidRPr="00A13FD8">
        <w:rPr>
          <w:rFonts w:ascii="Arial" w:hAnsi="Arial" w:cs="Arial"/>
          <w:lang w:val="en-US"/>
        </w:rPr>
        <w:t>U 2019. godini Ministarstvo p</w:t>
      </w:r>
      <w:r w:rsidR="00D50ADF">
        <w:rPr>
          <w:rFonts w:ascii="Arial" w:hAnsi="Arial" w:cs="Arial"/>
          <w:lang w:val="en-US"/>
        </w:rPr>
        <w:t>rosvjete je podnijelo 5 krivičnih prijava</w:t>
      </w:r>
      <w:r w:rsidR="00672F7B">
        <w:rPr>
          <w:rFonts w:ascii="Arial" w:hAnsi="Arial" w:cs="Arial"/>
          <w:lang w:val="en-US"/>
        </w:rPr>
        <w:t xml:space="preserve"> protiv podnosila</w:t>
      </w:r>
      <w:r w:rsidRPr="00A13FD8">
        <w:rPr>
          <w:rFonts w:ascii="Arial" w:hAnsi="Arial" w:cs="Arial"/>
          <w:lang w:val="en-US"/>
        </w:rPr>
        <w:t xml:space="preserve">ca zahtjeva za priznavanje falsifikovane inostrane diplome. </w:t>
      </w:r>
    </w:p>
    <w:p w:rsidR="0009171F" w:rsidRPr="00A13FD8" w:rsidRDefault="0009171F" w:rsidP="005F57A0">
      <w:pPr>
        <w:spacing w:after="0" w:line="240" w:lineRule="auto"/>
        <w:jc w:val="both"/>
        <w:rPr>
          <w:rFonts w:ascii="Arial" w:hAnsi="Arial" w:cs="Arial"/>
          <w:bCs/>
          <w:lang w:val="en-GB"/>
        </w:rPr>
      </w:pPr>
      <w:r w:rsidRPr="00A13FD8">
        <w:rPr>
          <w:rFonts w:ascii="Arial" w:hAnsi="Arial" w:cs="Arial"/>
          <w:bCs/>
          <w:color w:val="000000"/>
          <w:lang w:val="en-US"/>
        </w:rPr>
        <w:t>            Sprovođenje drugih nadležnosti iz djelokruga rada odjeljenja za normativno-pravne poslova</w:t>
      </w:r>
      <w:r w:rsidRPr="00A13FD8">
        <w:rPr>
          <w:rFonts w:ascii="Arial" w:hAnsi="Arial" w:cs="Arial"/>
          <w:bCs/>
          <w:lang w:val="en-GB"/>
        </w:rPr>
        <w:t>.</w:t>
      </w:r>
    </w:p>
    <w:p w:rsidR="0009171F" w:rsidRPr="00A13FD8" w:rsidRDefault="0009171F" w:rsidP="005F57A0">
      <w:pPr>
        <w:spacing w:after="0" w:line="240" w:lineRule="auto"/>
        <w:ind w:firstLine="708"/>
        <w:jc w:val="both"/>
        <w:rPr>
          <w:rFonts w:ascii="Arial" w:hAnsi="Arial" w:cs="Arial"/>
          <w:bCs/>
          <w:u w:val="single"/>
          <w:lang w:val="en-GB"/>
        </w:rPr>
      </w:pPr>
      <w:r w:rsidRPr="00A13FD8">
        <w:rPr>
          <w:rFonts w:ascii="Arial" w:hAnsi="Arial" w:cs="Arial"/>
          <w:color w:val="000000"/>
          <w:lang w:val="en-US"/>
        </w:rPr>
        <w:t>Odjeljenje za normativno-pravne poslove u izvještajnom periodu dalo je saglasnosti na opšta i druga akta o</w:t>
      </w:r>
      <w:r w:rsidR="00D50ADF">
        <w:rPr>
          <w:rFonts w:ascii="Arial" w:hAnsi="Arial" w:cs="Arial"/>
          <w:color w:val="000000"/>
          <w:lang w:val="en-US"/>
        </w:rPr>
        <w:t>brazovno-vaspitnih ustanova</w:t>
      </w:r>
      <w:r w:rsidRPr="00A13FD8">
        <w:rPr>
          <w:rFonts w:ascii="Arial" w:hAnsi="Arial" w:cs="Arial"/>
          <w:color w:val="000000"/>
          <w:lang w:val="en-US"/>
        </w:rPr>
        <w:t>:</w:t>
      </w:r>
    </w:p>
    <w:p w:rsidR="0009171F" w:rsidRPr="00A13FD8" w:rsidRDefault="0009171F" w:rsidP="005F57A0">
      <w:pPr>
        <w:spacing w:after="0" w:line="240" w:lineRule="auto"/>
        <w:jc w:val="both"/>
        <w:rPr>
          <w:rFonts w:ascii="Arial" w:hAnsi="Arial" w:cs="Arial"/>
          <w:bCs/>
          <w:color w:val="000000"/>
          <w:lang w:val="en-US"/>
        </w:rPr>
      </w:pPr>
      <w:r w:rsidRPr="00A13FD8">
        <w:rPr>
          <w:rFonts w:ascii="Arial" w:hAnsi="Arial" w:cs="Arial"/>
          <w:lang w:val="sr-Latn-RS"/>
        </w:rPr>
        <w:t xml:space="preserve">          </w:t>
      </w:r>
      <w:r w:rsidRPr="00A13FD8">
        <w:rPr>
          <w:rFonts w:ascii="Arial" w:hAnsi="Arial" w:cs="Arial"/>
          <w:color w:val="000000"/>
          <w:lang w:val="en-US"/>
        </w:rPr>
        <w:t>Saglasnosti na opšta akta:</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- 221 saglasnosti na pravilnike o organizaciji i sistematizaciji radnih mjesta i to: osnovnih i muzičkih škola 86, predškolskih ustanova, srednjih, obrazovnih centara</w:t>
      </w:r>
      <w:r w:rsidR="00D50ADF">
        <w:rPr>
          <w:rFonts w:ascii="Arial" w:hAnsi="Arial" w:cs="Arial"/>
          <w:lang w:val="sr-Latn-RS"/>
        </w:rPr>
        <w:t>, domova učenika i studenata 78;</w:t>
      </w:r>
      <w:r w:rsidRPr="00A13FD8">
        <w:rPr>
          <w:rFonts w:ascii="Arial" w:hAnsi="Arial" w:cs="Arial"/>
          <w:lang w:val="sr-Latn-RS"/>
        </w:rPr>
        <w:t xml:space="preserve"> </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- 55 saglasnosti na statute odnosno od</w:t>
      </w:r>
      <w:r w:rsidR="00B609B1">
        <w:rPr>
          <w:rFonts w:ascii="Arial" w:hAnsi="Arial" w:cs="Arial"/>
          <w:lang w:val="sr-Latn-RS"/>
        </w:rPr>
        <w:t xml:space="preserve"> </w:t>
      </w:r>
      <w:r w:rsidRPr="00A13FD8">
        <w:rPr>
          <w:rFonts w:ascii="Arial" w:hAnsi="Arial" w:cs="Arial"/>
          <w:lang w:val="sr-Latn-RS"/>
        </w:rPr>
        <w:t>luke o izmjenama i dopunama, odnosno statuta obrazovno</w:t>
      </w:r>
      <w:r w:rsidRPr="00A13FD8">
        <w:rPr>
          <w:rFonts w:ascii="Arial" w:hAnsi="Arial" w:cs="Arial"/>
        </w:rPr>
        <w:t>-v</w:t>
      </w:r>
      <w:r w:rsidR="00D50ADF">
        <w:rPr>
          <w:rFonts w:ascii="Arial" w:hAnsi="Arial" w:cs="Arial"/>
          <w:lang w:val="sr-Latn-RS"/>
        </w:rPr>
        <w:t>aspitnih ustanova;</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-mišljenje na:</w:t>
      </w:r>
    </w:p>
    <w:p w:rsidR="0009171F" w:rsidRPr="00A13FD8" w:rsidRDefault="0009171F" w:rsidP="005F57A0">
      <w:pPr>
        <w:spacing w:after="0" w:line="240" w:lineRule="auto"/>
        <w:jc w:val="both"/>
        <w:rPr>
          <w:rFonts w:ascii="Arial" w:hAnsi="Arial" w:cs="Arial"/>
          <w:lang w:val="sr-Latn-RS"/>
        </w:rPr>
      </w:pPr>
      <w:r w:rsidRPr="00A13FD8">
        <w:rPr>
          <w:rFonts w:ascii="Arial" w:hAnsi="Arial" w:cs="Arial"/>
          <w:bCs/>
          <w:lang w:val="sr-Latn-RS"/>
        </w:rPr>
        <w:t>          </w:t>
      </w:r>
      <w:r w:rsidRPr="00A13FD8">
        <w:rPr>
          <w:rFonts w:ascii="Arial" w:hAnsi="Arial" w:cs="Arial"/>
          <w:lang w:val="sr-Latn-RS"/>
        </w:rPr>
        <w:t>Pravilnik o izmjenama i dopunama Pravilnika o unutrašnjoj organizaciji i sist</w:t>
      </w:r>
      <w:r w:rsidR="00672F7B">
        <w:rPr>
          <w:rFonts w:ascii="Arial" w:hAnsi="Arial" w:cs="Arial"/>
          <w:lang w:val="sr-Latn-RS"/>
        </w:rPr>
        <w:t>ematizaciji Zavoda za školstvo.</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Ostalo:</w:t>
      </w:r>
    </w:p>
    <w:p w:rsidR="0009171F" w:rsidRPr="00A13FD8" w:rsidRDefault="0009171F" w:rsidP="005F57A0">
      <w:pPr>
        <w:spacing w:after="0" w:line="240" w:lineRule="auto"/>
        <w:ind w:firstLine="708"/>
        <w:jc w:val="both"/>
        <w:rPr>
          <w:rFonts w:ascii="Arial" w:hAnsi="Arial" w:cs="Arial"/>
          <w:lang w:val="sr-Latn-RS"/>
        </w:rPr>
      </w:pPr>
      <w:r w:rsidRPr="00A13FD8">
        <w:rPr>
          <w:rFonts w:ascii="Arial" w:hAnsi="Arial" w:cs="Arial"/>
          <w:lang w:val="sr-Latn-RS"/>
        </w:rPr>
        <w:t>-Rješenje o utvrđivanju minimalnog broja bodova potrebnih za upis u gimnaziju i četvorogodišnju stručnu školu za školsku 2020/2021. godinu.</w:t>
      </w:r>
    </w:p>
    <w:p w:rsidR="0009171F" w:rsidRPr="00A13FD8" w:rsidRDefault="0009171F" w:rsidP="005F57A0">
      <w:pPr>
        <w:spacing w:after="0" w:line="240" w:lineRule="auto"/>
        <w:rPr>
          <w:rFonts w:ascii="Arial" w:hAnsi="Arial" w:cs="Arial"/>
          <w:lang w:val="sr-Latn-RS"/>
        </w:rPr>
      </w:pPr>
    </w:p>
    <w:p w:rsidR="0009171F" w:rsidRPr="00A13FD8" w:rsidRDefault="0009171F" w:rsidP="000F335E">
      <w:pPr>
        <w:tabs>
          <w:tab w:val="left" w:pos="900"/>
        </w:tabs>
        <w:spacing w:after="0" w:line="240" w:lineRule="auto"/>
        <w:ind w:firstLine="708"/>
        <w:jc w:val="both"/>
        <w:rPr>
          <w:rFonts w:ascii="Arial" w:hAnsi="Arial" w:cs="Arial"/>
          <w:lang w:val="sr-Latn-RS"/>
        </w:rPr>
      </w:pPr>
      <w:r w:rsidRPr="00A13FD8">
        <w:rPr>
          <w:rFonts w:ascii="Arial" w:hAnsi="Arial" w:cs="Arial"/>
          <w:lang w:val="en-US"/>
        </w:rPr>
        <w:t>Osim navedenog, Odjeljenje je dalo</w:t>
      </w:r>
      <w:r w:rsidRPr="00A13FD8">
        <w:rPr>
          <w:rFonts w:ascii="Arial" w:hAnsi="Arial" w:cs="Arial"/>
          <w:bCs/>
          <w:lang w:val="en-US"/>
        </w:rPr>
        <w:t xml:space="preserve"> </w:t>
      </w:r>
      <w:r w:rsidRPr="00A13FD8">
        <w:rPr>
          <w:rFonts w:ascii="Arial" w:hAnsi="Arial" w:cs="Arial"/>
          <w:lang w:val="sr-Latn-RS"/>
        </w:rPr>
        <w:t>148 pisana mišljenja i objašnjenja po zahtjevima fizičkih i pravnih lica u vezi s primjenom propisa iz oblasti obrazovanja, za tumačenje niv</w:t>
      </w:r>
      <w:r w:rsidR="00D50ADF">
        <w:rPr>
          <w:rFonts w:ascii="Arial" w:hAnsi="Arial" w:cs="Arial"/>
          <w:lang w:val="sr-Latn-RS"/>
        </w:rPr>
        <w:t>oa stručne spreme, odnosno vrste</w:t>
      </w:r>
      <w:r w:rsidRPr="00A13FD8">
        <w:rPr>
          <w:rFonts w:ascii="Arial" w:hAnsi="Arial" w:cs="Arial"/>
          <w:lang w:val="sr-Latn-RS"/>
        </w:rPr>
        <w:t xml:space="preserve"> kvalifikacija, tumačenja propisa, kao i usmena objašnjenja i upućivanje stranaka na odgovarajući postupak i saradnja sa drugim službama i resorima u vezi sa tim.</w:t>
      </w:r>
    </w:p>
    <w:p w:rsidR="0009171F" w:rsidRPr="00A13FD8" w:rsidRDefault="0009171F" w:rsidP="005F57A0">
      <w:pPr>
        <w:spacing w:after="0" w:line="240" w:lineRule="auto"/>
        <w:ind w:firstLine="708"/>
        <w:jc w:val="both"/>
        <w:rPr>
          <w:rFonts w:ascii="Arial" w:hAnsi="Arial" w:cs="Arial"/>
          <w:lang w:val="en-US"/>
        </w:rPr>
      </w:pPr>
      <w:r w:rsidRPr="00A13FD8">
        <w:rPr>
          <w:rFonts w:ascii="Arial" w:hAnsi="Arial" w:cs="Arial"/>
          <w:lang w:val="sr-Latn-RS"/>
        </w:rPr>
        <w:t>Takođe, dat je veliki broj mišljenja</w:t>
      </w:r>
      <w:r w:rsidRPr="00A13FD8">
        <w:rPr>
          <w:rFonts w:ascii="Arial" w:hAnsi="Arial" w:cs="Arial"/>
          <w:bCs/>
          <w:lang w:val="sr-Latn-RS"/>
        </w:rPr>
        <w:t xml:space="preserve"> </w:t>
      </w:r>
      <w:r w:rsidRPr="00A13FD8">
        <w:rPr>
          <w:rFonts w:ascii="Arial" w:hAnsi="Arial" w:cs="Arial"/>
          <w:lang w:val="en-US"/>
        </w:rPr>
        <w:t>na nacrte i prijedloge zakona i drugih propisa, koje pripremaju druga ministarstva i organi up</w:t>
      </w:r>
      <w:r w:rsidR="00D50ADF">
        <w:rPr>
          <w:rFonts w:ascii="Arial" w:hAnsi="Arial" w:cs="Arial"/>
          <w:lang w:val="en-US"/>
        </w:rPr>
        <w:t>rave, koji su dostavljeni ovom M</w:t>
      </w:r>
      <w:r w:rsidRPr="00A13FD8">
        <w:rPr>
          <w:rFonts w:ascii="Arial" w:hAnsi="Arial" w:cs="Arial"/>
          <w:lang w:val="en-US"/>
        </w:rPr>
        <w:t>inistarstvu na izjašnjavanje.</w:t>
      </w:r>
    </w:p>
    <w:p w:rsidR="00D35EF8" w:rsidRDefault="00D35EF8" w:rsidP="005F57A0">
      <w:pPr>
        <w:spacing w:after="0" w:line="240" w:lineRule="auto"/>
        <w:rPr>
          <w:rFonts w:ascii="Arial" w:hAnsi="Arial" w:cs="Arial"/>
          <w:b/>
        </w:rPr>
      </w:pPr>
    </w:p>
    <w:p w:rsidR="005F57A0" w:rsidRPr="00A13FD8" w:rsidRDefault="005F57A0" w:rsidP="005F57A0">
      <w:pPr>
        <w:spacing w:after="0" w:line="240" w:lineRule="auto"/>
        <w:rPr>
          <w:rFonts w:ascii="Arial" w:hAnsi="Arial" w:cs="Arial"/>
          <w:b/>
        </w:rPr>
      </w:pPr>
    </w:p>
    <w:p w:rsidR="007368B4" w:rsidRPr="00A13FD8" w:rsidRDefault="0063170C" w:rsidP="000F335E">
      <w:pPr>
        <w:pStyle w:val="Heading1"/>
        <w:tabs>
          <w:tab w:val="clear" w:pos="720"/>
          <w:tab w:val="num" w:pos="540"/>
          <w:tab w:val="left" w:pos="900"/>
        </w:tabs>
        <w:spacing w:before="0" w:after="0"/>
        <w:ind w:hanging="180"/>
        <w:rPr>
          <w:rFonts w:ascii="Arial" w:hAnsi="Arial" w:cs="Arial"/>
          <w:sz w:val="22"/>
          <w:szCs w:val="22"/>
        </w:rPr>
      </w:pPr>
      <w:bookmarkStart w:id="3" w:name="_Toc34030362"/>
      <w:r w:rsidRPr="00A13FD8">
        <w:rPr>
          <w:rFonts w:ascii="Arial" w:hAnsi="Arial" w:cs="Arial"/>
          <w:sz w:val="22"/>
          <w:szCs w:val="22"/>
        </w:rPr>
        <w:t>OBLAST PROSVJETE</w:t>
      </w:r>
      <w:bookmarkEnd w:id="3"/>
    </w:p>
    <w:p w:rsidR="0063170C" w:rsidRPr="000F335E" w:rsidRDefault="0063170C" w:rsidP="0011108D">
      <w:pPr>
        <w:pStyle w:val="Heading2"/>
        <w:numPr>
          <w:ilvl w:val="1"/>
          <w:numId w:val="11"/>
        </w:numPr>
        <w:tabs>
          <w:tab w:val="left" w:pos="990"/>
        </w:tabs>
        <w:spacing w:before="0" w:after="0"/>
        <w:ind w:left="540" w:firstLine="0"/>
        <w:rPr>
          <w:rFonts w:ascii="Arial" w:hAnsi="Arial" w:cs="Arial"/>
          <w:i w:val="0"/>
          <w:sz w:val="22"/>
          <w:szCs w:val="22"/>
        </w:rPr>
      </w:pPr>
      <w:bookmarkStart w:id="4" w:name="_Toc34030363"/>
      <w:r w:rsidRPr="000F335E">
        <w:rPr>
          <w:rFonts w:ascii="Arial" w:hAnsi="Arial" w:cs="Arial"/>
          <w:i w:val="0"/>
          <w:sz w:val="22"/>
          <w:szCs w:val="22"/>
        </w:rPr>
        <w:t>Predškolsko vaspitanje i obrazovanje</w:t>
      </w:r>
      <w:bookmarkEnd w:id="4"/>
    </w:p>
    <w:p w:rsidR="007368B4" w:rsidRPr="00A13FD8" w:rsidRDefault="007368B4" w:rsidP="005F57A0">
      <w:pPr>
        <w:pStyle w:val="NoSpacing"/>
        <w:jc w:val="both"/>
        <w:rPr>
          <w:rFonts w:ascii="Arial" w:eastAsiaTheme="majorEastAsia" w:hAnsi="Arial" w:cs="Arial"/>
          <w:b/>
          <w:bCs/>
          <w:iCs/>
          <w:lang w:val="sr-Latn-ME"/>
        </w:rPr>
      </w:pPr>
    </w:p>
    <w:p w:rsidR="003452E4" w:rsidRPr="00A13FD8" w:rsidRDefault="003452E4" w:rsidP="005F57A0">
      <w:pPr>
        <w:pStyle w:val="NoSpacing"/>
        <w:ind w:firstLine="708"/>
        <w:jc w:val="both"/>
        <w:rPr>
          <w:rFonts w:ascii="Arial" w:hAnsi="Arial" w:cs="Arial"/>
          <w:lang w:val="sr-Latn-ME"/>
        </w:rPr>
      </w:pPr>
      <w:r w:rsidRPr="00A13FD8">
        <w:rPr>
          <w:rFonts w:ascii="Arial" w:hAnsi="Arial" w:cs="Arial"/>
          <w:lang w:val="sr-Latn-ME"/>
        </w:rPr>
        <w:t>U Crnoj Gori predškolsko vaspitanje i obra</w:t>
      </w:r>
      <w:r w:rsidR="008B0F70" w:rsidRPr="00A13FD8">
        <w:rPr>
          <w:rFonts w:ascii="Arial" w:hAnsi="Arial" w:cs="Arial"/>
          <w:lang w:val="sr-Latn-ME"/>
        </w:rPr>
        <w:t>zovanje organizovano je za svu dj</w:t>
      </w:r>
      <w:r w:rsidRPr="00A13FD8">
        <w:rPr>
          <w:rFonts w:ascii="Arial" w:hAnsi="Arial" w:cs="Arial"/>
          <w:lang w:val="sr-Latn-ME"/>
        </w:rPr>
        <w:t>ecu do polaska u osnovnu školu. U školskoj godini 2019/2020</w:t>
      </w:r>
      <w:r w:rsidR="00D50ADF">
        <w:rPr>
          <w:rFonts w:ascii="Arial" w:hAnsi="Arial" w:cs="Arial"/>
          <w:lang w:val="sr-Latn-ME"/>
        </w:rPr>
        <w:t>.</w:t>
      </w:r>
      <w:r w:rsidRPr="00A13FD8">
        <w:rPr>
          <w:rFonts w:ascii="Arial" w:hAnsi="Arial" w:cs="Arial"/>
          <w:lang w:val="sr-Latn-ME"/>
        </w:rPr>
        <w:t xml:space="preserve"> ukupno 23.080 djece uzrasta od 0 do polaska u osnovno obrazovanje uključeno je u programe </w:t>
      </w:r>
      <w:r w:rsidR="008B0F70" w:rsidRPr="00A13FD8">
        <w:rPr>
          <w:rFonts w:ascii="Arial" w:hAnsi="Arial" w:cs="Arial"/>
          <w:lang w:val="sr-Latn-ME"/>
        </w:rPr>
        <w:t>predškolskog vaspitanja i obrazovanja</w:t>
      </w:r>
      <w:r w:rsidRPr="00A13FD8">
        <w:rPr>
          <w:rFonts w:ascii="Arial" w:hAnsi="Arial" w:cs="Arial"/>
          <w:lang w:val="sr-Latn-ME"/>
        </w:rPr>
        <w:t>, u 170 vaspitnih jedinica i 778 grupa. U školskoj 2015/2016</w:t>
      </w:r>
      <w:r w:rsidR="00232984">
        <w:rPr>
          <w:rFonts w:ascii="Arial" w:hAnsi="Arial" w:cs="Arial"/>
          <w:lang w:val="sr-Latn-ME"/>
        </w:rPr>
        <w:t>. godini</w:t>
      </w:r>
      <w:r w:rsidRPr="00A13FD8">
        <w:rPr>
          <w:rFonts w:ascii="Arial" w:hAnsi="Arial" w:cs="Arial"/>
          <w:lang w:val="sr-Latn-ME"/>
        </w:rPr>
        <w:t>, kada je počela da se primjenjuje Strategija ranog i predškolskog vaspitanja i obrazovanja</w:t>
      </w:r>
      <w:r w:rsidRPr="00A13FD8">
        <w:rPr>
          <w:rFonts w:ascii="Arial" w:hAnsi="Arial" w:cs="Arial"/>
          <w:vertAlign w:val="superscript"/>
          <w:lang w:val="en-CA"/>
        </w:rPr>
        <w:t xml:space="preserve"> </w:t>
      </w:r>
      <w:r w:rsidRPr="00A13FD8">
        <w:rPr>
          <w:rFonts w:ascii="Arial" w:hAnsi="Arial" w:cs="Arial"/>
          <w:lang w:val="sr-Latn-ME"/>
        </w:rPr>
        <w:t>2016-2020, ukupno je bilo uklju</w:t>
      </w:r>
      <w:r w:rsidR="00232984">
        <w:rPr>
          <w:rFonts w:ascii="Arial" w:hAnsi="Arial" w:cs="Arial"/>
          <w:lang w:val="sr-Latn-ME"/>
        </w:rPr>
        <w:t>čeno 16.972 dj</w:t>
      </w:r>
      <w:r w:rsidR="00D50ADF">
        <w:rPr>
          <w:rFonts w:ascii="Arial" w:hAnsi="Arial" w:cs="Arial"/>
          <w:lang w:val="sr-Latn-ME"/>
        </w:rPr>
        <w:t>ece u 123 vaspitne jedinice</w:t>
      </w:r>
      <w:r w:rsidR="00672F7B">
        <w:rPr>
          <w:rFonts w:ascii="Arial" w:hAnsi="Arial" w:cs="Arial"/>
          <w:lang w:val="sr-Latn-ME"/>
        </w:rPr>
        <w:t xml:space="preserve"> i 575 vaspitne</w:t>
      </w:r>
      <w:r w:rsidRPr="00A13FD8">
        <w:rPr>
          <w:rFonts w:ascii="Arial" w:hAnsi="Arial" w:cs="Arial"/>
          <w:lang w:val="sr-Latn-ME"/>
        </w:rPr>
        <w:t xml:space="preserve"> grup</w:t>
      </w:r>
      <w:r w:rsidR="00672F7B">
        <w:rPr>
          <w:rFonts w:ascii="Arial" w:hAnsi="Arial" w:cs="Arial"/>
          <w:lang w:val="sr-Latn-ME"/>
        </w:rPr>
        <w:t>e</w:t>
      </w:r>
      <w:r w:rsidRPr="00A13FD8">
        <w:rPr>
          <w:rFonts w:ascii="Arial" w:hAnsi="Arial" w:cs="Arial"/>
          <w:lang w:val="sr-Latn-ME"/>
        </w:rPr>
        <w:t>). Na osnovu ovih podataka može da se zaključiti da je u periodu primjene pretho</w:t>
      </w:r>
      <w:r w:rsidR="00435E99">
        <w:rPr>
          <w:rFonts w:ascii="Arial" w:hAnsi="Arial" w:cs="Arial"/>
          <w:lang w:val="sr-Latn-ME"/>
        </w:rPr>
        <w:t>dne S</w:t>
      </w:r>
      <w:r w:rsidRPr="00A13FD8">
        <w:rPr>
          <w:rFonts w:ascii="Arial" w:hAnsi="Arial" w:cs="Arial"/>
          <w:lang w:val="sr-Latn-ME"/>
        </w:rPr>
        <w:t>trategije do</w:t>
      </w:r>
      <w:r w:rsidR="00435E99">
        <w:rPr>
          <w:rFonts w:ascii="Arial" w:hAnsi="Arial" w:cs="Arial"/>
          <w:lang w:val="sr-Latn-ME"/>
        </w:rPr>
        <w:t>šlo do značajnog povećanja broja</w:t>
      </w:r>
      <w:r w:rsidRPr="00A13FD8">
        <w:rPr>
          <w:rFonts w:ascii="Arial" w:hAnsi="Arial" w:cs="Arial"/>
          <w:lang w:val="sr-Latn-ME"/>
        </w:rPr>
        <w:t xml:space="preserve"> dj</w:t>
      </w:r>
      <w:r w:rsidR="008B0F70" w:rsidRPr="00A13FD8">
        <w:rPr>
          <w:rFonts w:ascii="Arial" w:hAnsi="Arial" w:cs="Arial"/>
          <w:lang w:val="sr-Latn-ME"/>
        </w:rPr>
        <w:t>ece za oko 36%</w:t>
      </w:r>
      <w:r w:rsidRPr="00A13FD8">
        <w:rPr>
          <w:rFonts w:ascii="Arial" w:hAnsi="Arial" w:cs="Arial"/>
          <w:lang w:val="sr-Latn-ME"/>
        </w:rPr>
        <w:t>,</w:t>
      </w:r>
      <w:r w:rsidR="008B0F70" w:rsidRPr="00A13FD8">
        <w:rPr>
          <w:rFonts w:ascii="Arial" w:hAnsi="Arial" w:cs="Arial"/>
          <w:lang w:val="sr-Latn-ME"/>
        </w:rPr>
        <w:t xml:space="preserve"> kao i do povećanja kapaciteta </w:t>
      </w:r>
      <w:r w:rsidR="00435E99">
        <w:rPr>
          <w:rFonts w:ascii="Arial" w:hAnsi="Arial" w:cs="Arial"/>
          <w:lang w:val="sr-Latn-ME"/>
        </w:rPr>
        <w:t xml:space="preserve">broja vaspitnih </w:t>
      </w:r>
      <w:r w:rsidR="00435E99">
        <w:rPr>
          <w:rFonts w:ascii="Arial" w:hAnsi="Arial" w:cs="Arial"/>
          <w:lang w:val="sr-Latn-ME"/>
        </w:rPr>
        <w:lastRenderedPageBreak/>
        <w:t>jedinica</w:t>
      </w:r>
      <w:r w:rsidRPr="00A13FD8">
        <w:rPr>
          <w:rFonts w:ascii="Arial" w:hAnsi="Arial" w:cs="Arial"/>
          <w:lang w:val="sr-Latn-ME"/>
        </w:rPr>
        <w:t xml:space="preserve"> za oko 38%, broj</w:t>
      </w:r>
      <w:r w:rsidR="00435E99">
        <w:rPr>
          <w:rFonts w:ascii="Arial" w:hAnsi="Arial" w:cs="Arial"/>
          <w:lang w:val="sr-Latn-ME"/>
        </w:rPr>
        <w:t>a</w:t>
      </w:r>
      <w:r w:rsidRPr="00A13FD8">
        <w:rPr>
          <w:rFonts w:ascii="Arial" w:hAnsi="Arial" w:cs="Arial"/>
          <w:lang w:val="sr-Latn-ME"/>
        </w:rPr>
        <w:t xml:space="preserve"> vaspitnih grupa za </w:t>
      </w:r>
      <w:r w:rsidR="008B0F70" w:rsidRPr="00A13FD8">
        <w:rPr>
          <w:rFonts w:ascii="Arial" w:hAnsi="Arial" w:cs="Arial"/>
          <w:lang w:val="sr-Latn-ME"/>
        </w:rPr>
        <w:t>oko 35%</w:t>
      </w:r>
      <w:r w:rsidR="00D50ADF">
        <w:rPr>
          <w:rFonts w:ascii="Arial" w:hAnsi="Arial" w:cs="Arial"/>
          <w:lang w:val="sr-Latn-ME"/>
        </w:rPr>
        <w:t>, a</w:t>
      </w:r>
      <w:r w:rsidRPr="00A13FD8">
        <w:rPr>
          <w:rFonts w:ascii="Arial" w:hAnsi="Arial" w:cs="Arial"/>
          <w:lang w:val="sr-Latn-ME"/>
        </w:rPr>
        <w:t xml:space="preserve">  trend povećanja bio </w:t>
      </w:r>
      <w:r w:rsidR="00D50ADF">
        <w:rPr>
          <w:rFonts w:ascii="Arial" w:hAnsi="Arial" w:cs="Arial"/>
          <w:lang w:val="sr-Latn-ME"/>
        </w:rPr>
        <w:t xml:space="preserve">je </w:t>
      </w:r>
      <w:r w:rsidRPr="00A13FD8">
        <w:rPr>
          <w:rFonts w:ascii="Arial" w:hAnsi="Arial" w:cs="Arial"/>
          <w:lang w:val="sr-Latn-ME"/>
        </w:rPr>
        <w:t xml:space="preserve">ujednačen po godinama. </w:t>
      </w:r>
    </w:p>
    <w:p w:rsidR="003452E4" w:rsidRPr="00A13FD8" w:rsidRDefault="003452E4" w:rsidP="005F57A0">
      <w:pPr>
        <w:pStyle w:val="NoSpacing"/>
        <w:ind w:firstLine="708"/>
        <w:jc w:val="both"/>
        <w:rPr>
          <w:rFonts w:ascii="Arial" w:hAnsi="Arial" w:cs="Arial"/>
          <w:lang w:val="sr-Latn-ME"/>
        </w:rPr>
      </w:pPr>
      <w:r w:rsidRPr="00A13FD8">
        <w:rPr>
          <w:rFonts w:ascii="Arial" w:hAnsi="Arial" w:cs="Arial"/>
          <w:lang w:val="sr-Latn-ME"/>
        </w:rPr>
        <w:t>Realizovana je kampanja „Svaki sokolić ide u vrtić“ s ciljem podizanja svijesti roditelja i društva o važnosti</w:t>
      </w:r>
      <w:r w:rsidR="008B0F70" w:rsidRPr="00A13FD8">
        <w:rPr>
          <w:rFonts w:ascii="Arial" w:hAnsi="Arial" w:cs="Arial"/>
          <w:lang w:val="sr-Latn-ME"/>
        </w:rPr>
        <w:t xml:space="preserve"> predškolskog vaspitanja i obrazovanja</w:t>
      </w:r>
      <w:r w:rsidRPr="00A13FD8">
        <w:rPr>
          <w:rFonts w:ascii="Arial" w:hAnsi="Arial" w:cs="Arial"/>
          <w:lang w:val="sr-Latn-ME"/>
        </w:rPr>
        <w:t xml:space="preserve"> za rani razvoj djece, i za</w:t>
      </w:r>
      <w:r w:rsidR="00435E99">
        <w:rPr>
          <w:rFonts w:ascii="Arial" w:hAnsi="Arial" w:cs="Arial"/>
          <w:lang w:val="sr-Latn-ME"/>
        </w:rPr>
        <w:t xml:space="preserve"> elektronski upis koji je otpočeo</w:t>
      </w:r>
      <w:r w:rsidRPr="00A13FD8">
        <w:rPr>
          <w:rFonts w:ascii="Arial" w:hAnsi="Arial" w:cs="Arial"/>
          <w:lang w:val="sr-Latn-ME"/>
        </w:rPr>
        <w:t xml:space="preserve"> 2020.</w:t>
      </w:r>
      <w:r w:rsidR="00435E99">
        <w:rPr>
          <w:rFonts w:ascii="Arial" w:hAnsi="Arial" w:cs="Arial"/>
          <w:lang w:val="sr-Latn-ME"/>
        </w:rPr>
        <w:t xml:space="preserve"> godine.</w:t>
      </w:r>
    </w:p>
    <w:p w:rsidR="003452E4" w:rsidRPr="00A13FD8" w:rsidRDefault="003452E4" w:rsidP="005F57A0">
      <w:pPr>
        <w:pStyle w:val="NoSpacing"/>
        <w:ind w:firstLine="708"/>
        <w:jc w:val="both"/>
        <w:rPr>
          <w:rFonts w:ascii="Arial" w:hAnsi="Arial" w:cs="Arial"/>
          <w:lang w:val="sr-Latn-RS"/>
        </w:rPr>
      </w:pPr>
      <w:r w:rsidRPr="00A13FD8">
        <w:rPr>
          <w:rFonts w:ascii="Arial" w:hAnsi="Arial" w:cs="Arial"/>
          <w:lang w:val="en-CA"/>
        </w:rPr>
        <w:t>Cijene</w:t>
      </w:r>
      <w:r w:rsidRPr="00A13FD8">
        <w:rPr>
          <w:rFonts w:ascii="Arial" w:hAnsi="Arial" w:cs="Arial"/>
          <w:lang w:val="sr-Latn-RS"/>
        </w:rPr>
        <w:t xml:space="preserve">ći činjenicu da su vaspitne </w:t>
      </w:r>
      <w:r w:rsidRPr="00A13FD8">
        <w:rPr>
          <w:rFonts w:ascii="Arial" w:hAnsi="Arial" w:cs="Arial"/>
          <w:lang w:val="en-CA"/>
        </w:rPr>
        <w:t xml:space="preserve">grupe brojne, </w:t>
      </w:r>
      <w:r w:rsidRPr="00A13FD8">
        <w:rPr>
          <w:rFonts w:ascii="Arial" w:hAnsi="Arial" w:cs="Arial"/>
          <w:lang w:val="sr-Latn-RS"/>
        </w:rPr>
        <w:t xml:space="preserve">obezbijedilo se angažovanje dodatnog kadra kako bi se prema povećanom broju djece uskladio i obezbijedio kvalitet rada u sigurnom okruženju. </w:t>
      </w:r>
    </w:p>
    <w:p w:rsidR="00382736" w:rsidRPr="00A13FD8" w:rsidRDefault="00435E99" w:rsidP="005F57A0">
      <w:pPr>
        <w:pStyle w:val="NoSpacing"/>
        <w:ind w:firstLine="708"/>
        <w:jc w:val="both"/>
        <w:rPr>
          <w:rFonts w:ascii="Arial" w:hAnsi="Arial" w:cs="Arial"/>
          <w:lang w:val="sr-Latn-ME"/>
        </w:rPr>
      </w:pPr>
      <w:r>
        <w:rPr>
          <w:rFonts w:ascii="Arial" w:hAnsi="Arial" w:cs="Arial"/>
          <w:lang w:val="hr-HR"/>
        </w:rPr>
        <w:t>U situaciji s virusom COVID-</w:t>
      </w:r>
      <w:r w:rsidR="003452E4" w:rsidRPr="00A13FD8">
        <w:rPr>
          <w:rFonts w:ascii="Arial" w:hAnsi="Arial" w:cs="Arial"/>
          <w:lang w:val="hr-HR"/>
        </w:rPr>
        <w:t xml:space="preserve">19 uspjelo se da se olakša i održi kontinuitet, kvalitet, fizički i mentalni zdrav razvoj i učenje predškolaca kod kuće. </w:t>
      </w:r>
      <w:r>
        <w:rPr>
          <w:rFonts w:ascii="Arial" w:hAnsi="Arial" w:cs="Arial"/>
          <w:lang w:val="sr-Latn-ME"/>
        </w:rPr>
        <w:t>U saradnji s K</w:t>
      </w:r>
      <w:r w:rsidR="003452E4" w:rsidRPr="00A13FD8">
        <w:rPr>
          <w:rFonts w:ascii="Arial" w:hAnsi="Arial" w:cs="Arial"/>
          <w:lang w:val="sr-Latn-ME"/>
        </w:rPr>
        <w:t>ancelarijom UNICEF-a u Crnoj Gori urađeni su kratki vide</w:t>
      </w:r>
      <w:r>
        <w:rPr>
          <w:rFonts w:ascii="Arial" w:hAnsi="Arial" w:cs="Arial"/>
          <w:lang w:val="sr-Latn-ME"/>
        </w:rPr>
        <w:t>o sadržaji s ciljem da budu ins</w:t>
      </w:r>
      <w:r w:rsidR="003452E4" w:rsidRPr="00A13FD8">
        <w:rPr>
          <w:rFonts w:ascii="Arial" w:hAnsi="Arial" w:cs="Arial"/>
          <w:lang w:val="sr-Latn-ME"/>
        </w:rPr>
        <w:t>p</w:t>
      </w:r>
      <w:r>
        <w:rPr>
          <w:rFonts w:ascii="Arial" w:hAnsi="Arial" w:cs="Arial"/>
          <w:lang w:val="sr-Latn-ME"/>
        </w:rPr>
        <w:t>i</w:t>
      </w:r>
      <w:r w:rsidR="003452E4" w:rsidRPr="00A13FD8">
        <w:rPr>
          <w:rFonts w:ascii="Arial" w:hAnsi="Arial" w:cs="Arial"/>
          <w:lang w:val="sr-Latn-ME"/>
        </w:rPr>
        <w:t>racija, ideja, pokazatelj roditeljima n</w:t>
      </w:r>
      <w:r w:rsidR="00D34D23" w:rsidRPr="00A13FD8">
        <w:rPr>
          <w:rFonts w:ascii="Arial" w:hAnsi="Arial" w:cs="Arial"/>
          <w:lang w:val="sr-Latn-ME"/>
        </w:rPr>
        <w:t>a koji način da rade sa svojom dj</w:t>
      </w:r>
      <w:r w:rsidR="003452E4" w:rsidRPr="00A13FD8">
        <w:rPr>
          <w:rFonts w:ascii="Arial" w:hAnsi="Arial" w:cs="Arial"/>
          <w:lang w:val="sr-Latn-ME"/>
        </w:rPr>
        <w:t>ecom pod nazivom #IgrajSeDoma. Vaspitači su na snimcima edukovali roditelje kako da naprave određeni didaktički materi</w:t>
      </w:r>
      <w:r w:rsidR="00D34D23" w:rsidRPr="00A13FD8">
        <w:rPr>
          <w:rFonts w:ascii="Arial" w:hAnsi="Arial" w:cs="Arial"/>
          <w:lang w:val="sr-Latn-ME"/>
        </w:rPr>
        <w:t>j</w:t>
      </w:r>
      <w:r w:rsidR="003452E4" w:rsidRPr="00A13FD8">
        <w:rPr>
          <w:rFonts w:ascii="Arial" w:hAnsi="Arial" w:cs="Arial"/>
          <w:lang w:val="sr-Latn-ME"/>
        </w:rPr>
        <w:t>al i</w:t>
      </w:r>
      <w:r w:rsidR="00D34D23" w:rsidRPr="00A13FD8">
        <w:rPr>
          <w:rFonts w:ascii="Arial" w:hAnsi="Arial" w:cs="Arial"/>
          <w:lang w:val="sr-Latn-ME"/>
        </w:rPr>
        <w:t xml:space="preserve"> kako da podstiču razvoj svoje dj</w:t>
      </w:r>
      <w:r w:rsidR="003452E4" w:rsidRPr="00A13FD8">
        <w:rPr>
          <w:rFonts w:ascii="Arial" w:hAnsi="Arial" w:cs="Arial"/>
          <w:lang w:val="sr-Latn-ME"/>
        </w:rPr>
        <w:t xml:space="preserve">ece na kvalitetan način. </w:t>
      </w:r>
    </w:p>
    <w:p w:rsidR="003452E4" w:rsidRPr="00A13FD8" w:rsidRDefault="003452E4" w:rsidP="005F57A0">
      <w:pPr>
        <w:pStyle w:val="NoSpacing"/>
        <w:ind w:firstLine="708"/>
        <w:jc w:val="both"/>
        <w:rPr>
          <w:rFonts w:ascii="Arial" w:hAnsi="Arial" w:cs="Arial"/>
          <w:lang w:val="sq-AL"/>
        </w:rPr>
      </w:pPr>
      <w:r w:rsidRPr="00A13FD8">
        <w:rPr>
          <w:rFonts w:ascii="Arial" w:hAnsi="Arial" w:cs="Arial"/>
          <w:lang w:val="sq-AL"/>
        </w:rPr>
        <w:t>Takođe, urađena je zbirka najboljih prakse i strukturisanih aktivnosti koje se izvode ljeti na teme: grad, sel</w:t>
      </w:r>
      <w:r w:rsidR="008B0F70" w:rsidRPr="00A13FD8">
        <w:rPr>
          <w:rFonts w:ascii="Arial" w:hAnsi="Arial" w:cs="Arial"/>
          <w:lang w:val="sq-AL"/>
        </w:rPr>
        <w:t>o, planina, more. U</w:t>
      </w:r>
      <w:r w:rsidRPr="00A13FD8">
        <w:rPr>
          <w:rFonts w:ascii="Arial" w:hAnsi="Arial" w:cs="Arial"/>
          <w:lang w:val="sq-AL"/>
        </w:rPr>
        <w:t>rađeni su video snimci koji pokazuju kako se strukturisanim predškolskim ambijentalni</w:t>
      </w:r>
      <w:r w:rsidR="00D34D23" w:rsidRPr="00A13FD8">
        <w:rPr>
          <w:rFonts w:ascii="Arial" w:hAnsi="Arial" w:cs="Arial"/>
          <w:lang w:val="sq-AL"/>
        </w:rPr>
        <w:t>m aktivnostima podstiče razvoj dj</w:t>
      </w:r>
      <w:r w:rsidRPr="00A13FD8">
        <w:rPr>
          <w:rFonts w:ascii="Arial" w:hAnsi="Arial" w:cs="Arial"/>
          <w:lang w:val="sq-AL"/>
        </w:rPr>
        <w:t>eteta tog uzrasta u svim prilikama, planina, grad, more i gradi odgovor</w:t>
      </w:r>
      <w:r w:rsidR="00D34D23" w:rsidRPr="00A13FD8">
        <w:rPr>
          <w:rFonts w:ascii="Arial" w:hAnsi="Arial" w:cs="Arial"/>
          <w:lang w:val="sq-AL"/>
        </w:rPr>
        <w:t>no roditeljstvo prema zdravlju djeteta i okoline</w:t>
      </w:r>
      <w:r w:rsidRPr="00A13FD8">
        <w:rPr>
          <w:rFonts w:ascii="Arial" w:hAnsi="Arial" w:cs="Arial"/>
          <w:lang w:val="sq-AL"/>
        </w:rPr>
        <w:t>.</w:t>
      </w:r>
      <w:r w:rsidRPr="00A13FD8">
        <w:rPr>
          <w:rFonts w:ascii="Arial" w:hAnsi="Arial" w:cs="Arial"/>
          <w:lang w:val="pl-PL"/>
        </w:rPr>
        <w:t xml:space="preserve"> </w:t>
      </w:r>
    </w:p>
    <w:p w:rsidR="00D34D23" w:rsidRPr="00A13FD8" w:rsidRDefault="003452E4" w:rsidP="005F57A0">
      <w:pPr>
        <w:pStyle w:val="NoSpacing"/>
        <w:ind w:firstLine="708"/>
        <w:jc w:val="both"/>
        <w:rPr>
          <w:rFonts w:ascii="Arial" w:hAnsi="Arial" w:cs="Arial"/>
          <w:lang w:val="sr-Latn-RS"/>
        </w:rPr>
      </w:pPr>
      <w:r w:rsidRPr="00A13FD8">
        <w:rPr>
          <w:rFonts w:ascii="Arial" w:hAnsi="Arial" w:cs="Arial"/>
          <w:lang w:val="sr-Latn-RS"/>
        </w:rPr>
        <w:t xml:space="preserve">Realizovana je obuka </w:t>
      </w:r>
      <w:r w:rsidR="00435E99">
        <w:rPr>
          <w:rFonts w:ascii="Arial" w:hAnsi="Arial" w:cs="Arial"/>
          <w:lang w:val="pl-PL"/>
        </w:rPr>
        <w:t>kadra</w:t>
      </w:r>
      <w:r w:rsidRPr="00A13FD8">
        <w:rPr>
          <w:rFonts w:ascii="Arial" w:hAnsi="Arial" w:cs="Arial"/>
          <w:lang w:val="pl-PL"/>
        </w:rPr>
        <w:t xml:space="preserve"> </w:t>
      </w:r>
      <w:r w:rsidRPr="00A13FD8">
        <w:rPr>
          <w:rFonts w:ascii="Arial" w:hAnsi="Arial" w:cs="Arial"/>
          <w:bCs/>
          <w:iCs/>
          <w:lang w:val="sr-Latn-ME"/>
        </w:rPr>
        <w:t>“</w:t>
      </w:r>
      <w:r w:rsidRPr="00A13FD8">
        <w:rPr>
          <w:rFonts w:ascii="Arial" w:hAnsi="Arial" w:cs="Arial"/>
          <w:lang w:val="pl-PL"/>
        </w:rPr>
        <w:t>Rad u RE zajednici i samoevaluacija</w:t>
      </w:r>
      <w:r w:rsidRPr="00A13FD8">
        <w:rPr>
          <w:rFonts w:ascii="Arial" w:hAnsi="Arial" w:cs="Arial"/>
          <w:bCs/>
          <w:iCs/>
          <w:lang w:val="sr-Latn-ME"/>
        </w:rPr>
        <w:t>”</w:t>
      </w:r>
      <w:r w:rsidRPr="00A13FD8">
        <w:rPr>
          <w:rFonts w:ascii="Arial" w:hAnsi="Arial" w:cs="Arial"/>
          <w:lang w:val="pl-PL"/>
        </w:rPr>
        <w:t xml:space="preserve">, održana 24. septembra 2020. godine u VJ u naselju Zagorič za vrtiće </w:t>
      </w:r>
      <w:r w:rsidRPr="00A13FD8">
        <w:rPr>
          <w:rFonts w:ascii="Arial" w:hAnsi="Arial" w:cs="Arial"/>
          <w:lang w:val="sr-Latn-ME"/>
        </w:rPr>
        <w:t>opština u kojima je značajan broj RE populacije: Podgorica, Nikšić, Berane, Bijelo Polje, Tivat, Herceg Novi, Bar, Ulcinj, Kotor, Cetinje, Pljevlja. Paralelno je tekao coaching rada u RE zajednici i vrtići</w:t>
      </w:r>
      <w:r w:rsidR="00435E99">
        <w:rPr>
          <w:rFonts w:ascii="Arial" w:hAnsi="Arial" w:cs="Arial"/>
          <w:lang w:val="sr-Latn-ME"/>
        </w:rPr>
        <w:t>ma. O</w:t>
      </w:r>
      <w:r w:rsidR="00D34D23" w:rsidRPr="00A13FD8">
        <w:rPr>
          <w:rFonts w:ascii="Arial" w:hAnsi="Arial" w:cs="Arial"/>
          <w:lang w:val="sr-Latn-ME"/>
        </w:rPr>
        <w:t>smišljena i</w:t>
      </w:r>
      <w:r w:rsidRPr="00A13FD8">
        <w:rPr>
          <w:rFonts w:ascii="Arial" w:hAnsi="Arial" w:cs="Arial"/>
          <w:lang w:val="sr-Latn-ME"/>
        </w:rPr>
        <w:t xml:space="preserve"> </w:t>
      </w:r>
      <w:r w:rsidRPr="00A13FD8">
        <w:rPr>
          <w:rFonts w:ascii="Arial" w:hAnsi="Arial" w:cs="Arial"/>
          <w:lang w:val="sr-Latn-RS"/>
        </w:rPr>
        <w:t xml:space="preserve">realizovana obuka </w:t>
      </w:r>
      <w:r w:rsidR="00435E99">
        <w:rPr>
          <w:rFonts w:ascii="Arial" w:hAnsi="Arial" w:cs="Arial"/>
          <w:lang w:val="pl-PL"/>
        </w:rPr>
        <w:t>kadra</w:t>
      </w:r>
      <w:r w:rsidRPr="00A13FD8">
        <w:rPr>
          <w:rFonts w:ascii="Arial" w:hAnsi="Arial" w:cs="Arial"/>
          <w:lang w:val="pl-PL"/>
        </w:rPr>
        <w:t xml:space="preserve"> </w:t>
      </w:r>
      <w:r w:rsidRPr="00A13FD8">
        <w:rPr>
          <w:rFonts w:ascii="Arial" w:hAnsi="Arial" w:cs="Arial"/>
          <w:bCs/>
          <w:iCs/>
          <w:lang w:val="sr-Latn-ME"/>
        </w:rPr>
        <w:t>“</w:t>
      </w:r>
      <w:r w:rsidRPr="00A13FD8">
        <w:rPr>
          <w:rFonts w:ascii="Arial" w:hAnsi="Arial" w:cs="Arial"/>
          <w:lang w:val="pl-PL"/>
        </w:rPr>
        <w:t>Koordinacija aktivnosti: vrtić RE zajed</w:t>
      </w:r>
      <w:r w:rsidR="00D34D23" w:rsidRPr="00A13FD8">
        <w:rPr>
          <w:rFonts w:ascii="Arial" w:hAnsi="Arial" w:cs="Arial"/>
          <w:lang w:val="pl-PL"/>
        </w:rPr>
        <w:t>nica, NVO, praćenje postignuća dj</w:t>
      </w:r>
      <w:r w:rsidRPr="00A13FD8">
        <w:rPr>
          <w:rFonts w:ascii="Arial" w:hAnsi="Arial" w:cs="Arial"/>
          <w:lang w:val="pl-PL"/>
        </w:rPr>
        <w:t>eteta i planiranje aktivnosti</w:t>
      </w:r>
      <w:r w:rsidRPr="00A13FD8">
        <w:rPr>
          <w:rFonts w:ascii="Arial" w:hAnsi="Arial" w:cs="Arial"/>
          <w:bCs/>
          <w:iCs/>
          <w:lang w:val="sr-Latn-ME"/>
        </w:rPr>
        <w:t>”</w:t>
      </w:r>
      <w:r w:rsidRPr="00A13FD8">
        <w:rPr>
          <w:rFonts w:ascii="Arial" w:hAnsi="Arial" w:cs="Arial"/>
          <w:lang w:val="sr-Latn-ME"/>
        </w:rPr>
        <w:t xml:space="preserve">. Uslijedilo je </w:t>
      </w:r>
      <w:r w:rsidRPr="00A13FD8">
        <w:rPr>
          <w:rFonts w:ascii="Arial" w:hAnsi="Arial" w:cs="Arial"/>
          <w:lang w:val="sr-Latn-RS"/>
        </w:rPr>
        <w:t>formiranje tima, definisanje zaduženja. Konc</w:t>
      </w:r>
      <w:r w:rsidR="00435E99">
        <w:rPr>
          <w:rFonts w:ascii="Arial" w:hAnsi="Arial" w:cs="Arial"/>
          <w:lang w:val="sr-Latn-RS"/>
        </w:rPr>
        <w:t>i</w:t>
      </w:r>
      <w:r w:rsidRPr="00A13FD8">
        <w:rPr>
          <w:rFonts w:ascii="Arial" w:hAnsi="Arial" w:cs="Arial"/>
          <w:lang w:val="sr-Latn-RS"/>
        </w:rPr>
        <w:t>pirana je Finalna check list</w:t>
      </w:r>
      <w:r w:rsidR="00D34D23" w:rsidRPr="00A13FD8">
        <w:rPr>
          <w:rFonts w:ascii="Arial" w:hAnsi="Arial" w:cs="Arial"/>
          <w:lang w:val="sr-Latn-RS"/>
        </w:rPr>
        <w:t>a – praćenja rada i razvoja RE dj</w:t>
      </w:r>
      <w:r w:rsidRPr="00A13FD8">
        <w:rPr>
          <w:rFonts w:ascii="Arial" w:hAnsi="Arial" w:cs="Arial"/>
          <w:lang w:val="sr-Latn-RS"/>
        </w:rPr>
        <w:t>ece</w:t>
      </w:r>
      <w:r w:rsidRPr="00A13FD8">
        <w:rPr>
          <w:rFonts w:ascii="Arial" w:hAnsi="Arial" w:cs="Arial"/>
          <w:lang w:val="sr-Latn-ME"/>
        </w:rPr>
        <w:t xml:space="preserve">. </w:t>
      </w:r>
    </w:p>
    <w:p w:rsidR="003452E4" w:rsidRPr="00A13FD8" w:rsidRDefault="00D34D23" w:rsidP="005F57A0">
      <w:pPr>
        <w:pStyle w:val="NoSpacing"/>
        <w:ind w:firstLine="708"/>
        <w:jc w:val="both"/>
        <w:rPr>
          <w:rFonts w:ascii="Arial" w:hAnsi="Arial" w:cs="Arial"/>
          <w:lang w:val="sr-Latn-ME"/>
        </w:rPr>
      </w:pPr>
      <w:r w:rsidRPr="00A13FD8">
        <w:rPr>
          <w:rFonts w:ascii="Arial" w:hAnsi="Arial" w:cs="Arial"/>
          <w:lang w:val="sr-Latn-ME"/>
        </w:rPr>
        <w:t>Tokom 2020. godine</w:t>
      </w:r>
      <w:r w:rsidR="003452E4" w:rsidRPr="00A13FD8">
        <w:rPr>
          <w:rFonts w:ascii="Arial" w:hAnsi="Arial" w:cs="Arial"/>
          <w:lang w:val="sr-Latn-ME"/>
        </w:rPr>
        <w:t xml:space="preserve"> </w:t>
      </w:r>
      <w:r w:rsidR="00435E99">
        <w:rPr>
          <w:rFonts w:ascii="Arial" w:hAnsi="Arial" w:cs="Arial"/>
          <w:lang w:val="sr-Latn-ME"/>
        </w:rPr>
        <w:t xml:space="preserve">sproveden je </w:t>
      </w:r>
      <w:r w:rsidR="003452E4" w:rsidRPr="00A13FD8">
        <w:rPr>
          <w:rFonts w:ascii="Arial" w:hAnsi="Arial" w:cs="Arial"/>
          <w:lang w:val="sr-Latn-ME"/>
        </w:rPr>
        <w:t>postupak licenciranja 6 predškolskih ustanova (2 dopune, 4 nove licence).</w:t>
      </w:r>
    </w:p>
    <w:p w:rsidR="00672F7B" w:rsidRPr="00A13FD8" w:rsidRDefault="00672F7B" w:rsidP="005F57A0">
      <w:pPr>
        <w:pStyle w:val="NoSpacing"/>
        <w:ind w:left="720"/>
        <w:jc w:val="both"/>
        <w:rPr>
          <w:rFonts w:ascii="Arial" w:hAnsi="Arial" w:cs="Arial"/>
        </w:rPr>
      </w:pPr>
    </w:p>
    <w:p w:rsidR="0063170C" w:rsidRPr="00FF2CA7" w:rsidRDefault="00587627" w:rsidP="0011108D">
      <w:pPr>
        <w:pStyle w:val="Heading2"/>
        <w:numPr>
          <w:ilvl w:val="1"/>
          <w:numId w:val="11"/>
        </w:numPr>
        <w:tabs>
          <w:tab w:val="left" w:pos="1080"/>
        </w:tabs>
        <w:spacing w:before="0" w:after="0"/>
        <w:ind w:hanging="232"/>
        <w:rPr>
          <w:rFonts w:ascii="Arial" w:hAnsi="Arial" w:cs="Arial"/>
          <w:i w:val="0"/>
          <w:sz w:val="22"/>
          <w:szCs w:val="22"/>
        </w:rPr>
      </w:pPr>
      <w:bookmarkStart w:id="5" w:name="_Toc34030364"/>
      <w:r w:rsidRPr="00FF2CA7">
        <w:rPr>
          <w:rFonts w:ascii="Arial" w:hAnsi="Arial" w:cs="Arial"/>
          <w:i w:val="0"/>
          <w:sz w:val="22"/>
          <w:szCs w:val="22"/>
        </w:rPr>
        <w:t>Os</w:t>
      </w:r>
      <w:r w:rsidR="0063170C" w:rsidRPr="00FF2CA7">
        <w:rPr>
          <w:rFonts w:ascii="Arial" w:hAnsi="Arial" w:cs="Arial"/>
          <w:i w:val="0"/>
          <w:sz w:val="22"/>
          <w:szCs w:val="22"/>
        </w:rPr>
        <w:t>novno obrazovanje i vaspitanje</w:t>
      </w:r>
      <w:bookmarkEnd w:id="5"/>
    </w:p>
    <w:p w:rsidR="008B0F70" w:rsidRPr="00A13FD8" w:rsidRDefault="008B0F70" w:rsidP="005F57A0">
      <w:pPr>
        <w:spacing w:after="0" w:line="240" w:lineRule="auto"/>
        <w:rPr>
          <w:lang w:val="en-US"/>
        </w:rPr>
      </w:pPr>
    </w:p>
    <w:p w:rsidR="007178DF" w:rsidRPr="00A13FD8" w:rsidRDefault="007178DF" w:rsidP="005F57A0">
      <w:pPr>
        <w:spacing w:after="0" w:line="240" w:lineRule="auto"/>
        <w:ind w:firstLine="708"/>
        <w:jc w:val="both"/>
        <w:rPr>
          <w:rFonts w:ascii="Arial" w:hAnsi="Arial" w:cs="Arial"/>
          <w:lang w:val="sr-Latn-CS"/>
        </w:rPr>
      </w:pPr>
      <w:r w:rsidRPr="00A13FD8">
        <w:rPr>
          <w:rStyle w:val="Hyperlink"/>
          <w:rFonts w:ascii="Arial" w:hAnsi="Arial" w:cs="Arial"/>
          <w:u w:val="none"/>
          <w:lang w:val="sr-Latn-CS"/>
        </w:rPr>
        <w:t>Osnovno obrazovanje i vaspitanje, koje traje devet godina, obavezno je za svu djecu uzrasta od šest do 15 godina života.</w:t>
      </w:r>
      <w:r w:rsidRPr="00A13FD8">
        <w:rPr>
          <w:rFonts w:ascii="Arial" w:hAnsi="Arial" w:cs="Arial"/>
          <w:lang w:val="sr-Latn-CS"/>
        </w:rPr>
        <w:t xml:space="preserve"> Mrežu osnovnih škola u Crnoj Gori čine 162 javne ustanove (235 područnih ustanova), kao i četiri privatne osnovne škole. U školskoj 2019/2020. godini u javnim ustanovama osnovnim školama nastavu je pohađalo </w:t>
      </w:r>
      <w:r w:rsidRPr="00A13FD8">
        <w:rPr>
          <w:rFonts w:ascii="Arial" w:eastAsia="Times New Roman" w:hAnsi="Arial" w:cs="Arial"/>
          <w:bCs/>
          <w:color w:val="000000"/>
          <w:lang w:val="sr-Latn-CS" w:eastAsia="sr-Latn-ME"/>
        </w:rPr>
        <w:t>67.717</w:t>
      </w:r>
      <w:r w:rsidRPr="00A13FD8">
        <w:rPr>
          <w:rFonts w:ascii="Arial" w:eastAsia="Times New Roman" w:hAnsi="Arial" w:cs="Arial"/>
          <w:b/>
          <w:bCs/>
          <w:color w:val="000000"/>
          <w:lang w:val="sr-Latn-CS" w:eastAsia="sr-Latn-ME"/>
        </w:rPr>
        <w:t xml:space="preserve"> </w:t>
      </w:r>
      <w:r w:rsidRPr="00A13FD8">
        <w:rPr>
          <w:rFonts w:ascii="Arial" w:hAnsi="Arial" w:cs="Arial"/>
          <w:lang w:val="sr-Latn-CS"/>
        </w:rPr>
        <w:t>učenika. Privatne osnovne škole pohađalo je 308 učenika.</w:t>
      </w:r>
    </w:p>
    <w:p w:rsidR="007178DF" w:rsidRPr="00A13FD8" w:rsidRDefault="007178DF" w:rsidP="005F57A0">
      <w:pPr>
        <w:spacing w:after="0" w:line="240" w:lineRule="auto"/>
        <w:ind w:firstLine="708"/>
        <w:jc w:val="both"/>
        <w:rPr>
          <w:rFonts w:ascii="Arial" w:hAnsi="Arial" w:cs="Arial"/>
          <w:lang w:val="sr-Latn-CS"/>
        </w:rPr>
      </w:pPr>
      <w:r w:rsidRPr="00A13FD8">
        <w:rPr>
          <w:rFonts w:ascii="Arial" w:hAnsi="Arial" w:cs="Arial"/>
          <w:lang w:val="sr-Latn-CS"/>
        </w:rPr>
        <w:t>Nastavljen je projekat CLIL u još tri osnovne škole, prema kojem se dio nastave realizuje na engleskom jeziku.</w:t>
      </w:r>
    </w:p>
    <w:p w:rsidR="007178DF" w:rsidRPr="00A13FD8" w:rsidRDefault="007178DF" w:rsidP="005F57A0">
      <w:pPr>
        <w:spacing w:after="0" w:line="240" w:lineRule="auto"/>
        <w:ind w:firstLine="708"/>
        <w:jc w:val="both"/>
        <w:rPr>
          <w:rFonts w:ascii="Arial" w:hAnsi="Arial" w:cs="Arial"/>
          <w:lang w:val="sr-Latn-CS"/>
        </w:rPr>
      </w:pPr>
      <w:r w:rsidRPr="00A13FD8">
        <w:rPr>
          <w:rFonts w:ascii="Arial" w:hAnsi="Arial" w:cs="Arial"/>
          <w:lang w:val="sr-Latn-CS"/>
        </w:rPr>
        <w:t xml:space="preserve">Osnovno muzičko i baletsko obrazovanje djeca mogu sticati istovremeno s pohađanjem osnovne škole. U Crnoj Gori je </w:t>
      </w:r>
      <w:r w:rsidRPr="00A13FD8">
        <w:rPr>
          <w:rFonts w:ascii="Arial" w:hAnsi="Arial" w:cs="Arial"/>
          <w:color w:val="000000"/>
          <w:lang w:val="sr-Latn-CS"/>
        </w:rPr>
        <w:t>14</w:t>
      </w:r>
      <w:r w:rsidRPr="00A13FD8">
        <w:rPr>
          <w:rFonts w:ascii="Arial" w:hAnsi="Arial" w:cs="Arial"/>
          <w:lang w:val="sr-Latn-CS"/>
        </w:rPr>
        <w:t xml:space="preserve"> škola u kojima se ostvaruje osnovno muzičko i dvije osnovno baletsko obrazovanje. U školskoj 2019/2020. godini pohađalo ih je 5.044 učenika.</w:t>
      </w:r>
    </w:p>
    <w:p w:rsidR="003E1BD3" w:rsidRPr="00A13FD8" w:rsidRDefault="003E1BD3" w:rsidP="005F57A0">
      <w:pPr>
        <w:spacing w:after="0" w:line="240" w:lineRule="auto"/>
        <w:ind w:firstLine="708"/>
        <w:jc w:val="both"/>
        <w:rPr>
          <w:rFonts w:ascii="Calibri" w:eastAsia="Calibri" w:hAnsi="Calibri" w:cs="Calibri"/>
        </w:rPr>
      </w:pPr>
      <w:r w:rsidRPr="00A13FD8">
        <w:rPr>
          <w:rFonts w:ascii="Arial" w:eastAsia="Calibri" w:hAnsi="Arial" w:cs="Arial"/>
          <w:lang w:val="sr-Latn-RS"/>
        </w:rPr>
        <w:t xml:space="preserve">Vlada Crne Gore je na sjednici održanoj 20. juna 2019. godine donijela Program za suzbijanje vršnjačkog nasilja i vandalizma u obrazovno-vaspitnim ustanovama u Crnoj Gori s Akcionim planom 2019-2021. godina. </w:t>
      </w:r>
      <w:r w:rsidRPr="00A13FD8">
        <w:rPr>
          <w:rFonts w:ascii="Arial" w:eastAsia="Calibri" w:hAnsi="Arial" w:cs="Arial"/>
          <w:color w:val="000000"/>
          <w:lang w:val="sr-Latn-RS"/>
        </w:rPr>
        <w:t>U cilju prevazilaženja vršnjačkog nasilja i vandalizma, kao i činjenice da ne postoji sredina i zajednica, odnosno okruženje u kojemu se ne dešavaju ove pojave,</w:t>
      </w:r>
      <w:r w:rsidRPr="00A13FD8">
        <w:rPr>
          <w:rFonts w:ascii="Arial" w:eastAsia="Calibri" w:hAnsi="Arial" w:cs="Arial"/>
          <w:color w:val="1F497D"/>
          <w:lang w:val="sr-Latn-RS"/>
        </w:rPr>
        <w:t xml:space="preserve"> </w:t>
      </w:r>
      <w:r w:rsidRPr="00A13FD8">
        <w:rPr>
          <w:rFonts w:ascii="Arial" w:eastAsia="Calibri" w:hAnsi="Arial" w:cs="Arial"/>
          <w:color w:val="000000"/>
          <w:lang w:val="sr-Latn-RS"/>
        </w:rPr>
        <w:t xml:space="preserve">Ministarstvo očekuje da će se realizacijom Programa doprinijeti suzbijanju prepoznatih izazova. </w:t>
      </w:r>
      <w:r w:rsidRPr="00A13FD8">
        <w:rPr>
          <w:rFonts w:ascii="Arial" w:eastAsia="Calibri" w:hAnsi="Arial" w:cs="Arial"/>
          <w:lang w:val="sr-Latn-RS"/>
        </w:rPr>
        <w:t xml:space="preserve">U okviru operativnog cilja 1 koji je fokusiran na prevenciju vršnjačkog nasilja Ministarstvo je formiralo Tima za praćenje pojave vršnjačkog nasilja i vandalizma u obrazovno-vaspitnim ustanovama. Takođe, sve osnovne i srednje škole formirale su timove za bezbjednost. U Zavodu za školstvo imenovano je stručno lice, pedagog, koje se bavi svim prijavljenim slučajevima nasilja u školama. Unaprijeđeno je Uputstvo „Podjela odgovornosti i postupanje u cilju prevencije i u slučajevima pojave nasilja“. U MEIS </w:t>
      </w:r>
      <w:r w:rsidR="00232984">
        <w:rPr>
          <w:rFonts w:ascii="Arial" w:eastAsia="Calibri" w:hAnsi="Arial" w:cs="Arial"/>
          <w:lang w:val="sr-Latn-RS"/>
        </w:rPr>
        <w:t>aplikaciji unaprijeđen je modul</w:t>
      </w:r>
      <w:r w:rsidRPr="00A13FD8">
        <w:rPr>
          <w:rFonts w:ascii="Arial" w:eastAsia="Calibri" w:hAnsi="Arial" w:cs="Arial"/>
          <w:lang w:val="sr-Latn-RS"/>
        </w:rPr>
        <w:t xml:space="preserve"> koji se odnosi na rad pedagoško-psiholoških službi evidencijom slučajeva vršnjačkog nasilja. U Ministarstvu je otvorena besplatna telefonska linija za prijavu slučajeva nasilja i </w:t>
      </w:r>
      <w:r w:rsidRPr="00A13FD8">
        <w:rPr>
          <w:rFonts w:ascii="Arial" w:eastAsia="Calibri" w:hAnsi="Arial" w:cs="Arial"/>
          <w:lang w:val="sr-Latn-RS"/>
        </w:rPr>
        <w:lastRenderedPageBreak/>
        <w:t xml:space="preserve">vandalizma u obrazovno-vaspitnim ustanovama. Održan je sastanak s predstavnicima centara za socijalni rad na kojem je prezentovano unaprijeđeno Uputstvo, postavljen okvir za zajedničko djelovanje. Planirano je da se </w:t>
      </w:r>
      <w:r w:rsidRPr="00672F7B">
        <w:rPr>
          <w:rFonts w:ascii="Arial" w:eastAsia="Calibri" w:hAnsi="Arial" w:cs="Arial"/>
          <w:lang w:val="sr-Latn-RS"/>
        </w:rPr>
        <w:t>sprovedu obuke u određenim osnov</w:t>
      </w:r>
      <w:r w:rsidR="00435E99" w:rsidRPr="00672F7B">
        <w:rPr>
          <w:rFonts w:ascii="Arial" w:eastAsia="Calibri" w:hAnsi="Arial" w:cs="Arial"/>
          <w:lang w:val="sr-Latn-RS"/>
        </w:rPr>
        <w:t>nim i</w:t>
      </w:r>
      <w:r w:rsidRPr="00672F7B">
        <w:rPr>
          <w:rFonts w:ascii="Arial" w:eastAsia="Calibri" w:hAnsi="Arial" w:cs="Arial"/>
          <w:lang w:val="sr-Latn-RS"/>
        </w:rPr>
        <w:t xml:space="preserve"> srednjim školama. Protokol o saradnji na programu „Bezbjednost djece</w:t>
      </w:r>
      <w:r w:rsidRPr="00A13FD8">
        <w:rPr>
          <w:rFonts w:ascii="Arial" w:eastAsia="Calibri" w:hAnsi="Arial" w:cs="Arial"/>
          <w:lang w:val="sr-Latn-RS"/>
        </w:rPr>
        <w:t>“ zaključen je između:</w:t>
      </w:r>
      <w:r w:rsidRPr="00A13FD8">
        <w:rPr>
          <w:rFonts w:ascii="Arial" w:eastAsia="Calibri" w:hAnsi="Arial" w:cs="Arial"/>
          <w:b/>
          <w:bCs/>
          <w:lang w:val="sr-Latn-RS"/>
        </w:rPr>
        <w:t xml:space="preserve"> </w:t>
      </w:r>
      <w:r w:rsidRPr="00A13FD8">
        <w:rPr>
          <w:rFonts w:ascii="Arial" w:eastAsia="Calibri" w:hAnsi="Arial" w:cs="Arial"/>
          <w:lang w:val="sr-Latn-RS"/>
        </w:rPr>
        <w:t>Ministarstva unutrašnjih poslova, Ministarstva prosvjete i Uprave policije. Obučeni službenici Uprave policije su održali predavanja. U okviru operativnog cilja 2, koji je fokusiran na prevenciju vandalizma, izrađen je P</w:t>
      </w:r>
      <w:r w:rsidRPr="00A13FD8">
        <w:rPr>
          <w:rFonts w:ascii="Arial" w:eastAsia="Calibri" w:hAnsi="Arial" w:cs="Arial"/>
          <w:color w:val="000000"/>
          <w:lang w:val="sr-Latn-RS"/>
        </w:rPr>
        <w:t>rogram obrazovanja za sticanje stručne kvalifikacije Asistent/asistentkinja u sprečavanju nasilja i vandalizma u školi</w:t>
      </w:r>
      <w:r w:rsidRPr="00A13FD8">
        <w:rPr>
          <w:rFonts w:ascii="Arial" w:eastAsia="Calibri" w:hAnsi="Arial" w:cs="Arial"/>
          <w:lang w:val="sr-Latn-RS"/>
        </w:rPr>
        <w:t>. Licencirana je ustanova za obrazovanje odraslih za sticanje ove kvalifikacije. Ključni izazov tokom realizacije Programa su okolnosti pod uticajerm COVID-19, prije svega jer su zahtijevale novu organizaciju rada škola. Vlada Crne Gore je na sjednici održanoj 27. novembra 2020. godine usvojila Izvještaj o sprovođenju Programa za suzbijanje vršnjačkog nasilja i vandalizma u obrazovno-vaspitnim ustanovama u Crnoj Gori s Akcionim planom 2019-2021. godina, za školsku 2019/2020. godinu.</w:t>
      </w:r>
      <w:r w:rsidRPr="00A13FD8">
        <w:rPr>
          <w:rFonts w:ascii="Arial" w:eastAsia="Calibri" w:hAnsi="Arial" w:cs="Arial"/>
          <w:b/>
          <w:bCs/>
          <w:i/>
          <w:iCs/>
          <w:lang w:val="sr-Latn-RS"/>
        </w:rPr>
        <w:t xml:space="preserve"> </w:t>
      </w:r>
      <w:sdt>
        <w:sdtPr>
          <w:rPr>
            <w:rFonts w:ascii="Arial" w:eastAsia="Calibri" w:hAnsi="Arial" w:cs="Arial"/>
            <w:b/>
            <w:bCs/>
            <w:i/>
            <w:iCs/>
            <w:lang w:val="sr-Latn-RS"/>
          </w:rPr>
          <w:alias w:val="Subtitle"/>
          <w:id w:val="-750202309"/>
          <w:showingPlcHdr/>
          <w:dataBinding w:prefixMappings="xmlns:ns0='http://schemas.openxmlformats.org/package/2006/metadata/core-properties' xmlns:ns1='http://purl.org/dc/elements/1.1/'" w:xpath="/ns0:coreProperties[1]/ns1:subject[1]" w:storeItemID="{6C3C8BC8-F283-45AE-878A-BAB7291924A1}"/>
          <w:text/>
        </w:sdtPr>
        <w:sdtEndPr/>
        <w:sdtContent>
          <w:r w:rsidRPr="00A13FD8">
            <w:rPr>
              <w:rFonts w:ascii="Arial" w:eastAsia="Calibri" w:hAnsi="Arial" w:cs="Arial"/>
              <w:b/>
              <w:bCs/>
              <w:i/>
              <w:iCs/>
              <w:lang w:val="sr-Latn-RS"/>
            </w:rPr>
            <w:t>     </w:t>
          </w:r>
        </w:sdtContent>
      </w:sdt>
    </w:p>
    <w:p w:rsidR="007178DF" w:rsidRPr="00A13FD8" w:rsidRDefault="007178DF" w:rsidP="005F57A0">
      <w:pPr>
        <w:spacing w:after="0" w:line="240" w:lineRule="auto"/>
        <w:ind w:firstLine="708"/>
        <w:jc w:val="both"/>
        <w:rPr>
          <w:rFonts w:ascii="Arial" w:hAnsi="Arial" w:cs="Arial"/>
          <w:lang w:val="sr-Latn-CS"/>
        </w:rPr>
      </w:pPr>
      <w:r w:rsidRPr="00A13FD8">
        <w:rPr>
          <w:rFonts w:ascii="Arial" w:hAnsi="Arial" w:cs="Arial"/>
          <w:lang w:val="sr-Latn-CS"/>
        </w:rPr>
        <w:t>Primjenjujući sistemski pristup razvoju nastavnog kadra, kao i osnivanje mikrobit klubova i njihovo opremanje u svim osnovnim školama u Crnoj Gori, stvaraju se preduslovi za razvoj potrebnih znanja za 21. vijek na sistemski i održiv način.</w:t>
      </w:r>
      <w:r w:rsidRPr="00A13FD8">
        <w:rPr>
          <w:rFonts w:ascii="Arial" w:hAnsi="Arial" w:cs="Arial"/>
          <w:bCs/>
          <w:lang w:val="sr-Latn-CS"/>
        </w:rPr>
        <w:t xml:space="preserve"> </w:t>
      </w:r>
      <w:r w:rsidRPr="00A13FD8">
        <w:rPr>
          <w:rFonts w:ascii="Arial" w:hAnsi="Arial" w:cs="Arial"/>
          <w:lang w:val="sr-Latn-CS"/>
        </w:rPr>
        <w:t>Jedan od ključnih ciljeva projekta „Nastavnik za 21. vijek“ je poboljšanje profesionalnih vještina i znanja nastavnika razredne i predmetne nastave u osnovim školama kako bi kod učenika uzrasta od šest do 14 godina podržali razvoj kritičkog mišljenja, rješavanje problema i kodiranje. Tokom 24 mjeseca, trodnevnom obukom, obuhvatiće se oko 4.500 nastavnika koji do sada nijesu bili dio programa „Ško</w:t>
      </w:r>
      <w:r w:rsidR="00672F7B">
        <w:rPr>
          <w:rFonts w:ascii="Arial" w:hAnsi="Arial" w:cs="Arial"/>
          <w:lang w:val="sr-Latn-CS"/>
        </w:rPr>
        <w:t>le za 21. vijek“. Realizacijom ovog p</w:t>
      </w:r>
      <w:r w:rsidRPr="00A13FD8">
        <w:rPr>
          <w:rFonts w:ascii="Arial" w:hAnsi="Arial" w:cs="Arial"/>
          <w:lang w:val="sr-Latn-CS"/>
        </w:rPr>
        <w:t>rojekta obučiće se i 20 novih trenera, u skladu sa standardima kvaliteta definisanim u projektu</w:t>
      </w:r>
      <w:r w:rsidR="00672F7B">
        <w:rPr>
          <w:rFonts w:ascii="Arial" w:hAnsi="Arial" w:cs="Arial"/>
          <w:lang w:val="sr-Latn-CS"/>
        </w:rPr>
        <w:t xml:space="preserve"> „Škole za 21. vijek“. Benefit p</w:t>
      </w:r>
      <w:r w:rsidRPr="00A13FD8">
        <w:rPr>
          <w:rFonts w:ascii="Arial" w:hAnsi="Arial" w:cs="Arial"/>
          <w:lang w:val="sr-Latn-CS"/>
        </w:rPr>
        <w:t xml:space="preserve">rojekta je i opremanje svih osnovnih škola dodatnim komponentama za mikrobit. </w:t>
      </w:r>
      <w:r w:rsidRPr="00A13FD8">
        <w:rPr>
          <w:rFonts w:ascii="Arial" w:hAnsi="Arial" w:cs="Arial"/>
          <w:lang w:val="sr-Latn-CS" w:eastAsia="en-GB"/>
        </w:rPr>
        <w:t>Uslovi saradnje, prava i obaveze Ministarstva pr</w:t>
      </w:r>
      <w:r w:rsidR="00672F7B">
        <w:rPr>
          <w:rFonts w:ascii="Arial" w:hAnsi="Arial" w:cs="Arial"/>
          <w:lang w:val="sr-Latn-CS" w:eastAsia="en-GB"/>
        </w:rPr>
        <w:t>osvjete</w:t>
      </w:r>
      <w:r w:rsidRPr="00A13FD8">
        <w:rPr>
          <w:rFonts w:ascii="Arial" w:hAnsi="Arial" w:cs="Arial"/>
          <w:lang w:val="sr-Latn-CS" w:eastAsia="en-GB"/>
        </w:rPr>
        <w:t xml:space="preserve"> i Britanskog savjeta utvrđeni su </w:t>
      </w:r>
      <w:r w:rsidRPr="00A13FD8">
        <w:rPr>
          <w:rFonts w:ascii="Arial" w:hAnsi="Arial" w:cs="Arial"/>
          <w:lang w:val="sr-Latn-CS"/>
        </w:rPr>
        <w:t xml:space="preserve">Sporazumom o saradnji na projektu „Nastavnik za 21. vijek“, koji je Vlada Crne Gore prihvatila na sjednici održanoj 26. decembra 2019. godine i Sporazuma o operativnoj saradnji </w:t>
      </w:r>
      <w:r w:rsidRPr="00A13FD8">
        <w:rPr>
          <w:rFonts w:ascii="Arial" w:hAnsi="Arial" w:cs="Arial"/>
          <w:bCs/>
          <w:lang w:val="sr-Latn-CS" w:eastAsia="en-GB"/>
        </w:rPr>
        <w:t xml:space="preserve">na projektu „Nastavnik za 21. vijek“ koji je potpisan </w:t>
      </w:r>
      <w:r w:rsidRPr="00A13FD8">
        <w:rPr>
          <w:rFonts w:ascii="Arial" w:hAnsi="Arial" w:cs="Arial"/>
          <w:lang w:val="sr-Latn-CS"/>
        </w:rPr>
        <w:t>30. juna 2020. godine.</w:t>
      </w:r>
    </w:p>
    <w:p w:rsidR="007178DF" w:rsidRPr="00A13FD8" w:rsidRDefault="007178DF" w:rsidP="005F57A0">
      <w:pPr>
        <w:spacing w:after="0" w:line="240" w:lineRule="auto"/>
        <w:ind w:firstLine="708"/>
        <w:jc w:val="both"/>
        <w:rPr>
          <w:rFonts w:ascii="Arial" w:hAnsi="Arial" w:cs="Arial"/>
        </w:rPr>
      </w:pPr>
      <w:r w:rsidRPr="00A13FD8">
        <w:rPr>
          <w:rFonts w:ascii="Arial" w:hAnsi="Arial" w:cs="Arial"/>
        </w:rPr>
        <w:t>U skladu sa Memorandumom o saradnji Ministarstva prosvjete i Centra za alternativno rješavanje sporova Crne Gore, kao i Vladinim Programom razvoja alternativnog rješavan</w:t>
      </w:r>
      <w:r w:rsidR="00672F7B">
        <w:rPr>
          <w:rFonts w:ascii="Arial" w:hAnsi="Arial" w:cs="Arial"/>
        </w:rPr>
        <w:t>ja sporova 2019-2021, u februar</w:t>
      </w:r>
      <w:r w:rsidRPr="00A13FD8">
        <w:rPr>
          <w:rFonts w:ascii="Arial" w:hAnsi="Arial" w:cs="Arial"/>
        </w:rPr>
        <w:t xml:space="preserve">u 2020. godine, organizovane su obuke nastavnika za školsku medijaciju. Seminarima je prisustvovalo 21 nastavnik JU Gimnazija „Slobodan Škerović“, JU OŠ „Pavle Rovinski“ i JU OŠ „21. maj“ u Podgorici. Štampani su i distribuirani flajeri i posteri za učenike za školsku medijaciju za škole čiji nastavnici su pohađali obuku i formirani su školski timovi. </w:t>
      </w:r>
    </w:p>
    <w:p w:rsidR="007178DF" w:rsidRPr="00A13FD8" w:rsidRDefault="007178DF" w:rsidP="005F57A0">
      <w:pPr>
        <w:spacing w:after="0" w:line="240" w:lineRule="auto"/>
        <w:ind w:firstLine="708"/>
        <w:jc w:val="both"/>
        <w:rPr>
          <w:rFonts w:ascii="Arial" w:hAnsi="Arial" w:cs="Arial"/>
        </w:rPr>
      </w:pPr>
      <w:r w:rsidRPr="00A13FD8">
        <w:rPr>
          <w:rFonts w:ascii="Arial" w:hAnsi="Arial" w:cs="Arial"/>
        </w:rPr>
        <w:t>Nastavljena je realizacija Programa za razvoj i podršku talentovanim učenicima 2020-2022. godina koji ima za cilj da se nastavi sa reformom koja je započeta Strategijom za razvoj i podršku darovitim učenicima 2015-2019. godine. Opšti cilj Programa za razvoj i podršku talentovanim učenicima (2020-2022) jeste stvaranje sistemskih uslova za kvalitetno osnovno i srednje obrazovanje i vaspitanje talentovanih učenika. Ovaj cilj će se ostvariti realizacijom operativnih ciljeva: unaprijediti podršku i praćenje rada s talentovanim učenicima i poboljšati sistem evidentiranja talentovanih učenika i njihovih mentora; unaprijediti profesionalne kompetencije nastavnika za rad sa talentovanim učenicima; obogaćivanje kurikuluma u cilju podsticanja talenata i poboljšanje informatičke infrastrukture; unaprijediti sistem takmičenja organizovanjem njihovog većeg broja i primjenom viših oblika provjera znanja i vještina; obezbijediti dodatnu literaturu za talentovane učenike; unaprijediti mehanizme interne i eksterne evaluacije rada s talentovanim učenicima.</w:t>
      </w:r>
    </w:p>
    <w:p w:rsidR="00AD36B4" w:rsidRPr="00A13FD8" w:rsidRDefault="007178DF" w:rsidP="005F57A0">
      <w:pPr>
        <w:spacing w:after="0" w:line="240" w:lineRule="auto"/>
        <w:ind w:firstLine="708"/>
        <w:jc w:val="both"/>
        <w:rPr>
          <w:rFonts w:ascii="Arial" w:hAnsi="Arial" w:cs="Arial"/>
          <w:lang w:val="sr-Latn-RS"/>
        </w:rPr>
      </w:pPr>
      <w:r w:rsidRPr="00A13FD8">
        <w:rPr>
          <w:rFonts w:ascii="Arial" w:hAnsi="Arial" w:cs="Arial"/>
        </w:rPr>
        <w:t>U to</w:t>
      </w:r>
      <w:r w:rsidR="00232984">
        <w:rPr>
          <w:rFonts w:ascii="Arial" w:hAnsi="Arial" w:cs="Arial"/>
        </w:rPr>
        <w:t>ku je druga godina realizacije p</w:t>
      </w:r>
      <w:r w:rsidRPr="00A13FD8">
        <w:rPr>
          <w:rFonts w:ascii="Arial" w:hAnsi="Arial" w:cs="Arial"/>
        </w:rPr>
        <w:t>rograma „Vještine za adolescenciju“ u saradnji sa Kancelarijom UNODC-a, koji uključuje Razvoj preventivnih socio-emocionalnih kompetencija u 11 š</w:t>
      </w:r>
      <w:r w:rsidR="00232984">
        <w:rPr>
          <w:rFonts w:ascii="Arial" w:hAnsi="Arial" w:cs="Arial"/>
        </w:rPr>
        <w:t>kola iz južne regije. Nakon isku</w:t>
      </w:r>
      <w:r w:rsidRPr="00A13FD8">
        <w:rPr>
          <w:rFonts w:ascii="Arial" w:hAnsi="Arial" w:cs="Arial"/>
        </w:rPr>
        <w:t>stva dvogodišnje primjene sprovešće se komparacija efekata kada se program sprovodi jednu odnosno dvije godine. Program je</w:t>
      </w:r>
      <w:r w:rsidR="00A13FD8">
        <w:rPr>
          <w:rFonts w:ascii="Arial" w:hAnsi="Arial" w:cs="Arial"/>
        </w:rPr>
        <w:t xml:space="preserve"> tokom 2020 dominantno tekao on</w:t>
      </w:r>
      <w:r w:rsidRPr="00A13FD8">
        <w:rPr>
          <w:rFonts w:ascii="Arial" w:hAnsi="Arial" w:cs="Arial"/>
        </w:rPr>
        <w:t xml:space="preserve">line, a sproveden je tzv. post-test koji će poslužiti da se izmjere efekti. </w:t>
      </w:r>
      <w:r w:rsidRPr="00A13FD8">
        <w:rPr>
          <w:rFonts w:ascii="Arial" w:hAnsi="Arial" w:cs="Arial"/>
          <w:lang w:val="sr-Latn-RS"/>
        </w:rPr>
        <w:t>U saradnji sa Lions klubom Podgorica program se proširio na još šest osnovnih škola za koje su realizovane obuke</w:t>
      </w:r>
      <w:r w:rsidR="00435E99">
        <w:rPr>
          <w:rFonts w:ascii="Arial" w:hAnsi="Arial" w:cs="Arial"/>
          <w:lang w:val="sr-Latn-RS"/>
        </w:rPr>
        <w:t>, kao</w:t>
      </w:r>
      <w:r w:rsidRPr="00A13FD8">
        <w:rPr>
          <w:rFonts w:ascii="Arial" w:hAnsi="Arial" w:cs="Arial"/>
          <w:lang w:val="sr-Latn-RS"/>
        </w:rPr>
        <w:t xml:space="preserve"> </w:t>
      </w:r>
      <w:r w:rsidRPr="00A13FD8">
        <w:rPr>
          <w:rFonts w:ascii="Arial" w:hAnsi="Arial" w:cs="Arial"/>
        </w:rPr>
        <w:t>i jedna sesija sa</w:t>
      </w:r>
      <w:r w:rsidRPr="00A13FD8">
        <w:rPr>
          <w:rFonts w:ascii="Arial" w:hAnsi="Arial" w:cs="Arial"/>
          <w:lang w:val="sr-Latn-RS"/>
        </w:rPr>
        <w:t xml:space="preserve"> edukatorima u cilju dobijanja povratne informacije o dinamici programa.</w:t>
      </w:r>
    </w:p>
    <w:p w:rsidR="008B0F70" w:rsidRPr="00A13FD8" w:rsidRDefault="008B0F70" w:rsidP="005F57A0">
      <w:pPr>
        <w:spacing w:after="0" w:line="240" w:lineRule="auto"/>
        <w:ind w:firstLine="708"/>
        <w:jc w:val="both"/>
        <w:rPr>
          <w:rFonts w:ascii="Calibri" w:hAnsi="Calibri"/>
        </w:rPr>
      </w:pPr>
    </w:p>
    <w:p w:rsidR="007178DF" w:rsidRPr="00A13FD8" w:rsidRDefault="00284EC1" w:rsidP="0011108D">
      <w:pPr>
        <w:pStyle w:val="Heading2"/>
        <w:numPr>
          <w:ilvl w:val="1"/>
          <w:numId w:val="11"/>
        </w:numPr>
        <w:tabs>
          <w:tab w:val="left" w:pos="990"/>
          <w:tab w:val="left" w:pos="1080"/>
        </w:tabs>
        <w:spacing w:before="0" w:after="0"/>
        <w:ind w:hanging="232"/>
        <w:rPr>
          <w:rFonts w:ascii="Arial" w:eastAsia="Calibri" w:hAnsi="Arial" w:cs="Arial"/>
          <w:i w:val="0"/>
          <w:sz w:val="22"/>
          <w:szCs w:val="22"/>
        </w:rPr>
      </w:pPr>
      <w:bookmarkStart w:id="6" w:name="_Toc34030365"/>
      <w:r w:rsidRPr="00A13FD8">
        <w:rPr>
          <w:rFonts w:ascii="Arial" w:eastAsia="Calibri" w:hAnsi="Arial" w:cs="Arial"/>
          <w:i w:val="0"/>
          <w:sz w:val="22"/>
          <w:szCs w:val="22"/>
        </w:rPr>
        <w:t>I</w:t>
      </w:r>
      <w:r w:rsidR="0063170C" w:rsidRPr="00A13FD8">
        <w:rPr>
          <w:rFonts w:ascii="Arial" w:eastAsia="Calibri" w:hAnsi="Arial" w:cs="Arial"/>
          <w:i w:val="0"/>
          <w:sz w:val="22"/>
          <w:szCs w:val="22"/>
        </w:rPr>
        <w:t>nkluzivno obrazovanje</w:t>
      </w:r>
      <w:bookmarkEnd w:id="6"/>
      <w:r w:rsidR="0063170C" w:rsidRPr="00A13FD8">
        <w:rPr>
          <w:rFonts w:ascii="Arial" w:eastAsia="Calibri" w:hAnsi="Arial" w:cs="Arial"/>
          <w:i w:val="0"/>
          <w:sz w:val="22"/>
          <w:szCs w:val="22"/>
        </w:rPr>
        <w:t xml:space="preserve"> </w:t>
      </w:r>
    </w:p>
    <w:p w:rsidR="008B0F70" w:rsidRPr="00A13FD8" w:rsidRDefault="008B0F70" w:rsidP="005F57A0">
      <w:pPr>
        <w:spacing w:after="0" w:line="240" w:lineRule="auto"/>
        <w:rPr>
          <w:lang w:val="en-US"/>
        </w:rPr>
      </w:pPr>
    </w:p>
    <w:p w:rsidR="007178DF" w:rsidRPr="00A13FD8" w:rsidRDefault="007178DF" w:rsidP="005F57A0">
      <w:pPr>
        <w:spacing w:after="0" w:line="240" w:lineRule="auto"/>
        <w:jc w:val="both"/>
        <w:rPr>
          <w:rFonts w:ascii="Arial" w:hAnsi="Arial" w:cs="Arial"/>
        </w:rPr>
      </w:pPr>
      <w:r w:rsidRPr="00A13FD8">
        <w:rPr>
          <w:rFonts w:ascii="Arial" w:hAnsi="Arial" w:cs="Arial"/>
        </w:rPr>
        <w:tab/>
        <w:t>U skladu sa Strategijom</w:t>
      </w:r>
      <w:r w:rsidR="00A13FD8">
        <w:rPr>
          <w:rFonts w:ascii="Arial" w:hAnsi="Arial" w:cs="Arial"/>
        </w:rPr>
        <w:t xml:space="preserve"> inkluzivnog obrazovanja 2019-</w:t>
      </w:r>
      <w:r w:rsidRPr="00A13FD8">
        <w:rPr>
          <w:rFonts w:ascii="Arial" w:hAnsi="Arial" w:cs="Arial"/>
        </w:rPr>
        <w:t>2025</w:t>
      </w:r>
      <w:r w:rsidR="00D41342">
        <w:rPr>
          <w:rFonts w:ascii="Arial" w:hAnsi="Arial" w:cs="Arial"/>
        </w:rPr>
        <w:t>.</w:t>
      </w:r>
      <w:r w:rsidRPr="00A13FD8">
        <w:rPr>
          <w:rFonts w:ascii="Arial" w:hAnsi="Arial" w:cs="Arial"/>
        </w:rPr>
        <w:t xml:space="preserve"> formiran </w:t>
      </w:r>
      <w:r w:rsidR="004B720E">
        <w:rPr>
          <w:rFonts w:ascii="Arial" w:hAnsi="Arial" w:cs="Arial"/>
        </w:rPr>
        <w:t xml:space="preserve">je </w:t>
      </w:r>
      <w:r w:rsidRPr="00A13FD8">
        <w:rPr>
          <w:rFonts w:ascii="Arial" w:hAnsi="Arial" w:cs="Arial"/>
        </w:rPr>
        <w:t>međuresorni tim za praćenje realizacije definisanih aktivnosti</w:t>
      </w:r>
      <w:r w:rsidR="00D41342">
        <w:rPr>
          <w:rFonts w:ascii="Arial" w:hAnsi="Arial" w:cs="Arial"/>
        </w:rPr>
        <w:t>,</w:t>
      </w:r>
      <w:r w:rsidRPr="00A13FD8">
        <w:rPr>
          <w:rFonts w:ascii="Arial" w:hAnsi="Arial" w:cs="Arial"/>
        </w:rPr>
        <w:t xml:space="preserve"> koji se sastajao kvartalno uz aktivno i puno učešće i participaciju predstavnika ključnih institucija koje se bave vas</w:t>
      </w:r>
      <w:r w:rsidR="00435E99">
        <w:rPr>
          <w:rFonts w:ascii="Arial" w:hAnsi="Arial" w:cs="Arial"/>
        </w:rPr>
        <w:t>pitanjem i obrazovanjem djece s</w:t>
      </w:r>
      <w:r w:rsidRPr="00A13FD8">
        <w:rPr>
          <w:rFonts w:ascii="Arial" w:hAnsi="Arial" w:cs="Arial"/>
        </w:rPr>
        <w:t xml:space="preserve"> posebnim obrazovnim potrebama, te uz povremeno prisustvo delegiranih u sistemima dječije, socijalne i zdravstvene zaštite. </w:t>
      </w:r>
    </w:p>
    <w:p w:rsidR="00382736" w:rsidRPr="00A13FD8" w:rsidRDefault="007178DF" w:rsidP="005F57A0">
      <w:pPr>
        <w:spacing w:after="0" w:line="240" w:lineRule="auto"/>
        <w:jc w:val="both"/>
        <w:rPr>
          <w:rFonts w:ascii="Arial" w:hAnsi="Arial" w:cs="Arial"/>
          <w:lang w:val="en-GB"/>
        </w:rPr>
      </w:pPr>
      <w:r w:rsidRPr="00A13FD8">
        <w:rPr>
          <w:rFonts w:ascii="Arial" w:hAnsi="Arial" w:cs="Arial"/>
        </w:rPr>
        <w:tab/>
        <w:t>Situacija izazvana pojavom virusa</w:t>
      </w:r>
      <w:r w:rsidR="00A13FD8">
        <w:rPr>
          <w:rFonts w:ascii="Arial" w:hAnsi="Arial" w:cs="Arial"/>
          <w:lang w:val="hr-HR"/>
        </w:rPr>
        <w:t xml:space="preserve"> COVID-</w:t>
      </w:r>
      <w:r w:rsidRPr="00A13FD8">
        <w:rPr>
          <w:rFonts w:ascii="Arial" w:hAnsi="Arial" w:cs="Arial"/>
          <w:lang w:val="hr-HR"/>
        </w:rPr>
        <w:t xml:space="preserve">19 </w:t>
      </w:r>
      <w:r w:rsidRPr="00A13FD8">
        <w:rPr>
          <w:rFonts w:ascii="Arial" w:hAnsi="Arial" w:cs="Arial"/>
        </w:rPr>
        <w:t xml:space="preserve">zahtijevala je odgovornost i posvećenost da </w:t>
      </w:r>
      <w:r w:rsidR="004B720E">
        <w:rPr>
          <w:rFonts w:ascii="Arial" w:hAnsi="Arial" w:cs="Arial"/>
        </w:rPr>
        <w:t>se pruži podrška daljem razvoju i</w:t>
      </w:r>
      <w:r w:rsidRPr="00A13FD8">
        <w:rPr>
          <w:rFonts w:ascii="Arial" w:hAnsi="Arial" w:cs="Arial"/>
        </w:rPr>
        <w:t xml:space="preserve"> učenju djeci s posebnim obrazovn</w:t>
      </w:r>
      <w:r w:rsidR="004B720E">
        <w:rPr>
          <w:rFonts w:ascii="Arial" w:hAnsi="Arial" w:cs="Arial"/>
        </w:rPr>
        <w:t>im potrebama,</w:t>
      </w:r>
      <w:r w:rsidRPr="00A13FD8">
        <w:rPr>
          <w:rFonts w:ascii="Arial" w:hAnsi="Arial" w:cs="Arial"/>
        </w:rPr>
        <w:t xml:space="preserve"> u kućnim uslovima. </w:t>
      </w:r>
      <w:r w:rsidRPr="00A13FD8">
        <w:rPr>
          <w:rFonts w:ascii="Arial" w:hAnsi="Arial" w:cs="Arial"/>
          <w:lang w:val="en-GB"/>
        </w:rPr>
        <w:t>Za njih su nastavnici prilagođavali i pripremali individualizovani nastavni materijal u skladu s IROP</w:t>
      </w:r>
      <w:r w:rsidR="00FF2CA7">
        <w:rPr>
          <w:rFonts w:ascii="Arial" w:hAnsi="Arial" w:cs="Arial"/>
          <w:lang w:val="en-GB"/>
        </w:rPr>
        <w:t>-om</w:t>
      </w:r>
      <w:r w:rsidR="00382736" w:rsidRPr="00A13FD8">
        <w:rPr>
          <w:rFonts w:ascii="Arial" w:hAnsi="Arial" w:cs="Arial"/>
          <w:lang w:val="en-GB"/>
        </w:rPr>
        <w:t>.</w:t>
      </w:r>
    </w:p>
    <w:p w:rsidR="007178DF" w:rsidRPr="00435E99" w:rsidRDefault="007178DF" w:rsidP="005F57A0">
      <w:pPr>
        <w:spacing w:after="0" w:line="240" w:lineRule="auto"/>
        <w:jc w:val="both"/>
        <w:rPr>
          <w:rFonts w:ascii="Arial" w:hAnsi="Arial" w:cs="Arial"/>
          <w:lang w:val="en-GB"/>
        </w:rPr>
      </w:pPr>
      <w:r w:rsidRPr="00A13FD8">
        <w:rPr>
          <w:rFonts w:ascii="Arial" w:hAnsi="Arial" w:cs="Arial"/>
          <w:lang w:val="en-GB"/>
        </w:rPr>
        <w:tab/>
        <w:t>Pripremljen je, postavljen i dostupan materijal za olakšava</w:t>
      </w:r>
      <w:r w:rsidR="004B720E">
        <w:rPr>
          <w:rFonts w:ascii="Arial" w:hAnsi="Arial" w:cs="Arial"/>
          <w:lang w:val="en-GB"/>
        </w:rPr>
        <w:t>nje razumijevanja situacije</w:t>
      </w:r>
      <w:r w:rsidRPr="00A13FD8">
        <w:rPr>
          <w:rFonts w:ascii="Arial" w:hAnsi="Arial" w:cs="Arial"/>
          <w:lang w:val="en-GB"/>
        </w:rPr>
        <w:t xml:space="preserve"> djeci koji će </w:t>
      </w:r>
      <w:r w:rsidRPr="00A13FD8">
        <w:rPr>
          <w:rFonts w:ascii="Arial" w:hAnsi="Arial" w:cs="Arial"/>
        </w:rPr>
        <w:t>omogućiti učenje djeci s posebnim obrazovnim potrebama i svoj djeci, nastao je kao odgovor</w:t>
      </w:r>
      <w:r w:rsidRPr="00A13FD8">
        <w:rPr>
          <w:rFonts w:ascii="Arial" w:hAnsi="Arial" w:cs="Arial"/>
          <w:lang w:val="en-GB"/>
        </w:rPr>
        <w:t xml:space="preserve"> na odluku o prekidu nastave </w:t>
      </w:r>
      <w:r w:rsidRPr="00A13FD8">
        <w:rPr>
          <w:rFonts w:ascii="Arial" w:hAnsi="Arial" w:cs="Arial"/>
          <w:lang w:val="sq-AL"/>
        </w:rPr>
        <w:t xml:space="preserve">i </w:t>
      </w:r>
      <w:r w:rsidRPr="00A13FD8">
        <w:rPr>
          <w:rFonts w:ascii="Arial" w:hAnsi="Arial" w:cs="Arial"/>
          <w:lang w:val="en-GB"/>
        </w:rPr>
        <w:t>odmah nakon pokretanja akcije “</w:t>
      </w:r>
      <w:r w:rsidRPr="00A13FD8">
        <w:rPr>
          <w:rFonts w:ascii="Arial" w:hAnsi="Arial" w:cs="Arial"/>
          <w:lang w:val="sq-AL"/>
        </w:rPr>
        <w:t xml:space="preserve">Ostani doma”. </w:t>
      </w:r>
      <w:r w:rsidRPr="00A13FD8">
        <w:rPr>
          <w:rFonts w:ascii="Arial" w:hAnsi="Arial" w:cs="Arial"/>
          <w:lang w:val="en-GB"/>
        </w:rPr>
        <w:t>Uslijedio je instruktivni</w:t>
      </w:r>
      <w:r w:rsidR="004B720E">
        <w:rPr>
          <w:rFonts w:ascii="Arial" w:hAnsi="Arial" w:cs="Arial"/>
          <w:lang w:val="en-GB"/>
        </w:rPr>
        <w:t xml:space="preserve"> materijal za nastavnike s</w:t>
      </w:r>
      <w:r w:rsidR="00382736" w:rsidRPr="00A13FD8">
        <w:rPr>
          <w:rFonts w:ascii="Arial" w:hAnsi="Arial" w:cs="Arial"/>
          <w:lang w:val="en-GB"/>
        </w:rPr>
        <w:t xml:space="preserve"> podsj</w:t>
      </w:r>
      <w:r w:rsidR="004B720E">
        <w:rPr>
          <w:rFonts w:ascii="Arial" w:hAnsi="Arial" w:cs="Arial"/>
          <w:lang w:val="en-GB"/>
        </w:rPr>
        <w:t>ećanjem na načine</w:t>
      </w:r>
      <w:r w:rsidRPr="00A13FD8">
        <w:rPr>
          <w:rFonts w:ascii="Arial" w:hAnsi="Arial" w:cs="Arial"/>
          <w:lang w:val="en-GB"/>
        </w:rPr>
        <w:t xml:space="preserve"> prilagođavanja za svaku pojedinu razvojnu smetnju kod d</w:t>
      </w:r>
      <w:r w:rsidR="00435E99">
        <w:rPr>
          <w:rFonts w:ascii="Arial" w:hAnsi="Arial" w:cs="Arial"/>
          <w:lang w:val="en-GB"/>
        </w:rPr>
        <w:t xml:space="preserve">jeteta u osnovnom obrazovanju. </w:t>
      </w:r>
      <w:r w:rsidRPr="00A13FD8">
        <w:rPr>
          <w:rFonts w:ascii="Arial" w:hAnsi="Arial" w:cs="Arial"/>
          <w:lang w:val="en-GB"/>
        </w:rPr>
        <w:t xml:space="preserve">Materijal koji sugeriše modele, strategije za </w:t>
      </w:r>
      <w:r w:rsidRPr="00A13FD8">
        <w:rPr>
          <w:rFonts w:ascii="Arial" w:hAnsi="Arial" w:cs="Arial"/>
        </w:rPr>
        <w:t>realiz</w:t>
      </w:r>
      <w:r w:rsidR="00435E99">
        <w:rPr>
          <w:rFonts w:ascii="Arial" w:hAnsi="Arial" w:cs="Arial"/>
        </w:rPr>
        <w:t>aciju učenja kod kuće za srednjo</w:t>
      </w:r>
      <w:r w:rsidRPr="00A13FD8">
        <w:rPr>
          <w:rFonts w:ascii="Arial" w:hAnsi="Arial" w:cs="Arial"/>
          <w:lang w:val="sr-Latn-RS"/>
        </w:rPr>
        <w:t>školce s</w:t>
      </w:r>
      <w:r w:rsidRPr="00A13FD8">
        <w:rPr>
          <w:rFonts w:ascii="Arial" w:hAnsi="Arial" w:cs="Arial"/>
        </w:rPr>
        <w:t xml:space="preserve"> posebnim obrazovnim potrebama. </w:t>
      </w:r>
      <w:r w:rsidRPr="00A13FD8">
        <w:rPr>
          <w:rFonts w:ascii="Arial" w:hAnsi="Arial" w:cs="Arial"/>
          <w:lang w:val="en-GB"/>
        </w:rPr>
        <w:t>Nadalje, materijal koji se od</w:t>
      </w:r>
      <w:r w:rsidR="004B720E">
        <w:rPr>
          <w:rFonts w:ascii="Arial" w:hAnsi="Arial" w:cs="Arial"/>
          <w:lang w:val="en-GB"/>
        </w:rPr>
        <w:t>n</w:t>
      </w:r>
      <w:r w:rsidRPr="00A13FD8">
        <w:rPr>
          <w:rFonts w:ascii="Arial" w:hAnsi="Arial" w:cs="Arial"/>
          <w:lang w:val="en-GB"/>
        </w:rPr>
        <w:t>osi na stimulaciju sveukupnog</w:t>
      </w:r>
      <w:r w:rsidR="004B720E">
        <w:rPr>
          <w:rFonts w:ascii="Arial" w:hAnsi="Arial" w:cs="Arial"/>
          <w:lang w:val="en-GB"/>
        </w:rPr>
        <w:t xml:space="preserve"> razvoja</w:t>
      </w:r>
      <w:r w:rsidRPr="00A13FD8">
        <w:rPr>
          <w:rFonts w:ascii="Arial" w:hAnsi="Arial" w:cs="Arial"/>
          <w:lang w:val="en-GB"/>
        </w:rPr>
        <w:t>, s fokusom na rani dječiji razvoj</w:t>
      </w:r>
      <w:r w:rsidRPr="00A13FD8">
        <w:rPr>
          <w:rFonts w:ascii="Arial" w:hAnsi="Arial" w:cs="Arial"/>
          <w:b/>
        </w:rPr>
        <w:t xml:space="preserve">. </w:t>
      </w:r>
      <w:r w:rsidRPr="00A13FD8">
        <w:rPr>
          <w:rFonts w:ascii="Arial" w:hAnsi="Arial" w:cs="Arial"/>
        </w:rPr>
        <w:t xml:space="preserve">Tu su </w:t>
      </w:r>
      <w:r w:rsidRPr="00A13FD8">
        <w:rPr>
          <w:rFonts w:ascii="Arial" w:hAnsi="Arial" w:cs="Arial"/>
          <w:lang w:val="en-GB"/>
        </w:rPr>
        <w:t xml:space="preserve">ideje za rad s djecom s kombinovanim smetnjama. </w:t>
      </w:r>
      <w:r w:rsidRPr="00A13FD8">
        <w:rPr>
          <w:rFonts w:ascii="Arial" w:hAnsi="Arial" w:cs="Arial"/>
        </w:rPr>
        <w:t>S</w:t>
      </w:r>
      <w:r w:rsidR="003618F7" w:rsidRPr="00A13FD8">
        <w:rPr>
          <w:rFonts w:ascii="Arial" w:hAnsi="Arial" w:cs="Arial"/>
        </w:rPr>
        <w:t>a</w:t>
      </w:r>
      <w:r w:rsidRPr="00A13FD8">
        <w:rPr>
          <w:rFonts w:ascii="Arial" w:hAnsi="Arial" w:cs="Arial"/>
        </w:rPr>
        <w:t xml:space="preserve"> UNICEF-om i u partnerstvu s NVO </w:t>
      </w:r>
      <w:r w:rsidR="00D41342">
        <w:rPr>
          <w:rFonts w:ascii="Arial" w:hAnsi="Arial" w:cs="Arial"/>
        </w:rPr>
        <w:t xml:space="preserve">sektorom </w:t>
      </w:r>
      <w:r w:rsidRPr="00A13FD8">
        <w:rPr>
          <w:rFonts w:ascii="Arial" w:hAnsi="Arial" w:cs="Arial"/>
        </w:rPr>
        <w:t>obezbijeđeno oko 320 tableta za djecu s POP s ciljem učenja na daljinu.</w:t>
      </w:r>
    </w:p>
    <w:p w:rsidR="007178DF" w:rsidRPr="00A13FD8" w:rsidRDefault="00435E99" w:rsidP="005F57A0">
      <w:pPr>
        <w:spacing w:after="0" w:line="240" w:lineRule="auto"/>
        <w:jc w:val="both"/>
        <w:rPr>
          <w:rFonts w:ascii="Arial" w:hAnsi="Arial" w:cs="Arial"/>
          <w:lang w:val="sr-Latn-RS"/>
        </w:rPr>
      </w:pPr>
      <w:r>
        <w:rPr>
          <w:rFonts w:ascii="Arial" w:hAnsi="Arial" w:cs="Arial"/>
        </w:rPr>
        <w:tab/>
        <w:t>Značajan fokus je</w:t>
      </w:r>
      <w:r w:rsidR="007178DF" w:rsidRPr="00A13FD8">
        <w:rPr>
          <w:rFonts w:ascii="Arial" w:hAnsi="Arial" w:cs="Arial"/>
        </w:rPr>
        <w:t xml:space="preserve"> stavljen na rani razvoj, korišćenje, izradu i promociju asistivne tehnologije i potpomognute komunikacije kroz rad u predškolskim ustanovama (rana intervencija, obuke, prilagođavanje rada, materijala, pristupa, coaching). Potom, radilo se na podršci inkluzivnom obrazovanju kroz angažman resursnih centara u odnosu na individualni rad, obuke, asistivne usluge koje nude. Unaprijeđena uloga i angažovanje škola s integrisanim odjeljenjima u lokalnoj zajednici, prije svega u odnosu na asistivnu tehnologiju i sredstava potpomognute komunikacije - u prvom redu niskobu</w:t>
      </w:r>
      <w:r w:rsidR="00A13FD8">
        <w:rPr>
          <w:rFonts w:ascii="Arial" w:hAnsi="Arial" w:cs="Arial"/>
        </w:rPr>
        <w:t>d</w:t>
      </w:r>
      <w:r w:rsidR="007178DF" w:rsidRPr="00A13FD8">
        <w:rPr>
          <w:rFonts w:ascii="Arial" w:hAnsi="Arial" w:cs="Arial"/>
        </w:rPr>
        <w:t xml:space="preserve">žetnih. S UNICEF program Za svako dijete GLAS, nabavljeno </w:t>
      </w:r>
      <w:r w:rsidR="007178DF" w:rsidRPr="00A13FD8">
        <w:rPr>
          <w:rFonts w:ascii="Arial" w:hAnsi="Arial" w:cs="Arial"/>
          <w:lang w:val="en-US"/>
        </w:rPr>
        <w:t>2</w:t>
      </w:r>
      <w:r w:rsidR="007178DF" w:rsidRPr="00A13FD8">
        <w:rPr>
          <w:rFonts w:ascii="Arial" w:hAnsi="Arial" w:cs="Arial"/>
        </w:rPr>
        <w:t>5 tableta i testirana Cboard aplikacija na 26 djece.</w:t>
      </w:r>
      <w:r w:rsidR="007178DF" w:rsidRPr="00A13FD8">
        <w:rPr>
          <w:rFonts w:ascii="Arial" w:hAnsi="Arial" w:cs="Arial"/>
          <w:lang w:val="en-US"/>
        </w:rPr>
        <w:t xml:space="preserve"> </w:t>
      </w:r>
      <w:r w:rsidR="007178DF" w:rsidRPr="00A13FD8">
        <w:rPr>
          <w:rFonts w:ascii="Arial" w:hAnsi="Arial" w:cs="Arial"/>
          <w:lang w:val="sr-Latn-RS"/>
        </w:rPr>
        <w:t xml:space="preserve">Sprovedena evaluacija, Pre test i post test. Promovisan materijal, urađeni snimci, studija slučaja. </w:t>
      </w:r>
    </w:p>
    <w:p w:rsidR="007178DF" w:rsidRPr="00A13FD8" w:rsidRDefault="007178DF" w:rsidP="005F57A0">
      <w:pPr>
        <w:spacing w:after="0" w:line="240" w:lineRule="auto"/>
        <w:jc w:val="both"/>
        <w:rPr>
          <w:rFonts w:ascii="Arial" w:hAnsi="Arial" w:cs="Arial"/>
        </w:rPr>
      </w:pPr>
      <w:r w:rsidRPr="00A13FD8">
        <w:rPr>
          <w:rFonts w:ascii="Arial" w:hAnsi="Arial" w:cs="Arial"/>
          <w:lang w:val="sr-Latn-RS"/>
        </w:rPr>
        <w:tab/>
        <w:t>Kroz</w:t>
      </w:r>
      <w:r w:rsidRPr="00A13FD8">
        <w:rPr>
          <w:rFonts w:ascii="Arial" w:hAnsi="Arial" w:cs="Arial"/>
          <w:lang w:val="en-US"/>
        </w:rPr>
        <w:t xml:space="preserve"> projekat “Unapređenje obrazovnih program</w:t>
      </w:r>
      <w:r w:rsidR="004B720E">
        <w:rPr>
          <w:rFonts w:ascii="Arial" w:hAnsi="Arial" w:cs="Arial"/>
          <w:lang w:val="en-US"/>
        </w:rPr>
        <w:t>a</w:t>
      </w:r>
      <w:r w:rsidRPr="00A13FD8">
        <w:rPr>
          <w:rFonts w:ascii="Arial" w:hAnsi="Arial" w:cs="Arial"/>
          <w:lang w:val="en-US"/>
        </w:rPr>
        <w:t xml:space="preserve"> i usluga za zadovoljenje potreba marginalizovanih grupa</w:t>
      </w:r>
      <w:r w:rsidR="007E2633">
        <w:rPr>
          <w:rFonts w:ascii="Arial" w:hAnsi="Arial" w:cs="Arial"/>
          <w:lang w:val="sr-Latn-RS"/>
        </w:rPr>
        <w:t>“</w:t>
      </w:r>
      <w:r w:rsidRPr="00A13FD8">
        <w:rPr>
          <w:rFonts w:ascii="Arial" w:hAnsi="Arial" w:cs="Arial"/>
          <w:lang w:val="sr-Latn-RS"/>
        </w:rPr>
        <w:t xml:space="preserve"> radi se na poboljšanju pristupačnosti (</w:t>
      </w:r>
      <w:r w:rsidRPr="00A13FD8">
        <w:rPr>
          <w:rFonts w:ascii="Arial" w:hAnsi="Arial" w:cs="Arial"/>
          <w:lang w:val="en-GB"/>
        </w:rPr>
        <w:t>odabran i</w:t>
      </w:r>
      <w:r w:rsidRPr="00A13FD8">
        <w:rPr>
          <w:rFonts w:ascii="Arial" w:hAnsi="Arial" w:cs="Arial"/>
          <w:lang w:val="sr-Latn-RS"/>
        </w:rPr>
        <w:t>z</w:t>
      </w:r>
      <w:r w:rsidRPr="00A13FD8">
        <w:rPr>
          <w:rFonts w:ascii="Arial" w:hAnsi="Arial" w:cs="Arial"/>
          <w:lang w:val="en-GB"/>
        </w:rPr>
        <w:t>vo</w:t>
      </w:r>
      <w:r w:rsidRPr="00A13FD8">
        <w:rPr>
          <w:rFonts w:ascii="Arial" w:hAnsi="Arial" w:cs="Arial"/>
          <w:lang w:val="sr-Latn-RS"/>
        </w:rPr>
        <w:t>đ</w:t>
      </w:r>
      <w:r w:rsidRPr="00A13FD8">
        <w:rPr>
          <w:rFonts w:ascii="Arial" w:hAnsi="Arial" w:cs="Arial"/>
          <w:lang w:val="en-GB"/>
        </w:rPr>
        <w:t>a</w:t>
      </w:r>
      <w:r w:rsidRPr="00A13FD8">
        <w:rPr>
          <w:rFonts w:ascii="Arial" w:hAnsi="Arial" w:cs="Arial"/>
          <w:lang w:val="sr-Latn-RS"/>
        </w:rPr>
        <w:t>č radova za</w:t>
      </w:r>
      <w:r w:rsidRPr="00A13FD8">
        <w:rPr>
          <w:rFonts w:ascii="Arial" w:hAnsi="Arial" w:cs="Arial"/>
          <w:lang w:val="en-GB"/>
        </w:rPr>
        <w:t xml:space="preserve"> </w:t>
      </w:r>
      <w:r w:rsidRPr="00A13FD8">
        <w:rPr>
          <w:rFonts w:ascii="Arial" w:hAnsi="Arial" w:cs="Arial"/>
          <w:lang w:val="sr-Latn-RS"/>
        </w:rPr>
        <w:t>najmanje 8 škola) i opremljenosti (40 škola za koje je raspisan tender za naba</w:t>
      </w:r>
      <w:r w:rsidR="007E2633">
        <w:rPr>
          <w:rFonts w:ascii="Arial" w:hAnsi="Arial" w:cs="Arial"/>
          <w:lang w:val="sr-Latn-RS"/>
        </w:rPr>
        <w:t>v</w:t>
      </w:r>
      <w:r w:rsidRPr="00A13FD8">
        <w:rPr>
          <w:rFonts w:ascii="Arial" w:hAnsi="Arial" w:cs="Arial"/>
          <w:lang w:val="sr-Latn-RS"/>
        </w:rPr>
        <w:t>ku specijalizovane opreme.).</w:t>
      </w:r>
      <w:r w:rsidR="003618F7" w:rsidRPr="00A13FD8">
        <w:rPr>
          <w:rFonts w:ascii="Arial" w:hAnsi="Arial" w:cs="Arial"/>
        </w:rPr>
        <w:t xml:space="preserve"> </w:t>
      </w:r>
      <w:r w:rsidRPr="00A13FD8">
        <w:rPr>
          <w:rFonts w:ascii="Arial" w:hAnsi="Arial" w:cs="Arial"/>
        </w:rPr>
        <w:t xml:space="preserve"> </w:t>
      </w:r>
    </w:p>
    <w:p w:rsidR="007178DF" w:rsidRPr="00A13FD8" w:rsidRDefault="007178DF" w:rsidP="005F57A0">
      <w:pPr>
        <w:spacing w:after="0" w:line="240" w:lineRule="auto"/>
        <w:jc w:val="both"/>
        <w:rPr>
          <w:rFonts w:ascii="Arial" w:hAnsi="Arial" w:cs="Arial"/>
          <w:lang w:val="en-US"/>
        </w:rPr>
      </w:pPr>
      <w:r w:rsidRPr="00A13FD8">
        <w:rPr>
          <w:rFonts w:ascii="Arial" w:hAnsi="Arial" w:cs="Arial"/>
          <w:lang w:val="sr-Latn-RS"/>
        </w:rPr>
        <w:tab/>
        <w:t>Sprovedena je obuka z</w:t>
      </w:r>
      <w:r w:rsidR="00435E99">
        <w:rPr>
          <w:rFonts w:ascii="Arial" w:hAnsi="Arial" w:cs="Arial"/>
          <w:lang w:val="sr-Latn-RS"/>
        </w:rPr>
        <w:t xml:space="preserve">a kadar srednjih škola (9 grupa – </w:t>
      </w:r>
      <w:r w:rsidRPr="00A13FD8">
        <w:rPr>
          <w:rFonts w:ascii="Arial" w:hAnsi="Arial" w:cs="Arial"/>
          <w:lang w:val="sr-Latn-RS"/>
        </w:rPr>
        <w:t>130 učesnika) koji je nadograđen idejama za primjenu digitalnih platformi i asistivne tehnologije za djecu sa smetnjama i teškoćama u razvoju u srednjim školama</w:t>
      </w:r>
      <w:r w:rsidRPr="00A13FD8">
        <w:rPr>
          <w:rFonts w:ascii="Arial" w:hAnsi="Arial" w:cs="Arial"/>
          <w:lang w:val="en-US"/>
        </w:rPr>
        <w:t>.</w:t>
      </w:r>
    </w:p>
    <w:p w:rsidR="007178DF" w:rsidRPr="00A13FD8" w:rsidRDefault="007178DF" w:rsidP="005F57A0">
      <w:pPr>
        <w:spacing w:after="0" w:line="240" w:lineRule="auto"/>
        <w:jc w:val="both"/>
        <w:rPr>
          <w:rFonts w:ascii="Arial" w:hAnsi="Arial" w:cs="Arial"/>
          <w:lang w:val="en-US"/>
        </w:rPr>
      </w:pPr>
      <w:r w:rsidRPr="00A13FD8">
        <w:rPr>
          <w:rFonts w:ascii="Arial" w:hAnsi="Arial" w:cs="Arial"/>
        </w:rPr>
        <w:tab/>
        <w:t xml:space="preserve">U okviru projekta </w:t>
      </w:r>
      <w:r w:rsidRPr="00A13FD8">
        <w:rPr>
          <w:rFonts w:ascii="Arial" w:hAnsi="Arial" w:cs="Arial"/>
          <w:bCs/>
        </w:rPr>
        <w:t>„</w:t>
      </w:r>
      <w:r w:rsidRPr="00A13FD8">
        <w:rPr>
          <w:rFonts w:ascii="Arial" w:hAnsi="Arial" w:cs="Arial"/>
        </w:rPr>
        <w:t>Poboljšanje obrazovnih programa i usluga u cilju zadovoljavanja potreba marginalizovanih grupa“</w:t>
      </w:r>
      <w:r w:rsidR="00435E99">
        <w:rPr>
          <w:rFonts w:ascii="Arial" w:hAnsi="Arial" w:cs="Arial"/>
          <w:lang w:val="en-GB"/>
        </w:rPr>
        <w:t xml:space="preserve"> urađeno je</w:t>
      </w:r>
      <w:r w:rsidRPr="00A13FD8">
        <w:rPr>
          <w:rFonts w:ascii="Arial" w:hAnsi="Arial" w:cs="Arial"/>
          <w:lang w:val="en-US"/>
        </w:rPr>
        <w:t xml:space="preserve"> 45 programskih cjelina za sticanje stručnih kvalifikacija iz 16 obrazovnih programa. </w:t>
      </w:r>
      <w:r w:rsidR="00435E99">
        <w:rPr>
          <w:rFonts w:ascii="Arial" w:hAnsi="Arial" w:cs="Arial"/>
          <w:lang w:val="en-US"/>
        </w:rPr>
        <w:t>Obučeno je skoro 60 osoba</w:t>
      </w:r>
      <w:r w:rsidRPr="00A13FD8">
        <w:rPr>
          <w:rFonts w:ascii="Arial" w:hAnsi="Arial" w:cs="Arial"/>
          <w:lang w:val="en-US"/>
        </w:rPr>
        <w:t xml:space="preserve"> za primjenu ovih modula. Na osnovu rezultata FG sproveden coaching podrške u 10 škola u sprovođenju ITP II. Nadograđen u MEIS aplikacija za prikupljanje podataka i sprovedena</w:t>
      </w:r>
      <w:r w:rsidRPr="00A13FD8">
        <w:rPr>
          <w:rFonts w:ascii="Arial" w:hAnsi="Arial" w:cs="Arial"/>
          <w:lang w:val="sr-Latn-RS"/>
        </w:rPr>
        <w:t xml:space="preserve"> </w:t>
      </w:r>
      <w:r w:rsidRPr="00A13FD8">
        <w:rPr>
          <w:rFonts w:ascii="Arial" w:hAnsi="Arial" w:cs="Arial"/>
          <w:lang w:val="en-US"/>
        </w:rPr>
        <w:t xml:space="preserve">obuka u dijelu inkluzivnih potreba. </w:t>
      </w:r>
    </w:p>
    <w:p w:rsidR="007178DF" w:rsidRPr="00A13FD8" w:rsidRDefault="004C7F87" w:rsidP="004C7F87">
      <w:pPr>
        <w:spacing w:after="0" w:line="240" w:lineRule="auto"/>
        <w:ind w:firstLine="450"/>
        <w:jc w:val="both"/>
        <w:rPr>
          <w:rFonts w:ascii="Arial" w:hAnsi="Arial" w:cs="Arial"/>
        </w:rPr>
      </w:pPr>
      <w:r>
        <w:rPr>
          <w:rFonts w:ascii="Arial" w:hAnsi="Arial" w:cs="Arial"/>
        </w:rPr>
        <w:t>U</w:t>
      </w:r>
      <w:r w:rsidR="007178DF" w:rsidRPr="00A13FD8">
        <w:rPr>
          <w:rFonts w:ascii="Arial" w:hAnsi="Arial" w:cs="Arial"/>
        </w:rPr>
        <w:t xml:space="preserve">rađen </w:t>
      </w:r>
      <w:r w:rsidR="00E662E7">
        <w:rPr>
          <w:rFonts w:ascii="Arial" w:hAnsi="Arial" w:cs="Arial"/>
        </w:rPr>
        <w:t xml:space="preserve">je </w:t>
      </w:r>
      <w:r w:rsidR="007178DF" w:rsidRPr="00A13FD8">
        <w:rPr>
          <w:rFonts w:ascii="Arial" w:hAnsi="Arial" w:cs="Arial"/>
        </w:rPr>
        <w:t>i odštampan Vodič za prilagođavanje učenja i učešća studentima s invaliditetom i prateće prezentacija i obuka.</w:t>
      </w:r>
      <w:r w:rsidR="007178DF" w:rsidRPr="00A13FD8">
        <w:rPr>
          <w:rFonts w:ascii="Arial" w:hAnsi="Arial" w:cs="Arial"/>
          <w:b/>
          <w:i/>
          <w:lang w:val="sr-Latn-RS"/>
        </w:rPr>
        <w:t xml:space="preserve"> </w:t>
      </w:r>
      <w:r w:rsidR="007178DF" w:rsidRPr="00A13FD8">
        <w:rPr>
          <w:rFonts w:ascii="Arial" w:hAnsi="Arial" w:cs="Arial"/>
        </w:rPr>
        <w:t>Urađen je ITP-3 (prelaz srednja škola - fakultet), odobren od strane N</w:t>
      </w:r>
      <w:r w:rsidR="007E2633">
        <w:rPr>
          <w:rFonts w:ascii="Arial" w:hAnsi="Arial" w:cs="Arial"/>
        </w:rPr>
        <w:t>acionalnog savjeta</w:t>
      </w:r>
      <w:r w:rsidR="007178DF" w:rsidRPr="00A13FD8">
        <w:rPr>
          <w:rFonts w:ascii="Arial" w:hAnsi="Arial" w:cs="Arial"/>
        </w:rPr>
        <w:t xml:space="preserve"> </w:t>
      </w:r>
      <w:r w:rsidR="00E662E7">
        <w:rPr>
          <w:rFonts w:ascii="Arial" w:hAnsi="Arial" w:cs="Arial"/>
        </w:rPr>
        <w:t xml:space="preserve">za obrazovanje </w:t>
      </w:r>
      <w:r w:rsidR="007178DF" w:rsidRPr="00A13FD8">
        <w:rPr>
          <w:rFonts w:ascii="Arial" w:hAnsi="Arial" w:cs="Arial"/>
        </w:rPr>
        <w:t xml:space="preserve">i sprovedena obuka. </w:t>
      </w:r>
    </w:p>
    <w:p w:rsidR="007178DF" w:rsidRPr="00A13FD8" w:rsidRDefault="007178DF" w:rsidP="005F57A0">
      <w:pPr>
        <w:spacing w:after="0" w:line="240" w:lineRule="auto"/>
        <w:jc w:val="both"/>
        <w:rPr>
          <w:rFonts w:ascii="Arial" w:hAnsi="Arial" w:cs="Arial"/>
          <w:u w:val="single"/>
        </w:rPr>
      </w:pPr>
    </w:p>
    <w:p w:rsidR="00D41342" w:rsidRDefault="00D41342">
      <w:pPr>
        <w:rPr>
          <w:rFonts w:ascii="Arial" w:hAnsi="Arial" w:cs="Arial"/>
        </w:rPr>
      </w:pPr>
      <w:r>
        <w:rPr>
          <w:rFonts w:ascii="Arial" w:hAnsi="Arial" w:cs="Arial"/>
        </w:rPr>
        <w:br w:type="page"/>
      </w:r>
    </w:p>
    <w:p w:rsidR="005F57A0" w:rsidRDefault="006E4ABE" w:rsidP="0011108D">
      <w:pPr>
        <w:pStyle w:val="Heading2"/>
        <w:numPr>
          <w:ilvl w:val="1"/>
          <w:numId w:val="11"/>
        </w:numPr>
        <w:spacing w:before="0" w:after="0"/>
        <w:ind w:hanging="412"/>
        <w:rPr>
          <w:rFonts w:ascii="Arial" w:hAnsi="Arial" w:cs="Arial"/>
          <w:i w:val="0"/>
          <w:sz w:val="22"/>
          <w:szCs w:val="22"/>
        </w:rPr>
      </w:pPr>
      <w:bookmarkStart w:id="7" w:name="_Toc34030366"/>
      <w:r w:rsidRPr="00A13FD8">
        <w:rPr>
          <w:rFonts w:ascii="Arial" w:hAnsi="Arial" w:cs="Arial"/>
          <w:i w:val="0"/>
          <w:sz w:val="22"/>
          <w:szCs w:val="22"/>
        </w:rPr>
        <w:lastRenderedPageBreak/>
        <w:t>Manjinski narodi i druge manjinske nacionalne zajednice</w:t>
      </w:r>
      <w:r w:rsidR="00540D70" w:rsidRPr="00A13FD8">
        <w:rPr>
          <w:rFonts w:ascii="Arial" w:hAnsi="Arial" w:cs="Arial"/>
          <w:i w:val="0"/>
          <w:sz w:val="22"/>
          <w:szCs w:val="22"/>
        </w:rPr>
        <w:t xml:space="preserve"> </w:t>
      </w:r>
      <w:r w:rsidR="00104974" w:rsidRPr="00A13FD8">
        <w:rPr>
          <w:rFonts w:ascii="Arial" w:hAnsi="Arial" w:cs="Arial"/>
          <w:i w:val="0"/>
          <w:sz w:val="22"/>
          <w:szCs w:val="22"/>
        </w:rPr>
        <w:t>–</w:t>
      </w:r>
      <w:r w:rsidR="00540D70" w:rsidRPr="00A13FD8">
        <w:rPr>
          <w:rFonts w:ascii="Arial" w:hAnsi="Arial" w:cs="Arial"/>
          <w:i w:val="0"/>
          <w:sz w:val="22"/>
          <w:szCs w:val="22"/>
        </w:rPr>
        <w:t xml:space="preserve"> </w:t>
      </w:r>
      <w:r w:rsidRPr="00A13FD8">
        <w:rPr>
          <w:rFonts w:ascii="Arial" w:hAnsi="Arial" w:cs="Arial"/>
          <w:i w:val="0"/>
          <w:sz w:val="22"/>
          <w:szCs w:val="22"/>
        </w:rPr>
        <w:t>obrazovanje na albanskom jeziku</w:t>
      </w:r>
      <w:bookmarkEnd w:id="7"/>
    </w:p>
    <w:p w:rsidR="00596468" w:rsidRPr="00596468" w:rsidRDefault="00596468" w:rsidP="00596468">
      <w:pPr>
        <w:rPr>
          <w:sz w:val="10"/>
          <w:szCs w:val="10"/>
          <w:lang w:val="en-US"/>
        </w:rPr>
      </w:pPr>
    </w:p>
    <w:p w:rsidR="007178DF" w:rsidRPr="00A13FD8" w:rsidRDefault="007178DF" w:rsidP="005F57A0">
      <w:pPr>
        <w:pStyle w:val="Heading2"/>
        <w:numPr>
          <w:ilvl w:val="0"/>
          <w:numId w:val="0"/>
        </w:numPr>
        <w:spacing w:before="0" w:after="0"/>
        <w:ind w:left="142" w:firstLine="566"/>
        <w:jc w:val="both"/>
        <w:rPr>
          <w:rFonts w:ascii="Arial" w:hAnsi="Arial" w:cs="Arial"/>
          <w:b w:val="0"/>
          <w:i w:val="0"/>
          <w:sz w:val="22"/>
          <w:szCs w:val="22"/>
        </w:rPr>
      </w:pPr>
      <w:r w:rsidRPr="00A13FD8">
        <w:rPr>
          <w:rFonts w:ascii="Arial" w:eastAsia="Calibri" w:hAnsi="Arial" w:cs="Arial"/>
          <w:b w:val="0"/>
          <w:i w:val="0"/>
          <w:sz w:val="22"/>
          <w:szCs w:val="22"/>
        </w:rPr>
        <w:t xml:space="preserve">Dvojezična nastava – na crnogorskom i albanskom jeziku organizuje se na svim nivoima: </w:t>
      </w:r>
    </w:p>
    <w:p w:rsidR="007178DF"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Predškolsko obrazovanje: JPU „Dječji vrtić“ u Plavu, JPU „Đina Vrbica“ u T</w:t>
      </w:r>
      <w:r w:rsidR="00D41342">
        <w:rPr>
          <w:rFonts w:ascii="Arial" w:eastAsia="Calibri" w:hAnsi="Arial" w:cs="Arial"/>
          <w:lang w:val="en-US"/>
        </w:rPr>
        <w:t>uzima, JPU „Vukosava Ivanović-</w:t>
      </w:r>
      <w:r w:rsidRPr="00A13FD8">
        <w:rPr>
          <w:rFonts w:ascii="Arial" w:eastAsia="Calibri" w:hAnsi="Arial" w:cs="Arial"/>
          <w:lang w:val="en-US"/>
        </w:rPr>
        <w:t>Mašanović“ u Baru i JPU „Solidarnost“ u Ulcinju. Ukupno u predškolskom vaspitanju ima 372 djece.</w:t>
      </w:r>
    </w:p>
    <w:p w:rsidR="007178DF"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Osnovno obrazovanje i vaspitanje: U Ulcinju - OŠ „Maršal Tito“, OŠ „Marko Nuculović“ i OŠ „Boško Strugar“; U Tuzima – OŠ „Mahmut Lekić“; U Plavu - OŠ „Hajro Šahmanović“ i  u Gusinju - OŠ „</w:t>
      </w:r>
      <w:r w:rsidRPr="00A13FD8">
        <w:rPr>
          <w:rFonts w:ascii="Arial" w:hAnsi="Arial" w:cs="Arial"/>
          <w:color w:val="000000"/>
          <w:lang w:val="en-US"/>
        </w:rPr>
        <w:t>Džafer Nikočević</w:t>
      </w:r>
      <w:r w:rsidRPr="00A13FD8">
        <w:rPr>
          <w:rFonts w:ascii="Arial" w:eastAsia="Calibri" w:hAnsi="Arial" w:cs="Arial"/>
          <w:lang w:val="en-US"/>
        </w:rPr>
        <w:t xml:space="preserve">”. </w:t>
      </w:r>
    </w:p>
    <w:p w:rsidR="007178DF" w:rsidRPr="00A13FD8" w:rsidRDefault="00222B3F" w:rsidP="005F57A0">
      <w:pPr>
        <w:spacing w:after="0" w:line="240" w:lineRule="auto"/>
        <w:ind w:firstLine="720"/>
        <w:jc w:val="both"/>
        <w:rPr>
          <w:rFonts w:ascii="Arial" w:eastAsia="Calibri" w:hAnsi="Arial" w:cs="Arial"/>
          <w:lang w:val="en-US"/>
        </w:rPr>
      </w:pPr>
      <w:r>
        <w:rPr>
          <w:rFonts w:ascii="Arial" w:eastAsia="Calibri" w:hAnsi="Arial" w:cs="Arial"/>
          <w:lang w:val="en-US"/>
        </w:rPr>
        <w:t xml:space="preserve">Srednje obrazovanje: </w:t>
      </w:r>
      <w:r w:rsidR="007178DF" w:rsidRPr="00A13FD8">
        <w:rPr>
          <w:rFonts w:ascii="Arial" w:eastAsia="Calibri" w:hAnsi="Arial" w:cs="Arial"/>
          <w:lang w:val="en-US"/>
        </w:rPr>
        <w:t xml:space="preserve">Tuzi – Srednja mješovita škola „25. maj“, Ulcinj - Srednja mješovita škola „Bratstvo jedinstvo” i Plav – Srednja mješovita škola „Bećo Bašić“. U Srednjem obrazovanju ukupno </w:t>
      </w:r>
      <w:r w:rsidR="00E21483" w:rsidRPr="00A13FD8">
        <w:rPr>
          <w:rFonts w:ascii="Arial" w:eastAsia="Calibri" w:hAnsi="Arial" w:cs="Arial"/>
          <w:lang w:val="en-US"/>
        </w:rPr>
        <w:t>ima 968 učenika/ca</w:t>
      </w:r>
      <w:r w:rsidR="007178DF" w:rsidRPr="00A13FD8">
        <w:rPr>
          <w:rFonts w:ascii="Arial" w:eastAsia="Calibri" w:hAnsi="Arial" w:cs="Arial"/>
          <w:lang w:val="en-US"/>
        </w:rPr>
        <w:t>.</w:t>
      </w:r>
    </w:p>
    <w:p w:rsidR="00F202EA"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U muzičkim školama sa nastavom na albanskom jeziku</w:t>
      </w:r>
      <w:r w:rsidR="00E21483" w:rsidRPr="00A13FD8">
        <w:rPr>
          <w:rFonts w:ascii="Arial" w:eastAsia="Calibri" w:hAnsi="Arial" w:cs="Arial"/>
          <w:lang w:val="en-US"/>
        </w:rPr>
        <w:t xml:space="preserve"> ima 198 učenika/ca</w:t>
      </w:r>
      <w:r w:rsidRPr="00A13FD8">
        <w:rPr>
          <w:rFonts w:ascii="Arial" w:eastAsia="Calibri" w:hAnsi="Arial" w:cs="Arial"/>
          <w:lang w:val="en-US"/>
        </w:rPr>
        <w:t xml:space="preserve">, koji pohađaju Osnovnu muzičku školu u Ulcinju i Područnu ustanovu Osnovne muzičke škole “Vasa Pavić” u Tuzima. </w:t>
      </w:r>
    </w:p>
    <w:p w:rsidR="007178DF"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Na albanskom jeziku nastava se odvija u 6 osnovnih škola: OŠ „Đerđ Kastrioti Skenderbeg“ u Baru; OŠ „29. novembar“, OŠ „Jedinstvo“ i OŠ „Đerđ Kastrioti Skenderbeg“ u Tuzima; OŠ „Bedri Elezaga“ u Ulcinju,  i OŠ „Daciće“ u Rožajama.</w:t>
      </w:r>
      <w:r w:rsidRPr="00A13FD8">
        <w:rPr>
          <w:rFonts w:ascii="Arial" w:eastAsia="Calibri" w:hAnsi="Arial" w:cs="Arial"/>
          <w:color w:val="FF0000"/>
          <w:lang w:val="en-US"/>
        </w:rPr>
        <w:t xml:space="preserve"> </w:t>
      </w:r>
      <w:r w:rsidRPr="00A13FD8">
        <w:rPr>
          <w:rFonts w:ascii="Arial" w:eastAsia="Calibri" w:hAnsi="Arial" w:cs="Arial"/>
          <w:lang w:val="en-US"/>
        </w:rPr>
        <w:t>U Osnovnom obrazovanju ima 2.56</w:t>
      </w:r>
      <w:r w:rsidR="00E21483" w:rsidRPr="00A13FD8">
        <w:rPr>
          <w:rFonts w:ascii="Arial" w:eastAsia="Calibri" w:hAnsi="Arial" w:cs="Arial"/>
          <w:lang w:val="en-US"/>
        </w:rPr>
        <w:t>4 učenika/ca</w:t>
      </w:r>
      <w:r w:rsidRPr="00A13FD8">
        <w:rPr>
          <w:rFonts w:ascii="Arial" w:eastAsia="Calibri" w:hAnsi="Arial" w:cs="Arial"/>
          <w:lang w:val="en-US"/>
        </w:rPr>
        <w:t>.</w:t>
      </w:r>
    </w:p>
    <w:p w:rsidR="007178DF" w:rsidRPr="00A13FD8" w:rsidRDefault="007178DF" w:rsidP="005F57A0">
      <w:pPr>
        <w:spacing w:after="0" w:line="240" w:lineRule="auto"/>
        <w:ind w:firstLine="709"/>
        <w:jc w:val="both"/>
        <w:rPr>
          <w:rFonts w:ascii="Arial" w:eastAsia="Calibri" w:hAnsi="Arial" w:cs="Arial"/>
          <w:lang w:val="en-US"/>
        </w:rPr>
      </w:pPr>
      <w:r w:rsidRPr="00A13FD8">
        <w:rPr>
          <w:rFonts w:ascii="Arial" w:eastAsia="Calibri" w:hAnsi="Arial" w:cs="Arial"/>
          <w:lang w:val="en-US"/>
        </w:rPr>
        <w:t xml:space="preserve">U srednjem obrazovanju nastava na albanskom jeziku se realizuje u Privatnoj gimnaziji „Drita“ u Ulcinju. </w:t>
      </w:r>
    </w:p>
    <w:p w:rsidR="007178DF"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U visokom obrazovanju postoji Studijski program za učitelje na albanskom jeziku u Podgorici.</w:t>
      </w:r>
    </w:p>
    <w:p w:rsidR="007178DF" w:rsidRPr="00A13FD8" w:rsidRDefault="007178DF"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U akademskoj 2020/2021. godini na Program za učitelje na albanskom jeziku upisano je 15</w:t>
      </w:r>
      <w:r w:rsidRPr="00A13FD8">
        <w:rPr>
          <w:rFonts w:ascii="Arial" w:eastAsia="Calibri" w:hAnsi="Arial" w:cs="Arial"/>
          <w:color w:val="FF0000"/>
          <w:lang w:val="en-US"/>
        </w:rPr>
        <w:t xml:space="preserve"> </w:t>
      </w:r>
      <w:r w:rsidRPr="00A13FD8">
        <w:rPr>
          <w:rFonts w:ascii="Arial" w:eastAsia="Calibri" w:hAnsi="Arial" w:cs="Arial"/>
          <w:lang w:val="en-US"/>
        </w:rPr>
        <w:t>studentkinja.</w:t>
      </w:r>
    </w:p>
    <w:p w:rsidR="006147BD" w:rsidRPr="00A13FD8" w:rsidRDefault="007178DF" w:rsidP="005F57A0">
      <w:pPr>
        <w:spacing w:after="0" w:line="240" w:lineRule="auto"/>
        <w:ind w:firstLine="720"/>
        <w:jc w:val="both"/>
        <w:rPr>
          <w:rFonts w:ascii="Arial" w:hAnsi="Arial" w:cs="Arial"/>
          <w:lang w:val="en-US"/>
        </w:rPr>
      </w:pPr>
      <w:r w:rsidRPr="00A13FD8">
        <w:rPr>
          <w:rFonts w:ascii="Arial" w:hAnsi="Arial" w:cs="Arial"/>
          <w:lang w:val="en-US"/>
        </w:rPr>
        <w:t>Dodijeljene su četiri</w:t>
      </w:r>
      <w:r w:rsidRPr="00A13FD8">
        <w:rPr>
          <w:rFonts w:ascii="Arial" w:hAnsi="Arial" w:cs="Arial"/>
          <w:color w:val="FF0000"/>
          <w:lang w:val="en-US"/>
        </w:rPr>
        <w:t xml:space="preserve"> </w:t>
      </w:r>
      <w:r w:rsidRPr="00A13FD8">
        <w:rPr>
          <w:rFonts w:ascii="Arial" w:hAnsi="Arial" w:cs="Arial"/>
          <w:lang w:val="en-US"/>
        </w:rPr>
        <w:t>stipendije studentima koji se obrazuju za deficitarna zanimanja za nastavu na albanskom jeziku.</w:t>
      </w:r>
    </w:p>
    <w:p w:rsidR="006147BD" w:rsidRPr="00A13FD8" w:rsidRDefault="006147BD" w:rsidP="005F57A0">
      <w:pPr>
        <w:spacing w:after="0" w:line="240" w:lineRule="auto"/>
        <w:ind w:firstLine="720"/>
        <w:jc w:val="both"/>
        <w:rPr>
          <w:rFonts w:ascii="Arial" w:hAnsi="Arial" w:cs="Arial"/>
          <w:lang w:val="en-US"/>
        </w:rPr>
      </w:pPr>
    </w:p>
    <w:p w:rsidR="00F202EA" w:rsidRDefault="006147BD" w:rsidP="005F57A0">
      <w:pPr>
        <w:spacing w:after="0" w:line="240" w:lineRule="auto"/>
        <w:rPr>
          <w:rFonts w:ascii="Arial" w:hAnsi="Arial" w:cs="Arial"/>
          <w:b/>
          <w:color w:val="000000"/>
          <w:shd w:val="clear" w:color="auto" w:fill="FFFFFF"/>
        </w:rPr>
      </w:pPr>
      <w:r w:rsidRPr="00A13FD8">
        <w:rPr>
          <w:rFonts w:ascii="Arial" w:hAnsi="Arial" w:cs="Arial"/>
          <w:b/>
          <w:color w:val="000000"/>
          <w:shd w:val="clear" w:color="auto" w:fill="FFFFFF"/>
        </w:rPr>
        <w:tab/>
      </w:r>
      <w:r w:rsidR="00AE108B" w:rsidRPr="00A13FD8">
        <w:rPr>
          <w:rFonts w:ascii="Arial" w:hAnsi="Arial" w:cs="Arial"/>
          <w:b/>
          <w:color w:val="000000"/>
          <w:shd w:val="clear" w:color="auto" w:fill="FFFFFF"/>
        </w:rPr>
        <w:t>Obrazovanje RE populacije</w:t>
      </w:r>
    </w:p>
    <w:p w:rsidR="00AB3095" w:rsidRPr="00A13FD8" w:rsidRDefault="00AB3095" w:rsidP="005F57A0">
      <w:pPr>
        <w:spacing w:after="0" w:line="240" w:lineRule="auto"/>
        <w:rPr>
          <w:rFonts w:ascii="Arial" w:eastAsia="Calibri" w:hAnsi="Arial" w:cs="Arial"/>
          <w:b/>
          <w:color w:val="000000"/>
          <w:u w:val="single"/>
          <w:shd w:val="clear" w:color="auto" w:fill="FFFFFF"/>
          <w:lang w:val="en-US"/>
        </w:rPr>
      </w:pP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 xml:space="preserve">Usljed nastale situacije sa pandemijom Covid-19, kampanja za upis RE djece u predškolsko, osnovno i srednje obrazovanje nije organizovana na uobičajem način – po školama, gradovima u ličnom kontaktu, već je organizovana u prostorijama Ministarstva prosvjete 29. aprila 2020. godine, preko svih sredstava javne komunikacije. </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Ap</w:t>
      </w:r>
      <w:r w:rsidR="00E21483" w:rsidRPr="00A13FD8">
        <w:rPr>
          <w:rFonts w:ascii="Arial" w:hAnsi="Arial" w:cs="Arial"/>
          <w:color w:val="000000"/>
          <w:shd w:val="clear" w:color="auto" w:fill="FFFFFF"/>
          <w:lang w:val="en-US"/>
        </w:rPr>
        <w:t>ostrofiran je elektronski upis i</w:t>
      </w:r>
      <w:r w:rsidRPr="00A13FD8">
        <w:rPr>
          <w:rFonts w:ascii="Arial" w:hAnsi="Arial" w:cs="Arial"/>
          <w:color w:val="000000"/>
          <w:shd w:val="clear" w:color="auto" w:fill="FFFFFF"/>
          <w:lang w:val="en-US"/>
        </w:rPr>
        <w:t xml:space="preserve"> pomoć pri upisu od strane Mi</w:t>
      </w:r>
      <w:r w:rsidR="00222B3F">
        <w:rPr>
          <w:rFonts w:ascii="Arial" w:hAnsi="Arial" w:cs="Arial"/>
          <w:color w:val="000000"/>
          <w:shd w:val="clear" w:color="auto" w:fill="FFFFFF"/>
          <w:lang w:val="en-US"/>
        </w:rPr>
        <w:t>nistarstva, škola, NVO sektora i</w:t>
      </w:r>
      <w:r w:rsidRPr="00A13FD8">
        <w:rPr>
          <w:rFonts w:ascii="Arial" w:hAnsi="Arial" w:cs="Arial"/>
          <w:color w:val="000000"/>
          <w:shd w:val="clear" w:color="auto" w:fill="FFFFFF"/>
          <w:lang w:val="en-US"/>
        </w:rPr>
        <w:t xml:space="preserve"> saradnika u socijalnoj inkluziji. </w:t>
      </w:r>
      <w:r w:rsidRPr="00A13FD8">
        <w:rPr>
          <w:rFonts w:ascii="Arial" w:hAnsi="Arial" w:cs="Arial"/>
          <w:color w:val="000000"/>
          <w:lang w:val="en-US"/>
        </w:rPr>
        <w:t>U kampanji je takođe naglašeno da, ukoliko roditelji nemaju mogućnosti da upišu djecu elektronskim putem, mogu da se obrate obrazovnoj ustanovi, koja će pružiti pomoć pri upisu. Takođe, tehničku podršku pružio je i Romski savjet, NVO “Mladi Romi” i NVO “Koračajte sa nama”.</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U predškolskom vaspitanju i obrazovanju, u septembru 2020. godine, ukupno ima</w:t>
      </w:r>
      <w:r w:rsidR="00E21483" w:rsidRPr="00A13FD8">
        <w:rPr>
          <w:rFonts w:ascii="Arial" w:hAnsi="Arial" w:cs="Arial"/>
          <w:color w:val="000000"/>
          <w:shd w:val="clear" w:color="auto" w:fill="FFFFFF"/>
          <w:lang w:val="en-US"/>
        </w:rPr>
        <w:t xml:space="preserve"> 224 RE djece. </w:t>
      </w:r>
      <w:r w:rsidRPr="00A13FD8">
        <w:rPr>
          <w:rFonts w:ascii="Arial" w:hAnsi="Arial" w:cs="Arial"/>
          <w:color w:val="000000"/>
          <w:shd w:val="clear" w:color="auto" w:fill="FFFFFF"/>
          <w:lang w:val="en-US"/>
        </w:rPr>
        <w:t>U osnovnim školama od I do IX razreda ima 1.793 osnova</w:t>
      </w:r>
      <w:r w:rsidR="00E21483" w:rsidRPr="00A13FD8">
        <w:rPr>
          <w:rFonts w:ascii="Arial" w:hAnsi="Arial" w:cs="Arial"/>
          <w:color w:val="000000"/>
          <w:shd w:val="clear" w:color="auto" w:fill="FFFFFF"/>
          <w:lang w:val="en-US"/>
        </w:rPr>
        <w:t xml:space="preserve">ca RE populacije. </w:t>
      </w:r>
      <w:r w:rsidRPr="00A13FD8">
        <w:rPr>
          <w:rFonts w:ascii="Arial" w:hAnsi="Arial" w:cs="Arial"/>
          <w:color w:val="000000"/>
          <w:shd w:val="clear" w:color="auto" w:fill="FFFFFF"/>
          <w:lang w:val="en-US"/>
        </w:rPr>
        <w:t>U srednjim školama u septembru 2020. godine ukupno je bilo 1</w:t>
      </w:r>
      <w:r w:rsidR="00E21483" w:rsidRPr="00A13FD8">
        <w:rPr>
          <w:rFonts w:ascii="Arial" w:hAnsi="Arial" w:cs="Arial"/>
          <w:color w:val="000000"/>
          <w:shd w:val="clear" w:color="auto" w:fill="FFFFFF"/>
          <w:lang w:val="en-US"/>
        </w:rPr>
        <w:t>74 srednjoškolaca</w:t>
      </w:r>
      <w:r w:rsidRPr="00A13FD8">
        <w:rPr>
          <w:rFonts w:ascii="Arial" w:hAnsi="Arial" w:cs="Arial"/>
          <w:color w:val="000000"/>
          <w:shd w:val="clear" w:color="auto" w:fill="FFFFFF"/>
          <w:lang w:val="en-US"/>
        </w:rPr>
        <w:t>.</w:t>
      </w:r>
      <w:r w:rsidR="00E21483" w:rsidRPr="00A13FD8">
        <w:rPr>
          <w:rFonts w:ascii="Arial" w:hAnsi="Arial" w:cs="Arial"/>
          <w:color w:val="000000"/>
          <w:shd w:val="clear" w:color="auto" w:fill="FFFFFF"/>
          <w:lang w:val="en-US"/>
        </w:rPr>
        <w:t xml:space="preserve"> </w:t>
      </w:r>
      <w:r w:rsidRPr="00A13FD8">
        <w:rPr>
          <w:rFonts w:ascii="Arial" w:hAnsi="Arial" w:cs="Arial"/>
          <w:color w:val="000000"/>
          <w:shd w:val="clear" w:color="auto" w:fill="FFFFFF"/>
          <w:lang w:val="en-US"/>
        </w:rPr>
        <w:t>Broj studenata romske i egipćanske populacije u akademskoj 202</w:t>
      </w:r>
      <w:r w:rsidR="00E21483" w:rsidRPr="00A13FD8">
        <w:rPr>
          <w:rFonts w:ascii="Arial" w:hAnsi="Arial" w:cs="Arial"/>
          <w:color w:val="000000"/>
          <w:shd w:val="clear" w:color="auto" w:fill="FFFFFF"/>
          <w:lang w:val="en-US"/>
        </w:rPr>
        <w:t>0/2021. godini je 17</w:t>
      </w:r>
      <w:r w:rsidRPr="00A13FD8">
        <w:rPr>
          <w:rFonts w:ascii="Arial" w:hAnsi="Arial" w:cs="Arial"/>
          <w:color w:val="000000"/>
          <w:shd w:val="clear" w:color="auto" w:fill="FFFFFF"/>
          <w:lang w:val="en-US"/>
        </w:rPr>
        <w:t>.</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Ministarstvo prosvjete je izdvojilo 435.000 eura za besplatne udžbenike za oko 9.300 učenika/ca iz ranjivih kategorija koji ostvaruju ovo pravo, a Zavod za udžbenike i nastavna sredstva Podgorica je obezbijedio besplatnu isporuku. Pravo na besplatne udžbenike imaju djeca čiji su roditelji/staratelji korisnici materijalnog obezbjeđenja porodice, djeca bez roditeljskog staranja na porodičnom smještaju i djeca smještena u ustanovama socijalne i dječije zaštite, djeca sa smetnjama u razvoju, kao i djeca romske i egipćanske populacije koja su uključena u redovni vaspitno-obrazovni proces.</w:t>
      </w:r>
    </w:p>
    <w:p w:rsidR="00F202EA" w:rsidRPr="00A13FD8" w:rsidRDefault="00F202EA" w:rsidP="005F57A0">
      <w:pPr>
        <w:spacing w:after="0" w:line="240" w:lineRule="auto"/>
        <w:ind w:firstLine="720"/>
        <w:jc w:val="both"/>
        <w:rPr>
          <w:rFonts w:ascii="Arial" w:hAnsi="Arial" w:cs="Arial"/>
          <w:shd w:val="clear" w:color="auto" w:fill="FFFFFF"/>
          <w:lang w:val="en-US"/>
        </w:rPr>
      </w:pPr>
      <w:r w:rsidRPr="00A13FD8">
        <w:rPr>
          <w:rFonts w:ascii="Arial" w:hAnsi="Arial" w:cs="Arial"/>
          <w:shd w:val="clear" w:color="auto" w:fill="FFFFFF"/>
          <w:lang w:val="en-US"/>
        </w:rPr>
        <w:t xml:space="preserve">U sedam podgoričkih osnovnih škola je obezbijeđen besplatan prevoz za učenike/ce osnovnih škola RE populacije. Od septembra 2019. godine prevoz za RE učenike/ce osnovnih </w:t>
      </w:r>
      <w:r w:rsidRPr="00A13FD8">
        <w:rPr>
          <w:rFonts w:ascii="Arial" w:hAnsi="Arial" w:cs="Arial"/>
          <w:shd w:val="clear" w:color="auto" w:fill="FFFFFF"/>
          <w:lang w:val="en-US"/>
        </w:rPr>
        <w:lastRenderedPageBreak/>
        <w:t>škola je obezbijeđen i u Nikšiću, u JU OŠ “Mileva Lajović-Lalatović”, i u Beranama, u JU OŠ “Radomir Mitrović”.</w:t>
      </w:r>
    </w:p>
    <w:p w:rsidR="00F202EA" w:rsidRPr="00A13FD8" w:rsidRDefault="00F202EA" w:rsidP="005F57A0">
      <w:pPr>
        <w:spacing w:after="0" w:line="240" w:lineRule="auto"/>
        <w:ind w:firstLine="720"/>
        <w:jc w:val="both"/>
        <w:rPr>
          <w:rFonts w:ascii="Arial" w:hAnsi="Arial" w:cs="Arial"/>
          <w:b/>
          <w:color w:val="000000"/>
          <w:shd w:val="clear" w:color="auto" w:fill="FFFFFF"/>
          <w:lang w:val="en-US"/>
        </w:rPr>
      </w:pPr>
      <w:r w:rsidRPr="00A13FD8">
        <w:rPr>
          <w:rFonts w:ascii="Arial" w:eastAsia="Times New Roman" w:hAnsi="Arial" w:cs="Arial"/>
          <w:lang w:val="sr-Latn-CS"/>
        </w:rPr>
        <w:t>Nastavilo se sa angažovanjem saradnika/ca u socijalnoj inkluziji RE u obrazovanju, shodno normativu. Ova praksa se pokazala kao izuzetno korisna za obuhvat djece RE populacije sistemom obrazovanja, kao i za smanjenje drop-outa.</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 xml:space="preserve">Angažovano je 22 saradnika (medijatora) u osnovnim školama: u Podgorici, Nikišiću, Baru, Beranama, Ulcinju, Herceg Novom i Tivtu. </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Tokom 2020. godine, četiri vanredna učenika/ce RE populacije (M 3 - Ž 1) obratila su se molbom za besplatno polaganje vanrednih ispita i njima je omogućeno da budu oslobođeni plaćanja naknade za vanredno polaganje ispita.</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 xml:space="preserve">Od januara 2020. godine do juna 2020. godine, dodijeljena je 121 stipendija srednjoškolcima/kama, (mjesečni iznos 60 eura), dok od oktobra 2020. godine do decembra 2020. godine, dodijeljeno je 153 stipendija srednjoškolcima/kama (mjesečni iznos 60 eura), </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i/>
          <w:color w:val="000000"/>
          <w:shd w:val="clear" w:color="auto" w:fill="FFFFFF"/>
          <w:lang w:val="en-US"/>
        </w:rPr>
        <w:t xml:space="preserve">Stipendije za srednjoškolce/ke, počele su da se isplaćuju od oktobra mjeseca, jer je tada počela ova, 2020/2021. školska godina; </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Za studente/studentkinje, od januara 2020. godine do juna 2020. godine isplaćeno je 14 stipendija (mjesečni iznos 150 eura), dok od septembra 2020. godine do decembra 2020. godine, isplaćeno 15 stipendija (mjesečni iznos 150 eura).</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 xml:space="preserve">U akademskoj 2020/2021. godini obezbijeđen je besplatan boravak u studentskom domu za dva studenta. Radi se o studentu i studentkinji, koji su ove akademske godine, upisali Filološki fakultet u Nikšiću i Fakultet za turizam i hotelijerstvo u Kotoru. </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Angažovani su mentori (nastavnici) u osnovnim i srednjim školama u okviru projekta koji realizuje NVO “Mladi Romi” u saradnji sa Ministarstvom prosvjete.</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U osnovnim školama od januara 2020. godine do juna 2020. godine, angažovano je 35 mentora (nastavnici) za 130 učenika/ca VIII i IX razreda RE populacije, dok od oktobra 2020. godine do decembra 2020. godine u osnovnim školama školama angažovano je 47 mentora (nastavnika) za 169 učenika/ca VIII i IX razreda.</w:t>
      </w:r>
    </w:p>
    <w:p w:rsidR="00F202EA" w:rsidRPr="00A13FD8" w:rsidRDefault="00F202EA" w:rsidP="005F57A0">
      <w:pPr>
        <w:spacing w:after="0" w:line="240" w:lineRule="auto"/>
        <w:ind w:firstLine="720"/>
        <w:jc w:val="both"/>
        <w:rPr>
          <w:rFonts w:ascii="Arial" w:hAnsi="Arial" w:cs="Arial"/>
          <w:color w:val="000000"/>
          <w:shd w:val="clear" w:color="auto" w:fill="FFFFFF"/>
          <w:lang w:val="en-US"/>
        </w:rPr>
      </w:pPr>
      <w:r w:rsidRPr="00A13FD8">
        <w:rPr>
          <w:rFonts w:ascii="Arial" w:hAnsi="Arial" w:cs="Arial"/>
          <w:color w:val="000000"/>
          <w:shd w:val="clear" w:color="auto" w:fill="FFFFFF"/>
          <w:lang w:val="en-US"/>
        </w:rPr>
        <w:t xml:space="preserve">U srednjim školama je angažovano 44 mentora (nastavnika) za 120 srednjoškolaca/srednjoškolki RE populacije, od januara 2020. godine do juna 2020. godine, dok je od oktobra 2020. godine do decembra 2020. godine, angažovano 48 mentora (nastavnika) za 157 RE srednjoškolaca/ki. </w:t>
      </w:r>
    </w:p>
    <w:p w:rsidR="00F202EA" w:rsidRPr="00A13FD8" w:rsidRDefault="00F202EA" w:rsidP="005F57A0">
      <w:pPr>
        <w:spacing w:after="0" w:line="240" w:lineRule="auto"/>
        <w:ind w:firstLine="720"/>
        <w:jc w:val="both"/>
        <w:rPr>
          <w:rFonts w:ascii="Arial" w:hAnsi="Arial" w:cs="Arial"/>
          <w:lang w:val="en-US"/>
        </w:rPr>
      </w:pPr>
      <w:r w:rsidRPr="00A13FD8">
        <w:rPr>
          <w:rFonts w:ascii="Arial" w:hAnsi="Arial" w:cs="Arial"/>
          <w:lang w:val="en-US"/>
        </w:rPr>
        <w:t xml:space="preserve">Na inicijativu Ministarstva prosvjete i u saradnji sa Zavodom za školstvo realizovane su četiri online seminara preko </w:t>
      </w:r>
      <w:r w:rsidRPr="00A13FD8">
        <w:rPr>
          <w:rFonts w:ascii="Arial" w:hAnsi="Arial" w:cs="Arial"/>
          <w:i/>
          <w:lang w:val="en-US"/>
        </w:rPr>
        <w:t>Microsoft Teams platforme</w:t>
      </w:r>
      <w:r w:rsidRPr="00A13FD8">
        <w:rPr>
          <w:rFonts w:ascii="Arial" w:hAnsi="Arial" w:cs="Arial"/>
          <w:lang w:val="en-US"/>
        </w:rPr>
        <w:t xml:space="preserve"> na temu “Razvoj demokratskog obrazovanja i ljudskih prava (interkulturalno obrazovanje) sa posebnim osvrtom na LGBT populaciju”. Program je akreditovan u Zavodu za školstvo i sastavni je dio Kataloga programa obuke za nastavnike.   </w:t>
      </w:r>
    </w:p>
    <w:p w:rsidR="00F202EA" w:rsidRPr="00A13FD8" w:rsidRDefault="00F202EA" w:rsidP="005F57A0">
      <w:pPr>
        <w:spacing w:after="0" w:line="240" w:lineRule="auto"/>
        <w:ind w:firstLine="720"/>
        <w:jc w:val="both"/>
        <w:rPr>
          <w:rFonts w:ascii="Arial" w:hAnsi="Arial" w:cs="Arial"/>
          <w:lang w:val="en-US"/>
        </w:rPr>
      </w:pPr>
      <w:r w:rsidRPr="00A13FD8">
        <w:rPr>
          <w:rFonts w:ascii="Arial" w:hAnsi="Arial" w:cs="Arial"/>
          <w:lang w:val="en-US"/>
        </w:rPr>
        <w:t xml:space="preserve">Na seminarima je učestvovalo 110 nastavnika i stručnih saradnika. Iz osnovnih škola seminar je završilo 60 nastavnika, 30 nastavnika srednjih škola, kao i 20 stručnih saradnika osnovnih i srednjih škola. </w:t>
      </w:r>
    </w:p>
    <w:p w:rsidR="00F202EA" w:rsidRPr="00A13FD8" w:rsidRDefault="00F202EA" w:rsidP="005F57A0">
      <w:pPr>
        <w:spacing w:after="0" w:line="240" w:lineRule="auto"/>
        <w:ind w:firstLine="720"/>
        <w:jc w:val="both"/>
        <w:rPr>
          <w:rFonts w:ascii="Arial" w:hAnsi="Arial" w:cs="Arial"/>
          <w:color w:val="000000"/>
          <w:lang w:val="en-US"/>
        </w:rPr>
      </w:pPr>
      <w:r w:rsidRPr="00A13FD8">
        <w:rPr>
          <w:rFonts w:ascii="Arial" w:hAnsi="Arial" w:cs="Arial"/>
          <w:color w:val="000000"/>
          <w:lang w:val="en-US"/>
        </w:rPr>
        <w:t>Pandemija izazvana virusom COVID</w:t>
      </w:r>
      <w:r w:rsidR="00222B3F">
        <w:rPr>
          <w:rFonts w:ascii="Arial" w:hAnsi="Arial" w:cs="Arial"/>
          <w:color w:val="000000"/>
          <w:lang w:val="en-US"/>
        </w:rPr>
        <w:t>-</w:t>
      </w:r>
      <w:r w:rsidRPr="00A13FD8">
        <w:rPr>
          <w:rFonts w:ascii="Arial" w:hAnsi="Arial" w:cs="Arial"/>
          <w:color w:val="000000"/>
          <w:lang w:val="en-US"/>
        </w:rPr>
        <w:t>19, obilježila je godinu koja je iza nas u svim sferama života.  Ovo je bio izazov za cijeli obrazovni sistem, a posebno za učenike koji dolaze iz margina</w:t>
      </w:r>
      <w:r w:rsidR="00222B3F">
        <w:rPr>
          <w:rFonts w:ascii="Arial" w:hAnsi="Arial" w:cs="Arial"/>
          <w:color w:val="000000"/>
          <w:lang w:val="en-US"/>
        </w:rPr>
        <w:t>lizovanih grupa. Realizacija on</w:t>
      </w:r>
      <w:r w:rsidRPr="00A13FD8">
        <w:rPr>
          <w:rFonts w:ascii="Arial" w:hAnsi="Arial" w:cs="Arial"/>
          <w:color w:val="000000"/>
          <w:lang w:val="en-US"/>
        </w:rPr>
        <w:t>lajn nastave, preko svih sredstava javnog informisanja, dopunjena je aktivnostima sa težnjom da se posebnim mjerama podrže pripadnici marginalizovanih gru</w:t>
      </w:r>
      <w:r w:rsidR="00222B3F">
        <w:rPr>
          <w:rFonts w:ascii="Arial" w:hAnsi="Arial" w:cs="Arial"/>
          <w:color w:val="000000"/>
          <w:lang w:val="en-US"/>
        </w:rPr>
        <w:t>pa. Ministarstvo, u saradnji s</w:t>
      </w:r>
      <w:r w:rsidRPr="00A13FD8">
        <w:rPr>
          <w:rFonts w:ascii="Arial" w:hAnsi="Arial" w:cs="Arial"/>
          <w:color w:val="000000"/>
          <w:lang w:val="en-US"/>
        </w:rPr>
        <w:t xml:space="preserve"> partnerskim institucijama i NVO sektorom, realizovalo niz mjera. </w:t>
      </w:r>
    </w:p>
    <w:p w:rsidR="00F202EA" w:rsidRPr="00A13FD8" w:rsidRDefault="00F202EA" w:rsidP="005F57A0">
      <w:pPr>
        <w:spacing w:after="0" w:line="240" w:lineRule="auto"/>
        <w:ind w:firstLine="720"/>
        <w:jc w:val="both"/>
        <w:rPr>
          <w:rFonts w:ascii="Arial" w:hAnsi="Arial" w:cs="Arial"/>
          <w:color w:val="000000"/>
          <w:lang w:val="en-US"/>
        </w:rPr>
      </w:pPr>
      <w:r w:rsidRPr="00A13FD8">
        <w:rPr>
          <w:rFonts w:ascii="Arial" w:hAnsi="Arial" w:cs="Arial"/>
          <w:color w:val="000000"/>
          <w:lang w:val="en-US"/>
        </w:rPr>
        <w:t>U saradnji sa organizacijom HELP i Telekomom Crne Gore, za RE učenike osnovnih škola obezbeđeno je 100 pametnih telefona sa besplatnim karticama na 3 meseca.</w:t>
      </w:r>
    </w:p>
    <w:p w:rsidR="00F202EA" w:rsidRPr="00A13FD8" w:rsidRDefault="00F202EA" w:rsidP="005F57A0">
      <w:pPr>
        <w:spacing w:after="0" w:line="240" w:lineRule="auto"/>
        <w:ind w:firstLine="720"/>
        <w:jc w:val="both"/>
        <w:rPr>
          <w:rFonts w:ascii="Arial" w:hAnsi="Arial" w:cs="Arial"/>
          <w:color w:val="000000"/>
          <w:lang w:val="en-US"/>
        </w:rPr>
      </w:pPr>
      <w:r w:rsidRPr="00A13FD8">
        <w:rPr>
          <w:rFonts w:ascii="Arial" w:hAnsi="Arial" w:cs="Arial"/>
          <w:color w:val="000000"/>
          <w:lang w:val="en-US"/>
        </w:rPr>
        <w:t>Telefoni su donirani učenicima Osnovne škole „Božidar Vuković Podgoričanin“</w:t>
      </w:r>
      <w:r w:rsidR="00596468">
        <w:rPr>
          <w:rFonts w:ascii="Arial" w:hAnsi="Arial" w:cs="Arial"/>
          <w:color w:val="000000"/>
          <w:lang w:val="en-US"/>
        </w:rPr>
        <w:t xml:space="preserve"> </w:t>
      </w:r>
      <w:r w:rsidRPr="00A13FD8">
        <w:rPr>
          <w:rFonts w:ascii="Arial" w:hAnsi="Arial" w:cs="Arial"/>
          <w:color w:val="000000"/>
          <w:lang w:val="en-US"/>
        </w:rPr>
        <w:t xml:space="preserve">i Osnovne škole „Radomir Mitrović“ iz Berana (70 + 30). </w:t>
      </w:r>
    </w:p>
    <w:p w:rsidR="00F202EA" w:rsidRPr="00A13FD8" w:rsidRDefault="00F202EA" w:rsidP="005F57A0">
      <w:pPr>
        <w:spacing w:after="0" w:line="240" w:lineRule="auto"/>
        <w:ind w:firstLine="720"/>
        <w:jc w:val="both"/>
        <w:rPr>
          <w:rFonts w:ascii="Arial" w:hAnsi="Arial" w:cs="Arial"/>
          <w:color w:val="000000"/>
          <w:lang w:val="en-US"/>
        </w:rPr>
      </w:pPr>
      <w:r w:rsidRPr="00A13FD8">
        <w:rPr>
          <w:rFonts w:ascii="Arial" w:hAnsi="Arial" w:cs="Arial"/>
          <w:color w:val="000000"/>
          <w:lang w:val="en-US"/>
        </w:rPr>
        <w:t>U saradnji sa NVO „Mladi Romi“, Ministarstvo je obezbedilo 45 telefona i besplatne kartice za učenike završnih razreda osnovne škole.</w:t>
      </w:r>
    </w:p>
    <w:p w:rsidR="00F202EA" w:rsidRPr="00A13FD8" w:rsidRDefault="00222B3F" w:rsidP="005F57A0">
      <w:pPr>
        <w:spacing w:after="0" w:line="240" w:lineRule="auto"/>
        <w:ind w:firstLine="720"/>
        <w:jc w:val="both"/>
        <w:rPr>
          <w:rFonts w:ascii="Arial" w:hAnsi="Arial" w:cs="Arial"/>
          <w:color w:val="000000"/>
          <w:lang w:val="en-US"/>
        </w:rPr>
      </w:pPr>
      <w:r>
        <w:rPr>
          <w:rFonts w:ascii="Arial" w:hAnsi="Arial" w:cs="Arial"/>
          <w:color w:val="000000"/>
          <w:lang w:val="en-US"/>
        </w:rPr>
        <w:t xml:space="preserve">Telefoni su donirani i </w:t>
      </w:r>
      <w:r w:rsidR="00D41342">
        <w:rPr>
          <w:rFonts w:ascii="Arial" w:hAnsi="Arial" w:cs="Arial"/>
          <w:color w:val="000000"/>
          <w:lang w:val="en-US"/>
        </w:rPr>
        <w:t>svim učenicima RE populacije</w:t>
      </w:r>
      <w:r w:rsidR="00F202EA" w:rsidRPr="00A13FD8">
        <w:rPr>
          <w:rFonts w:ascii="Arial" w:hAnsi="Arial" w:cs="Arial"/>
          <w:color w:val="000000"/>
          <w:lang w:val="en-US"/>
        </w:rPr>
        <w:t xml:space="preserve"> koji su srednjoškolci (75 donirala Američka ambasada i oko 40 REF-a preko NVO „Mladi Romi).</w:t>
      </w:r>
    </w:p>
    <w:p w:rsidR="00F202EA" w:rsidRPr="00A13FD8" w:rsidRDefault="000D4452" w:rsidP="005F57A0">
      <w:pPr>
        <w:spacing w:after="0" w:line="240" w:lineRule="auto"/>
        <w:ind w:firstLine="720"/>
        <w:jc w:val="both"/>
        <w:rPr>
          <w:rFonts w:ascii="Arial" w:hAnsi="Arial" w:cs="Arial"/>
          <w:color w:val="000000"/>
          <w:lang w:val="en-US"/>
        </w:rPr>
      </w:pPr>
      <w:r>
        <w:rPr>
          <w:rFonts w:ascii="Arial" w:hAnsi="Arial" w:cs="Arial"/>
          <w:color w:val="000000"/>
          <w:lang w:val="en-US"/>
        </w:rPr>
        <w:lastRenderedPageBreak/>
        <w:t>U</w:t>
      </w:r>
      <w:r w:rsidR="00F202EA" w:rsidRPr="00A13FD8">
        <w:rPr>
          <w:rFonts w:ascii="Arial" w:hAnsi="Arial" w:cs="Arial"/>
          <w:color w:val="000000"/>
          <w:lang w:val="en-US"/>
        </w:rPr>
        <w:t xml:space="preserve"> saradnji sa Crvenim krstom Crne Gore i uz podršku Ministarstva, </w:t>
      </w:r>
      <w:r>
        <w:rPr>
          <w:rFonts w:ascii="Arial" w:hAnsi="Arial" w:cs="Arial"/>
          <w:color w:val="000000"/>
          <w:lang w:val="en-US"/>
        </w:rPr>
        <w:t xml:space="preserve">UNICEF je </w:t>
      </w:r>
      <w:r w:rsidR="00F202EA" w:rsidRPr="00A13FD8">
        <w:rPr>
          <w:rFonts w:ascii="Arial" w:hAnsi="Arial" w:cs="Arial"/>
          <w:color w:val="000000"/>
          <w:lang w:val="en-US"/>
        </w:rPr>
        <w:t>uključen u pružanje podrške studentima RE i drugima u stanju socijalne potrebe, sa 92 paketa materijala za štampu i dostavom deci koja su još uv</w:t>
      </w:r>
      <w:r>
        <w:rPr>
          <w:rFonts w:ascii="Arial" w:hAnsi="Arial" w:cs="Arial"/>
          <w:color w:val="000000"/>
          <w:lang w:val="en-US"/>
        </w:rPr>
        <w:t>ij</w:t>
      </w:r>
      <w:r w:rsidR="00F202EA" w:rsidRPr="00A13FD8">
        <w:rPr>
          <w:rFonts w:ascii="Arial" w:hAnsi="Arial" w:cs="Arial"/>
          <w:color w:val="000000"/>
          <w:lang w:val="en-US"/>
        </w:rPr>
        <w:t>ek van sistema. (Uključeno oko 80 škola</w:t>
      </w:r>
      <w:r w:rsidR="00D41342">
        <w:rPr>
          <w:rFonts w:ascii="Arial" w:hAnsi="Arial" w:cs="Arial"/>
          <w:color w:val="000000"/>
          <w:lang w:val="en-US"/>
        </w:rPr>
        <w:t>.)</w:t>
      </w:r>
    </w:p>
    <w:p w:rsidR="00F202EA" w:rsidRPr="00A13FD8" w:rsidRDefault="00F202EA" w:rsidP="005F57A0">
      <w:pPr>
        <w:spacing w:after="0" w:line="240" w:lineRule="auto"/>
        <w:ind w:firstLine="720"/>
        <w:jc w:val="both"/>
        <w:rPr>
          <w:rFonts w:ascii="Arial" w:hAnsi="Arial" w:cs="Arial"/>
          <w:color w:val="000000"/>
          <w:lang w:val="en-US"/>
        </w:rPr>
      </w:pPr>
      <w:r w:rsidRPr="00A13FD8">
        <w:rPr>
          <w:rFonts w:ascii="Arial" w:hAnsi="Arial" w:cs="Arial"/>
          <w:color w:val="000000"/>
          <w:lang w:val="en-US"/>
        </w:rPr>
        <w:t>Škole su preuzele organizaciju dostave materijala, tako što su angažovale saradnike u socijalnoj inkluziji (medijatore), a u ne</w:t>
      </w:r>
      <w:r w:rsidR="00A13FD8">
        <w:rPr>
          <w:rFonts w:ascii="Arial" w:hAnsi="Arial" w:cs="Arial"/>
          <w:color w:val="000000"/>
          <w:lang w:val="en-US"/>
        </w:rPr>
        <w:t>kima su učestvovali i volonteri</w:t>
      </w:r>
      <w:r w:rsidRPr="00A13FD8">
        <w:rPr>
          <w:rFonts w:ascii="Arial" w:hAnsi="Arial" w:cs="Arial"/>
          <w:color w:val="000000"/>
          <w:lang w:val="en-US"/>
        </w:rPr>
        <w:t xml:space="preserve"> Crvenog krsta. Ovom akcijom je ukupno obuhvaćeno oko 500 učenika.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U sept</w:t>
      </w:r>
      <w:r w:rsidR="00A13FD8">
        <w:rPr>
          <w:rFonts w:ascii="Arial" w:hAnsi="Arial" w:cs="Arial"/>
          <w:bCs/>
          <w:color w:val="000000"/>
          <w:lang w:val="en-US"/>
        </w:rPr>
        <w:t>embru 2020. godine, završen je p</w:t>
      </w:r>
      <w:r w:rsidRPr="00A13FD8">
        <w:rPr>
          <w:rFonts w:ascii="Arial" w:hAnsi="Arial" w:cs="Arial"/>
          <w:bCs/>
          <w:color w:val="000000"/>
          <w:lang w:val="en-US"/>
        </w:rPr>
        <w:t xml:space="preserve">rojekat „Unapređenje obrazovnih programa i usluga u cilju zadovoljavanja potreba marginalizovanih grupa”. Ovaj projekat je realizovala Evropska unija (85% sredstava) i Ministarstvo (15% sredstava). Projekat je realizovan za vrijeme od 15 mjeseci, a njegova vrijednost je oko 384, 000 eura.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 xml:space="preserve">Rezultati projekta su: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 xml:space="preserve">Pripremljeno 54 dokumenata pod nazivom Moduli za sticanje stručnih kvalifikacija u okviru obrazovnih programa, u cilju prilagođavanja potrebama djece sa posebnim obrazovnim potrebama i djece i romskih zajednica; </w:t>
      </w:r>
    </w:p>
    <w:p w:rsidR="00F202EA" w:rsidRPr="00A13FD8" w:rsidRDefault="00A13FD8" w:rsidP="005F57A0">
      <w:pPr>
        <w:autoSpaceDE w:val="0"/>
        <w:autoSpaceDN w:val="0"/>
        <w:adjustRightInd w:val="0"/>
        <w:spacing w:after="0" w:line="240" w:lineRule="auto"/>
        <w:ind w:firstLine="709"/>
        <w:jc w:val="both"/>
        <w:rPr>
          <w:rFonts w:ascii="Arial" w:hAnsi="Arial" w:cs="Arial"/>
          <w:bCs/>
          <w:color w:val="000000"/>
          <w:lang w:val="en-US"/>
        </w:rPr>
      </w:pPr>
      <w:r>
        <w:rPr>
          <w:rFonts w:ascii="Arial" w:hAnsi="Arial" w:cs="Arial"/>
          <w:bCs/>
          <w:color w:val="000000"/>
          <w:lang w:val="en-US"/>
        </w:rPr>
        <w:t>Koučing</w:t>
      </w:r>
      <w:r w:rsidR="00F202EA" w:rsidRPr="00A13FD8">
        <w:rPr>
          <w:rFonts w:ascii="Arial" w:hAnsi="Arial" w:cs="Arial"/>
          <w:bCs/>
          <w:color w:val="000000"/>
          <w:lang w:val="en-US"/>
        </w:rPr>
        <w:t xml:space="preserve"> o efikasnoj primjeni individualnih tranzicionih planova;</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Sprovedene obuke za primjenu modularizovanih nastavnih planova i programa koji odgovaraju potrebama učenika sa posebnim ob</w:t>
      </w:r>
      <w:r w:rsidR="000D4452">
        <w:rPr>
          <w:rFonts w:ascii="Arial" w:hAnsi="Arial" w:cs="Arial"/>
          <w:bCs/>
          <w:color w:val="000000"/>
          <w:lang w:val="en-US"/>
        </w:rPr>
        <w:t>razovnim potrebama i učenicima</w:t>
      </w:r>
      <w:r w:rsidRPr="00A13FD8">
        <w:rPr>
          <w:rFonts w:ascii="Arial" w:hAnsi="Arial" w:cs="Arial"/>
          <w:bCs/>
          <w:color w:val="000000"/>
          <w:lang w:val="en-US"/>
        </w:rPr>
        <w:t xml:space="preserve"> iz zajednica Roma i Egipćana (RE);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 xml:space="preserve">Sprovedene obuke za uspostavljanje inkluzivnog i stimulativnog okruženja za učenje;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 xml:space="preserve">Sprovedene obuke o obrazovnim pristupima u cilju suzbijanja rizičnog ponašanja koje dovodi do napuštanja škole; </w:t>
      </w:r>
    </w:p>
    <w:p w:rsidR="00F202EA" w:rsidRPr="00A13FD8"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Unaprijeđen informativni sistem Ministarstva pros</w:t>
      </w:r>
      <w:r w:rsidR="00A13FD8">
        <w:rPr>
          <w:rFonts w:ascii="Arial" w:hAnsi="Arial" w:cs="Arial"/>
          <w:bCs/>
          <w:color w:val="000000"/>
          <w:lang w:val="en-US"/>
        </w:rPr>
        <w:t>vjete, nauke, kulture i sporta</w:t>
      </w:r>
      <w:r w:rsidRPr="00A13FD8">
        <w:rPr>
          <w:rFonts w:ascii="Arial" w:hAnsi="Arial" w:cs="Arial"/>
          <w:bCs/>
          <w:color w:val="000000"/>
          <w:lang w:val="en-US"/>
        </w:rPr>
        <w:t xml:space="preserve"> za pružanje informacija o uč</w:t>
      </w:r>
      <w:r w:rsidR="00A13FD8">
        <w:rPr>
          <w:rFonts w:ascii="Arial" w:hAnsi="Arial" w:cs="Arial"/>
          <w:bCs/>
          <w:color w:val="000000"/>
          <w:lang w:val="en-US"/>
        </w:rPr>
        <w:t>enicima iz</w:t>
      </w:r>
      <w:r w:rsidRPr="00A13FD8">
        <w:rPr>
          <w:rFonts w:ascii="Arial" w:hAnsi="Arial" w:cs="Arial"/>
          <w:bCs/>
          <w:color w:val="000000"/>
          <w:lang w:val="en-US"/>
        </w:rPr>
        <w:t xml:space="preserve"> zajednica Roma i Egipćana;</w:t>
      </w:r>
    </w:p>
    <w:p w:rsidR="005F57A0" w:rsidRDefault="00F202EA"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Projekat je realizovan u 101 školi, a njime je direktno obuhvaćeno više od 270 stručnjaka iz raznih nastavnih oblasti, a indirektno, primjenom pristupa „obuči tre</w:t>
      </w:r>
      <w:r w:rsidR="00A13FD8">
        <w:rPr>
          <w:rFonts w:ascii="Arial" w:hAnsi="Arial" w:cs="Arial"/>
          <w:bCs/>
          <w:color w:val="000000"/>
          <w:lang w:val="en-US"/>
        </w:rPr>
        <w:t>nera</w:t>
      </w:r>
      <w:r w:rsidR="00E21483" w:rsidRPr="00A13FD8">
        <w:rPr>
          <w:rFonts w:ascii="Arial" w:hAnsi="Arial" w:cs="Arial"/>
          <w:bCs/>
          <w:color w:val="000000"/>
          <w:lang w:val="en-US"/>
        </w:rPr>
        <w:t>“</w:t>
      </w:r>
      <w:r w:rsidR="00A13FD8">
        <w:rPr>
          <w:rFonts w:ascii="Arial" w:hAnsi="Arial" w:cs="Arial"/>
          <w:bCs/>
          <w:color w:val="000000"/>
          <w:lang w:val="en-US"/>
        </w:rPr>
        <w:t xml:space="preserve"> </w:t>
      </w:r>
      <w:r w:rsidR="00E21483" w:rsidRPr="00A13FD8">
        <w:rPr>
          <w:rFonts w:ascii="Arial" w:hAnsi="Arial" w:cs="Arial"/>
          <w:bCs/>
          <w:color w:val="000000"/>
          <w:lang w:val="en-US"/>
        </w:rPr>
        <w:t xml:space="preserve">oko 420 osoba iz škola. </w:t>
      </w:r>
    </w:p>
    <w:p w:rsidR="00D118F7" w:rsidRPr="00A13FD8" w:rsidRDefault="00E21483" w:rsidP="005F57A0">
      <w:pPr>
        <w:autoSpaceDE w:val="0"/>
        <w:autoSpaceDN w:val="0"/>
        <w:adjustRightInd w:val="0"/>
        <w:spacing w:after="0" w:line="240" w:lineRule="auto"/>
        <w:ind w:firstLine="709"/>
        <w:jc w:val="both"/>
        <w:rPr>
          <w:rFonts w:ascii="Arial" w:hAnsi="Arial" w:cs="Arial"/>
          <w:bCs/>
          <w:color w:val="000000"/>
          <w:lang w:val="en-US"/>
        </w:rPr>
      </w:pPr>
      <w:r w:rsidRPr="00A13FD8">
        <w:rPr>
          <w:rFonts w:ascii="Arial" w:hAnsi="Arial" w:cs="Arial"/>
          <w:bCs/>
          <w:color w:val="000000"/>
          <w:lang w:val="en-US"/>
        </w:rPr>
        <w:t xml:space="preserve"> </w:t>
      </w:r>
    </w:p>
    <w:p w:rsidR="000950DC" w:rsidRPr="00A13FD8" w:rsidRDefault="00E921A1" w:rsidP="0011108D">
      <w:pPr>
        <w:pStyle w:val="Heading1"/>
        <w:numPr>
          <w:ilvl w:val="1"/>
          <w:numId w:val="15"/>
        </w:numPr>
        <w:tabs>
          <w:tab w:val="left" w:pos="990"/>
        </w:tabs>
        <w:spacing w:before="0" w:after="0"/>
        <w:rPr>
          <w:rFonts w:ascii="Arial" w:hAnsi="Arial" w:cs="Arial"/>
          <w:sz w:val="22"/>
          <w:szCs w:val="22"/>
        </w:rPr>
      </w:pPr>
      <w:bookmarkStart w:id="8" w:name="_Toc34030367"/>
      <w:r w:rsidRPr="00A13FD8">
        <w:rPr>
          <w:rFonts w:ascii="Arial" w:hAnsi="Arial" w:cs="Arial"/>
          <w:sz w:val="22"/>
          <w:szCs w:val="22"/>
        </w:rPr>
        <w:t>Srednje opšte obrazovanje (gimnazije) i stručno obrazovanje</w:t>
      </w:r>
      <w:bookmarkEnd w:id="8"/>
    </w:p>
    <w:p w:rsidR="006147BD" w:rsidRPr="00A13FD8" w:rsidRDefault="006147BD" w:rsidP="005F57A0">
      <w:pPr>
        <w:spacing w:after="0" w:line="240" w:lineRule="auto"/>
        <w:ind w:left="568"/>
        <w:rPr>
          <w:lang w:val="en-US"/>
        </w:rPr>
      </w:pPr>
    </w:p>
    <w:p w:rsidR="002E207B" w:rsidRPr="00A13FD8" w:rsidRDefault="002E207B" w:rsidP="005F57A0">
      <w:pPr>
        <w:pStyle w:val="NoSpacing"/>
        <w:ind w:firstLine="708"/>
        <w:jc w:val="both"/>
        <w:rPr>
          <w:rFonts w:ascii="Arial" w:hAnsi="Arial" w:cs="Arial"/>
          <w:color w:val="000000" w:themeColor="text1"/>
        </w:rPr>
      </w:pPr>
      <w:r w:rsidRPr="00A13FD8">
        <w:rPr>
          <w:rFonts w:ascii="Arial" w:hAnsi="Arial" w:cs="Arial"/>
          <w:color w:val="000000" w:themeColor="text1"/>
        </w:rPr>
        <w:t>U školskoj 2020/2021. godini po programima srednjeg obrazovanja obrazuje se 26</w:t>
      </w:r>
      <w:r w:rsidR="00D41342">
        <w:rPr>
          <w:rFonts w:ascii="Arial" w:hAnsi="Arial" w:cs="Arial"/>
          <w:color w:val="000000" w:themeColor="text1"/>
        </w:rPr>
        <w:t>.</w:t>
      </w:r>
      <w:r w:rsidRPr="00A13FD8">
        <w:rPr>
          <w:rFonts w:ascii="Arial" w:hAnsi="Arial" w:cs="Arial"/>
          <w:color w:val="000000" w:themeColor="text1"/>
        </w:rPr>
        <w:t>675 učenika. Po programima stručnih škola obrazuje se 18</w:t>
      </w:r>
      <w:r w:rsidR="00A13FD8">
        <w:rPr>
          <w:rFonts w:ascii="Arial" w:hAnsi="Arial" w:cs="Arial"/>
          <w:color w:val="000000" w:themeColor="text1"/>
        </w:rPr>
        <w:t>.</w:t>
      </w:r>
      <w:r w:rsidRPr="00A13FD8">
        <w:rPr>
          <w:rFonts w:ascii="Arial" w:hAnsi="Arial" w:cs="Arial"/>
          <w:color w:val="000000" w:themeColor="text1"/>
        </w:rPr>
        <w:t>531 učenika, od čega je na programima u trogodišnjem trajanju 4</w:t>
      </w:r>
      <w:r w:rsidR="00A13FD8">
        <w:rPr>
          <w:rFonts w:ascii="Arial" w:hAnsi="Arial" w:cs="Arial"/>
          <w:color w:val="000000" w:themeColor="text1"/>
        </w:rPr>
        <w:t>.</w:t>
      </w:r>
      <w:r w:rsidRPr="00A13FD8">
        <w:rPr>
          <w:rFonts w:ascii="Arial" w:hAnsi="Arial" w:cs="Arial"/>
          <w:color w:val="000000" w:themeColor="text1"/>
        </w:rPr>
        <w:t>213 učenika. Gimnazije pohađa 8</w:t>
      </w:r>
      <w:r w:rsidR="00A13FD8">
        <w:rPr>
          <w:rFonts w:ascii="Arial" w:hAnsi="Arial" w:cs="Arial"/>
          <w:color w:val="000000" w:themeColor="text1"/>
        </w:rPr>
        <w:t>.</w:t>
      </w:r>
      <w:r w:rsidRPr="00A13FD8">
        <w:rPr>
          <w:rFonts w:ascii="Arial" w:hAnsi="Arial" w:cs="Arial"/>
          <w:color w:val="000000" w:themeColor="text1"/>
        </w:rPr>
        <w:t>144 učenika. U prve razrede srednjih škola upisano je 6</w:t>
      </w:r>
      <w:r w:rsidR="00A13FD8">
        <w:rPr>
          <w:rFonts w:ascii="Arial" w:hAnsi="Arial" w:cs="Arial"/>
          <w:color w:val="000000" w:themeColor="text1"/>
        </w:rPr>
        <w:t>.</w:t>
      </w:r>
      <w:r w:rsidRPr="00A13FD8">
        <w:rPr>
          <w:rFonts w:ascii="Arial" w:hAnsi="Arial" w:cs="Arial"/>
          <w:color w:val="000000" w:themeColor="text1"/>
        </w:rPr>
        <w:t>682 učenika, od toga je u obrazovne programe gimnazija upisano 1</w:t>
      </w:r>
      <w:r w:rsidR="00A13FD8">
        <w:rPr>
          <w:rFonts w:ascii="Arial" w:hAnsi="Arial" w:cs="Arial"/>
          <w:color w:val="000000" w:themeColor="text1"/>
        </w:rPr>
        <w:t>.</w:t>
      </w:r>
      <w:r w:rsidRPr="00A13FD8">
        <w:rPr>
          <w:rFonts w:ascii="Arial" w:hAnsi="Arial" w:cs="Arial"/>
          <w:color w:val="000000" w:themeColor="text1"/>
        </w:rPr>
        <w:t>970 učenika.</w:t>
      </w:r>
      <w:r w:rsidR="00A13FD8">
        <w:rPr>
          <w:rFonts w:ascii="Arial" w:hAnsi="Arial" w:cs="Arial"/>
          <w:color w:val="000000" w:themeColor="text1"/>
        </w:rPr>
        <w:t xml:space="preserve"> </w:t>
      </w:r>
      <w:r w:rsidRPr="00A13FD8">
        <w:rPr>
          <w:rFonts w:ascii="Arial" w:hAnsi="Arial" w:cs="Arial"/>
          <w:color w:val="000000" w:themeColor="text1"/>
        </w:rPr>
        <w:t>U p</w:t>
      </w:r>
      <w:r w:rsidR="00A13FD8">
        <w:rPr>
          <w:rFonts w:ascii="Arial" w:hAnsi="Arial" w:cs="Arial"/>
          <w:color w:val="000000" w:themeColor="text1"/>
        </w:rPr>
        <w:t xml:space="preserve">rograme u trogodišnjem trajanju </w:t>
      </w:r>
      <w:r w:rsidRPr="00A13FD8">
        <w:rPr>
          <w:rFonts w:ascii="Arial" w:hAnsi="Arial" w:cs="Arial"/>
          <w:color w:val="000000" w:themeColor="text1"/>
        </w:rPr>
        <w:t>upisan je 1</w:t>
      </w:r>
      <w:r w:rsidR="00A13FD8">
        <w:rPr>
          <w:rFonts w:ascii="Arial" w:hAnsi="Arial" w:cs="Arial"/>
          <w:color w:val="000000" w:themeColor="text1"/>
        </w:rPr>
        <w:t>.</w:t>
      </w:r>
      <w:r w:rsidRPr="00A13FD8">
        <w:rPr>
          <w:rFonts w:ascii="Arial" w:hAnsi="Arial" w:cs="Arial"/>
          <w:color w:val="000000" w:themeColor="text1"/>
        </w:rPr>
        <w:t>361 učenik, u programe u četvorogodišnjem trajanju 3</w:t>
      </w:r>
      <w:r w:rsidR="00A13FD8">
        <w:rPr>
          <w:rFonts w:ascii="Arial" w:hAnsi="Arial" w:cs="Arial"/>
          <w:color w:val="000000" w:themeColor="text1"/>
        </w:rPr>
        <w:t>.261 učenika i u programe iz oblasti muzičke i</w:t>
      </w:r>
      <w:r w:rsidRPr="00A13FD8">
        <w:rPr>
          <w:rFonts w:ascii="Arial" w:hAnsi="Arial" w:cs="Arial"/>
          <w:color w:val="000000" w:themeColor="text1"/>
        </w:rPr>
        <w:t xml:space="preserve"> likovna umjetnosti 90 učenika</w:t>
      </w:r>
      <w:r w:rsidR="00A13FD8">
        <w:rPr>
          <w:rFonts w:ascii="Arial" w:hAnsi="Arial" w:cs="Arial"/>
          <w:color w:val="000000" w:themeColor="text1"/>
        </w:rPr>
        <w:t>.</w:t>
      </w:r>
      <w:r w:rsidRPr="00A13FD8">
        <w:rPr>
          <w:rFonts w:ascii="Arial" w:hAnsi="Arial" w:cs="Arial"/>
          <w:color w:val="000000" w:themeColor="text1"/>
        </w:rPr>
        <w:t xml:space="preserve"> </w:t>
      </w:r>
    </w:p>
    <w:p w:rsidR="002E207B" w:rsidRPr="00A13FD8" w:rsidRDefault="002E207B" w:rsidP="005F57A0">
      <w:pPr>
        <w:pStyle w:val="NoSpacing"/>
        <w:ind w:firstLine="708"/>
        <w:jc w:val="both"/>
        <w:rPr>
          <w:rFonts w:ascii="Arial" w:hAnsi="Arial" w:cs="Arial"/>
          <w:color w:val="000000" w:themeColor="text1"/>
          <w:lang w:val="sr-Latn-ME"/>
        </w:rPr>
      </w:pPr>
      <w:r w:rsidRPr="00A13FD8">
        <w:rPr>
          <w:rFonts w:ascii="Arial" w:hAnsi="Arial" w:cs="Arial"/>
          <w:lang w:val="sr-Latn-ME"/>
        </w:rPr>
        <w:t xml:space="preserve">U sklopu priprema za raspisivanje Konkursa za upis učenika u prvi razred srednjih škola za školsku 2020/2021. godinu, Ministarstvo prosvjete je, u saradnji sa školama, nastavilo organizaciju promotivnih aktivnosti sa ciljem upoznavanja učenika i roditelja o obrazovnoj ponudi stručnih škola koja omogućava bržu zapošljivost, ali i nastavak obrazovanja i o kvalifikacijama koji su na tržištu rada prepoznate kao deficitarne. Obrazovna ponuda prezentovana je učenicima osnovnih škola i od strane samih škola koje su organizovale dane otvorenih vrata, posjećivale osnovne škole i same pripremale promotivne materijale kako bi učenicima osnovniih škola bilo dostupno što više </w:t>
      </w:r>
      <w:r w:rsidRPr="00A13FD8">
        <w:rPr>
          <w:rFonts w:ascii="Arial" w:hAnsi="Arial" w:cs="Arial"/>
          <w:color w:val="000000" w:themeColor="text1"/>
          <w:lang w:val="sr-Latn-ME"/>
        </w:rPr>
        <w:t>informacija kao pomoć u donošenju konačne odluke o upisu. Poređenja radi, u prvi razred programa u trogodišnjem trajanju u školskoj 2016/2017. godini upisano je 566 učenika, u školskoj 2020/2021. godini broj učenika u prvom razredu u obrazovnim programima u trogodišnjem trajanju je 1</w:t>
      </w:r>
      <w:r w:rsidR="00A13FD8">
        <w:rPr>
          <w:rFonts w:ascii="Arial" w:hAnsi="Arial" w:cs="Arial"/>
          <w:color w:val="000000" w:themeColor="text1"/>
          <w:lang w:val="sr-Latn-ME"/>
        </w:rPr>
        <w:t>.</w:t>
      </w:r>
      <w:r w:rsidRPr="00A13FD8">
        <w:rPr>
          <w:rFonts w:ascii="Arial" w:hAnsi="Arial" w:cs="Arial"/>
          <w:color w:val="000000" w:themeColor="text1"/>
          <w:lang w:val="sr-Latn-ME"/>
        </w:rPr>
        <w:t xml:space="preserve">361 učenik. </w:t>
      </w:r>
    </w:p>
    <w:p w:rsidR="002E207B" w:rsidRPr="00A13FD8" w:rsidRDefault="002E207B" w:rsidP="005F57A0">
      <w:pPr>
        <w:spacing w:after="0" w:line="240" w:lineRule="auto"/>
        <w:ind w:firstLine="709"/>
        <w:jc w:val="both"/>
        <w:rPr>
          <w:rFonts w:ascii="Arial" w:hAnsi="Arial" w:cs="Arial"/>
        </w:rPr>
      </w:pPr>
      <w:r w:rsidRPr="00A13FD8">
        <w:rPr>
          <w:rFonts w:ascii="Arial" w:eastAsia="Calibri" w:hAnsi="Arial" w:cs="Arial"/>
          <w:color w:val="000000" w:themeColor="text1"/>
          <w:lang w:val="en-US"/>
        </w:rPr>
        <w:t xml:space="preserve">U školskoj 2020/2021. godini u dualnom obliku obrazovanja je 216 učenika </w:t>
      </w:r>
      <w:r w:rsidRPr="00A13FD8">
        <w:rPr>
          <w:rFonts w:ascii="Arial" w:eastAsia="Calibri" w:hAnsi="Arial" w:cs="Arial"/>
          <w:lang w:val="en-US"/>
        </w:rPr>
        <w:t xml:space="preserve">su u prvom razredu, 302 učenika u drugom razredu i 237 učenika u trećem razredu, broj poslodavaca je više od 300, broj škola 29. </w:t>
      </w:r>
      <w:r w:rsidRPr="00A13FD8">
        <w:rPr>
          <w:rFonts w:ascii="Arial" w:hAnsi="Arial" w:cs="Arial"/>
        </w:rPr>
        <w:t>Poređenja radi, u školskoj 2017/2018. godini u prvom razredu bila su 192 učenika, u drugom 79, u trećem 6 učenika.</w:t>
      </w:r>
    </w:p>
    <w:p w:rsidR="002E207B" w:rsidRPr="00A13FD8" w:rsidRDefault="002E207B" w:rsidP="005F57A0">
      <w:pPr>
        <w:spacing w:after="0" w:line="240" w:lineRule="auto"/>
        <w:ind w:firstLine="709"/>
        <w:jc w:val="both"/>
        <w:rPr>
          <w:rFonts w:ascii="Arial" w:eastAsia="Calibri" w:hAnsi="Arial" w:cs="Arial"/>
          <w:lang w:val="en-US"/>
        </w:rPr>
      </w:pPr>
      <w:r w:rsidRPr="00A13FD8">
        <w:rPr>
          <w:rFonts w:ascii="Arial" w:eastAsia="Calibri" w:hAnsi="Arial" w:cs="Arial"/>
          <w:lang w:val="en-US"/>
        </w:rPr>
        <w:t>U skladu sa Opštim zakonom o obrazovanju i vaspitanju, donešen je Školski kalendar za 2020/2021. godinu kojim se propisuje početak nastavne godine, vrijeme organizovanja obrazovno-vaspitnog rada i klasifikacioni periodi u ustanovama u toku nastavne godine.</w:t>
      </w:r>
    </w:p>
    <w:p w:rsidR="002E207B" w:rsidRPr="00A13FD8" w:rsidRDefault="002E207B" w:rsidP="005F57A0">
      <w:pPr>
        <w:spacing w:after="0" w:line="240" w:lineRule="auto"/>
        <w:ind w:firstLine="708"/>
        <w:jc w:val="both"/>
        <w:rPr>
          <w:rFonts w:ascii="Arial" w:hAnsi="Arial" w:cs="Arial"/>
        </w:rPr>
      </w:pPr>
      <w:r w:rsidRPr="00A13FD8">
        <w:rPr>
          <w:rFonts w:ascii="Arial" w:hAnsi="Arial" w:cs="Arial"/>
        </w:rPr>
        <w:lastRenderedPageBreak/>
        <w:t xml:space="preserve">Raspisan je </w:t>
      </w:r>
      <w:r w:rsidRPr="00A13FD8">
        <w:rPr>
          <w:rFonts w:ascii="Arial" w:eastAsia="Calibri" w:hAnsi="Arial" w:cs="Arial"/>
        </w:rPr>
        <w:t>Konkurs za dodjelu stipendija za deficitarne kvalifikacij</w:t>
      </w:r>
      <w:r w:rsidR="00AB3095">
        <w:rPr>
          <w:rFonts w:ascii="Arial" w:eastAsia="Calibri" w:hAnsi="Arial" w:cs="Arial"/>
        </w:rPr>
        <w:t>e za školsku 2020/2021. godinu,</w:t>
      </w:r>
      <w:r w:rsidRPr="00A13FD8">
        <w:rPr>
          <w:rFonts w:ascii="Arial" w:eastAsia="Calibri" w:hAnsi="Arial" w:cs="Arial"/>
        </w:rPr>
        <w:t xml:space="preserve"> u</w:t>
      </w:r>
      <w:r w:rsidR="00B75E38">
        <w:rPr>
          <w:rFonts w:ascii="Arial" w:hAnsi="Arial" w:cs="Arial"/>
        </w:rPr>
        <w:t xml:space="preserve"> skladu s</w:t>
      </w:r>
      <w:r w:rsidRPr="00A13FD8">
        <w:rPr>
          <w:rFonts w:ascii="Arial" w:hAnsi="Arial" w:cs="Arial"/>
        </w:rPr>
        <w:t xml:space="preserve"> odredbama Zakona o stručnom obrazovanju, učenicima obrazovnih programa u trogodišnjem trajanju dodjeljene su stipendije za deficitarne kvalifi</w:t>
      </w:r>
      <w:r w:rsidR="00A13FD8">
        <w:rPr>
          <w:rFonts w:ascii="Arial" w:hAnsi="Arial" w:cs="Arial"/>
        </w:rPr>
        <w:t>kacije. Iznos stipendije je 70 e</w:t>
      </w:r>
      <w:r w:rsidRPr="00A13FD8">
        <w:rPr>
          <w:rFonts w:ascii="Arial" w:hAnsi="Arial" w:cs="Arial"/>
        </w:rPr>
        <w:t xml:space="preserve">ura, stipendije se dodjeljuju u 10 mjesečnih rata. Kriterijum za dodjelu stipendije je uspjeh u prethodnom obrazovanju i uspjeh na takmičenjima.  </w:t>
      </w:r>
    </w:p>
    <w:p w:rsidR="002E207B" w:rsidRPr="00A13FD8" w:rsidRDefault="002E207B" w:rsidP="005F57A0">
      <w:pPr>
        <w:pStyle w:val="NoSpacing"/>
        <w:ind w:firstLine="709"/>
        <w:jc w:val="both"/>
        <w:rPr>
          <w:rFonts w:ascii="Arial" w:hAnsi="Arial" w:cs="Arial"/>
          <w:lang w:val="sr-Latn-ME"/>
        </w:rPr>
      </w:pPr>
      <w:r w:rsidRPr="00A13FD8">
        <w:rPr>
          <w:rFonts w:ascii="Arial" w:hAnsi="Arial" w:cs="Arial"/>
          <w:lang w:val="sr-Latn-ME"/>
        </w:rPr>
        <w:t xml:space="preserve">Za školsku 2020/2021. godinu dodijeljeno je 190 stipendija učenicima prvih. Učenicima drugog razreda dodijeljeno je 256 stipendija, učenicima trećeg razreda 277 stipendija. Privredna komora obezbjeđuje sredstva za 30 stipendija na godišnjem nivou. Obrazovni programi po kojima se obrazuju učenici i u dualnom obliku obrazovanja i koji dobijaju stipendije za deficitarne kvalifikacije su: Kuvar, Konobar, Automehaničar, Frizer, Zavarivač, Instalater sanitarnih uređaja, grijanja i klimatizacije, Elektroinstalater, Pekar, Prodavač, Monter telekomunikacionih sistema, Poslastičar, Bravar, Autoelektričar,  Obrađivač plemenitih metala i dr. </w:t>
      </w:r>
    </w:p>
    <w:p w:rsidR="002E207B" w:rsidRPr="00A13FD8" w:rsidRDefault="002E207B" w:rsidP="005F57A0">
      <w:pPr>
        <w:pStyle w:val="NoSpacing"/>
        <w:ind w:firstLine="709"/>
        <w:jc w:val="both"/>
        <w:rPr>
          <w:rFonts w:ascii="Arial" w:hAnsi="Arial" w:cs="Arial"/>
        </w:rPr>
      </w:pPr>
      <w:r w:rsidRPr="00A13FD8">
        <w:rPr>
          <w:rFonts w:ascii="Arial" w:hAnsi="Arial" w:cs="Arial"/>
        </w:rPr>
        <w:t>Raspisan je Konkurs za upis učenika u prvi razred srednje škole u školskoj 2020/2021. godini kao i Naknadni konkurs za upis učenika u prvi razred srednje škole u školskoj 2020/2021. godini. Upis učenika u prvi razred srednje škole sproveden je u skladu s unaprijeđenim kriterijumima za upis u gimnaziju i stručnu školu u četvorogodišnjem trajanju, u skladu sa kojima je potrebno da učenik ostvari minimalan broj bodova za upis u četvorogodišnje stručne škole i gimnazije.  Raspisan je Konkurs za upis vanrednih učenika u prvi razred srednje škole u školskoj 2020/2021. godini.</w:t>
      </w:r>
    </w:p>
    <w:p w:rsidR="002E207B" w:rsidRPr="00A13FD8" w:rsidRDefault="002E207B" w:rsidP="005F57A0">
      <w:pPr>
        <w:pStyle w:val="NoSpacing"/>
        <w:ind w:firstLine="709"/>
        <w:jc w:val="both"/>
        <w:rPr>
          <w:rFonts w:ascii="Arial" w:hAnsi="Arial" w:cs="Arial"/>
        </w:rPr>
      </w:pPr>
      <w:r w:rsidRPr="00A13FD8">
        <w:rPr>
          <w:rFonts w:ascii="Arial" w:hAnsi="Arial" w:cs="Arial"/>
        </w:rPr>
        <w:t xml:space="preserve">U saradnji sa European training foundation (ETF) sprovedeno je istraživanje </w:t>
      </w:r>
      <w:r w:rsidR="00222B3F">
        <w:rPr>
          <w:rFonts w:ascii="Arial" w:hAnsi="Arial" w:cs="Arial"/>
        </w:rPr>
        <w:t>i pripremljen</w:t>
      </w:r>
      <w:r w:rsidRPr="00A13FD8">
        <w:rPr>
          <w:rFonts w:ascii="Arial" w:hAnsi="Arial" w:cs="Arial"/>
        </w:rPr>
        <w:t xml:space="preserve"> evaluacioni izvještaj o realizaciji praktičnog obrazovanja kod poslodavca za školsku 2019/2020. godinu.</w:t>
      </w:r>
    </w:p>
    <w:p w:rsidR="002E207B" w:rsidRPr="00A13FD8" w:rsidRDefault="002E207B" w:rsidP="005F57A0">
      <w:pPr>
        <w:pStyle w:val="NoSpacing"/>
        <w:ind w:firstLine="709"/>
        <w:jc w:val="both"/>
        <w:rPr>
          <w:rFonts w:ascii="Arial" w:hAnsi="Arial" w:cs="Arial"/>
        </w:rPr>
      </w:pPr>
      <w:r w:rsidRPr="00A13FD8">
        <w:rPr>
          <w:rFonts w:ascii="Arial" w:hAnsi="Arial" w:cs="Arial"/>
        </w:rPr>
        <w:t xml:space="preserve">Urađena je analiza rezultata maturskog ispita za školsku 2018/2019. godinu koja sadrži podatake o broju učenika po školama i nastavnim predmetima koje su učenici polagali na maturskom ispitu i uspjehu po nastavnim predmetima. </w:t>
      </w:r>
    </w:p>
    <w:p w:rsidR="002E207B" w:rsidRPr="00A13FD8" w:rsidRDefault="002E207B" w:rsidP="005F57A0">
      <w:pPr>
        <w:pStyle w:val="NoSpacing"/>
        <w:ind w:firstLine="708"/>
        <w:jc w:val="both"/>
        <w:rPr>
          <w:rFonts w:ascii="Arial" w:hAnsi="Arial" w:cs="Arial"/>
          <w:lang w:val="sr-Latn-ME"/>
        </w:rPr>
      </w:pPr>
      <w:r w:rsidRPr="00A13FD8">
        <w:rPr>
          <w:rFonts w:ascii="Arial" w:hAnsi="Arial" w:cs="Arial"/>
          <w:lang w:val="sr-Latn-ME"/>
        </w:rPr>
        <w:t>Pripremljen je Izvještaj o realizaciji nastave u odjeljenjima specijalističke gimnazije i u odjeljenjima s nastavom na engleskom jeziku u JU Gimnazija „Slobodan Škerović“ u Podgorici u školskoj 2019/2020. godini. I u školskoj 2020/2021. godini nastavljen je upis u programe specijalističkih odjeljenja – matematičkog i filološkoj u Gimnaziji „Slobodan Škerović” u Podgorici kao i realizacija nastave na engleskom jeziku za četiri nastavnikna predmeta, za učenike koji to žele. Program matematičke gimnazije realizuje se i u Gimnaziji „Stojan Cerović” u Nikšiću.</w:t>
      </w:r>
    </w:p>
    <w:p w:rsidR="002E207B" w:rsidRPr="00A13FD8" w:rsidRDefault="002E207B" w:rsidP="005F57A0">
      <w:pPr>
        <w:pStyle w:val="NoSpacing"/>
        <w:ind w:firstLine="708"/>
        <w:jc w:val="both"/>
        <w:rPr>
          <w:rFonts w:ascii="Arial" w:hAnsi="Arial" w:cs="Arial"/>
          <w:lang w:val="sr-Latn-ME"/>
        </w:rPr>
      </w:pPr>
      <w:r w:rsidRPr="00A13FD8">
        <w:rPr>
          <w:rFonts w:ascii="Arial" w:hAnsi="Arial" w:cs="Arial"/>
          <w:lang w:val="sr-Latn-ME"/>
        </w:rPr>
        <w:t xml:space="preserve">Pripremljen je Izvještaj o realizaciji aktivnosti iz Akcionohg plana sprovođenja Strategije razvoja stručnog obrazovanja za 2020. godinu i nacrt Programa razvoja opšteg srednjeg obrazovanja u Crnoj Gori (2021-2023). </w:t>
      </w:r>
    </w:p>
    <w:p w:rsidR="002E207B" w:rsidRPr="00A13FD8" w:rsidRDefault="002E207B" w:rsidP="005F57A0">
      <w:pPr>
        <w:pStyle w:val="NoSpacing"/>
        <w:ind w:firstLine="708"/>
        <w:jc w:val="both"/>
        <w:rPr>
          <w:rFonts w:ascii="Arial" w:hAnsi="Arial" w:cs="Arial"/>
        </w:rPr>
      </w:pPr>
      <w:r w:rsidRPr="00A13FD8">
        <w:rPr>
          <w:rFonts w:ascii="Arial" w:hAnsi="Arial" w:cs="Arial"/>
        </w:rPr>
        <w:t>Za školsku 2020/2021. godinu pripremljeno je 13 novih obrazovnih programa u trogodišnjem i četvorogodišnjem trajanju. Programi su usvojeni na Naci</w:t>
      </w:r>
      <w:r w:rsidR="00A13FD8">
        <w:rPr>
          <w:rFonts w:ascii="Arial" w:hAnsi="Arial" w:cs="Arial"/>
        </w:rPr>
        <w:t>onalnom savjetu za obrazovanje.</w:t>
      </w:r>
      <w:r w:rsidRPr="00A13FD8">
        <w:rPr>
          <w:rFonts w:ascii="Arial" w:hAnsi="Arial" w:cs="Arial"/>
        </w:rPr>
        <w:t xml:space="preserve"> Standardi zanimanja i standardi kvalifikacija na kojima se baziraju obrazovni programi usvojeni su na Savjetu za kvalifikacije, na predlog sektorskih komisija. </w:t>
      </w:r>
    </w:p>
    <w:p w:rsidR="002E207B" w:rsidRPr="00A13FD8" w:rsidRDefault="002E207B" w:rsidP="005F57A0">
      <w:pPr>
        <w:pStyle w:val="NoSpacing"/>
        <w:ind w:firstLine="708"/>
        <w:jc w:val="both"/>
        <w:rPr>
          <w:rFonts w:ascii="Arial" w:hAnsi="Arial" w:cs="Arial"/>
        </w:rPr>
      </w:pPr>
    </w:p>
    <w:p w:rsidR="008B0F70" w:rsidRPr="00A13FD8" w:rsidRDefault="008B0F70" w:rsidP="005F57A0">
      <w:pPr>
        <w:pStyle w:val="NoSpacing"/>
        <w:ind w:firstLine="708"/>
        <w:jc w:val="both"/>
        <w:rPr>
          <w:rFonts w:ascii="Arial" w:hAnsi="Arial" w:cs="Arial"/>
          <w:b/>
        </w:rPr>
      </w:pPr>
      <w:r w:rsidRPr="00A13FD8">
        <w:rPr>
          <w:rFonts w:ascii="Arial" w:hAnsi="Arial" w:cs="Arial"/>
          <w:b/>
        </w:rPr>
        <w:t>#UčiDoma</w:t>
      </w:r>
    </w:p>
    <w:p w:rsidR="008B0F70" w:rsidRPr="00A13FD8" w:rsidRDefault="008B0F70" w:rsidP="005F57A0">
      <w:pPr>
        <w:pStyle w:val="NoSpacing"/>
        <w:ind w:firstLine="708"/>
        <w:jc w:val="both"/>
        <w:rPr>
          <w:rFonts w:ascii="Arial" w:hAnsi="Arial" w:cs="Arial"/>
          <w:b/>
        </w:rPr>
      </w:pPr>
    </w:p>
    <w:p w:rsidR="005A0195" w:rsidRPr="00A13FD8" w:rsidRDefault="005A0195" w:rsidP="005F57A0">
      <w:pPr>
        <w:spacing w:after="0" w:line="240" w:lineRule="auto"/>
        <w:ind w:firstLine="708"/>
        <w:jc w:val="both"/>
        <w:rPr>
          <w:rFonts w:ascii="Arial" w:eastAsia="Calibri" w:hAnsi="Arial" w:cs="Arial"/>
        </w:rPr>
      </w:pPr>
      <w:r w:rsidRPr="00A13FD8">
        <w:rPr>
          <w:rFonts w:ascii="Arial" w:eastAsia="Calibri" w:hAnsi="Arial" w:cs="Arial"/>
        </w:rPr>
        <w:t>Na osnovu člana 55 stav 1 tač 2, 4 i 9 Zakona o zaštiti stanovništva od zaraznih bolesti („Službeni list CG“, broj 12/18) na prijedlog Instituta za javno zdravlje Crne Gore, Ministarstvo zdravlja donijelo je Naredbu za preduzimanje privremenih mjera za sprečavanje unošenja u zemlju, suzbijanje i sprečavanje prenošenja novog koronavirusa, broj 8-501/20-129/167 od 13. marta 2020. godine.</w:t>
      </w:r>
    </w:p>
    <w:p w:rsidR="005A0195" w:rsidRPr="00A13FD8" w:rsidRDefault="005A0195" w:rsidP="005F57A0">
      <w:pPr>
        <w:spacing w:after="0" w:line="240" w:lineRule="auto"/>
        <w:ind w:firstLine="709"/>
        <w:jc w:val="both"/>
        <w:rPr>
          <w:rFonts w:ascii="Arial" w:eastAsia="Calibri" w:hAnsi="Arial" w:cs="Arial"/>
        </w:rPr>
      </w:pPr>
      <w:r w:rsidRPr="00A13FD8">
        <w:rPr>
          <w:rFonts w:ascii="Arial" w:eastAsia="Calibri" w:hAnsi="Arial" w:cs="Arial"/>
        </w:rPr>
        <w:t>Članom 1 Naredbe definisane su privremene mjere radi sprečavanja donošenja zaraznih bolesti u zemlju, suzbijanje i sprečavanje prenošenja u druge zemlje, kao i za zaštitu stanovništva od novog koronavirusa. Tačkom 6 ovog člana naređen je prekid obrazovno-vaspitnog rada u javnim i privatnim ustanovama, na period od najmanje 15 dana, počev od 16. marta 2020. godine.</w:t>
      </w:r>
    </w:p>
    <w:p w:rsidR="008B0F70" w:rsidRPr="00A13FD8" w:rsidRDefault="008B0F70" w:rsidP="005F57A0">
      <w:pPr>
        <w:spacing w:after="0" w:line="240" w:lineRule="auto"/>
        <w:ind w:firstLine="709"/>
        <w:jc w:val="both"/>
        <w:rPr>
          <w:rFonts w:ascii="Arial" w:eastAsia="Calibri" w:hAnsi="Arial" w:cs="Arial"/>
        </w:rPr>
      </w:pPr>
      <w:r w:rsidRPr="00A13FD8">
        <w:rPr>
          <w:rFonts w:ascii="Arial" w:eastAsia="Calibri" w:hAnsi="Arial" w:cs="Arial"/>
        </w:rPr>
        <w:t xml:space="preserve">#UčiDoma je koncept nastave na daljinu koji je podrazumijevao snimanje velikog broja nastavnih sadržaja u skladu s nastavnim planom i programom za školsku 2019/2020. i </w:t>
      </w:r>
      <w:r w:rsidRPr="00A13FD8">
        <w:rPr>
          <w:rFonts w:ascii="Arial" w:eastAsia="Calibri" w:hAnsi="Arial" w:cs="Arial"/>
        </w:rPr>
        <w:lastRenderedPageBreak/>
        <w:t xml:space="preserve">2020/2021. godinu. Realizacijom ovog projekta obezbijeđen je kontinuitet nastavnog procesa i omogućeno učenicima sticanje novih znanja, odnosno produbljivanje već usvojenih, kao i razvijanje vještina. </w:t>
      </w:r>
    </w:p>
    <w:p w:rsidR="008B0F70" w:rsidRPr="00A13FD8" w:rsidRDefault="008B0F70" w:rsidP="005F57A0">
      <w:pPr>
        <w:spacing w:after="0" w:line="240" w:lineRule="auto"/>
        <w:jc w:val="both"/>
        <w:rPr>
          <w:rFonts w:ascii="Arial" w:eastAsia="Calibri" w:hAnsi="Arial" w:cs="Arial"/>
          <w:noProof/>
          <w:lang w:val="sr-Latn-CS"/>
        </w:rPr>
      </w:pPr>
      <w:r w:rsidRPr="00A13FD8">
        <w:rPr>
          <w:rFonts w:ascii="Arial" w:eastAsia="Calibri" w:hAnsi="Arial" w:cs="Arial"/>
        </w:rPr>
        <w:tab/>
        <w:t xml:space="preserve">Online sadržaji za osnovne i srednje škole emituju se na kanalima TVCG 2 i MNE SPORT 1 i MNE SPORT 2, po programskoj šemi koja se objavljuje na posebno izrađenom web sajtu </w:t>
      </w:r>
      <w:hyperlink r:id="rId8" w:history="1">
        <w:r w:rsidRPr="00A13FD8">
          <w:rPr>
            <w:rFonts w:ascii="Arial" w:eastAsia="Calibri" w:hAnsi="Arial" w:cs="Arial"/>
            <w:u w:val="single"/>
          </w:rPr>
          <w:t>www.ucidoma.me</w:t>
        </w:r>
      </w:hyperlink>
      <w:r w:rsidRPr="00A13FD8">
        <w:rPr>
          <w:rFonts w:ascii="Arial" w:eastAsia="Calibri" w:hAnsi="Arial" w:cs="Arial"/>
        </w:rPr>
        <w:t xml:space="preserve">, kao i na portalu za nastavnike </w:t>
      </w:r>
      <w:hyperlink r:id="rId9" w:history="1">
        <w:r w:rsidRPr="00A13FD8">
          <w:rPr>
            <w:rFonts w:ascii="Arial" w:eastAsia="Calibri" w:hAnsi="Arial" w:cs="Arial"/>
            <w:u w:val="single"/>
          </w:rPr>
          <w:t>www.skolskiportal.edu.me</w:t>
        </w:r>
      </w:hyperlink>
      <w:r w:rsidRPr="00A13FD8">
        <w:rPr>
          <w:rFonts w:ascii="Arial" w:eastAsia="Calibri" w:hAnsi="Arial" w:cs="Arial"/>
        </w:rPr>
        <w:t xml:space="preserve">, internet stranici Ministarstva, društvenim mrežama, </w:t>
      </w:r>
      <w:r w:rsidRPr="00A13FD8">
        <w:rPr>
          <w:rFonts w:ascii="Arial" w:eastAsia="Calibri" w:hAnsi="Arial" w:cs="Arial"/>
          <w:noProof/>
          <w:lang w:val="sr-Latn-CS"/>
        </w:rPr>
        <w:t>YouTube kanalu #UčiDoma</w:t>
      </w:r>
      <w:r w:rsidRPr="00A13FD8">
        <w:rPr>
          <w:rFonts w:ascii="Arial" w:eastAsia="Calibri" w:hAnsi="Arial" w:cs="Arial"/>
        </w:rPr>
        <w:t>. Za učenike koji prate nastavu na albanskom jeziku, online sadržaji se emituju na kanalima TV Teuta i TV Boin.</w:t>
      </w:r>
    </w:p>
    <w:p w:rsidR="008B0F70" w:rsidRPr="00A13FD8" w:rsidRDefault="008B0F70" w:rsidP="005F57A0">
      <w:pPr>
        <w:spacing w:after="0" w:line="240" w:lineRule="auto"/>
        <w:jc w:val="both"/>
        <w:rPr>
          <w:rFonts w:ascii="Arial" w:eastAsia="Calibri" w:hAnsi="Arial" w:cs="Arial"/>
        </w:rPr>
      </w:pPr>
      <w:r w:rsidRPr="00A13FD8">
        <w:rPr>
          <w:rFonts w:ascii="Arial" w:eastAsia="Calibri" w:hAnsi="Arial" w:cs="Arial"/>
        </w:rPr>
        <w:tab/>
        <w:t xml:space="preserve">Za III i IV klasifikacioni period školske 2019/2020. godine i I i II klasifikacioni period školske 2020/2021. godine snimljeno je oko 5.200 online sadržaja </w:t>
      </w:r>
      <w:r w:rsidRPr="00A13FD8">
        <w:rPr>
          <w:rFonts w:ascii="Arial" w:eastAsia="Times New Roman" w:hAnsi="Arial" w:cs="Arial"/>
          <w:lang w:val="sr-Cyrl-CS" w:eastAsia="sr-Latn-ME"/>
        </w:rPr>
        <w:t>iz 20 nastavnih predmeta</w:t>
      </w:r>
      <w:r w:rsidRPr="00A13FD8">
        <w:rPr>
          <w:rFonts w:ascii="Arial" w:eastAsia="Times New Roman" w:hAnsi="Arial" w:cs="Arial"/>
          <w:lang w:eastAsia="sr-Latn-ME"/>
        </w:rPr>
        <w:t xml:space="preserve">. </w:t>
      </w:r>
    </w:p>
    <w:p w:rsidR="008B0F70" w:rsidRPr="00A13FD8" w:rsidRDefault="008B0F70" w:rsidP="005F57A0">
      <w:pPr>
        <w:spacing w:after="0" w:line="240" w:lineRule="auto"/>
        <w:jc w:val="both"/>
        <w:rPr>
          <w:rFonts w:ascii="Arial" w:eastAsia="Calibri" w:hAnsi="Arial" w:cs="Arial"/>
        </w:rPr>
      </w:pPr>
      <w:r w:rsidRPr="00A13FD8">
        <w:rPr>
          <w:rFonts w:ascii="Arial" w:eastAsia="Calibri" w:hAnsi="Arial" w:cs="Arial"/>
        </w:rPr>
        <w:tab/>
        <w:t>Takođe, pripremni testovi za eksternu provjeru znanja i maturski ispit objavljeni su na svim #UciDoma e-platformama i štampani su uz sve dnevne novine.</w:t>
      </w:r>
    </w:p>
    <w:p w:rsidR="008B0F70" w:rsidRPr="00A13FD8" w:rsidRDefault="008B0F70" w:rsidP="005F57A0">
      <w:pPr>
        <w:spacing w:after="0" w:line="240" w:lineRule="auto"/>
        <w:ind w:firstLine="708"/>
        <w:jc w:val="both"/>
        <w:rPr>
          <w:rFonts w:ascii="Arial" w:eastAsia="Calibri" w:hAnsi="Arial" w:cs="Arial"/>
        </w:rPr>
      </w:pPr>
      <w:r w:rsidRPr="00A13FD8">
        <w:rPr>
          <w:rFonts w:ascii="Arial" w:eastAsia="Times New Roman" w:hAnsi="Arial" w:cs="Arial"/>
          <w:lang w:val="sr-Cyrl-CS" w:eastAsia="sr-Latn-ME"/>
        </w:rPr>
        <w:t>U realizaciji koncepta #UčiDoma</w:t>
      </w:r>
      <w:r w:rsidRPr="00A13FD8">
        <w:rPr>
          <w:rFonts w:ascii="Arial" w:eastAsia="Times New Roman" w:hAnsi="Arial" w:cs="Arial"/>
          <w:lang w:eastAsia="sr-Latn-ME"/>
        </w:rPr>
        <w:t xml:space="preserve"> </w:t>
      </w:r>
      <w:r w:rsidRPr="00A13FD8">
        <w:rPr>
          <w:rFonts w:ascii="Arial" w:eastAsia="Calibri" w:hAnsi="Arial" w:cs="Arial"/>
        </w:rPr>
        <w:t>za III i IV klasifikacioni period školske 2019/2020. godine</w:t>
      </w:r>
      <w:r w:rsidRPr="00A13FD8">
        <w:rPr>
          <w:rFonts w:ascii="Arial" w:eastAsia="Times New Roman" w:hAnsi="Arial" w:cs="Arial"/>
          <w:lang w:val="sr-Cyrl-CS" w:eastAsia="sr-Latn-ME"/>
        </w:rPr>
        <w:t xml:space="preserve"> učestvovala su 182 nastavnika iz 35 škola, </w:t>
      </w:r>
      <w:r w:rsidRPr="00A13FD8">
        <w:rPr>
          <w:rFonts w:ascii="Arial" w:eastAsia="Times New Roman" w:hAnsi="Arial" w:cs="Arial"/>
          <w:lang w:eastAsia="sr-Latn-ME"/>
        </w:rPr>
        <w:t xml:space="preserve">dok je za </w:t>
      </w:r>
      <w:r w:rsidRPr="00A13FD8">
        <w:rPr>
          <w:rFonts w:ascii="Arial" w:eastAsia="Calibri" w:hAnsi="Arial" w:cs="Arial"/>
        </w:rPr>
        <w:t>I i II klasifikacioni period školske 2020/2021. godine učestvovalo 228 nastavnika iz 63 škole i 22 prosvjetna nadzornika.</w:t>
      </w:r>
    </w:p>
    <w:p w:rsidR="008B0F70" w:rsidRPr="00A13FD8" w:rsidRDefault="008B0F70" w:rsidP="005F57A0">
      <w:pPr>
        <w:pStyle w:val="NoSpacing"/>
        <w:jc w:val="both"/>
        <w:rPr>
          <w:rFonts w:ascii="Arial" w:hAnsi="Arial" w:cs="Arial"/>
          <w:b/>
          <w:bCs/>
          <w:lang w:val="sr-Latn-RS"/>
        </w:rPr>
      </w:pPr>
    </w:p>
    <w:p w:rsidR="00176333" w:rsidRPr="00A13FD8" w:rsidRDefault="00D118F7" w:rsidP="005F57A0">
      <w:pPr>
        <w:pStyle w:val="NoSpacing"/>
        <w:ind w:firstLine="708"/>
        <w:jc w:val="both"/>
        <w:rPr>
          <w:rFonts w:ascii="Arial" w:hAnsi="Arial" w:cs="Arial"/>
          <w:b/>
          <w:bCs/>
          <w:lang w:val="sr-Latn-RS"/>
        </w:rPr>
      </w:pPr>
      <w:r w:rsidRPr="00A13FD8">
        <w:rPr>
          <w:rFonts w:ascii="Arial" w:hAnsi="Arial" w:cs="Arial"/>
          <w:b/>
          <w:bCs/>
          <w:lang w:val="sr-Latn-RS"/>
        </w:rPr>
        <w:t>Obrazovanje odraslih</w:t>
      </w:r>
    </w:p>
    <w:p w:rsidR="00D118F7" w:rsidRPr="00A13FD8" w:rsidRDefault="00D118F7" w:rsidP="005F57A0">
      <w:pPr>
        <w:pStyle w:val="NoSpacing"/>
        <w:ind w:firstLine="708"/>
        <w:jc w:val="both"/>
        <w:rPr>
          <w:rFonts w:ascii="Arial" w:hAnsi="Arial" w:cs="Arial"/>
          <w:b/>
          <w:bCs/>
          <w:lang w:val="sr-Latn-RS"/>
        </w:rPr>
      </w:pPr>
    </w:p>
    <w:p w:rsidR="00176333" w:rsidRPr="00A13FD8" w:rsidRDefault="00176333" w:rsidP="005F57A0">
      <w:pPr>
        <w:pStyle w:val="NoSpacing"/>
        <w:ind w:firstLine="708"/>
        <w:jc w:val="both"/>
        <w:rPr>
          <w:rFonts w:ascii="Arial" w:hAnsi="Arial" w:cs="Arial"/>
          <w:lang w:val="sr-Latn-RS"/>
        </w:rPr>
      </w:pPr>
      <w:r w:rsidRPr="00A13FD8">
        <w:rPr>
          <w:rFonts w:ascii="Arial" w:hAnsi="Arial" w:cs="Arial"/>
          <w:lang w:val="sr-Latn-RS"/>
        </w:rPr>
        <w:t>U skladu s nacionalnim i evropskim ciljevima razvoja cjeloživotnog obrazovanja i zakonskom obavezom obrazovanja odraslih i rada Direkc</w:t>
      </w:r>
      <w:r w:rsidR="001E0BB8">
        <w:rPr>
          <w:rFonts w:ascii="Arial" w:hAnsi="Arial" w:cs="Arial"/>
          <w:lang w:val="sr-Latn-RS"/>
        </w:rPr>
        <w:t>i</w:t>
      </w:r>
      <w:r w:rsidRPr="00A13FD8">
        <w:rPr>
          <w:rFonts w:ascii="Arial" w:hAnsi="Arial" w:cs="Arial"/>
          <w:lang w:val="sr-Latn-RS"/>
        </w:rPr>
        <w:t>je za obrazovanje odraslih, međusektorska radna grupa pripremila je u januaru 2020. godine godišnji plan obrazovanja odraslih za 2020. godinu i Izvještaj o realizovanim aktivnostima iz Godišnjeg plana obrazovanja odraslih u 2019. godini. Ova dokumenta su sastavni dio Plana obrazovanja odraslih 2019–2022. godine, koja prate po prioritetnim oblastima, aktivnosti i detaljno ih razrađuju.</w:t>
      </w:r>
    </w:p>
    <w:p w:rsidR="00176333" w:rsidRPr="00A13FD8" w:rsidRDefault="00176333" w:rsidP="005F57A0">
      <w:pPr>
        <w:pStyle w:val="NoSpacing"/>
        <w:ind w:firstLine="708"/>
        <w:jc w:val="both"/>
        <w:rPr>
          <w:rFonts w:ascii="Arial" w:hAnsi="Arial" w:cs="Arial"/>
          <w:lang w:val="sr-Latn-RS"/>
        </w:rPr>
      </w:pPr>
      <w:r w:rsidRPr="00A13FD8">
        <w:rPr>
          <w:rFonts w:ascii="Arial" w:hAnsi="Arial" w:cs="Arial"/>
          <w:lang w:val="sr-Latn-RS"/>
        </w:rPr>
        <w:t xml:space="preserve">Tokom 2020. godine licencirana su četiri nova organizatora obrazovanja odraslih, dok je dopunu licence izvršilo šest organizatora obrazovanja odraslih. Registrovano je 115 organizatora obrazovanja odraslih u Crnoj Gori. </w:t>
      </w:r>
    </w:p>
    <w:p w:rsidR="00176333" w:rsidRPr="00A13FD8" w:rsidRDefault="00176333" w:rsidP="005F57A0">
      <w:pPr>
        <w:pStyle w:val="NoSpacing"/>
        <w:ind w:firstLine="708"/>
        <w:jc w:val="both"/>
        <w:rPr>
          <w:rFonts w:ascii="Arial" w:hAnsi="Arial" w:cs="Arial"/>
          <w:lang w:val="sr-Latn-ME"/>
        </w:rPr>
      </w:pPr>
      <w:r w:rsidRPr="00A13FD8">
        <w:rPr>
          <w:rFonts w:ascii="Arial" w:hAnsi="Arial" w:cs="Arial"/>
          <w:lang w:val="sr-Latn-RS"/>
        </w:rPr>
        <w:t xml:space="preserve">U toku 2020. godine, na Nacionalnom savjetu za obrazovanje </w:t>
      </w:r>
      <w:r w:rsidR="00A13FD8">
        <w:rPr>
          <w:rFonts w:ascii="Arial" w:hAnsi="Arial" w:cs="Arial"/>
          <w:lang w:val="sr-Latn-ME"/>
        </w:rPr>
        <w:t>usvojen je</w:t>
      </w:r>
      <w:r w:rsidRPr="00A13FD8">
        <w:rPr>
          <w:rFonts w:ascii="Arial" w:hAnsi="Arial" w:cs="Arial"/>
          <w:lang w:val="sr-Latn-ME"/>
        </w:rPr>
        <w:t xml:space="preserve"> 21 novi program obrazovanja za sticanje stručne kvalifikacije, i to: četiri iz sektora Usluge</w:t>
      </w:r>
      <w:r w:rsidR="00D41342">
        <w:rPr>
          <w:rFonts w:ascii="Arial" w:hAnsi="Arial" w:cs="Arial"/>
          <w:lang w:val="sr-Latn-ME"/>
        </w:rPr>
        <w:t xml:space="preserve"> </w:t>
      </w:r>
      <w:r w:rsidRPr="00A13FD8">
        <w:rPr>
          <w:rFonts w:ascii="Arial" w:hAnsi="Arial" w:cs="Arial"/>
          <w:lang w:val="sr-Latn-ME"/>
        </w:rPr>
        <w:t>- lične usluge: pomoćnik frizera za žene i pomoćnik frizera za muškarce nivoa II, frizer za muškarce i frizer za žene nivoa III; pet iz sektora Zdravstvo i socijalna zaštita</w:t>
      </w:r>
      <w:r w:rsidR="00D41342">
        <w:rPr>
          <w:rFonts w:ascii="Arial" w:hAnsi="Arial" w:cs="Arial"/>
          <w:lang w:val="sr-Latn-ME"/>
        </w:rPr>
        <w:t xml:space="preserve"> </w:t>
      </w:r>
      <w:r w:rsidRPr="00A13FD8">
        <w:rPr>
          <w:rFonts w:ascii="Arial" w:hAnsi="Arial" w:cs="Arial"/>
          <w:lang w:val="sr-Latn-ME"/>
        </w:rPr>
        <w:t xml:space="preserve">- zdravstvo: kozmetičar za manikir i pedikir, kozmetičar za njegu tijela i šminker nivoa III, Kozmetički tehničar za masažu i tretmane tijela i kozmetički tehničar za tretmane lica nivoa IV1; četiri iz sektora Poljoprivreda, prehrana, veterina- prehrana: pekar za hljeb i peciva i pekar za zahtjevne pekarske proizvode nivoa III i pomoćnik pekara za </w:t>
      </w:r>
      <w:r w:rsidR="00D41342">
        <w:rPr>
          <w:rFonts w:ascii="Arial" w:hAnsi="Arial" w:cs="Arial"/>
          <w:lang w:val="sr-Latn-ME"/>
        </w:rPr>
        <w:t>h</w:t>
      </w:r>
      <w:r w:rsidRPr="00A13FD8">
        <w:rPr>
          <w:rFonts w:ascii="Arial" w:hAnsi="Arial" w:cs="Arial"/>
          <w:lang w:val="sr-Latn-ME"/>
        </w:rPr>
        <w:t>ljeb i peciva i pomoćnik pekara za zahtjevne pekarske proizvode nivoa II; pet iz sektora Građevinarstvo i uređenje prostora</w:t>
      </w:r>
      <w:r w:rsidR="00D41342">
        <w:rPr>
          <w:rFonts w:ascii="Arial" w:hAnsi="Arial" w:cs="Arial"/>
          <w:lang w:val="sr-Latn-ME"/>
        </w:rPr>
        <w:t xml:space="preserve"> </w:t>
      </w:r>
      <w:r w:rsidRPr="00A13FD8">
        <w:rPr>
          <w:rFonts w:ascii="Arial" w:hAnsi="Arial" w:cs="Arial"/>
          <w:lang w:val="sr-Latn-ME"/>
        </w:rPr>
        <w:t>- građevinarstvo: pomoćnik izvođača građevinskih radova nivoa II, izolater, tesar, armirač i zidar nivoa III; dva iz sektor</w:t>
      </w:r>
      <w:r w:rsidR="00D41342">
        <w:rPr>
          <w:rFonts w:ascii="Arial" w:hAnsi="Arial" w:cs="Arial"/>
          <w:lang w:val="sr-Latn-ME"/>
        </w:rPr>
        <w:t>a Informacione tehnologije</w:t>
      </w:r>
      <w:r w:rsidRPr="00A13FD8">
        <w:rPr>
          <w:rFonts w:ascii="Arial" w:hAnsi="Arial" w:cs="Arial"/>
          <w:lang w:val="sr-Latn-ME"/>
        </w:rPr>
        <w:t>: elektrotehničar za razvoj mobilnih aplikacija i elektrotehničar za razvoj web aplikacija, oba nivoa IV1; i jedan program iz sektora Ekonomija i pravo</w:t>
      </w:r>
      <w:r w:rsidR="00A13FD8">
        <w:rPr>
          <w:rFonts w:ascii="Arial" w:hAnsi="Arial" w:cs="Arial"/>
          <w:lang w:val="sr-Latn-ME"/>
        </w:rPr>
        <w:t xml:space="preserve"> - pravo: asistent u spr</w:t>
      </w:r>
      <w:r w:rsidRPr="00A13FD8">
        <w:rPr>
          <w:rFonts w:ascii="Arial" w:hAnsi="Arial" w:cs="Arial"/>
          <w:lang w:val="sr-Latn-ME"/>
        </w:rPr>
        <w:t>ečavanju nasilja i vandalizma u školi nivoa IV1.</w:t>
      </w:r>
    </w:p>
    <w:p w:rsidR="00176333" w:rsidRPr="00A13FD8" w:rsidRDefault="00176333" w:rsidP="005F57A0">
      <w:pPr>
        <w:pStyle w:val="NoSpacing"/>
        <w:ind w:firstLine="708"/>
        <w:jc w:val="both"/>
        <w:rPr>
          <w:rFonts w:ascii="Arial" w:hAnsi="Arial" w:cs="Arial"/>
          <w:lang w:val="sr-Latn-ME"/>
        </w:rPr>
      </w:pPr>
      <w:r w:rsidRPr="00A13FD8">
        <w:rPr>
          <w:rFonts w:ascii="Arial" w:hAnsi="Arial" w:cs="Arial"/>
          <w:lang w:val="sr-Latn-ME"/>
        </w:rPr>
        <w:t>Ukupan broj licenciranih programa obarazovanja u Crnoh Gori iznosi 297, a za 52 programa su u toku 2020. godine realizovane obuke. Broj kandidata koji su upisali nek</w:t>
      </w:r>
      <w:r w:rsidR="00D41342">
        <w:rPr>
          <w:rFonts w:ascii="Arial" w:hAnsi="Arial" w:cs="Arial"/>
          <w:lang w:val="sr-Latn-ME"/>
        </w:rPr>
        <w:t>i od programa obrazovanja je</w:t>
      </w:r>
      <w:r w:rsidRPr="00A13FD8">
        <w:rPr>
          <w:rFonts w:ascii="Arial" w:hAnsi="Arial" w:cs="Arial"/>
          <w:lang w:val="sr-Latn-ME"/>
        </w:rPr>
        <w:t xml:space="preserve"> 1.845, a od tog broja, njih 1.334 odnosno 72,30% su uspješno završili program </w:t>
      </w:r>
      <w:r w:rsidR="00E21483" w:rsidRPr="00A13FD8">
        <w:rPr>
          <w:rFonts w:ascii="Arial" w:hAnsi="Arial" w:cs="Arial"/>
          <w:lang w:val="sr-Latn-ME"/>
        </w:rPr>
        <w:t>i stekli stručnu kvalifikaciju.</w:t>
      </w:r>
      <w:r w:rsidRPr="00A13FD8">
        <w:rPr>
          <w:rFonts w:ascii="Arial" w:hAnsi="Arial" w:cs="Arial"/>
          <w:lang w:val="sr-Latn-RS"/>
        </w:rPr>
        <w:t xml:space="preserve"> </w:t>
      </w:r>
    </w:p>
    <w:p w:rsidR="00176333" w:rsidRPr="00A13FD8" w:rsidRDefault="00176333" w:rsidP="005F57A0">
      <w:pPr>
        <w:pStyle w:val="NoSpacing"/>
        <w:ind w:firstLine="708"/>
        <w:jc w:val="both"/>
        <w:rPr>
          <w:rFonts w:ascii="Arial" w:hAnsi="Arial" w:cs="Arial"/>
          <w:lang w:val="sr-Latn-RS"/>
        </w:rPr>
      </w:pPr>
      <w:r w:rsidRPr="00A13FD8">
        <w:rPr>
          <w:rFonts w:ascii="Arial" w:hAnsi="Arial" w:cs="Arial"/>
          <w:lang w:val="sr-Latn-RS"/>
        </w:rPr>
        <w:t>U 2020</w:t>
      </w:r>
      <w:r w:rsidR="00A13FD8">
        <w:rPr>
          <w:rFonts w:ascii="Arial" w:hAnsi="Arial" w:cs="Arial"/>
          <w:lang w:val="sr-Latn-RS"/>
        </w:rPr>
        <w:t>.</w:t>
      </w:r>
      <w:r w:rsidRPr="00A13FD8">
        <w:rPr>
          <w:rFonts w:ascii="Arial" w:hAnsi="Arial" w:cs="Arial"/>
          <w:lang w:val="sr-Latn-RS"/>
        </w:rPr>
        <w:t xml:space="preserve"> godini na teritoriji Crne Gore djelatnost osposobljavanja kandidata za vozačke </w:t>
      </w:r>
      <w:r w:rsidR="001E0BB8">
        <w:rPr>
          <w:rFonts w:ascii="Arial" w:hAnsi="Arial" w:cs="Arial"/>
          <w:lang w:val="sr-Latn-RS"/>
        </w:rPr>
        <w:t xml:space="preserve">ispite </w:t>
      </w:r>
      <w:r w:rsidRPr="00A13FD8">
        <w:rPr>
          <w:rFonts w:ascii="Arial" w:hAnsi="Arial" w:cs="Arial"/>
          <w:lang w:val="sr-Latn-RS"/>
        </w:rPr>
        <w:t>oba</w:t>
      </w:r>
      <w:r w:rsidR="005A0195" w:rsidRPr="00A13FD8">
        <w:rPr>
          <w:rFonts w:ascii="Arial" w:hAnsi="Arial" w:cs="Arial"/>
          <w:lang w:val="sr-Latn-RS"/>
        </w:rPr>
        <w:t>vljalo je ukupno 76 auto škola.</w:t>
      </w:r>
      <w:r w:rsidR="001E0BB8">
        <w:rPr>
          <w:rFonts w:ascii="Arial" w:hAnsi="Arial" w:cs="Arial"/>
          <w:lang w:val="sr-Latn-RS"/>
        </w:rPr>
        <w:t xml:space="preserve"> </w:t>
      </w:r>
      <w:r w:rsidRPr="00A13FD8">
        <w:rPr>
          <w:rFonts w:ascii="Arial" w:hAnsi="Arial" w:cs="Arial"/>
          <w:lang w:val="sr-Latn-RS"/>
        </w:rPr>
        <w:t>Komisije za polaganje vozačkog ispita, njih 13 raspoređenih po opštinama u Crnoj G</w:t>
      </w:r>
      <w:r w:rsidR="005A0195" w:rsidRPr="00A13FD8">
        <w:rPr>
          <w:rFonts w:ascii="Arial" w:hAnsi="Arial" w:cs="Arial"/>
          <w:lang w:val="sr-Latn-RS"/>
        </w:rPr>
        <w:t>ori realizovale su 14 polaganja</w:t>
      </w:r>
      <w:r w:rsidRPr="00A13FD8">
        <w:rPr>
          <w:rFonts w:ascii="Arial" w:hAnsi="Arial" w:cs="Arial"/>
          <w:lang w:val="sr-Latn-RS"/>
        </w:rPr>
        <w:t>. Na prakti</w:t>
      </w:r>
      <w:r w:rsidRPr="00A13FD8">
        <w:rPr>
          <w:rFonts w:ascii="Arial" w:hAnsi="Arial" w:cs="Arial"/>
          <w:lang w:val="sr-Latn-ME"/>
        </w:rPr>
        <w:t>čnom dijelu vozačkog ispita ukupan broj kandidata je bio 19.390, odnosno za A kategoriju</w:t>
      </w:r>
      <w:r w:rsidR="00A13FD8">
        <w:rPr>
          <w:rFonts w:ascii="Arial" w:hAnsi="Arial" w:cs="Arial"/>
          <w:lang w:val="sr-Latn-ME"/>
        </w:rPr>
        <w:t xml:space="preserve"> </w:t>
      </w:r>
      <w:r w:rsidRPr="00A13FD8">
        <w:rPr>
          <w:rFonts w:ascii="Arial" w:hAnsi="Arial" w:cs="Arial"/>
          <w:lang w:val="sr-Latn-ME"/>
        </w:rPr>
        <w:t>-</w:t>
      </w:r>
      <w:r w:rsidR="00A13FD8">
        <w:rPr>
          <w:rFonts w:ascii="Arial" w:hAnsi="Arial" w:cs="Arial"/>
          <w:lang w:val="sr-Latn-ME"/>
        </w:rPr>
        <w:t xml:space="preserve"> </w:t>
      </w:r>
      <w:r w:rsidRPr="00A13FD8">
        <w:rPr>
          <w:rFonts w:ascii="Arial" w:hAnsi="Arial" w:cs="Arial"/>
          <w:lang w:val="sr-Latn-ME"/>
        </w:rPr>
        <w:t>1.270, B kategoriju</w:t>
      </w:r>
      <w:r w:rsidR="00A13FD8">
        <w:rPr>
          <w:rFonts w:ascii="Arial" w:hAnsi="Arial" w:cs="Arial"/>
          <w:lang w:val="sr-Latn-ME"/>
        </w:rPr>
        <w:t xml:space="preserve"> </w:t>
      </w:r>
      <w:r w:rsidRPr="00A13FD8">
        <w:rPr>
          <w:rFonts w:ascii="Arial" w:hAnsi="Arial" w:cs="Arial"/>
          <w:lang w:val="sr-Latn-ME"/>
        </w:rPr>
        <w:t>-</w:t>
      </w:r>
      <w:r w:rsidR="00A13FD8">
        <w:rPr>
          <w:rFonts w:ascii="Arial" w:hAnsi="Arial" w:cs="Arial"/>
          <w:lang w:val="sr-Latn-ME"/>
        </w:rPr>
        <w:t xml:space="preserve"> </w:t>
      </w:r>
      <w:r w:rsidRPr="00A13FD8">
        <w:rPr>
          <w:rFonts w:ascii="Arial" w:hAnsi="Arial" w:cs="Arial"/>
          <w:lang w:val="sr-Latn-ME"/>
        </w:rPr>
        <w:t>1.6505, C kategoriju</w:t>
      </w:r>
      <w:r w:rsidR="00A13FD8">
        <w:rPr>
          <w:rFonts w:ascii="Arial" w:hAnsi="Arial" w:cs="Arial"/>
          <w:lang w:val="sr-Latn-ME"/>
        </w:rPr>
        <w:t xml:space="preserve"> </w:t>
      </w:r>
      <w:r w:rsidRPr="00A13FD8">
        <w:rPr>
          <w:rFonts w:ascii="Arial" w:hAnsi="Arial" w:cs="Arial"/>
          <w:lang w:val="sr-Latn-ME"/>
        </w:rPr>
        <w:t>-</w:t>
      </w:r>
      <w:r w:rsidR="00A13FD8">
        <w:rPr>
          <w:rFonts w:ascii="Arial" w:hAnsi="Arial" w:cs="Arial"/>
          <w:lang w:val="sr-Latn-ME"/>
        </w:rPr>
        <w:t xml:space="preserve"> </w:t>
      </w:r>
      <w:r w:rsidRPr="00A13FD8">
        <w:rPr>
          <w:rFonts w:ascii="Arial" w:hAnsi="Arial" w:cs="Arial"/>
          <w:lang w:val="sr-Latn-ME"/>
        </w:rPr>
        <w:t>951, D kategoriju</w:t>
      </w:r>
      <w:r w:rsidR="00A13FD8">
        <w:rPr>
          <w:rFonts w:ascii="Arial" w:hAnsi="Arial" w:cs="Arial"/>
          <w:lang w:val="sr-Latn-ME"/>
        </w:rPr>
        <w:t xml:space="preserve"> </w:t>
      </w:r>
      <w:r w:rsidRPr="00A13FD8">
        <w:rPr>
          <w:rFonts w:ascii="Arial" w:hAnsi="Arial" w:cs="Arial"/>
          <w:lang w:val="sr-Latn-ME"/>
        </w:rPr>
        <w:t>-</w:t>
      </w:r>
      <w:r w:rsidR="00A13FD8">
        <w:rPr>
          <w:rFonts w:ascii="Arial" w:hAnsi="Arial" w:cs="Arial"/>
          <w:lang w:val="sr-Latn-ME"/>
        </w:rPr>
        <w:t xml:space="preserve"> </w:t>
      </w:r>
      <w:r w:rsidRPr="00A13FD8">
        <w:rPr>
          <w:rFonts w:ascii="Arial" w:hAnsi="Arial" w:cs="Arial"/>
          <w:lang w:val="sr-Latn-ME"/>
        </w:rPr>
        <w:t>175, E kategoriju</w:t>
      </w:r>
      <w:r w:rsidR="00A13FD8">
        <w:rPr>
          <w:rFonts w:ascii="Arial" w:hAnsi="Arial" w:cs="Arial"/>
          <w:lang w:val="sr-Latn-ME"/>
        </w:rPr>
        <w:t xml:space="preserve"> </w:t>
      </w:r>
      <w:r w:rsidRPr="00A13FD8">
        <w:rPr>
          <w:rFonts w:ascii="Arial" w:hAnsi="Arial" w:cs="Arial"/>
          <w:lang w:val="sr-Latn-ME"/>
        </w:rPr>
        <w:t>-</w:t>
      </w:r>
      <w:r w:rsidR="00A13FD8">
        <w:rPr>
          <w:rFonts w:ascii="Arial" w:hAnsi="Arial" w:cs="Arial"/>
          <w:lang w:val="sr-Latn-ME"/>
        </w:rPr>
        <w:t xml:space="preserve"> </w:t>
      </w:r>
      <w:r w:rsidRPr="00A13FD8">
        <w:rPr>
          <w:rFonts w:ascii="Arial" w:hAnsi="Arial" w:cs="Arial"/>
          <w:lang w:val="sr-Latn-ME"/>
        </w:rPr>
        <w:t>489 kandidata. Pro</w:t>
      </w:r>
      <w:r w:rsidR="009C208D">
        <w:rPr>
          <w:rFonts w:ascii="Arial" w:hAnsi="Arial" w:cs="Arial"/>
          <w:lang w:val="sr-Latn-ME"/>
        </w:rPr>
        <w:t>cenat uspješnosti polaganja voz</w:t>
      </w:r>
      <w:r w:rsidRPr="00A13FD8">
        <w:rPr>
          <w:rFonts w:ascii="Arial" w:hAnsi="Arial" w:cs="Arial"/>
          <w:lang w:val="sr-Latn-ME"/>
        </w:rPr>
        <w:t>a</w:t>
      </w:r>
      <w:r w:rsidR="009C208D">
        <w:rPr>
          <w:rFonts w:ascii="Arial" w:hAnsi="Arial" w:cs="Arial"/>
          <w:lang w:val="sr-Latn-ME"/>
        </w:rPr>
        <w:t>č</w:t>
      </w:r>
      <w:r w:rsidRPr="00A13FD8">
        <w:rPr>
          <w:rFonts w:ascii="Arial" w:hAnsi="Arial" w:cs="Arial"/>
          <w:lang w:val="sr-Latn-ME"/>
        </w:rPr>
        <w:t xml:space="preserve">kog ispita za najbrojniju B kategoriju je na praktičnom dijelu 60%, a na teorijskom dijelu vozačkog ispta 65%. </w:t>
      </w:r>
    </w:p>
    <w:p w:rsidR="00176333" w:rsidRPr="00A13FD8" w:rsidRDefault="00176333" w:rsidP="005F57A0">
      <w:pPr>
        <w:pStyle w:val="NoSpacing"/>
        <w:ind w:firstLine="708"/>
        <w:jc w:val="both"/>
        <w:rPr>
          <w:rFonts w:ascii="Arial" w:hAnsi="Arial" w:cs="Arial"/>
          <w:lang w:val="sr-Latn-RS"/>
        </w:rPr>
      </w:pPr>
      <w:r w:rsidRPr="00A13FD8">
        <w:rPr>
          <w:rFonts w:ascii="Arial" w:hAnsi="Arial" w:cs="Arial"/>
          <w:lang w:val="sr-Latn-RS"/>
        </w:rPr>
        <w:t>U 2020</w:t>
      </w:r>
      <w:r w:rsidR="005A0195" w:rsidRPr="00A13FD8">
        <w:rPr>
          <w:rFonts w:ascii="Arial" w:hAnsi="Arial" w:cs="Arial"/>
          <w:lang w:val="sr-Latn-RS"/>
        </w:rPr>
        <w:t>.</w:t>
      </w:r>
      <w:r w:rsidRPr="00A13FD8">
        <w:rPr>
          <w:rFonts w:ascii="Arial" w:hAnsi="Arial" w:cs="Arial"/>
          <w:lang w:val="sr-Latn-RS"/>
        </w:rPr>
        <w:t xml:space="preserve"> godini izdato je 30 licenci za rad ispitivača u postupku sticanja nacionalne stručne kvalifikacije, a ispunjavaju uslove na osnovu člana 22 stav 1 Zakona o nacionalnim stručnim kvalifikacijama („Službeni list Crne Gore“, br. 80/08 i 40/16) i člana 5 i 6 Pravilnika o </w:t>
      </w:r>
      <w:r w:rsidRPr="00A13FD8">
        <w:rPr>
          <w:rFonts w:ascii="Arial" w:hAnsi="Arial" w:cs="Arial"/>
          <w:lang w:val="sr-Latn-RS"/>
        </w:rPr>
        <w:lastRenderedPageBreak/>
        <w:t>bližem načinu i postupku izdavanja i oduzimanja licence za rad ispitivača u postupku sticanja nacionalne stručne kvalifikacije („Službeni list Crne Gore“, broj 48/18) i na prijedlog JU Ispitni centar Crne Gore. Od toga sedam za računovodstvenog tehničara, šest za zvanje omladinski aktivista, 13 za ovlašćenog računovođu i četiri za čuvara lovišta</w:t>
      </w:r>
      <w:r w:rsidR="009C208D">
        <w:rPr>
          <w:rFonts w:ascii="Arial" w:hAnsi="Arial" w:cs="Arial"/>
          <w:lang w:val="sr-Latn-RS"/>
        </w:rPr>
        <w:t xml:space="preserve"> </w:t>
      </w:r>
      <w:r w:rsidRPr="00A13FD8">
        <w:rPr>
          <w:rFonts w:ascii="Arial" w:hAnsi="Arial" w:cs="Arial"/>
          <w:lang w:val="sr-Latn-RS"/>
        </w:rPr>
        <w:t>- rezervata.</w:t>
      </w:r>
    </w:p>
    <w:p w:rsidR="005A0195" w:rsidRPr="00A13FD8" w:rsidRDefault="005A0195" w:rsidP="005F57A0">
      <w:pPr>
        <w:pStyle w:val="NoSpacing"/>
        <w:ind w:firstLine="708"/>
        <w:jc w:val="both"/>
        <w:rPr>
          <w:rFonts w:ascii="Arial" w:hAnsi="Arial" w:cs="Arial"/>
          <w:lang w:val="sr-Latn-ME"/>
        </w:rPr>
      </w:pPr>
    </w:p>
    <w:p w:rsidR="00F202EA" w:rsidRPr="00A13FD8" w:rsidRDefault="004278C7" w:rsidP="005F57A0">
      <w:pPr>
        <w:pStyle w:val="Heading2"/>
        <w:numPr>
          <w:ilvl w:val="0"/>
          <w:numId w:val="0"/>
        </w:numPr>
        <w:spacing w:before="0" w:after="0"/>
        <w:ind w:left="1440" w:hanging="720"/>
        <w:rPr>
          <w:rFonts w:ascii="Arial" w:hAnsi="Arial" w:cs="Arial"/>
          <w:i w:val="0"/>
          <w:sz w:val="22"/>
          <w:szCs w:val="22"/>
        </w:rPr>
      </w:pPr>
      <w:bookmarkStart w:id="9" w:name="_Toc34030368"/>
      <w:r w:rsidRPr="00A13FD8">
        <w:rPr>
          <w:rFonts w:ascii="Arial" w:hAnsi="Arial" w:cs="Arial"/>
          <w:i w:val="0"/>
          <w:sz w:val="22"/>
          <w:szCs w:val="22"/>
        </w:rPr>
        <w:t>Državna nagrada „</w:t>
      </w:r>
      <w:r w:rsidR="00B72CA0" w:rsidRPr="00A13FD8">
        <w:rPr>
          <w:rFonts w:ascii="Arial" w:hAnsi="Arial" w:cs="Arial"/>
          <w:i w:val="0"/>
          <w:sz w:val="22"/>
          <w:szCs w:val="22"/>
        </w:rPr>
        <w:t>Oktoih</w:t>
      </w:r>
      <w:r w:rsidRPr="00A13FD8">
        <w:rPr>
          <w:rFonts w:ascii="Arial" w:hAnsi="Arial" w:cs="Arial"/>
          <w:i w:val="0"/>
          <w:sz w:val="22"/>
          <w:szCs w:val="22"/>
        </w:rPr>
        <w:t>“</w:t>
      </w:r>
      <w:bookmarkEnd w:id="9"/>
    </w:p>
    <w:p w:rsidR="00F202EA" w:rsidRPr="00A13FD8" w:rsidRDefault="00F202EA" w:rsidP="005F57A0">
      <w:pPr>
        <w:spacing w:after="0" w:line="240" w:lineRule="auto"/>
        <w:rPr>
          <w:rFonts w:ascii="Arial" w:hAnsi="Arial" w:cs="Arial"/>
          <w:lang w:val="en-US"/>
        </w:rPr>
      </w:pPr>
    </w:p>
    <w:p w:rsidR="00F202EA" w:rsidRPr="00A13FD8" w:rsidRDefault="007F35D2" w:rsidP="005F57A0">
      <w:pPr>
        <w:spacing w:after="0" w:line="240" w:lineRule="auto"/>
        <w:jc w:val="both"/>
        <w:rPr>
          <w:rFonts w:ascii="Arial" w:hAnsi="Arial" w:cs="Arial"/>
          <w:b/>
        </w:rPr>
      </w:pPr>
      <w:r>
        <w:rPr>
          <w:rFonts w:ascii="Arial" w:hAnsi="Arial" w:cs="Arial"/>
          <w:lang w:val="sr-Cyrl-CS"/>
        </w:rPr>
        <w:tab/>
      </w:r>
      <w:r>
        <w:rPr>
          <w:rFonts w:ascii="Arial" w:hAnsi="Arial" w:cs="Arial"/>
        </w:rPr>
        <w:t>Državna n</w:t>
      </w:r>
      <w:r w:rsidR="00F202EA" w:rsidRPr="00A13FD8">
        <w:rPr>
          <w:rFonts w:ascii="Arial" w:hAnsi="Arial" w:cs="Arial"/>
          <w:lang w:val="sr-Cyrl-CS"/>
        </w:rPr>
        <w:t xml:space="preserve">agrada </w:t>
      </w:r>
      <w:r w:rsidR="00F202EA" w:rsidRPr="00A13FD8">
        <w:rPr>
          <w:rFonts w:ascii="Arial" w:hAnsi="Arial" w:cs="Arial"/>
        </w:rPr>
        <w:t>„</w:t>
      </w:r>
      <w:r w:rsidR="00F202EA" w:rsidRPr="00A13FD8">
        <w:rPr>
          <w:rFonts w:ascii="Arial" w:hAnsi="Arial" w:cs="Arial"/>
          <w:lang w:val="sr-Cyrl-CS"/>
        </w:rPr>
        <w:t>Oktoih“, najveće crnogorsko priznanje u ob</w:t>
      </w:r>
      <w:r>
        <w:rPr>
          <w:rFonts w:ascii="Arial" w:hAnsi="Arial" w:cs="Arial"/>
          <w:lang w:val="sr-Cyrl-CS"/>
        </w:rPr>
        <w:t>lasti obrazovanja i vaspitanja,</w:t>
      </w:r>
      <w:r w:rsidR="00F202EA" w:rsidRPr="00A13FD8">
        <w:rPr>
          <w:rFonts w:ascii="Arial" w:hAnsi="Arial" w:cs="Arial"/>
        </w:rPr>
        <w:t xml:space="preserve"> i učeničkog i studentskog standarda</w:t>
      </w:r>
      <w:r>
        <w:rPr>
          <w:rFonts w:ascii="Arial" w:hAnsi="Arial" w:cs="Arial"/>
        </w:rPr>
        <w:t>,</w:t>
      </w:r>
      <w:r w:rsidR="00F202EA" w:rsidRPr="00A13FD8">
        <w:rPr>
          <w:rFonts w:ascii="Arial" w:hAnsi="Arial" w:cs="Arial"/>
          <w:lang w:val="sr-Cyrl-CS"/>
        </w:rPr>
        <w:t xml:space="preserve"> za 20</w:t>
      </w:r>
      <w:r w:rsidR="00F202EA" w:rsidRPr="00A13FD8">
        <w:rPr>
          <w:rFonts w:ascii="Arial" w:hAnsi="Arial" w:cs="Arial"/>
        </w:rPr>
        <w:t>20</w:t>
      </w:r>
      <w:r w:rsidR="00F202EA" w:rsidRPr="00A13FD8">
        <w:rPr>
          <w:rFonts w:ascii="Arial" w:hAnsi="Arial" w:cs="Arial"/>
          <w:lang w:val="sr-Cyrl-CS"/>
        </w:rPr>
        <w:t>. godinu dodijeljena je</w:t>
      </w:r>
      <w:r w:rsidR="00F202EA" w:rsidRPr="00A13FD8">
        <w:rPr>
          <w:rFonts w:ascii="Arial" w:hAnsi="Arial" w:cs="Arial"/>
        </w:rPr>
        <w:t xml:space="preserve"> profesorici istorije </w:t>
      </w:r>
      <w:r w:rsidR="00F202EA" w:rsidRPr="00A13FD8">
        <w:rPr>
          <w:rFonts w:ascii="Arial" w:hAnsi="Arial" w:cs="Arial"/>
          <w:lang w:val="sr-Cyrl-CS"/>
        </w:rPr>
        <w:t>Snježani Bošković, JU OŠ „Olga Golović“, Nikšić</w:t>
      </w:r>
      <w:r w:rsidR="001E0BB8">
        <w:rPr>
          <w:rFonts w:ascii="Arial" w:hAnsi="Arial" w:cs="Arial"/>
        </w:rPr>
        <w:t>,</w:t>
      </w:r>
      <w:r w:rsidR="00F202EA" w:rsidRPr="00A13FD8">
        <w:rPr>
          <w:rFonts w:ascii="Arial" w:hAnsi="Arial" w:cs="Arial"/>
          <w:lang w:val="sr-Cyrl-CS"/>
        </w:rPr>
        <w:t xml:space="preserve"> i profesorici </w:t>
      </w:r>
      <w:r w:rsidR="00F202EA" w:rsidRPr="00A13FD8">
        <w:rPr>
          <w:rFonts w:ascii="Arial" w:hAnsi="Arial" w:cs="Arial"/>
        </w:rPr>
        <w:t xml:space="preserve">francuskog jezika </w:t>
      </w:r>
      <w:r w:rsidR="00F202EA" w:rsidRPr="00A13FD8">
        <w:rPr>
          <w:rFonts w:ascii="Arial" w:hAnsi="Arial" w:cs="Arial"/>
          <w:lang w:val="sr-Cyrl-CS"/>
        </w:rPr>
        <w:t>Ermini Vlahovljak, JU OŠ „Salko Aljković“, Pljevlja</w:t>
      </w:r>
      <w:r w:rsidR="00F202EA" w:rsidRPr="00A13FD8">
        <w:rPr>
          <w:rFonts w:ascii="Arial" w:hAnsi="Arial" w:cs="Arial"/>
          <w:b/>
        </w:rPr>
        <w:t>.</w:t>
      </w:r>
    </w:p>
    <w:p w:rsidR="005A0195" w:rsidRPr="00A13FD8" w:rsidRDefault="005A0195" w:rsidP="005F57A0">
      <w:pPr>
        <w:spacing w:after="0" w:line="240" w:lineRule="auto"/>
        <w:jc w:val="both"/>
        <w:rPr>
          <w:rFonts w:ascii="Arial" w:hAnsi="Arial" w:cs="Arial"/>
        </w:rPr>
      </w:pPr>
    </w:p>
    <w:p w:rsidR="00F678A7" w:rsidRPr="00A13FD8" w:rsidRDefault="008B693D" w:rsidP="005F57A0">
      <w:pPr>
        <w:pStyle w:val="Heading2"/>
        <w:numPr>
          <w:ilvl w:val="0"/>
          <w:numId w:val="0"/>
        </w:numPr>
        <w:spacing w:before="0" w:after="0"/>
        <w:ind w:left="1440" w:hanging="720"/>
        <w:rPr>
          <w:rFonts w:ascii="Arial" w:hAnsi="Arial" w:cs="Arial"/>
          <w:i w:val="0"/>
          <w:sz w:val="22"/>
          <w:szCs w:val="22"/>
        </w:rPr>
      </w:pPr>
      <w:bookmarkStart w:id="10" w:name="_Toc34030369"/>
      <w:r w:rsidRPr="00A13FD8">
        <w:rPr>
          <w:rFonts w:ascii="Arial" w:hAnsi="Arial" w:cs="Arial"/>
          <w:i w:val="0"/>
          <w:sz w:val="22"/>
          <w:szCs w:val="22"/>
        </w:rPr>
        <w:t>Fond za kvalitet i talente</w:t>
      </w:r>
      <w:bookmarkEnd w:id="10"/>
    </w:p>
    <w:p w:rsidR="000762E0" w:rsidRPr="00A13FD8" w:rsidRDefault="000762E0" w:rsidP="005F57A0">
      <w:pPr>
        <w:spacing w:after="0" w:line="240" w:lineRule="auto"/>
        <w:rPr>
          <w:lang w:val="en-US"/>
        </w:rPr>
      </w:pPr>
    </w:p>
    <w:p w:rsidR="006147BD" w:rsidRPr="00A13FD8" w:rsidRDefault="000762E0" w:rsidP="005F57A0">
      <w:pPr>
        <w:spacing w:after="0" w:line="240" w:lineRule="auto"/>
        <w:jc w:val="both"/>
        <w:rPr>
          <w:rFonts w:ascii="Arial" w:hAnsi="Arial" w:cs="Arial"/>
        </w:rPr>
      </w:pPr>
      <w:r w:rsidRPr="00A13FD8">
        <w:rPr>
          <w:rFonts w:ascii="Arial" w:hAnsi="Arial" w:cs="Arial"/>
        </w:rPr>
        <w:tab/>
        <w:t>Ministar prosvjete je formirao Komisiju koja je u skladu sa Pravilnikom o kriterijumima, načinu i postupku raspodjele sredstava za unapređenje kvaliteta nastave i talente izradila Javni poziv za dodjelu nagrade učeniku i Javni konkurs za dodjelu nagrade nastavniku i vrednovala pristigle prijedloge. Komisiju su činili predstavnici Udruženja roditelji, Sindikata prosvjete, strukovnih uduruženja, direktora škola i obrazovnih instuitucija kao i Ministarstva prosvjete. Javni konkursi su raspisani 30. septembra 2020. godine i trajali su do 30. oktobra 2020. godine i na njih je stiglo oko 1</w:t>
      </w:r>
      <w:r w:rsidR="009C208D">
        <w:rPr>
          <w:rFonts w:ascii="Arial" w:hAnsi="Arial" w:cs="Arial"/>
        </w:rPr>
        <w:t>.</w:t>
      </w:r>
      <w:r w:rsidRPr="00A13FD8">
        <w:rPr>
          <w:rFonts w:ascii="Arial" w:hAnsi="Arial" w:cs="Arial"/>
        </w:rPr>
        <w:t>300 prijava. Nakon detaljnog razmatranja svake prijave pojedinačno Komisija je donijela Odluku d</w:t>
      </w:r>
      <w:r w:rsidR="009C208D">
        <w:rPr>
          <w:rFonts w:ascii="Arial" w:hAnsi="Arial" w:cs="Arial"/>
        </w:rPr>
        <w:t>a nagradu u iznosu</w:t>
      </w:r>
      <w:r w:rsidRPr="00A13FD8">
        <w:rPr>
          <w:rFonts w:ascii="Arial" w:hAnsi="Arial" w:cs="Arial"/>
        </w:rPr>
        <w:t xml:space="preserve"> 500 eura dobije 16 učenika i 16 nastavnika umjetničkih škola, 101 učenik i 109 nastavnika osnovnih škola i 104 učenika i 83 nastavnika srednjih škola. Odluke su o</w:t>
      </w:r>
      <w:r w:rsidR="000D4452">
        <w:rPr>
          <w:rFonts w:ascii="Arial" w:hAnsi="Arial" w:cs="Arial"/>
        </w:rPr>
        <w:t>bjavljene na internet stranici M</w:t>
      </w:r>
      <w:r w:rsidRPr="00A13FD8">
        <w:rPr>
          <w:rFonts w:ascii="Arial" w:hAnsi="Arial" w:cs="Arial"/>
        </w:rPr>
        <w:t>inistarstva pr</w:t>
      </w:r>
      <w:r w:rsidR="007F35D2">
        <w:rPr>
          <w:rFonts w:ascii="Arial" w:hAnsi="Arial" w:cs="Arial"/>
        </w:rPr>
        <w:t>osvjete</w:t>
      </w:r>
      <w:r w:rsidRPr="00A13FD8">
        <w:rPr>
          <w:rFonts w:ascii="Arial" w:hAnsi="Arial" w:cs="Arial"/>
        </w:rPr>
        <w:t>. Takođe, nagradu iz Fonda za kvalitet i talente dobilo je 90 učenika dobitnika jednog od prva tri mjesta na državnom takmičenju u zna</w:t>
      </w:r>
      <w:r w:rsidR="009C208D">
        <w:rPr>
          <w:rFonts w:ascii="Arial" w:hAnsi="Arial" w:cs="Arial"/>
        </w:rPr>
        <w:t>n</w:t>
      </w:r>
      <w:r w:rsidRPr="00A13FD8">
        <w:rPr>
          <w:rFonts w:ascii="Arial" w:hAnsi="Arial" w:cs="Arial"/>
        </w:rPr>
        <w:t>ju u organizaciji Ispitnog cen</w:t>
      </w:r>
      <w:r w:rsidR="007F35D2">
        <w:rPr>
          <w:rFonts w:ascii="Arial" w:hAnsi="Arial" w:cs="Arial"/>
        </w:rPr>
        <w:t>tra, kao međunarodnih takmičenja</w:t>
      </w:r>
      <w:r w:rsidRPr="00A13FD8">
        <w:rPr>
          <w:rFonts w:ascii="Arial" w:hAnsi="Arial" w:cs="Arial"/>
        </w:rPr>
        <w:t xml:space="preserve"> </w:t>
      </w:r>
      <w:r w:rsidR="005A0195" w:rsidRPr="00A13FD8">
        <w:rPr>
          <w:rFonts w:ascii="Arial" w:hAnsi="Arial" w:cs="Arial"/>
        </w:rPr>
        <w:t>u koordinaciji Ispitnog centra.</w:t>
      </w:r>
    </w:p>
    <w:p w:rsidR="005A0195" w:rsidRPr="00A13FD8" w:rsidRDefault="005A0195" w:rsidP="005F57A0">
      <w:pPr>
        <w:spacing w:after="0" w:line="240" w:lineRule="auto"/>
        <w:jc w:val="both"/>
        <w:rPr>
          <w:rFonts w:ascii="Arial" w:hAnsi="Arial" w:cs="Arial"/>
        </w:rPr>
      </w:pPr>
    </w:p>
    <w:p w:rsidR="000762E0" w:rsidRDefault="006147BD" w:rsidP="005F57A0">
      <w:pPr>
        <w:spacing w:after="0" w:line="240" w:lineRule="auto"/>
        <w:jc w:val="both"/>
        <w:rPr>
          <w:rFonts w:ascii="Arial" w:hAnsi="Arial" w:cs="Arial"/>
          <w:b/>
        </w:rPr>
      </w:pPr>
      <w:r w:rsidRPr="00A13FD8">
        <w:rPr>
          <w:rFonts w:ascii="Arial" w:hAnsi="Arial" w:cs="Arial"/>
          <w:b/>
        </w:rPr>
        <w:tab/>
      </w:r>
      <w:r w:rsidR="000762E0" w:rsidRPr="00A13FD8">
        <w:rPr>
          <w:rFonts w:ascii="Arial" w:hAnsi="Arial" w:cs="Arial"/>
          <w:b/>
        </w:rPr>
        <w:t>Nacionalni savjet za obrazovanje</w:t>
      </w:r>
    </w:p>
    <w:p w:rsidR="005F57A0" w:rsidRPr="00A13FD8" w:rsidRDefault="005F57A0" w:rsidP="005F57A0">
      <w:pPr>
        <w:spacing w:after="0" w:line="240" w:lineRule="auto"/>
        <w:jc w:val="both"/>
        <w:rPr>
          <w:rFonts w:ascii="Arial" w:hAnsi="Arial" w:cs="Arial"/>
          <w:b/>
        </w:rPr>
      </w:pPr>
    </w:p>
    <w:p w:rsidR="000762E0" w:rsidRPr="00A13FD8" w:rsidRDefault="000762E0" w:rsidP="005F57A0">
      <w:pPr>
        <w:spacing w:after="0" w:line="240" w:lineRule="auto"/>
        <w:jc w:val="both"/>
        <w:rPr>
          <w:rFonts w:ascii="Arial" w:hAnsi="Arial" w:cs="Arial"/>
          <w:lang w:val="sr-Cyrl-CS"/>
        </w:rPr>
      </w:pPr>
      <w:r w:rsidRPr="00A13FD8">
        <w:rPr>
          <w:rFonts w:ascii="Arial" w:hAnsi="Arial" w:cs="Arial"/>
          <w:lang w:val="sr-Cyrl-CS"/>
        </w:rPr>
        <w:tab/>
        <w:t>U 20</w:t>
      </w:r>
      <w:r w:rsidRPr="00A13FD8">
        <w:rPr>
          <w:rFonts w:ascii="Arial" w:hAnsi="Arial" w:cs="Arial"/>
        </w:rPr>
        <w:t>20</w:t>
      </w:r>
      <w:r w:rsidRPr="00A13FD8">
        <w:rPr>
          <w:rFonts w:ascii="Arial" w:hAnsi="Arial" w:cs="Arial"/>
          <w:lang w:val="sr-Cyrl-CS"/>
        </w:rPr>
        <w:t xml:space="preserve">. godini održano je </w:t>
      </w:r>
      <w:r w:rsidRPr="00A13FD8">
        <w:rPr>
          <w:rFonts w:ascii="Arial" w:hAnsi="Arial" w:cs="Arial"/>
        </w:rPr>
        <w:t>četiri</w:t>
      </w:r>
      <w:r w:rsidRPr="00A13FD8">
        <w:rPr>
          <w:rFonts w:ascii="Arial" w:hAnsi="Arial" w:cs="Arial"/>
          <w:lang w:val="sr-Cyrl-CS"/>
        </w:rPr>
        <w:t xml:space="preserve"> sjednic</w:t>
      </w:r>
      <w:r w:rsidRPr="00A13FD8">
        <w:rPr>
          <w:rFonts w:ascii="Arial" w:hAnsi="Arial" w:cs="Arial"/>
        </w:rPr>
        <w:t>e</w:t>
      </w:r>
      <w:r w:rsidRPr="00A13FD8">
        <w:rPr>
          <w:rFonts w:ascii="Arial" w:hAnsi="Arial" w:cs="Arial"/>
          <w:lang w:val="sr-Cyrl-CS"/>
        </w:rPr>
        <w:t xml:space="preserve"> Nacionalnog savjeta za obrazovanje. Usvojeni su sljedeći dokumenti/akta/udžbenici:</w:t>
      </w:r>
    </w:p>
    <w:p w:rsidR="005A0195" w:rsidRPr="00A13FD8" w:rsidRDefault="005A0195" w:rsidP="005F57A0">
      <w:pPr>
        <w:spacing w:after="0" w:line="240" w:lineRule="auto"/>
        <w:jc w:val="both"/>
        <w:rPr>
          <w:rFonts w:ascii="Arial" w:hAnsi="Arial" w:cs="Arial"/>
        </w:rPr>
      </w:pP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 xml:space="preserve">Udžbenici i nastavna sredstva: Geografija VIII, udžbenički komplet za VIII razred osnovne škole; Biologija III, udžbenički komplet za III razred gimnazije; Biologija IV, udžbenički komplet za IV razred gimnazije; Hemija III, udžbenik za III razred gimnazije; Hemija III, zbirka zadataka za III razred gimnazije; Hemija IV, udžbenik za IV razred gimnazije, Hemija IV, zbirka zadataka za IV razred gimnazije, Književnost II, udžbenički komplet za II razred osnovne škole za nastavu na albanskom jeziku; Književnost III, udžbenički komplet za III razred osnovne škole za nastavu na albanskom jeziku; Književnost IV, udžbenički komplet za IV razred osnovne škole za nastavu na albanskom jeziku; Književnost V, udžbenički komplet za V razred osnovne škole za nastavu na albanskom jeziku; Književnost VI, udžbenički komplet za VI razred osnovne škole za nastavu na albanskom jeziku; Književnost VII, udžbenički komplet za VII razred osnovne škole za nastavu na albanskom jeziku; Književnost VIII, udžbenički komplet za VIII razred osnovne škole za nastavu na albanskom jeziku; Književnost IX, udžbenički komplet za IX razred osnovne škole za nastavu na albanskom jeziku; Repetitorijum srednjoškolske matematike za učenike srednjih škola; Osnovi elektrotehnike, udžbenik za I razred srednje stručne škole; Đevojko, zlatna jabuko, narodne pjesme Crne Gore u nastavi muzike; Spektar, priručnik za rad sa slabovidom djecom; Pristup usmjeren na dijete, vrtić koji promoviše demokratiju za predškolske ustanove i niže razrede osnovne škole; Muzička kultura IV, priručnik za IV razred osnovne škole; Biologija VII, priručnik za VII razred osnovne škole; Biologija VIII, priručnik za VIII razred osnovne škole; Biologija IX, priručnik za IX razred osnovne škole, Zbirka zadataka za pripremu pismenih i kontrolnih zadataka iz matematike za </w:t>
      </w:r>
      <w:r w:rsidRPr="00A13FD8">
        <w:rPr>
          <w:rFonts w:ascii="Arial" w:hAnsi="Arial" w:cs="Arial"/>
        </w:rPr>
        <w:lastRenderedPageBreak/>
        <w:t xml:space="preserve">VI, VII, VIII i IX razred osnovne škole; Čitanka sa elementima teorije književnosti (I i II dio) za I razred srednje stručne škole; Udžbenik Lingvistika za IV razred filološke gimnazije; Udžbenički komplet Fizika za III razred gimnazije; Udžbenički komplet Fizika za IV razred gimnazije; Radna sveska Istorija za VIII razred osnovne škole; Računovodstvo za IV razred srednje stručne škole, Uvod u laboratorijski rad za I razred srednje stručne škole. </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 xml:space="preserve">Programi </w:t>
      </w:r>
      <w:r w:rsidR="001E0BB8">
        <w:rPr>
          <w:rFonts w:ascii="Arial" w:hAnsi="Arial" w:cs="Arial"/>
        </w:rPr>
        <w:t>obrazovanja odraslih: Asistent/</w:t>
      </w:r>
      <w:r w:rsidRPr="00A13FD8">
        <w:rPr>
          <w:rFonts w:ascii="Arial" w:hAnsi="Arial" w:cs="Arial"/>
        </w:rPr>
        <w:t>Asistentkinja u sprečavanju nasilja i vandalizma u školi.</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Obrazovni programi za srednje stručno obrazovanje: Tehn</w:t>
      </w:r>
      <w:r w:rsidR="001E0BB8">
        <w:rPr>
          <w:rFonts w:ascii="Arial" w:hAnsi="Arial" w:cs="Arial"/>
        </w:rPr>
        <w:t>i</w:t>
      </w:r>
      <w:r w:rsidRPr="00A13FD8">
        <w:rPr>
          <w:rFonts w:ascii="Arial" w:hAnsi="Arial" w:cs="Arial"/>
        </w:rPr>
        <w:t>čar za arhitekturu i dizajn enterijera, nivo IV1; Tehničar za dekorisanje i aranžiranje, nivo IV1; Tehničar za geodeziju, nivo IV1; Poslastičar, nivo III; Pomoćnik poslastičara, nivo II, Tehničar automehatronike, nivo IV1, Automehaničar, nivo III, Autoelektričar, nivo III; Farmaceutski tehničar, nivo IV1; Fizioterapeutski tehničar, nivo IV1; Tehničar obrade drveta, nivo IV1; Operater obrade drveta, nivo IV1; Pomoćnik pekara, nivo IV1.</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Programi obrazovanja za sticanje stručnih kvalifikacija: Rad u virtuelnom preduzeću, Komunikacija s javnošću u javnom sektoru, Kreiranje veb aplikacija primjenom jezika typescript, Kreiranje aplikacija primjenom jezika java, Kreiranje relacionih baza podataka, Vođenje profila poslovnih korisnika na društvenim mrežama, Obavljanje jednostavnih baštenskih poslova po principima permakulture, Izrada upcycling proizvoda od papira, Pomoćnik/ica pekara za hljeb i pecivo, Pomoćnik/ica pekara za zahtjevne pekarske proizvode, Pekar/ka za hljeb i pecivo, Pekar/ka zahtjevnih pekarskih proizvoda, Šminker/ka, Kozmetičar/ka za manikir i pedikir, Kozmetičar/ka za njegu tijela, Kozmetički/ka tehničar/ka za tretmane lica, Kozmetički/ka tehničar/ka za masažu i tretmane tijela, Elektrotehničar/Elektrotehničarka za razvoj mobilnih aplikacija, Elektrotehničar/ Elektrotehničarka za razvoj veb aplikacija, Armirač/Armiračica, Izolater/Izolaterka, Tesar/Tesarka, Zidar/Zidarka, Pomoćnik/Pomoćnica izvođača/izvođačice građevinskih radova, Fizer/Frizerka za muškarce, Frizer/Frizerka za žene, Pomoćnik/ Pomoćnica frizera za muškarce, Pomoćnik/ Pomoćnica frizera za žene.</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Predmetni programi za opšte srednje obrazovanje: Crnogorski-srpski, hrvatski, bosanski jezik i književnost; Engleski jezik i književnost; Etika; Filozofija; Fizičko vaspitanje; Fizika; Francuski jezik kao II strani jezika; Francuski jezik kao III strani jezik; Geografija za I i II razred; Hemija; Biologija; Crnogorski jezik kao nematernji; Algoritmi i programiranje; Humana genetika; Informatika; Istorija Italijanski jezik kao II strani jezik; Italijanski jezik kao III strani jezik; Latinski jezik; Likovna umjetnost; Logika; Muzička umjetnost; Muzika moj jezika; Njemački jezik kao II strani jezika; Njemački jezik kao III strani jezik; Odabrana poglavlja fizike; Opšta sociologija; Pojedinac u grupi; Matematika; Turistička geografija; Psihologija; Ruski jezik kao II strani jezik; Ruski jezik kao III strani jezik; Sintaksa latinskog jezika; Španski jezik kao II strani jezik; Španski jezik kao III strani jezika; Turski jezik kao II strani jezika; Turski jezik kao III strani jezik; Umjetnost vizuelne komunikacije; Sociologija kulture za III razred; Sociologija kulture za IV razred.</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Predmetni programi za opšte srednje obrazovanje – specijalistička odjeljen</w:t>
      </w:r>
      <w:r w:rsidR="00D41342">
        <w:rPr>
          <w:rFonts w:ascii="Arial" w:hAnsi="Arial" w:cs="Arial"/>
        </w:rPr>
        <w:t>ja filološke gimnazije</w:t>
      </w:r>
      <w:r w:rsidRPr="00A13FD8">
        <w:rPr>
          <w:rFonts w:ascii="Arial" w:hAnsi="Arial" w:cs="Arial"/>
        </w:rPr>
        <w:t>:</w:t>
      </w:r>
      <w:r w:rsidRPr="00A13FD8">
        <w:rPr>
          <w:rFonts w:ascii="Arial" w:hAnsi="Arial" w:cs="Arial"/>
          <w:lang w:val="sr-Cyrl-CS"/>
        </w:rPr>
        <w:t xml:space="preserve"> </w:t>
      </w:r>
      <w:r w:rsidRPr="00A13FD8">
        <w:rPr>
          <w:rFonts w:ascii="Arial" w:hAnsi="Arial" w:cs="Arial"/>
        </w:rPr>
        <w:t>Crnogorski</w:t>
      </w:r>
      <w:r w:rsidR="001E0BB8">
        <w:rPr>
          <w:rFonts w:ascii="Arial" w:hAnsi="Arial" w:cs="Arial"/>
        </w:rPr>
        <w:t xml:space="preserve"> </w:t>
      </w:r>
      <w:r w:rsidRPr="00A13FD8">
        <w:rPr>
          <w:rFonts w:ascii="Arial" w:hAnsi="Arial" w:cs="Arial"/>
        </w:rPr>
        <w:t>-</w:t>
      </w:r>
      <w:r w:rsidR="001E0BB8">
        <w:rPr>
          <w:rFonts w:ascii="Arial" w:hAnsi="Arial" w:cs="Arial"/>
        </w:rPr>
        <w:t xml:space="preserve"> </w:t>
      </w:r>
      <w:r w:rsidRPr="00A13FD8">
        <w:rPr>
          <w:rFonts w:ascii="Arial" w:hAnsi="Arial" w:cs="Arial"/>
        </w:rPr>
        <w:t>srpski, hrvatski, bosanski jezik i književnost; Engleski jezik; Francuski jezik; Hemija; Italijanski jezika; Književnost; Latinski jezik; Likovno Matematika; Njemački jezik; Ruski jezik; Španski jezik; Turski jezik; Uvod u opštu lingvistiku, Muzička umjetnost za I, II i III razred.</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Predmetni programi za opšte srednje obrazovanje – specijalistička odjeljen</w:t>
      </w:r>
      <w:r w:rsidR="00D41342">
        <w:rPr>
          <w:rFonts w:ascii="Arial" w:hAnsi="Arial" w:cs="Arial"/>
        </w:rPr>
        <w:t>j</w:t>
      </w:r>
      <w:r w:rsidRPr="00A13FD8">
        <w:rPr>
          <w:rFonts w:ascii="Arial" w:hAnsi="Arial" w:cs="Arial"/>
        </w:rPr>
        <w:t>a matematičke gimnazije: Numerička matematika; Programiranje i programski jezici; Računovodstvo i informatika; Vjerovatnoća i statistika; Biologija; Fizika; Francuski jezik; Geometrija; Hemija; Italijanski jezik; Linearna algebra i analitička geometrija; Njemački jezika; Matematika; Ruski jezik; Španski jezik; Turski jezik.</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Predmetni program Informati</w:t>
      </w:r>
      <w:r w:rsidR="00D41342">
        <w:rPr>
          <w:rFonts w:ascii="Arial" w:hAnsi="Arial" w:cs="Arial"/>
        </w:rPr>
        <w:t>ka sa tehnikom za osnovnu školu.</w:t>
      </w:r>
      <w:r w:rsidRPr="00A13FD8">
        <w:rPr>
          <w:rFonts w:ascii="Arial" w:hAnsi="Arial" w:cs="Arial"/>
        </w:rPr>
        <w:t xml:space="preserve"> </w:t>
      </w:r>
    </w:p>
    <w:p w:rsidR="000762E0" w:rsidRPr="00A13FD8" w:rsidRDefault="002E1497" w:rsidP="0011108D">
      <w:pPr>
        <w:numPr>
          <w:ilvl w:val="0"/>
          <w:numId w:val="13"/>
        </w:numPr>
        <w:spacing w:after="0" w:line="240" w:lineRule="auto"/>
        <w:jc w:val="both"/>
        <w:rPr>
          <w:rFonts w:ascii="Arial" w:hAnsi="Arial" w:cs="Arial"/>
        </w:rPr>
      </w:pPr>
      <w:r>
        <w:rPr>
          <w:rFonts w:ascii="Arial" w:hAnsi="Arial" w:cs="Arial"/>
        </w:rPr>
        <w:t xml:space="preserve">Odobreni su </w:t>
      </w:r>
      <w:r w:rsidR="000762E0" w:rsidRPr="00A13FD8">
        <w:rPr>
          <w:rFonts w:ascii="Arial" w:hAnsi="Arial" w:cs="Arial"/>
        </w:rPr>
        <w:t>udžbenici i nastavna sredstava za školsku 2020/2021. godinu.</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lastRenderedPageBreak/>
        <w:t>Predmetni programi „LJETNJA ZAVIČAJNA ŠKOLA“ za djecu iz dijaspore: Crnogorski</w:t>
      </w:r>
      <w:r w:rsidR="001E0BB8">
        <w:rPr>
          <w:rFonts w:ascii="Arial" w:hAnsi="Arial" w:cs="Arial"/>
        </w:rPr>
        <w:t xml:space="preserve"> </w:t>
      </w:r>
      <w:r w:rsidRPr="00A13FD8">
        <w:rPr>
          <w:rFonts w:ascii="Arial" w:hAnsi="Arial" w:cs="Arial"/>
        </w:rPr>
        <w:t>-</w:t>
      </w:r>
      <w:r w:rsidR="001E0BB8">
        <w:rPr>
          <w:rFonts w:ascii="Arial" w:hAnsi="Arial" w:cs="Arial"/>
        </w:rPr>
        <w:t xml:space="preserve"> </w:t>
      </w:r>
      <w:r w:rsidRPr="00A13FD8">
        <w:rPr>
          <w:rFonts w:ascii="Arial" w:hAnsi="Arial" w:cs="Arial"/>
        </w:rPr>
        <w:t>srpski, bosanski, hrvatski jezik i književnost za crnogorsku dijasporu sa lokalnim specifičnostima Plava i Gusinja; Crnogorski-srpski, bosanski, hrvatski jezik i književnost za crnogorsku dijasporu sa lokalnim specifičnostima Bara; Crnogorski-srpski, bosanski, hrvatski jezik i književnost za crnogorsku dijasporu sa lokalnim specifičnostima Petnjice; Geografija za crnogorsku dijasporu sa lokalnim specifičnostima Plava i Gusinja; Geografija za crnogorsku dijasporu sa lokalnim specifičnostima Bara; Geografija za crnogorsku dijasporu sa lokalnim specifičnostima Petnjice; Istorija za crnogorsku dijasporu sa lokalnim specifičnostima Plava i Gusinja; Istorija za crnogorsku dijasporu sa lokalnim specifičnostima Bara; Istorija za crnogorsku dijasporu sa lokalnim specifičnostima Petnjice; Kulturna baština zavičaja za crnogorsku dijasporu sa lokalnim specifičnostima Plava i Gusinja; Kulturna baština zavičaja za crnogorsku dijasporu sa lokalnim specifičnostima Bara; Kulturna baština zavičaja za crnogorsku dijasporu sa lokalnim specifičnostima Petnjice.</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Ispitni katalozi za programe obrazovanja za sticanje stručnih kvalifikacija: Izrada upcycling proizvoda od papira, Kreiranje relacionih baza podataka, Vođenje profila poslovnih korisnika na društvenim mrežama, Vještina obavljanje jednostavnih baštenskih poslova po principima permakulture, Asistent za sprečavanje nasilja i vandalizma u školi</w:t>
      </w:r>
      <w:r w:rsidR="00D41342">
        <w:rPr>
          <w:rFonts w:ascii="Arial" w:hAnsi="Arial" w:cs="Arial"/>
        </w:rPr>
        <w:t>.</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Ispitni katalozi: upravljanje motornim vozilom A1, A 2 i A kategorije, upravljanje motornim vozilom B1 i B kategorije, upravljanje motornim vozilom  C1 i C kategorije, upravljanje motornim vozilom  D1 i D kategorije, upravljanje motornim vozilom AM i T kategorije, upravljanje motornim vozilom E kategorije</w:t>
      </w:r>
      <w:r w:rsidR="00D41342">
        <w:rPr>
          <w:rFonts w:ascii="Arial" w:hAnsi="Arial" w:cs="Arial"/>
        </w:rPr>
        <w:t>.</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Opšti maturski katalog i predmetni ispitni katalozi za: Crnogorski – srpski, bosanski, hrvatski jezik i književnost; Albanski jezik i književnost; Matematika (osnovni i viši nivo); Analiza sa algebrom (osnovni i viši nivo); Engleski jezik (osnovni i viši nivo); Ruski jezik (osnovni i viši nivo); Njemački jezik (osnovni i viši nivo).</w:t>
      </w:r>
    </w:p>
    <w:p w:rsidR="000762E0" w:rsidRPr="00A13FD8" w:rsidRDefault="000762E0" w:rsidP="0011108D">
      <w:pPr>
        <w:numPr>
          <w:ilvl w:val="0"/>
          <w:numId w:val="13"/>
        </w:numPr>
        <w:spacing w:after="0" w:line="240" w:lineRule="auto"/>
        <w:jc w:val="both"/>
        <w:rPr>
          <w:rFonts w:ascii="Arial" w:hAnsi="Arial" w:cs="Arial"/>
        </w:rPr>
      </w:pPr>
      <w:r w:rsidRPr="00A13FD8">
        <w:rPr>
          <w:rFonts w:ascii="Arial" w:hAnsi="Arial" w:cs="Arial"/>
        </w:rPr>
        <w:t>Dopuna kataloga stručnog usavršavanja nastavnika.</w:t>
      </w:r>
    </w:p>
    <w:p w:rsidR="00BB1145" w:rsidRDefault="000762E0" w:rsidP="0011108D">
      <w:pPr>
        <w:numPr>
          <w:ilvl w:val="0"/>
          <w:numId w:val="13"/>
        </w:numPr>
        <w:spacing w:after="0" w:line="240" w:lineRule="auto"/>
        <w:jc w:val="both"/>
        <w:rPr>
          <w:rFonts w:ascii="Arial" w:hAnsi="Arial" w:cs="Arial"/>
        </w:rPr>
      </w:pPr>
      <w:r w:rsidRPr="00A13FD8">
        <w:rPr>
          <w:rFonts w:ascii="Arial" w:hAnsi="Arial" w:cs="Arial"/>
        </w:rPr>
        <w:t>Dokument Okvir digitalnih kompetencija.</w:t>
      </w:r>
    </w:p>
    <w:p w:rsidR="005F57A0" w:rsidRDefault="005F57A0" w:rsidP="005F57A0">
      <w:pPr>
        <w:spacing w:after="0" w:line="240" w:lineRule="auto"/>
        <w:jc w:val="both"/>
        <w:rPr>
          <w:rFonts w:ascii="Arial" w:hAnsi="Arial" w:cs="Arial"/>
        </w:rPr>
      </w:pPr>
    </w:p>
    <w:p w:rsidR="005F57A0" w:rsidRPr="00A13FD8" w:rsidRDefault="005F57A0" w:rsidP="005F57A0">
      <w:pPr>
        <w:spacing w:after="0" w:line="240" w:lineRule="auto"/>
        <w:jc w:val="both"/>
        <w:rPr>
          <w:rFonts w:ascii="Arial" w:hAnsi="Arial" w:cs="Arial"/>
        </w:rPr>
      </w:pPr>
    </w:p>
    <w:p w:rsidR="00A050C1" w:rsidRPr="00A13FD8" w:rsidRDefault="00E921A1" w:rsidP="000F335E">
      <w:pPr>
        <w:pStyle w:val="Heading1"/>
        <w:tabs>
          <w:tab w:val="left" w:pos="900"/>
        </w:tabs>
        <w:spacing w:before="0" w:after="0"/>
        <w:ind w:hanging="90"/>
        <w:rPr>
          <w:rFonts w:ascii="Arial" w:hAnsi="Arial" w:cs="Arial"/>
          <w:sz w:val="22"/>
          <w:szCs w:val="22"/>
        </w:rPr>
      </w:pPr>
      <w:bookmarkStart w:id="11" w:name="_Toc34030371"/>
      <w:r w:rsidRPr="00A13FD8">
        <w:rPr>
          <w:rFonts w:ascii="Arial" w:hAnsi="Arial" w:cs="Arial"/>
          <w:sz w:val="22"/>
          <w:szCs w:val="22"/>
        </w:rPr>
        <w:t>OBLAST VISOKOG OBRAZOVANJA</w:t>
      </w:r>
      <w:bookmarkEnd w:id="11"/>
    </w:p>
    <w:p w:rsidR="00EE3D78" w:rsidRPr="00A13FD8" w:rsidRDefault="00EE3D78" w:rsidP="0011108D">
      <w:pPr>
        <w:pStyle w:val="Heading2"/>
        <w:numPr>
          <w:ilvl w:val="1"/>
          <w:numId w:val="12"/>
        </w:numPr>
        <w:tabs>
          <w:tab w:val="left" w:pos="900"/>
          <w:tab w:val="left" w:pos="990"/>
          <w:tab w:val="left" w:pos="1080"/>
          <w:tab w:val="left" w:pos="1350"/>
        </w:tabs>
        <w:spacing w:before="0" w:after="0"/>
        <w:ind w:hanging="90"/>
        <w:rPr>
          <w:rFonts w:ascii="Arial" w:hAnsi="Arial" w:cs="Arial"/>
          <w:i w:val="0"/>
          <w:sz w:val="22"/>
          <w:szCs w:val="22"/>
          <w:shd w:val="clear" w:color="auto" w:fill="FFFFFF"/>
        </w:rPr>
      </w:pPr>
      <w:bookmarkStart w:id="12" w:name="_Toc34030372"/>
      <w:r w:rsidRPr="00A13FD8">
        <w:rPr>
          <w:rFonts w:ascii="Arial" w:hAnsi="Arial" w:cs="Arial"/>
          <w:i w:val="0"/>
          <w:sz w:val="22"/>
          <w:szCs w:val="22"/>
          <w:shd w:val="clear" w:color="auto" w:fill="FFFFFF"/>
        </w:rPr>
        <w:t>Direkcija za visoko obrazovanje i ENIC/NARIC centar</w:t>
      </w:r>
      <w:bookmarkEnd w:id="12"/>
    </w:p>
    <w:p w:rsidR="00EE3D78" w:rsidRPr="00A13FD8" w:rsidRDefault="00EE3D78" w:rsidP="005F57A0">
      <w:pPr>
        <w:pStyle w:val="ListParagraph"/>
        <w:jc w:val="both"/>
        <w:rPr>
          <w:rFonts w:ascii="Arial" w:hAnsi="Arial" w:cs="Arial"/>
          <w:b/>
          <w:i/>
          <w:sz w:val="22"/>
          <w:szCs w:val="22"/>
          <w:shd w:val="clear" w:color="auto" w:fill="FFFFFF"/>
        </w:rPr>
      </w:pPr>
    </w:p>
    <w:p w:rsidR="00E76DF9" w:rsidRPr="00A13FD8" w:rsidRDefault="00E76DF9" w:rsidP="005F57A0">
      <w:pPr>
        <w:spacing w:after="0" w:line="240" w:lineRule="auto"/>
        <w:ind w:firstLine="709"/>
        <w:jc w:val="both"/>
        <w:rPr>
          <w:rFonts w:ascii="Arial" w:eastAsia="Calibri" w:hAnsi="Arial" w:cs="Arial"/>
          <w:lang w:eastAsia="sr-Latn-ME"/>
        </w:rPr>
      </w:pPr>
      <w:r w:rsidRPr="00A13FD8">
        <w:rPr>
          <w:rFonts w:ascii="Arial" w:eastAsia="Calibri" w:hAnsi="Arial" w:cs="Arial"/>
          <w:lang w:eastAsia="sr-Latn-ME"/>
        </w:rPr>
        <w:t>Skupština je donijela Zakon o izmjeni Zakona o visokom obrazovanju („Službeni list CG“, broj 72/20).</w:t>
      </w:r>
    </w:p>
    <w:p w:rsidR="00E76DF9" w:rsidRPr="00A13FD8" w:rsidRDefault="00E76DF9" w:rsidP="005F57A0">
      <w:pPr>
        <w:spacing w:after="0" w:line="240" w:lineRule="auto"/>
        <w:ind w:firstLine="709"/>
        <w:jc w:val="both"/>
        <w:rPr>
          <w:rFonts w:ascii="Arial" w:eastAsia="Calibri" w:hAnsi="Arial" w:cs="Arial"/>
          <w:lang w:val="es-ES"/>
        </w:rPr>
      </w:pPr>
      <w:r w:rsidRPr="00A13FD8">
        <w:rPr>
          <w:rFonts w:ascii="Arial" w:eastAsia="Calibri" w:hAnsi="Arial" w:cs="Arial"/>
          <w:lang w:val="es-ES"/>
        </w:rPr>
        <w:t xml:space="preserve">Ministarstvo je pripremilo </w:t>
      </w:r>
      <w:r w:rsidRPr="00A13FD8">
        <w:rPr>
          <w:rFonts w:ascii="Arial" w:eastAsia="Calibri" w:hAnsi="Arial" w:cs="Arial"/>
          <w:bCs/>
          <w:lang w:val="es-ES"/>
        </w:rPr>
        <w:t>Prijedlog zakona o izmjenama i dopunama Zakona o priznavanju inostranih obrazovnih isprava i izjednačavanju kvalifikacija</w:t>
      </w:r>
      <w:r w:rsidRPr="00A13FD8">
        <w:rPr>
          <w:rFonts w:ascii="Arial" w:eastAsia="Calibri" w:hAnsi="Arial" w:cs="Arial"/>
          <w:b/>
          <w:bCs/>
          <w:lang w:val="es-ES"/>
        </w:rPr>
        <w:t xml:space="preserve">, </w:t>
      </w:r>
      <w:r w:rsidRPr="00A13FD8">
        <w:rPr>
          <w:rFonts w:ascii="Arial" w:eastAsia="Calibri" w:hAnsi="Arial" w:cs="Arial"/>
          <w:lang w:val="es-ES"/>
        </w:rPr>
        <w:t>čije je usvajanje na Vladi planirano za prvi kvartal.</w:t>
      </w:r>
    </w:p>
    <w:p w:rsidR="00E76DF9" w:rsidRPr="00A13FD8" w:rsidRDefault="00E76DF9" w:rsidP="005F57A0">
      <w:pPr>
        <w:spacing w:after="0" w:line="240" w:lineRule="auto"/>
        <w:ind w:firstLine="709"/>
        <w:jc w:val="both"/>
        <w:rPr>
          <w:rFonts w:ascii="Arial" w:eastAsia="Calibri" w:hAnsi="Arial" w:cs="Arial"/>
          <w:lang w:eastAsia="sr-Latn-ME"/>
        </w:rPr>
      </w:pPr>
      <w:r w:rsidRPr="00A13FD8">
        <w:rPr>
          <w:rFonts w:ascii="Arial" w:eastAsia="Calibri" w:hAnsi="Arial" w:cs="Arial"/>
          <w:lang w:eastAsia="sr-Latn-ME"/>
        </w:rPr>
        <w:t>Minist</w:t>
      </w:r>
      <w:r w:rsidR="001E0BB8">
        <w:rPr>
          <w:rFonts w:ascii="Arial" w:eastAsia="Calibri" w:hAnsi="Arial" w:cs="Arial"/>
          <w:lang w:eastAsia="sr-Latn-ME"/>
        </w:rPr>
        <w:t>arstvo je pripremilo Prijedlog s</w:t>
      </w:r>
      <w:r w:rsidRPr="00A13FD8">
        <w:rPr>
          <w:rFonts w:ascii="Arial" w:eastAsia="Calibri" w:hAnsi="Arial" w:cs="Arial"/>
          <w:lang w:eastAsia="sr-Latn-ME"/>
        </w:rPr>
        <w:t>trategije visokog obrazovanja za period 2020-2024</w:t>
      </w:r>
      <w:r w:rsidR="001E0BB8">
        <w:rPr>
          <w:rFonts w:ascii="Arial" w:eastAsia="Calibri" w:hAnsi="Arial" w:cs="Arial"/>
          <w:lang w:eastAsia="sr-Latn-ME"/>
        </w:rPr>
        <w:t>. godine. Za izradu Prijedloga s</w:t>
      </w:r>
      <w:r w:rsidRPr="00A13FD8">
        <w:rPr>
          <w:rFonts w:ascii="Arial" w:eastAsia="Calibri" w:hAnsi="Arial" w:cs="Arial"/>
          <w:lang w:eastAsia="sr-Latn-ME"/>
        </w:rPr>
        <w:t>trategije zadužena je bila međuresorska Radna grupa, u kojoj su bili uključeni predstavnici svih ustanova visokog obrazovanja, predstavnici studenata i NVO sektora, kao i dva eksperta (međunarodni i nacionalni) angažovani kroz projekat Savjeta Evrope.</w:t>
      </w:r>
    </w:p>
    <w:p w:rsidR="00E76DF9" w:rsidRPr="00A13FD8" w:rsidRDefault="001E0BB8" w:rsidP="005F57A0">
      <w:pPr>
        <w:spacing w:after="0" w:line="240" w:lineRule="auto"/>
        <w:ind w:firstLine="709"/>
        <w:jc w:val="both"/>
        <w:rPr>
          <w:rFonts w:ascii="Arial" w:eastAsia="Calibri" w:hAnsi="Arial" w:cs="Arial"/>
          <w:lang w:eastAsia="sr-Latn-ME"/>
        </w:rPr>
      </w:pPr>
      <w:r>
        <w:rPr>
          <w:rFonts w:ascii="Arial" w:eastAsia="Calibri" w:hAnsi="Arial" w:cs="Arial"/>
          <w:lang w:eastAsia="sr-Latn-ME"/>
        </w:rPr>
        <w:t>Prijedlogom strategije</w:t>
      </w:r>
      <w:r w:rsidR="00E76DF9" w:rsidRPr="00A13FD8">
        <w:rPr>
          <w:rFonts w:ascii="Arial" w:eastAsia="Calibri" w:hAnsi="Arial" w:cs="Arial"/>
          <w:lang w:eastAsia="sr-Latn-ME"/>
        </w:rPr>
        <w:t xml:space="preserve"> su, na osnovu analize stanja, definisati strateški ciljevi za dalji razvoj visokog obrazovanja, ključne aktivnosti i indikatori uspjeha, način praćenja sprovođenja strateškog dokumenta, način izvještavanja i evaluacije i druga pitanja od značaja za realizaciju strateških ciljeva u oblasti visokog obrazovanja, za period 2020-2024, s fokusom na dalje unapređenje kvaliteta i implementaciju standarda u ovoj oblasti. </w:t>
      </w:r>
    </w:p>
    <w:p w:rsidR="00E76DF9" w:rsidRPr="00A13FD8" w:rsidRDefault="00E76DF9" w:rsidP="005F57A0">
      <w:pPr>
        <w:spacing w:after="0" w:line="240" w:lineRule="auto"/>
        <w:ind w:firstLine="709"/>
        <w:jc w:val="both"/>
        <w:rPr>
          <w:rFonts w:ascii="Arial" w:eastAsia="Calibri" w:hAnsi="Arial" w:cs="Arial"/>
          <w:lang w:val="sr-Latn-RS"/>
        </w:rPr>
      </w:pPr>
      <w:r w:rsidRPr="00A13FD8">
        <w:rPr>
          <w:rFonts w:ascii="Arial" w:eastAsia="Calibri" w:hAnsi="Arial" w:cs="Arial"/>
          <w:lang w:val="sr-Latn-RS"/>
        </w:rPr>
        <w:t>Devetu godinu z</w:t>
      </w:r>
      <w:r w:rsidRPr="00A13FD8">
        <w:rPr>
          <w:rFonts w:ascii="Arial" w:eastAsia="Calibri" w:hAnsi="Arial" w:cs="Arial"/>
          <w:lang w:val="en-US"/>
        </w:rPr>
        <w:t xml:space="preserve">aredom </w:t>
      </w:r>
      <w:r w:rsidRPr="00A13FD8">
        <w:rPr>
          <w:rFonts w:ascii="Arial" w:eastAsia="Calibri" w:hAnsi="Arial" w:cs="Arial"/>
        </w:rPr>
        <w:t>realizovan je</w:t>
      </w:r>
      <w:r w:rsidRPr="00A13FD8">
        <w:rPr>
          <w:rFonts w:ascii="Arial" w:eastAsia="Calibri" w:hAnsi="Arial" w:cs="Arial"/>
          <w:lang w:val="sr-Latn-RS"/>
        </w:rPr>
        <w:t xml:space="preserve"> </w:t>
      </w:r>
      <w:r w:rsidRPr="00A13FD8">
        <w:rPr>
          <w:rFonts w:ascii="Arial" w:eastAsia="Calibri" w:hAnsi="Arial" w:cs="Arial"/>
          <w:lang w:val="en-US"/>
        </w:rPr>
        <w:t>Program</w:t>
      </w:r>
      <w:r w:rsidRPr="00A13FD8">
        <w:rPr>
          <w:rFonts w:ascii="Arial" w:eastAsia="Calibri" w:hAnsi="Arial" w:cs="Arial"/>
          <w:b/>
          <w:bCs/>
          <w:lang w:val="en-US"/>
        </w:rPr>
        <w:t xml:space="preserve"> </w:t>
      </w:r>
      <w:r w:rsidRPr="00A13FD8">
        <w:rPr>
          <w:rFonts w:ascii="Arial" w:eastAsia="Calibri" w:hAnsi="Arial" w:cs="Arial"/>
          <w:lang w:val="nl-NL"/>
        </w:rPr>
        <w:t>stručnog osposobljavanja lica sa stečenim visokim obrazovanjem</w:t>
      </w:r>
      <w:r w:rsidRPr="00A13FD8">
        <w:rPr>
          <w:rFonts w:ascii="Arial" w:eastAsia="Calibri" w:hAnsi="Arial" w:cs="Arial"/>
          <w:lang w:val="en-US"/>
        </w:rPr>
        <w:t xml:space="preserve">, u skladu sa Zakonom o </w:t>
      </w:r>
      <w:r w:rsidRPr="00A13FD8">
        <w:rPr>
          <w:rFonts w:ascii="Arial" w:eastAsia="Calibri" w:hAnsi="Arial" w:cs="Arial"/>
          <w:lang w:val="sr-Latn-RS"/>
        </w:rPr>
        <w:t>stručnom osposobljavanju lica sa stečenim visokim obrazova</w:t>
      </w:r>
      <w:r w:rsidR="00AB3095">
        <w:rPr>
          <w:rFonts w:ascii="Arial" w:eastAsia="Calibri" w:hAnsi="Arial" w:cs="Arial"/>
          <w:lang w:val="sr-Latn-RS"/>
        </w:rPr>
        <w:t xml:space="preserve">njem („Sl. list Crne Gore“, br. </w:t>
      </w:r>
      <w:r w:rsidRPr="00A13FD8">
        <w:rPr>
          <w:rFonts w:ascii="Arial" w:eastAsia="Calibri" w:hAnsi="Arial" w:cs="Arial"/>
          <w:lang w:val="sr-Latn-RS"/>
        </w:rPr>
        <w:t>38/12) i Pravilnikom o načinu objavljivanja javnog poziva, postupku i kriterijumima za stručno osposobljavanje („Sl. list Crne Gore“, broj 46/12).</w:t>
      </w:r>
    </w:p>
    <w:p w:rsidR="00E76DF9" w:rsidRPr="00A13FD8" w:rsidRDefault="00E76DF9" w:rsidP="005F57A0">
      <w:pPr>
        <w:spacing w:after="0" w:line="240" w:lineRule="auto"/>
        <w:ind w:firstLine="709"/>
        <w:jc w:val="both"/>
        <w:rPr>
          <w:rFonts w:ascii="Arial" w:eastAsia="Calibri" w:hAnsi="Arial" w:cs="Arial"/>
          <w:lang w:val="en-US"/>
        </w:rPr>
      </w:pPr>
      <w:r w:rsidRPr="00A13FD8">
        <w:rPr>
          <w:rFonts w:ascii="Arial" w:eastAsia="Calibri" w:hAnsi="Arial" w:cs="Arial"/>
          <w:lang w:val="en-US"/>
        </w:rPr>
        <w:lastRenderedPageBreak/>
        <w:t>Poslodavci su iskazali izuzetno veliko interesovanje za Program, što je rezultiralo oglašavanjem 11.330 slobodnih mjesta za stručno osposobljavanje, dok je ukupan broj lica sa stečenim visokim obrazovanjem koja su se prijavila za učešće u Programu 3.460.</w:t>
      </w:r>
    </w:p>
    <w:p w:rsidR="00E76DF9" w:rsidRPr="00A13FD8" w:rsidRDefault="00E76DF9" w:rsidP="005F57A0">
      <w:pPr>
        <w:spacing w:after="0" w:line="240" w:lineRule="auto"/>
        <w:ind w:firstLine="709"/>
        <w:jc w:val="both"/>
        <w:rPr>
          <w:rFonts w:ascii="Arial" w:eastAsia="Calibri" w:hAnsi="Arial" w:cs="Arial"/>
          <w:lang w:val="en-US"/>
        </w:rPr>
      </w:pPr>
      <w:r w:rsidRPr="00A13FD8">
        <w:rPr>
          <w:rFonts w:ascii="Arial" w:eastAsia="Calibri" w:hAnsi="Arial" w:cs="Arial"/>
          <w:lang w:val="en-US"/>
        </w:rPr>
        <w:t>Nakon elektronskim putem sprovedenog postupka povezivanja korisnika i poslodavaca 3.258 visokoškolaca je dobilo priliku da se u devetomjesečnom periodu stručno osposobljava kod izabranog poslodavca i time stekne uslove za polaganje stručnog, odnosno državnog ispita.</w:t>
      </w:r>
    </w:p>
    <w:p w:rsidR="00E76DF9" w:rsidRPr="00A13FD8" w:rsidRDefault="00E76DF9" w:rsidP="005F57A0">
      <w:pPr>
        <w:spacing w:after="0" w:line="240" w:lineRule="auto"/>
        <w:ind w:firstLine="708"/>
        <w:jc w:val="both"/>
        <w:rPr>
          <w:rFonts w:ascii="Arial" w:eastAsia="Calibri" w:hAnsi="Arial" w:cs="Arial"/>
          <w:lang w:val="en-US"/>
        </w:rPr>
      </w:pPr>
      <w:r w:rsidRPr="00A13FD8">
        <w:rPr>
          <w:rFonts w:ascii="Arial" w:eastAsia="Calibri" w:hAnsi="Arial" w:cs="Arial"/>
          <w:lang w:val="en-US"/>
        </w:rPr>
        <w:t>U postupku priznavanja inostranih obrazovnih isprava o stečenom visokom obrazovanju podnijeto je 3.505 zahtjeva, a iz prethodnog izvještajnog perioda prenijeto je neriješenih 405 zahtjeva, pa je ukupno u radu bilo 3.910 u toku 2020. godine. Ukupan broj riješenih zahtjeva u 2020. godini je 2.455. U propisanom roku nije riješeno 1</w:t>
      </w:r>
      <w:r w:rsidR="009C208D">
        <w:rPr>
          <w:rFonts w:ascii="Arial" w:eastAsia="Calibri" w:hAnsi="Arial" w:cs="Arial"/>
          <w:lang w:val="en-US"/>
        </w:rPr>
        <w:t>.</w:t>
      </w:r>
      <w:r w:rsidRPr="00A13FD8">
        <w:rPr>
          <w:rFonts w:ascii="Arial" w:eastAsia="Calibri" w:hAnsi="Arial" w:cs="Arial"/>
          <w:lang w:val="en-US"/>
        </w:rPr>
        <w:t xml:space="preserve">455 zahtjeva koji su u postupku rješavanja. </w:t>
      </w:r>
    </w:p>
    <w:p w:rsidR="00E76DF9" w:rsidRPr="00A13FD8" w:rsidRDefault="00E76DF9" w:rsidP="005F57A0">
      <w:pPr>
        <w:spacing w:after="0" w:line="240" w:lineRule="auto"/>
        <w:ind w:firstLine="708"/>
        <w:jc w:val="both"/>
        <w:rPr>
          <w:rFonts w:ascii="Arial" w:eastAsia="Calibri" w:hAnsi="Arial" w:cs="Arial"/>
          <w:lang w:val="en-US"/>
        </w:rPr>
      </w:pPr>
      <w:r w:rsidRPr="00A13FD8">
        <w:rPr>
          <w:rFonts w:ascii="Arial" w:eastAsia="Calibri" w:hAnsi="Arial" w:cs="Arial"/>
          <w:lang w:val="en-US"/>
        </w:rPr>
        <w:t>U postupku priznavanja inostranih obrazovnih isprava o stečenom visokom obrazovanju, određene okolnosti utiču na dužinu trajanja upravnog postupka, odnosno na njegovu efikasnost. Naime, prilikom priznavanja inostranih obrazovnih isprava o stečenom visokom obrazovanju radi zapošljavanja, Ministarstvo je dužno da donese rješenje po zahtjevu za priznavanje isprave u roku od 30 dana od podnošenja zahtjeva.  Međutim, u pojedinim predmetima taj rok je znatno duži od propisanog, iz razloga što odgovore od strane Ministarstva vanjskih poslova, u većini slučajeva, čekamo duže vremena, ponekad i više mjeseci.</w:t>
      </w:r>
    </w:p>
    <w:p w:rsidR="00101738" w:rsidRPr="00A13FD8" w:rsidRDefault="00101738" w:rsidP="00B70CD3">
      <w:pPr>
        <w:spacing w:after="0" w:line="240" w:lineRule="auto"/>
        <w:jc w:val="both"/>
        <w:rPr>
          <w:rFonts w:ascii="Arial" w:hAnsi="Arial" w:cs="Arial"/>
          <w:bCs/>
          <w:lang w:val="en-US"/>
        </w:rPr>
      </w:pPr>
    </w:p>
    <w:p w:rsidR="00EE3D78" w:rsidRPr="00A13FD8" w:rsidRDefault="00A33275" w:rsidP="00A031DD">
      <w:pPr>
        <w:pStyle w:val="NoSpacing"/>
        <w:tabs>
          <w:tab w:val="left" w:pos="851"/>
          <w:tab w:val="left" w:pos="990"/>
          <w:tab w:val="left" w:pos="1080"/>
        </w:tabs>
        <w:ind w:firstLine="630"/>
        <w:jc w:val="both"/>
        <w:rPr>
          <w:rFonts w:ascii="Arial" w:hAnsi="Arial" w:cs="Arial"/>
          <w:b/>
        </w:rPr>
      </w:pPr>
      <w:r w:rsidRPr="00A13FD8">
        <w:rPr>
          <w:rFonts w:ascii="Arial" w:hAnsi="Arial" w:cs="Arial"/>
          <w:b/>
          <w:shd w:val="clear" w:color="auto" w:fill="FFFFFF"/>
        </w:rPr>
        <w:t xml:space="preserve">3.2 </w:t>
      </w:r>
      <w:r w:rsidRPr="00A13FD8">
        <w:rPr>
          <w:rFonts w:ascii="Arial" w:hAnsi="Arial" w:cs="Arial"/>
          <w:b/>
          <w:shd w:val="clear" w:color="auto" w:fill="FFFFFF"/>
        </w:rPr>
        <w:tab/>
      </w:r>
      <w:r w:rsidR="00EE3D78" w:rsidRPr="00A13FD8">
        <w:rPr>
          <w:rFonts w:ascii="Arial" w:hAnsi="Arial" w:cs="Arial"/>
          <w:b/>
        </w:rPr>
        <w:t>Direkcija za učenički i studentski standard</w:t>
      </w:r>
    </w:p>
    <w:p w:rsidR="000762E0" w:rsidRPr="00A13FD8" w:rsidRDefault="000762E0" w:rsidP="005F57A0">
      <w:pPr>
        <w:tabs>
          <w:tab w:val="left" w:pos="851"/>
        </w:tabs>
        <w:spacing w:after="0" w:line="240" w:lineRule="auto"/>
        <w:jc w:val="both"/>
        <w:rPr>
          <w:rFonts w:ascii="Arial" w:hAnsi="Arial" w:cs="Arial"/>
          <w:lang w:val="en-US"/>
        </w:rPr>
      </w:pPr>
    </w:p>
    <w:p w:rsidR="000762E0" w:rsidRPr="00A13FD8" w:rsidRDefault="002E1497" w:rsidP="005F57A0">
      <w:pPr>
        <w:tabs>
          <w:tab w:val="left" w:pos="851"/>
        </w:tabs>
        <w:spacing w:after="0" w:line="240" w:lineRule="auto"/>
        <w:jc w:val="both"/>
        <w:rPr>
          <w:rFonts w:ascii="Arial" w:eastAsia="Calibri" w:hAnsi="Arial" w:cs="Arial"/>
          <w:lang w:val="en-US"/>
        </w:rPr>
      </w:pPr>
      <w:r>
        <w:rPr>
          <w:rFonts w:ascii="Arial" w:hAnsi="Arial" w:cs="Arial"/>
          <w:lang w:val="en-US"/>
        </w:rPr>
        <w:tab/>
      </w:r>
      <w:r w:rsidR="000762E0" w:rsidRPr="00A13FD8">
        <w:rPr>
          <w:rFonts w:ascii="Arial" w:eastAsia="Calibri" w:hAnsi="Arial" w:cs="Arial"/>
          <w:lang w:val="en-US"/>
        </w:rPr>
        <w:t>Direkcija za učenički i studentski standard za studijsku 2019/20. godinu dodijelila je 3.357 studentskih kredita. Talentovanim učenicima dodijeljeno je 146 stipendija, a najboljim studentima 272 stipendije.</w:t>
      </w:r>
    </w:p>
    <w:p w:rsidR="000762E0" w:rsidRPr="00A13FD8" w:rsidRDefault="002E1497" w:rsidP="005F57A0">
      <w:pPr>
        <w:tabs>
          <w:tab w:val="left" w:pos="851"/>
        </w:tabs>
        <w:spacing w:after="0" w:line="240" w:lineRule="auto"/>
        <w:jc w:val="both"/>
        <w:rPr>
          <w:rFonts w:ascii="Arial" w:eastAsia="Calibri" w:hAnsi="Arial" w:cs="Arial"/>
          <w:lang w:val="en-US"/>
        </w:rPr>
      </w:pPr>
      <w:r>
        <w:rPr>
          <w:rFonts w:ascii="Arial" w:eastAsia="Calibri" w:hAnsi="Arial" w:cs="Arial"/>
          <w:lang w:val="en-US"/>
        </w:rPr>
        <w:tab/>
      </w:r>
      <w:r w:rsidR="000762E0" w:rsidRPr="00A13FD8">
        <w:rPr>
          <w:rFonts w:ascii="Arial" w:eastAsia="Calibri" w:hAnsi="Arial" w:cs="Arial"/>
          <w:lang w:val="en-US"/>
        </w:rPr>
        <w:t>Takođe, u skladu sa konkursom za 50 studenata magistarskihj studija i 22 studenata doktorskih studija dodijeljena su sredstva za sufinanisranje školarine.</w:t>
      </w:r>
    </w:p>
    <w:p w:rsidR="000762E0" w:rsidRPr="00A13FD8" w:rsidRDefault="000762E0" w:rsidP="005F57A0">
      <w:pPr>
        <w:spacing w:after="0" w:line="240" w:lineRule="auto"/>
        <w:ind w:firstLine="708"/>
        <w:jc w:val="both"/>
        <w:rPr>
          <w:rFonts w:ascii="Arial" w:eastAsia="Calibri" w:hAnsi="Arial" w:cs="Arial"/>
        </w:rPr>
      </w:pPr>
      <w:r w:rsidRPr="00A13FD8">
        <w:rPr>
          <w:rFonts w:ascii="Arial" w:eastAsia="Calibri" w:hAnsi="Arial" w:cs="Arial"/>
        </w:rPr>
        <w:t xml:space="preserve"> Učenicima i studentima, koji su se zadesili u željezničkoj nesreći na Bioču ili su u nesreći izgubili roditelje dodijeljeno je 20 stipendija. </w:t>
      </w:r>
    </w:p>
    <w:p w:rsidR="000762E0" w:rsidRPr="00A13FD8" w:rsidRDefault="000762E0" w:rsidP="005F57A0">
      <w:pPr>
        <w:spacing w:after="0" w:line="240" w:lineRule="auto"/>
        <w:ind w:firstLine="708"/>
        <w:jc w:val="both"/>
        <w:rPr>
          <w:rFonts w:ascii="Arial" w:eastAsia="Calibri" w:hAnsi="Arial" w:cs="Arial"/>
        </w:rPr>
      </w:pPr>
      <w:r w:rsidRPr="00A13FD8">
        <w:rPr>
          <w:rFonts w:ascii="Arial" w:eastAsia="Calibri" w:hAnsi="Arial" w:cs="Arial"/>
          <w:lang w:val="it-IT"/>
        </w:rPr>
        <w:t>Direktorat za srednje obrazovanje dodjeljuje a Direkcija vrši isplatu 693 stipendije za deficitarna zanimanja učenicima I, II III razreda srednjih škola.</w:t>
      </w:r>
    </w:p>
    <w:p w:rsidR="000762E0" w:rsidRPr="00A13FD8" w:rsidRDefault="000762E0" w:rsidP="005F57A0">
      <w:pPr>
        <w:spacing w:after="0" w:line="240" w:lineRule="auto"/>
        <w:ind w:firstLine="720"/>
        <w:jc w:val="both"/>
        <w:rPr>
          <w:rFonts w:ascii="Arial" w:eastAsia="Calibri" w:hAnsi="Arial" w:cs="Arial"/>
          <w:lang w:val="it-IT"/>
        </w:rPr>
      </w:pPr>
      <w:r w:rsidRPr="00A13FD8">
        <w:rPr>
          <w:rFonts w:ascii="Arial" w:eastAsia="Calibri" w:hAnsi="Arial" w:cs="Arial"/>
          <w:lang w:val="it-IT"/>
        </w:rPr>
        <w:t>Direktorat za manjine dodjeljuje a Direkcija isplaćuje 167 stipendija učenicima i studentima romske i egipćanske populacije.</w:t>
      </w:r>
    </w:p>
    <w:p w:rsidR="000762E0" w:rsidRPr="00A13FD8" w:rsidRDefault="000762E0" w:rsidP="005F57A0">
      <w:pPr>
        <w:spacing w:after="0" w:line="240" w:lineRule="auto"/>
        <w:jc w:val="both"/>
        <w:rPr>
          <w:rFonts w:ascii="Arial" w:eastAsia="Calibri" w:hAnsi="Arial" w:cs="Arial"/>
        </w:rPr>
      </w:pPr>
      <w:r w:rsidRPr="00A13FD8">
        <w:rPr>
          <w:rFonts w:ascii="Arial" w:eastAsia="Calibri" w:hAnsi="Arial" w:cs="Arial"/>
        </w:rPr>
        <w:t xml:space="preserve">        </w:t>
      </w:r>
      <w:r w:rsidRPr="00A13FD8">
        <w:rPr>
          <w:rFonts w:ascii="Arial" w:eastAsia="Calibri" w:hAnsi="Arial" w:cs="Arial"/>
        </w:rPr>
        <w:tab/>
        <w:t xml:space="preserve">Obezbijeđena je dotacija za 4.216 učenika i studenata u domovima učenika i studenata u Crnoj Gori. </w:t>
      </w:r>
    </w:p>
    <w:p w:rsidR="000762E0" w:rsidRPr="00A13FD8" w:rsidRDefault="000762E0" w:rsidP="005F57A0">
      <w:pPr>
        <w:spacing w:after="0" w:line="240" w:lineRule="auto"/>
        <w:ind w:firstLine="720"/>
        <w:jc w:val="both"/>
        <w:rPr>
          <w:rFonts w:ascii="Arial" w:eastAsia="Calibri" w:hAnsi="Arial" w:cs="Arial"/>
          <w:lang w:val="en-US"/>
        </w:rPr>
      </w:pPr>
      <w:r w:rsidRPr="00A13FD8">
        <w:rPr>
          <w:rFonts w:ascii="Arial" w:eastAsia="Calibri" w:hAnsi="Arial" w:cs="Arial"/>
          <w:lang w:val="en-US"/>
        </w:rPr>
        <w:t>Pravo na participaciju u cijeni prevoza u prigradskom i međugradskom saobaraćaju koristilo je 2400 učenika i studenata gdje je organizovan javni prevoz.</w:t>
      </w:r>
    </w:p>
    <w:p w:rsidR="000762E0" w:rsidRPr="00A13FD8" w:rsidRDefault="000762E0" w:rsidP="005F57A0">
      <w:pPr>
        <w:spacing w:after="0" w:line="240" w:lineRule="auto"/>
        <w:ind w:firstLine="720"/>
        <w:jc w:val="both"/>
        <w:rPr>
          <w:rFonts w:ascii="Arial" w:eastAsia="Calibri" w:hAnsi="Arial" w:cs="Arial"/>
          <w:lang w:val="it-IT"/>
        </w:rPr>
      </w:pPr>
      <w:r w:rsidRPr="00A13FD8">
        <w:rPr>
          <w:rFonts w:ascii="Arial" w:eastAsia="Calibri" w:hAnsi="Arial" w:cs="Arial"/>
          <w:lang w:val="en-US"/>
        </w:rPr>
        <w:t xml:space="preserve"> </w:t>
      </w:r>
      <w:r w:rsidRPr="00A13FD8">
        <w:rPr>
          <w:rFonts w:ascii="Arial" w:eastAsia="Calibri" w:hAnsi="Arial" w:cs="Arial"/>
          <w:lang w:val="it-IT"/>
        </w:rPr>
        <w:t>U ruralnim predjelima, odnosno gdje nema organizovanog javnog prevoza Ministarstvo finansira 119 školskih vozila, kojima raspolažu 98 škola, Ministarstvo finansira troškove, koji se odnose na rashode za gorivo, osiguranje, registraciju i održavanje. Ovaj vid prevoza koristi 4.557 korisnika.</w:t>
      </w:r>
    </w:p>
    <w:p w:rsidR="000762E0" w:rsidRPr="00A13FD8" w:rsidRDefault="000762E0" w:rsidP="005F57A0">
      <w:pPr>
        <w:spacing w:after="0" w:line="240" w:lineRule="auto"/>
        <w:ind w:firstLine="709"/>
        <w:jc w:val="both"/>
        <w:rPr>
          <w:rFonts w:ascii="Arial" w:eastAsia="Calibri" w:hAnsi="Arial" w:cs="Arial"/>
          <w:lang w:val="sl-SI"/>
        </w:rPr>
      </w:pPr>
      <w:r w:rsidRPr="00A13FD8">
        <w:rPr>
          <w:rFonts w:ascii="Arial" w:eastAsia="Times New Roman" w:hAnsi="Arial" w:cs="Arial"/>
          <w:color w:val="000000"/>
          <w:shd w:val="clear" w:color="auto" w:fill="FFFFFF"/>
          <w:lang w:val="en-US"/>
        </w:rPr>
        <w:t xml:space="preserve">Iako organizacija prevoza učenika nije u </w:t>
      </w:r>
      <w:r w:rsidR="009C208D">
        <w:rPr>
          <w:rFonts w:ascii="Arial" w:eastAsia="Times New Roman" w:hAnsi="Arial" w:cs="Arial"/>
          <w:color w:val="000000"/>
          <w:shd w:val="clear" w:color="auto" w:fill="FFFFFF"/>
          <w:lang w:val="en-US"/>
        </w:rPr>
        <w:t xml:space="preserve">njegovoj nadležnosti, Ministarstvo prosvjete </w:t>
      </w:r>
      <w:r w:rsidRPr="00A13FD8">
        <w:rPr>
          <w:rFonts w:ascii="Arial" w:eastAsia="Times New Roman" w:hAnsi="Arial" w:cs="Arial"/>
          <w:color w:val="000000"/>
          <w:shd w:val="clear" w:color="auto" w:fill="FFFFFF"/>
          <w:lang w:val="en-US"/>
        </w:rPr>
        <w:t>nije ostalo bez odgovora na potrebe rješavanja otvorenih pitanja prevoza učenika iz pojedinih ruralnih područja, već su uloženi napori da se nabave nova vozila.</w:t>
      </w:r>
    </w:p>
    <w:p w:rsidR="000762E0" w:rsidRPr="00A13FD8" w:rsidRDefault="000762E0" w:rsidP="005F57A0">
      <w:pPr>
        <w:spacing w:after="0" w:line="240" w:lineRule="auto"/>
        <w:ind w:firstLine="720"/>
        <w:jc w:val="both"/>
        <w:rPr>
          <w:rFonts w:ascii="Arial" w:eastAsia="Times New Roman" w:hAnsi="Arial" w:cs="Arial"/>
          <w:color w:val="000000"/>
          <w:shd w:val="clear" w:color="auto" w:fill="FFFFFF"/>
          <w:lang w:val="en-US"/>
        </w:rPr>
      </w:pPr>
      <w:r w:rsidRPr="00A13FD8">
        <w:rPr>
          <w:rFonts w:ascii="Arial" w:eastAsia="Times New Roman" w:hAnsi="Arial" w:cs="Arial"/>
          <w:color w:val="000000"/>
          <w:shd w:val="clear" w:color="auto" w:fill="FFFFFF"/>
          <w:lang w:val="en-US"/>
        </w:rPr>
        <w:t>Na osnovu zahtjeva vaspitno</w:t>
      </w:r>
      <w:r w:rsidR="001E0BB8">
        <w:rPr>
          <w:rFonts w:ascii="Arial" w:eastAsia="Times New Roman" w:hAnsi="Arial" w:cs="Arial"/>
          <w:color w:val="000000"/>
          <w:shd w:val="clear" w:color="auto" w:fill="FFFFFF"/>
          <w:lang w:val="en-US"/>
        </w:rPr>
        <w:t>-</w:t>
      </w:r>
      <w:r w:rsidRPr="00A13FD8">
        <w:rPr>
          <w:rFonts w:ascii="Arial" w:eastAsia="Times New Roman" w:hAnsi="Arial" w:cs="Arial"/>
          <w:color w:val="000000"/>
          <w:shd w:val="clear" w:color="auto" w:fill="FFFFFF"/>
          <w:lang w:val="en-US"/>
        </w:rPr>
        <w:t xml:space="preserve">obrazovnih ustanova za zamjenu vozila za prevoz učenika, koji žive u ruralnim predjelima Crne Gore, odnosno gdje nema organizovanog javnog prevoza, a koja su zbog dotrajalosti predstavljala opasnost za prevoz učenika, a samim tim i stvarala značajne troškove redovnog i vanrednog održavanja, Ministarstvo je predložilo Vladi Crne Gore zamjenu najmanje 30 vozila. </w:t>
      </w:r>
    </w:p>
    <w:p w:rsidR="000762E0" w:rsidRPr="00A13FD8" w:rsidRDefault="000762E0" w:rsidP="005F57A0">
      <w:pPr>
        <w:spacing w:after="0" w:line="240" w:lineRule="auto"/>
        <w:ind w:firstLine="720"/>
        <w:jc w:val="both"/>
        <w:rPr>
          <w:rFonts w:ascii="Arial" w:eastAsia="Times New Roman" w:hAnsi="Arial" w:cs="Arial"/>
          <w:lang w:val="en-US"/>
        </w:rPr>
      </w:pPr>
      <w:r w:rsidRPr="00A13FD8">
        <w:rPr>
          <w:rFonts w:ascii="Arial" w:eastAsia="Times New Roman" w:hAnsi="Arial" w:cs="Arial"/>
          <w:color w:val="000000"/>
          <w:shd w:val="clear" w:color="auto" w:fill="FFFFFF"/>
          <w:lang w:val="en-US"/>
        </w:rPr>
        <w:t xml:space="preserve">Vlada Crne Gore je zadužila Upravu za imovinu Crne Gore da sprovede postupak objedinjene nabavke predmetnih vozila. Uprava </w:t>
      </w:r>
      <w:r w:rsidR="000D4452">
        <w:rPr>
          <w:rFonts w:ascii="Arial" w:eastAsia="Times New Roman" w:hAnsi="Arial" w:cs="Arial"/>
          <w:color w:val="000000"/>
          <w:shd w:val="clear" w:color="auto" w:fill="FFFFFF"/>
          <w:lang w:val="en-US"/>
        </w:rPr>
        <w:t>za imovin</w:t>
      </w:r>
      <w:r w:rsidRPr="00A13FD8">
        <w:rPr>
          <w:rFonts w:ascii="Arial" w:eastAsia="Times New Roman" w:hAnsi="Arial" w:cs="Arial"/>
          <w:color w:val="000000"/>
          <w:shd w:val="clear" w:color="auto" w:fill="FFFFFF"/>
          <w:lang w:val="en-US"/>
        </w:rPr>
        <w:t>u je sprovela otvoreni postupak javne nabavke po tenderskoj dokumentaciji za objedinjenu nabavku priorite</w:t>
      </w:r>
      <w:r w:rsidR="000D4452">
        <w:rPr>
          <w:rFonts w:ascii="Arial" w:eastAsia="Times New Roman" w:hAnsi="Arial" w:cs="Arial"/>
          <w:color w:val="000000"/>
          <w:shd w:val="clear" w:color="auto" w:fill="FFFFFF"/>
          <w:lang w:val="en-US"/>
        </w:rPr>
        <w:t>t</w:t>
      </w:r>
      <w:r w:rsidRPr="00A13FD8">
        <w:rPr>
          <w:rFonts w:ascii="Arial" w:eastAsia="Times New Roman" w:hAnsi="Arial" w:cs="Arial"/>
          <w:color w:val="000000"/>
          <w:shd w:val="clear" w:color="auto" w:fill="FFFFFF"/>
          <w:lang w:val="en-US"/>
        </w:rPr>
        <w:t xml:space="preserve">nih vozila za potrebe Ministarstva prosvjete. Nakon svih faza i rokova koje predviđa postupak javne nabavke, zaključen je Ugovor o javnoj nabavci i vozila će biiti dodijeljena ustanovama na trajno </w:t>
      </w:r>
      <w:r w:rsidRPr="00A13FD8">
        <w:rPr>
          <w:rFonts w:ascii="Arial" w:eastAsia="Times New Roman" w:hAnsi="Arial" w:cs="Arial"/>
          <w:color w:val="000000"/>
          <w:shd w:val="clear" w:color="auto" w:fill="FFFFFF"/>
          <w:lang w:val="en-US"/>
        </w:rPr>
        <w:lastRenderedPageBreak/>
        <w:t xml:space="preserve">korišćenje. </w:t>
      </w:r>
      <w:r w:rsidRPr="00A13FD8">
        <w:rPr>
          <w:rFonts w:ascii="Arial" w:eastAsia="Times New Roman" w:hAnsi="Arial" w:cs="Arial"/>
          <w:color w:val="000000"/>
          <w:lang w:val="en-US"/>
        </w:rPr>
        <w:t>Ugovor je vrijedan oko 1.700.000 eura, a vozila će biti isporučena najkasnije za 110 dana od dana potpisivanja Ugovora</w:t>
      </w:r>
    </w:p>
    <w:p w:rsidR="000762E0" w:rsidRPr="00A13FD8" w:rsidRDefault="001E0BB8" w:rsidP="002E1497">
      <w:pPr>
        <w:spacing w:after="0" w:line="240" w:lineRule="auto"/>
        <w:ind w:firstLine="708"/>
        <w:jc w:val="both"/>
        <w:rPr>
          <w:rFonts w:ascii="Arial" w:eastAsia="Times New Roman" w:hAnsi="Arial" w:cs="Arial"/>
          <w:color w:val="000000"/>
          <w:lang w:val="en-US"/>
        </w:rPr>
      </w:pPr>
      <w:r>
        <w:rPr>
          <w:rFonts w:ascii="Arial" w:eastAsia="Times New Roman" w:hAnsi="Arial" w:cs="Arial"/>
          <w:color w:val="000000"/>
          <w:lang w:val="en-US"/>
        </w:rPr>
        <w:t xml:space="preserve">Ovom nabavkom </w:t>
      </w:r>
      <w:r w:rsidR="000762E0" w:rsidRPr="00A13FD8">
        <w:rPr>
          <w:rFonts w:ascii="Arial" w:eastAsia="Times New Roman" w:hAnsi="Arial" w:cs="Arial"/>
          <w:color w:val="000000"/>
          <w:lang w:val="en-US"/>
        </w:rPr>
        <w:t>je zamijenjena trećina voznog parka obrazovnog sistema, bezbjednost prevoza djece je podignuta na veći nivo, a troškovi za održavanje vozila će se smanjiti. O realizaciji Ugovora staraće se Uprava za imovinu</w:t>
      </w:r>
      <w:r w:rsidR="005F57A0">
        <w:rPr>
          <w:rFonts w:ascii="Arial" w:eastAsia="Times New Roman" w:hAnsi="Arial" w:cs="Arial"/>
          <w:color w:val="000000"/>
          <w:lang w:val="en-US"/>
        </w:rPr>
        <w:t xml:space="preserve">, kako bi dobavljač obezbijedio </w:t>
      </w:r>
      <w:r w:rsidR="000762E0" w:rsidRPr="00A13FD8">
        <w:rPr>
          <w:rFonts w:ascii="Arial" w:eastAsia="Times New Roman" w:hAnsi="Arial" w:cs="Arial"/>
          <w:color w:val="000000"/>
          <w:lang w:val="en-US"/>
        </w:rPr>
        <w:t>vozila u roku, a u narednom periodu će se planirati obnova ostatka školskog voznog parka.</w:t>
      </w:r>
    </w:p>
    <w:p w:rsidR="000762E0" w:rsidRPr="00A13FD8" w:rsidRDefault="004C7F87" w:rsidP="005F57A0">
      <w:pPr>
        <w:spacing w:after="0" w:line="240" w:lineRule="auto"/>
        <w:ind w:firstLine="709"/>
        <w:jc w:val="both"/>
        <w:rPr>
          <w:rFonts w:ascii="Arial" w:eastAsia="Calibri" w:hAnsi="Arial" w:cs="Arial"/>
          <w:lang w:val="it-IT"/>
        </w:rPr>
      </w:pPr>
      <w:r>
        <w:rPr>
          <w:rFonts w:ascii="Arial" w:eastAsia="Calibri" w:hAnsi="Arial" w:cs="Arial"/>
          <w:lang w:val="it-IT"/>
        </w:rPr>
        <w:t>Dodjeljene i isplaćene su</w:t>
      </w:r>
      <w:r w:rsidR="000762E0" w:rsidRPr="00A13FD8">
        <w:rPr>
          <w:rFonts w:ascii="Arial" w:eastAsia="Calibri" w:hAnsi="Arial" w:cs="Arial"/>
          <w:lang w:val="it-IT"/>
        </w:rPr>
        <w:t xml:space="preserve"> 693 stipendije za deficitarna zanimanja učenicima I, II III razreda srednjih škola.</w:t>
      </w:r>
    </w:p>
    <w:p w:rsidR="000762E0" w:rsidRPr="00A13FD8" w:rsidRDefault="004C7F87" w:rsidP="005F57A0">
      <w:pPr>
        <w:spacing w:after="0" w:line="240" w:lineRule="auto"/>
        <w:ind w:firstLine="720"/>
        <w:jc w:val="both"/>
        <w:rPr>
          <w:rFonts w:ascii="Arial" w:eastAsia="Calibri" w:hAnsi="Arial" w:cs="Arial"/>
          <w:lang w:val="it-IT"/>
        </w:rPr>
      </w:pPr>
      <w:r>
        <w:rPr>
          <w:rFonts w:ascii="Arial" w:eastAsia="Calibri" w:hAnsi="Arial" w:cs="Arial"/>
          <w:lang w:val="it-IT"/>
        </w:rPr>
        <w:t>Takođe, 167 stipendije</w:t>
      </w:r>
      <w:r w:rsidR="000762E0" w:rsidRPr="00A13FD8">
        <w:rPr>
          <w:rFonts w:ascii="Arial" w:eastAsia="Calibri" w:hAnsi="Arial" w:cs="Arial"/>
          <w:lang w:val="it-IT"/>
        </w:rPr>
        <w:t xml:space="preserve"> učenicima i studentima romske i egipćanske populacije.</w:t>
      </w:r>
    </w:p>
    <w:p w:rsidR="009C208D" w:rsidRDefault="000762E0" w:rsidP="005F57A0">
      <w:pPr>
        <w:spacing w:after="0" w:line="240" w:lineRule="auto"/>
        <w:ind w:firstLine="720"/>
        <w:jc w:val="both"/>
        <w:rPr>
          <w:rFonts w:ascii="Arial" w:eastAsia="Calibri" w:hAnsi="Arial" w:cs="Arial"/>
        </w:rPr>
      </w:pPr>
      <w:r w:rsidRPr="00A13FD8">
        <w:rPr>
          <w:rFonts w:ascii="Arial" w:eastAsia="Calibri" w:hAnsi="Arial" w:cs="Arial"/>
        </w:rPr>
        <w:t xml:space="preserve">Ministarstvo je u cilju zaštite životnog standarda najugroženijih kategorija stanovništva, realizovalo nabavku i dodjelu nedostajućih kompleta udžbenika za djecu korisnika materijalnog obezbjeđenja porodice, djecu bez roditeljskog staranja, djecu koja su smještena u ustanovama socijalne i dječje zaštite, djecu sa smetnjama u razvoju </w:t>
      </w:r>
      <w:r w:rsidR="001E0BB8">
        <w:rPr>
          <w:rFonts w:ascii="Arial" w:eastAsia="Calibri" w:hAnsi="Arial" w:cs="Arial"/>
        </w:rPr>
        <w:t>koja pohađaju posebne vaspitno-</w:t>
      </w:r>
      <w:r w:rsidRPr="00A13FD8">
        <w:rPr>
          <w:rFonts w:ascii="Arial" w:eastAsia="Calibri" w:hAnsi="Arial" w:cs="Arial"/>
        </w:rPr>
        <w:t>obrazovne ustanove ili su uključena u redovni vaspitno-obrazov</w:t>
      </w:r>
      <w:r w:rsidR="001E0BB8">
        <w:rPr>
          <w:rFonts w:ascii="Arial" w:eastAsia="Calibri" w:hAnsi="Arial" w:cs="Arial"/>
        </w:rPr>
        <w:t>ni proces i djecu RE populacije. V</w:t>
      </w:r>
      <w:r w:rsidRPr="00A13FD8">
        <w:rPr>
          <w:rFonts w:ascii="Arial" w:eastAsia="Calibri" w:hAnsi="Arial" w:cs="Arial"/>
        </w:rPr>
        <w:t xml:space="preserve">rijednost ovih nabavki </w:t>
      </w:r>
      <w:r w:rsidR="00E21483" w:rsidRPr="00A13FD8">
        <w:rPr>
          <w:rFonts w:ascii="Arial" w:eastAsia="Calibri" w:hAnsi="Arial" w:cs="Arial"/>
        </w:rPr>
        <w:t xml:space="preserve">je 457.344,20 eura. </w:t>
      </w:r>
    </w:p>
    <w:p w:rsidR="00830314" w:rsidRPr="00A13FD8" w:rsidRDefault="00830314" w:rsidP="005F57A0">
      <w:pPr>
        <w:spacing w:after="0" w:line="240" w:lineRule="auto"/>
        <w:rPr>
          <w:rFonts w:ascii="Arial" w:eastAsia="Calibri" w:hAnsi="Arial" w:cs="Arial"/>
        </w:rPr>
      </w:pPr>
    </w:p>
    <w:p w:rsidR="00E21483" w:rsidRPr="00A13FD8" w:rsidRDefault="00E21483" w:rsidP="005F57A0">
      <w:pPr>
        <w:spacing w:after="0" w:line="240" w:lineRule="auto"/>
        <w:ind w:firstLine="720"/>
        <w:jc w:val="both"/>
        <w:rPr>
          <w:rFonts w:ascii="Arial" w:eastAsia="Calibri" w:hAnsi="Arial" w:cs="Arial"/>
        </w:rPr>
      </w:pPr>
    </w:p>
    <w:p w:rsidR="00A64A34" w:rsidRPr="00A13FD8" w:rsidRDefault="00F50E66" w:rsidP="000D4452">
      <w:pPr>
        <w:pStyle w:val="Heading1"/>
        <w:spacing w:before="0" w:after="0"/>
        <w:ind w:hanging="270"/>
        <w:rPr>
          <w:rFonts w:ascii="Arial" w:hAnsi="Arial" w:cs="Arial"/>
          <w:sz w:val="22"/>
          <w:szCs w:val="22"/>
        </w:rPr>
      </w:pPr>
      <w:bookmarkStart w:id="13" w:name="_Toc34030373"/>
      <w:r w:rsidRPr="00A13FD8">
        <w:rPr>
          <w:rFonts w:ascii="Arial" w:hAnsi="Arial" w:cs="Arial"/>
          <w:sz w:val="22"/>
          <w:szCs w:val="22"/>
        </w:rPr>
        <w:t>ODJELJENJE ZA MEĐUNARODNU SARADNJU</w:t>
      </w:r>
      <w:bookmarkEnd w:id="13"/>
    </w:p>
    <w:p w:rsidR="00A64A34" w:rsidRPr="00A13FD8" w:rsidRDefault="00A64A34" w:rsidP="005F57A0">
      <w:pPr>
        <w:spacing w:after="0" w:line="240" w:lineRule="auto"/>
        <w:rPr>
          <w:rFonts w:ascii="Arial" w:hAnsi="Arial" w:cs="Arial"/>
          <w:lang w:val="en-US"/>
        </w:rPr>
      </w:pPr>
    </w:p>
    <w:p w:rsidR="00A64A34" w:rsidRPr="00AB3095" w:rsidRDefault="00A64A34" w:rsidP="00AB3095">
      <w:pPr>
        <w:spacing w:after="0" w:line="240" w:lineRule="auto"/>
        <w:ind w:firstLine="708"/>
        <w:contextualSpacing/>
        <w:jc w:val="both"/>
        <w:rPr>
          <w:rFonts w:ascii="Arial" w:eastAsia="Calibri" w:hAnsi="Arial" w:cs="Arial"/>
          <w:lang w:val="en-US"/>
        </w:rPr>
      </w:pPr>
      <w:r w:rsidRPr="00AB3095">
        <w:rPr>
          <w:rFonts w:ascii="Arial" w:eastAsia="Calibri" w:hAnsi="Arial" w:cs="Arial"/>
          <w:lang w:val="en-US"/>
        </w:rPr>
        <w:t>SVJETSKI OBRAZOVNI FORUM (EWF)</w:t>
      </w:r>
    </w:p>
    <w:p w:rsidR="00A64A34" w:rsidRPr="00A13FD8" w:rsidRDefault="00A64A34" w:rsidP="005F57A0">
      <w:pPr>
        <w:spacing w:after="0" w:line="240" w:lineRule="auto"/>
        <w:ind w:left="720"/>
        <w:contextualSpacing/>
        <w:jc w:val="both"/>
        <w:rPr>
          <w:rFonts w:ascii="Arial" w:eastAsia="Calibri" w:hAnsi="Arial" w:cs="Arial"/>
          <w:b/>
          <w:lang w:val="en-US"/>
        </w:rPr>
      </w:pPr>
    </w:p>
    <w:p w:rsidR="00A64A34" w:rsidRPr="00A13FD8" w:rsidRDefault="00A64A34" w:rsidP="005F57A0">
      <w:pPr>
        <w:spacing w:after="0" w:line="240" w:lineRule="auto"/>
        <w:ind w:firstLine="708"/>
        <w:jc w:val="both"/>
        <w:rPr>
          <w:rFonts w:ascii="Arial" w:eastAsia="Times New Roman" w:hAnsi="Arial" w:cs="Arial"/>
          <w:lang w:val="sr-Latn-CS" w:eastAsia="sr-Latn-CS"/>
        </w:rPr>
      </w:pPr>
      <w:r w:rsidRPr="00A13FD8">
        <w:rPr>
          <w:rFonts w:ascii="Arial" w:eastAsia="Times New Roman" w:hAnsi="Arial" w:cs="Arial"/>
          <w:lang w:val="sr-Latn-CS" w:eastAsia="sr-Latn-CS"/>
        </w:rPr>
        <w:t xml:space="preserve">Ministar prosvjete </w:t>
      </w:r>
      <w:r w:rsidRPr="00A13FD8">
        <w:rPr>
          <w:rFonts w:ascii="Arial" w:eastAsia="Times New Roman" w:hAnsi="Arial" w:cs="Arial"/>
          <w:bCs/>
          <w:lang w:val="sr-Latn-CS" w:eastAsia="sr-Latn-CS"/>
        </w:rPr>
        <w:t>dr Damir Šehović</w:t>
      </w:r>
      <w:r w:rsidR="009C208D">
        <w:rPr>
          <w:rFonts w:ascii="Arial" w:eastAsia="Times New Roman" w:hAnsi="Arial" w:cs="Arial"/>
          <w:lang w:val="sr-Latn-CS" w:eastAsia="sr-Latn-CS"/>
        </w:rPr>
        <w:t xml:space="preserve"> prisustvovao je 17. s</w:t>
      </w:r>
      <w:r w:rsidRPr="00A13FD8">
        <w:rPr>
          <w:rFonts w:ascii="Arial" w:eastAsia="Times New Roman" w:hAnsi="Arial" w:cs="Arial"/>
          <w:lang w:val="sr-Latn-CS" w:eastAsia="sr-Latn-CS"/>
        </w:rPr>
        <w:t>vjetskom obrazovnom forumu koji je održa</w:t>
      </w:r>
      <w:r w:rsidR="00E21483" w:rsidRPr="00A13FD8">
        <w:rPr>
          <w:rFonts w:ascii="Arial" w:eastAsia="Times New Roman" w:hAnsi="Arial" w:cs="Arial"/>
          <w:lang w:val="sr-Latn-CS" w:eastAsia="sr-Latn-CS"/>
        </w:rPr>
        <w:t xml:space="preserve">n od 20-22. januara u Londonu. </w:t>
      </w:r>
      <w:r w:rsidRPr="00A13FD8">
        <w:rPr>
          <w:rFonts w:ascii="Arial" w:eastAsia="Times New Roman" w:hAnsi="Arial" w:cs="Arial"/>
          <w:lang w:val="sr-Latn-CS" w:eastAsia="sr-Latn-CS"/>
        </w:rPr>
        <w:t xml:space="preserve">U okviru Foruma ministar Šehović je učestvovao na Okruglom stolu ministara obrazovanja Zapadnog Balkana na temu „Digitalne vještine: Transformacija u jednoj generaciji“, gdje je sa kolegama iz Regiona razmijenio mišljenja i iskustva na temu digitalizacije obrazovnih sistema. </w:t>
      </w:r>
    </w:p>
    <w:p w:rsidR="00A64A34" w:rsidRPr="00A13FD8" w:rsidRDefault="00A64A34" w:rsidP="005F57A0">
      <w:pPr>
        <w:spacing w:after="0" w:line="240" w:lineRule="auto"/>
        <w:ind w:firstLine="708"/>
        <w:jc w:val="both"/>
        <w:rPr>
          <w:rFonts w:ascii="Arial" w:eastAsia="Times New Roman" w:hAnsi="Arial" w:cs="Arial"/>
          <w:lang w:val="sr-Latn-CS" w:eastAsia="sr-Latn-CS"/>
        </w:rPr>
      </w:pPr>
      <w:r w:rsidRPr="00A13FD8">
        <w:rPr>
          <w:rFonts w:ascii="Arial" w:eastAsia="Times New Roman" w:hAnsi="Arial" w:cs="Arial"/>
          <w:lang w:val="sr-Latn-CS" w:eastAsia="sr-Latn-CS"/>
        </w:rPr>
        <w:t>Akcenat ovogodišnjeg Svjetskog obrazovnog Foruma stavljen je i na posljedn</w:t>
      </w:r>
      <w:r w:rsidR="009C208D">
        <w:rPr>
          <w:rFonts w:ascii="Arial" w:eastAsia="Times New Roman" w:hAnsi="Arial" w:cs="Arial"/>
          <w:lang w:val="sr-Latn-CS" w:eastAsia="sr-Latn-CS"/>
        </w:rPr>
        <w:t>j</w:t>
      </w:r>
      <w:r w:rsidR="000438B7">
        <w:rPr>
          <w:rFonts w:ascii="Arial" w:eastAsia="Times New Roman" w:hAnsi="Arial" w:cs="Arial"/>
          <w:lang w:val="sr-Latn-CS" w:eastAsia="sr-Latn-CS"/>
        </w:rPr>
        <w:t>i PISA izvještaj, s</w:t>
      </w:r>
      <w:r w:rsidRPr="00A13FD8">
        <w:rPr>
          <w:rFonts w:ascii="Arial" w:eastAsia="Times New Roman" w:hAnsi="Arial" w:cs="Arial"/>
          <w:lang w:val="sr-Latn-CS" w:eastAsia="sr-Latn-CS"/>
        </w:rPr>
        <w:t xml:space="preserve"> posebnim fokusom na glavne odrednice izvještaja, kak</w:t>
      </w:r>
      <w:r w:rsidR="000438B7">
        <w:rPr>
          <w:rFonts w:ascii="Arial" w:eastAsia="Times New Roman" w:hAnsi="Arial" w:cs="Arial"/>
          <w:lang w:val="sr-Latn-CS" w:eastAsia="sr-Latn-CS"/>
        </w:rPr>
        <w:t>o se PISA mijenjala u protekle dvije</w:t>
      </w:r>
      <w:r w:rsidRPr="00A13FD8">
        <w:rPr>
          <w:rFonts w:ascii="Arial" w:eastAsia="Times New Roman" w:hAnsi="Arial" w:cs="Arial"/>
          <w:lang w:val="sr-Latn-CS" w:eastAsia="sr-Latn-CS"/>
        </w:rPr>
        <w:t xml:space="preserve"> decenije, kao i to u kojoj mjeri PISA testiranje može doprinijeti sveobuhvatnoj promjeni.</w:t>
      </w:r>
    </w:p>
    <w:p w:rsidR="00A64A34" w:rsidRPr="00A13FD8" w:rsidRDefault="00A64A34" w:rsidP="005F57A0">
      <w:pPr>
        <w:spacing w:after="0" w:line="240" w:lineRule="auto"/>
        <w:ind w:firstLine="708"/>
        <w:jc w:val="both"/>
        <w:rPr>
          <w:rFonts w:ascii="Arial" w:eastAsia="Times New Roman" w:hAnsi="Arial" w:cs="Arial"/>
          <w:lang w:val="sr-Latn-CS" w:eastAsia="sr-Latn-CS"/>
        </w:rPr>
      </w:pPr>
      <w:r w:rsidRPr="00A13FD8">
        <w:rPr>
          <w:rFonts w:ascii="Arial" w:eastAsia="Times New Roman" w:hAnsi="Arial" w:cs="Arial"/>
          <w:lang w:val="sr-Latn-CS" w:eastAsia="sr-Latn-CS"/>
        </w:rPr>
        <w:t>U okviru Foruma, delegacija Crne Gore posjetila je i najveći svjetski sajam obrazovnih tehnologija „BETT Show“.</w:t>
      </w:r>
    </w:p>
    <w:p w:rsidR="00A64A34" w:rsidRPr="00A13FD8" w:rsidRDefault="00A64A34" w:rsidP="005F57A0">
      <w:pPr>
        <w:spacing w:after="0" w:line="240" w:lineRule="auto"/>
        <w:ind w:firstLine="708"/>
        <w:jc w:val="both"/>
        <w:rPr>
          <w:rFonts w:ascii="Arial" w:eastAsia="Times New Roman" w:hAnsi="Arial" w:cs="Arial"/>
          <w:lang w:val="sr-Latn-CS" w:eastAsia="sr-Latn-CS"/>
        </w:rPr>
      </w:pPr>
    </w:p>
    <w:p w:rsidR="00A64A34" w:rsidRPr="00AB3095" w:rsidRDefault="00A64A34" w:rsidP="00AB3095">
      <w:pPr>
        <w:spacing w:after="0" w:line="240" w:lineRule="auto"/>
        <w:ind w:firstLine="708"/>
        <w:contextualSpacing/>
        <w:jc w:val="both"/>
        <w:rPr>
          <w:rFonts w:ascii="Arial" w:eastAsia="Times New Roman" w:hAnsi="Arial" w:cs="Arial"/>
          <w:lang w:val="sr-Latn-CS" w:eastAsia="sr-Latn-CS"/>
        </w:rPr>
      </w:pPr>
      <w:r w:rsidRPr="00AB3095">
        <w:rPr>
          <w:rFonts w:ascii="Arial" w:eastAsia="Calibri" w:hAnsi="Arial" w:cs="Arial"/>
          <w:lang w:val="en-US"/>
        </w:rPr>
        <w:t>GLOBALNI FORUM O OBRAZOVANJU</w:t>
      </w:r>
    </w:p>
    <w:p w:rsidR="00A64A34" w:rsidRPr="00A13FD8" w:rsidRDefault="00A64A34" w:rsidP="005F57A0">
      <w:pPr>
        <w:spacing w:after="0" w:line="240" w:lineRule="auto"/>
        <w:ind w:left="720"/>
        <w:contextualSpacing/>
        <w:jc w:val="both"/>
        <w:rPr>
          <w:rFonts w:ascii="Arial" w:eastAsia="Times New Roman" w:hAnsi="Arial" w:cs="Arial"/>
          <w:lang w:val="sr-Latn-CS" w:eastAsia="sr-Latn-CS"/>
        </w:rPr>
      </w:pPr>
    </w:p>
    <w:p w:rsidR="00A64A34" w:rsidRPr="00A13FD8" w:rsidRDefault="00A64A34" w:rsidP="005F57A0">
      <w:pPr>
        <w:spacing w:after="0" w:line="240" w:lineRule="auto"/>
        <w:ind w:firstLine="708"/>
        <w:contextualSpacing/>
        <w:jc w:val="both"/>
        <w:rPr>
          <w:rFonts w:ascii="Arial" w:eastAsia="Calibri" w:hAnsi="Arial" w:cs="Arial"/>
          <w:lang w:val="sr-Latn-CS"/>
        </w:rPr>
      </w:pPr>
      <w:r w:rsidRPr="00A13FD8">
        <w:rPr>
          <w:rFonts w:ascii="Arial" w:eastAsia="Calibri" w:hAnsi="Arial" w:cs="Arial"/>
          <w:lang w:val="en-US"/>
        </w:rPr>
        <w:t>Ministar</w:t>
      </w:r>
      <w:r w:rsidRPr="00A13FD8">
        <w:rPr>
          <w:rFonts w:ascii="Arial" w:eastAsia="Calibri" w:hAnsi="Arial" w:cs="Arial"/>
          <w:lang w:val="sr-Latn-CS"/>
        </w:rPr>
        <w:t xml:space="preserve"> </w:t>
      </w:r>
      <w:r w:rsidRPr="00A13FD8">
        <w:rPr>
          <w:rFonts w:ascii="Arial" w:eastAsia="Calibri" w:hAnsi="Arial" w:cs="Arial"/>
          <w:lang w:val="en-US"/>
        </w:rPr>
        <w:t>prosvjete</w:t>
      </w:r>
      <w:r w:rsidRPr="00A13FD8">
        <w:rPr>
          <w:rFonts w:ascii="Arial" w:eastAsia="Calibri" w:hAnsi="Arial" w:cs="Arial"/>
          <w:lang w:val="sr-Latn-CS"/>
        </w:rPr>
        <w:t xml:space="preserve"> </w:t>
      </w:r>
      <w:r w:rsidRPr="00A13FD8">
        <w:rPr>
          <w:rFonts w:ascii="Arial" w:eastAsia="Calibri" w:hAnsi="Arial" w:cs="Arial"/>
          <w:lang w:val="en-US"/>
        </w:rPr>
        <w:t>dr</w:t>
      </w:r>
      <w:r w:rsidRPr="00A13FD8">
        <w:rPr>
          <w:rFonts w:ascii="Arial" w:eastAsia="Calibri" w:hAnsi="Arial" w:cs="Arial"/>
          <w:lang w:val="sr-Latn-CS"/>
        </w:rPr>
        <w:t xml:space="preserve"> </w:t>
      </w:r>
      <w:r w:rsidRPr="00A13FD8">
        <w:rPr>
          <w:rFonts w:ascii="Arial" w:eastAsia="Calibri" w:hAnsi="Arial" w:cs="Arial"/>
          <w:lang w:val="en-US"/>
        </w:rPr>
        <w:t>Damir</w:t>
      </w:r>
      <w:r w:rsidRPr="00A13FD8">
        <w:rPr>
          <w:rFonts w:ascii="Arial" w:eastAsia="Calibri" w:hAnsi="Arial" w:cs="Arial"/>
          <w:lang w:val="sr-Latn-CS"/>
        </w:rPr>
        <w:t xml:space="preserve"> Š</w:t>
      </w:r>
      <w:r w:rsidRPr="00A13FD8">
        <w:rPr>
          <w:rFonts w:ascii="Arial" w:eastAsia="Calibri" w:hAnsi="Arial" w:cs="Arial"/>
          <w:lang w:val="en-US"/>
        </w:rPr>
        <w:t>ehovi</w:t>
      </w:r>
      <w:r w:rsidRPr="00A13FD8">
        <w:rPr>
          <w:rFonts w:ascii="Arial" w:eastAsia="Calibri" w:hAnsi="Arial" w:cs="Arial"/>
          <w:lang w:val="sr-Latn-CS"/>
        </w:rPr>
        <w:t xml:space="preserve">ć </w:t>
      </w:r>
      <w:r w:rsidRPr="00A13FD8">
        <w:rPr>
          <w:rFonts w:ascii="Arial" w:eastAsia="Calibri" w:hAnsi="Arial" w:cs="Arial"/>
          <w:lang w:val="en-US"/>
        </w:rPr>
        <w:t>u</w:t>
      </w:r>
      <w:r w:rsidRPr="00A13FD8">
        <w:rPr>
          <w:rFonts w:ascii="Arial" w:eastAsia="Calibri" w:hAnsi="Arial" w:cs="Arial"/>
          <w:lang w:val="sr-Latn-CS"/>
        </w:rPr>
        <w:t>č</w:t>
      </w:r>
      <w:r w:rsidRPr="00A13FD8">
        <w:rPr>
          <w:rFonts w:ascii="Arial" w:eastAsia="Calibri" w:hAnsi="Arial" w:cs="Arial"/>
          <w:lang w:val="en-US"/>
        </w:rPr>
        <w:t>estvovao</w:t>
      </w:r>
      <w:r w:rsidRPr="00A13FD8">
        <w:rPr>
          <w:rFonts w:ascii="Arial" w:eastAsia="Calibri" w:hAnsi="Arial" w:cs="Arial"/>
          <w:lang w:val="sr-Latn-CS"/>
        </w:rPr>
        <w:t xml:space="preserve"> </w:t>
      </w:r>
      <w:r w:rsidRPr="00A13FD8">
        <w:rPr>
          <w:rFonts w:ascii="Arial" w:eastAsia="Calibri" w:hAnsi="Arial" w:cs="Arial"/>
          <w:lang w:val="en-US"/>
        </w:rPr>
        <w:t>je</w:t>
      </w:r>
      <w:r w:rsidRPr="00A13FD8">
        <w:rPr>
          <w:rFonts w:ascii="Arial" w:eastAsia="Calibri" w:hAnsi="Arial" w:cs="Arial"/>
          <w:lang w:val="sr-Latn-CS"/>
        </w:rPr>
        <w:t xml:space="preserve"> </w:t>
      </w:r>
      <w:r w:rsidRPr="00A13FD8">
        <w:rPr>
          <w:rFonts w:ascii="Arial" w:eastAsia="Calibri" w:hAnsi="Arial" w:cs="Arial"/>
          <w:lang w:val="en-US"/>
        </w:rPr>
        <w:t>na</w:t>
      </w:r>
      <w:r w:rsidRPr="00A13FD8">
        <w:rPr>
          <w:rFonts w:ascii="Arial" w:eastAsia="Calibri" w:hAnsi="Arial" w:cs="Arial"/>
          <w:lang w:val="sr-Latn-CS"/>
        </w:rPr>
        <w:t xml:space="preserve"> </w:t>
      </w:r>
      <w:r w:rsidRPr="00A13FD8">
        <w:rPr>
          <w:rFonts w:ascii="Arial" w:eastAsia="Calibri" w:hAnsi="Arial" w:cs="Arial"/>
          <w:lang w:val="en-US"/>
        </w:rPr>
        <w:t>Globalnom</w:t>
      </w:r>
      <w:r w:rsidRPr="00A13FD8">
        <w:rPr>
          <w:rFonts w:ascii="Arial" w:eastAsia="Calibri" w:hAnsi="Arial" w:cs="Arial"/>
          <w:lang w:val="sr-Latn-CS"/>
        </w:rPr>
        <w:t xml:space="preserve"> </w:t>
      </w:r>
      <w:r w:rsidRPr="00A13FD8">
        <w:rPr>
          <w:rFonts w:ascii="Arial" w:eastAsia="Calibri" w:hAnsi="Arial" w:cs="Arial"/>
          <w:lang w:val="en-US"/>
        </w:rPr>
        <w:t>forumu</w:t>
      </w:r>
      <w:r w:rsidRPr="00A13FD8">
        <w:rPr>
          <w:rFonts w:ascii="Arial" w:eastAsia="Calibri" w:hAnsi="Arial" w:cs="Arial"/>
          <w:lang w:val="sr-Latn-CS"/>
        </w:rPr>
        <w:t xml:space="preserve"> </w:t>
      </w:r>
      <w:r w:rsidRPr="00A13FD8">
        <w:rPr>
          <w:rFonts w:ascii="Arial" w:eastAsia="Calibri" w:hAnsi="Arial" w:cs="Arial"/>
          <w:lang w:val="en-US"/>
        </w:rPr>
        <w:t>o</w:t>
      </w:r>
      <w:r w:rsidRPr="00A13FD8">
        <w:rPr>
          <w:rFonts w:ascii="Arial" w:eastAsia="Calibri" w:hAnsi="Arial" w:cs="Arial"/>
          <w:lang w:val="sr-Latn-CS"/>
        </w:rPr>
        <w:t xml:space="preserve"> </w:t>
      </w:r>
      <w:r w:rsidRPr="00A13FD8">
        <w:rPr>
          <w:rFonts w:ascii="Arial" w:eastAsia="Calibri" w:hAnsi="Arial" w:cs="Arial"/>
          <w:lang w:val="en-US"/>
        </w:rPr>
        <w:t>obrazovanju</w:t>
      </w:r>
      <w:r w:rsidRPr="00A13FD8">
        <w:rPr>
          <w:rFonts w:ascii="Arial" w:eastAsia="Calibri" w:hAnsi="Arial" w:cs="Arial"/>
          <w:lang w:val="sr-Latn-CS"/>
        </w:rPr>
        <w:t xml:space="preserve">, </w:t>
      </w:r>
      <w:r w:rsidRPr="00A13FD8">
        <w:rPr>
          <w:rFonts w:ascii="Arial" w:eastAsia="Calibri" w:hAnsi="Arial" w:cs="Arial"/>
          <w:lang w:val="en-US"/>
        </w:rPr>
        <w:t>koji</w:t>
      </w:r>
      <w:r w:rsidRPr="00A13FD8">
        <w:rPr>
          <w:rFonts w:ascii="Arial" w:eastAsia="Calibri" w:hAnsi="Arial" w:cs="Arial"/>
          <w:lang w:val="sr-Latn-CS"/>
        </w:rPr>
        <w:t xml:space="preserve"> </w:t>
      </w:r>
      <w:r w:rsidRPr="00A13FD8">
        <w:rPr>
          <w:rFonts w:ascii="Arial" w:eastAsia="Calibri" w:hAnsi="Arial" w:cs="Arial"/>
          <w:lang w:val="en-US"/>
        </w:rPr>
        <w:t>se</w:t>
      </w:r>
      <w:r w:rsidRPr="00A13FD8">
        <w:rPr>
          <w:rFonts w:ascii="Arial" w:eastAsia="Calibri" w:hAnsi="Arial" w:cs="Arial"/>
          <w:lang w:val="sr-Latn-CS"/>
        </w:rPr>
        <w:t xml:space="preserve"> </w:t>
      </w:r>
      <w:r w:rsidRPr="00A13FD8">
        <w:rPr>
          <w:rFonts w:ascii="Arial" w:eastAsia="Calibri" w:hAnsi="Arial" w:cs="Arial"/>
          <w:lang w:val="en-US"/>
        </w:rPr>
        <w:t>odr</w:t>
      </w:r>
      <w:r w:rsidRPr="00A13FD8">
        <w:rPr>
          <w:rFonts w:ascii="Arial" w:eastAsia="Calibri" w:hAnsi="Arial" w:cs="Arial"/>
          <w:lang w:val="sr-Latn-CS"/>
        </w:rPr>
        <w:t>ž</w:t>
      </w:r>
      <w:r w:rsidRPr="00A13FD8">
        <w:rPr>
          <w:rFonts w:ascii="Arial" w:eastAsia="Calibri" w:hAnsi="Arial" w:cs="Arial"/>
          <w:lang w:val="en-US"/>
        </w:rPr>
        <w:t>ao</w:t>
      </w:r>
      <w:r w:rsidRPr="00A13FD8">
        <w:rPr>
          <w:rFonts w:ascii="Arial" w:eastAsia="Calibri" w:hAnsi="Arial" w:cs="Arial"/>
          <w:lang w:val="sr-Latn-CS"/>
        </w:rPr>
        <w:t xml:space="preserve"> </w:t>
      </w:r>
      <w:r w:rsidRPr="00A13FD8">
        <w:rPr>
          <w:rFonts w:ascii="Arial" w:eastAsia="Calibri" w:hAnsi="Arial" w:cs="Arial"/>
          <w:lang w:val="en-US"/>
        </w:rPr>
        <w:t>od</w:t>
      </w:r>
      <w:r w:rsidRPr="00A13FD8">
        <w:rPr>
          <w:rFonts w:ascii="Arial" w:eastAsia="Calibri" w:hAnsi="Arial" w:cs="Arial"/>
          <w:lang w:val="sr-Latn-CS"/>
        </w:rPr>
        <w:t xml:space="preserve"> 25-27. </w:t>
      </w:r>
      <w:r w:rsidRPr="00A13FD8">
        <w:rPr>
          <w:rFonts w:ascii="Arial" w:eastAsia="Calibri" w:hAnsi="Arial" w:cs="Arial"/>
          <w:lang w:val="en-US"/>
        </w:rPr>
        <w:t>februara</w:t>
      </w:r>
      <w:r w:rsidRPr="00A13FD8">
        <w:rPr>
          <w:rFonts w:ascii="Arial" w:eastAsia="Calibri" w:hAnsi="Arial" w:cs="Arial"/>
          <w:lang w:val="sr-Latn-CS"/>
        </w:rPr>
        <w:t xml:space="preserve"> </w:t>
      </w:r>
      <w:r w:rsidRPr="00A13FD8">
        <w:rPr>
          <w:rFonts w:ascii="Arial" w:eastAsia="Calibri" w:hAnsi="Arial" w:cs="Arial"/>
          <w:lang w:val="en-US"/>
        </w:rPr>
        <w:t>u</w:t>
      </w:r>
      <w:r w:rsidRPr="00A13FD8">
        <w:rPr>
          <w:rFonts w:ascii="Arial" w:eastAsia="Calibri" w:hAnsi="Arial" w:cs="Arial"/>
          <w:lang w:val="sr-Latn-CS"/>
        </w:rPr>
        <w:t xml:space="preserve"> </w:t>
      </w:r>
      <w:r w:rsidRPr="00A13FD8">
        <w:rPr>
          <w:rFonts w:ascii="Arial" w:eastAsia="Calibri" w:hAnsi="Arial" w:cs="Arial"/>
          <w:lang w:val="en-US"/>
        </w:rPr>
        <w:t>Dubaiju</w:t>
      </w:r>
      <w:r w:rsidR="00E21483" w:rsidRPr="00A13FD8">
        <w:rPr>
          <w:rFonts w:ascii="Arial" w:eastAsia="Calibri" w:hAnsi="Arial" w:cs="Arial"/>
          <w:lang w:val="sr-Latn-CS"/>
        </w:rPr>
        <w:t xml:space="preserve">. </w:t>
      </w:r>
      <w:r w:rsidRPr="00A13FD8">
        <w:rPr>
          <w:rFonts w:ascii="Arial" w:eastAsia="Calibri" w:hAnsi="Arial" w:cs="Arial"/>
          <w:lang w:val="en-US"/>
        </w:rPr>
        <w:t>U</w:t>
      </w:r>
      <w:r w:rsidRPr="00A13FD8">
        <w:rPr>
          <w:rFonts w:ascii="Arial" w:eastAsia="Calibri" w:hAnsi="Arial" w:cs="Arial"/>
          <w:lang w:val="sr-Latn-CS"/>
        </w:rPr>
        <w:t xml:space="preserve"> </w:t>
      </w:r>
      <w:r w:rsidRPr="00A13FD8">
        <w:rPr>
          <w:rFonts w:ascii="Arial" w:eastAsia="Calibri" w:hAnsi="Arial" w:cs="Arial"/>
          <w:lang w:val="en-US"/>
        </w:rPr>
        <w:t>okviru</w:t>
      </w:r>
      <w:r w:rsidRPr="00A13FD8">
        <w:rPr>
          <w:rFonts w:ascii="Arial" w:eastAsia="Calibri" w:hAnsi="Arial" w:cs="Arial"/>
          <w:lang w:val="sr-Latn-CS"/>
        </w:rPr>
        <w:t xml:space="preserve"> </w:t>
      </w:r>
      <w:r w:rsidRPr="00A13FD8">
        <w:rPr>
          <w:rFonts w:ascii="Arial" w:eastAsia="Calibri" w:hAnsi="Arial" w:cs="Arial"/>
          <w:lang w:val="en-US"/>
        </w:rPr>
        <w:t>posjete</w:t>
      </w:r>
      <w:r w:rsidRPr="00A13FD8">
        <w:rPr>
          <w:rFonts w:ascii="Arial" w:eastAsia="Calibri" w:hAnsi="Arial" w:cs="Arial"/>
          <w:lang w:val="sr-Latn-CS"/>
        </w:rPr>
        <w:t xml:space="preserve"> </w:t>
      </w:r>
      <w:r w:rsidRPr="00A13FD8">
        <w:rPr>
          <w:rFonts w:ascii="Arial" w:eastAsia="Calibri" w:hAnsi="Arial" w:cs="Arial"/>
          <w:lang w:val="en-US"/>
        </w:rPr>
        <w:t>odr</w:t>
      </w:r>
      <w:r w:rsidRPr="00A13FD8">
        <w:rPr>
          <w:rFonts w:ascii="Arial" w:eastAsia="Calibri" w:hAnsi="Arial" w:cs="Arial"/>
          <w:lang w:val="sr-Latn-CS"/>
        </w:rPr>
        <w:t>ž</w:t>
      </w:r>
      <w:r w:rsidRPr="00A13FD8">
        <w:rPr>
          <w:rFonts w:ascii="Arial" w:eastAsia="Calibri" w:hAnsi="Arial" w:cs="Arial"/>
          <w:lang w:val="en-US"/>
        </w:rPr>
        <w:t>an</w:t>
      </w:r>
      <w:r w:rsidRPr="00A13FD8">
        <w:rPr>
          <w:rFonts w:ascii="Arial" w:eastAsia="Calibri" w:hAnsi="Arial" w:cs="Arial"/>
          <w:lang w:val="sr-Latn-CS"/>
        </w:rPr>
        <w:t xml:space="preserve"> </w:t>
      </w:r>
      <w:r w:rsidRPr="00A13FD8">
        <w:rPr>
          <w:rFonts w:ascii="Arial" w:eastAsia="Calibri" w:hAnsi="Arial" w:cs="Arial"/>
          <w:lang w:val="en-US"/>
        </w:rPr>
        <w:t>je</w:t>
      </w:r>
      <w:r w:rsidRPr="00A13FD8">
        <w:rPr>
          <w:rFonts w:ascii="Arial" w:eastAsia="Calibri" w:hAnsi="Arial" w:cs="Arial"/>
          <w:lang w:val="sr-Latn-CS"/>
        </w:rPr>
        <w:t xml:space="preserve"> </w:t>
      </w:r>
      <w:r w:rsidRPr="00A13FD8">
        <w:rPr>
          <w:rFonts w:ascii="Arial" w:eastAsia="Calibri" w:hAnsi="Arial" w:cs="Arial"/>
          <w:lang w:val="en-US"/>
        </w:rPr>
        <w:t>sastanak</w:t>
      </w:r>
      <w:r w:rsidRPr="00A13FD8">
        <w:rPr>
          <w:rFonts w:ascii="Arial" w:eastAsia="Calibri" w:hAnsi="Arial" w:cs="Arial"/>
          <w:lang w:val="sr-Latn-CS"/>
        </w:rPr>
        <w:t xml:space="preserve"> </w:t>
      </w:r>
      <w:r w:rsidRPr="00A13FD8">
        <w:rPr>
          <w:rFonts w:ascii="Arial" w:eastAsia="Calibri" w:hAnsi="Arial" w:cs="Arial"/>
          <w:lang w:val="en-US"/>
        </w:rPr>
        <w:t>sa</w:t>
      </w:r>
      <w:r w:rsidRPr="00A13FD8">
        <w:rPr>
          <w:rFonts w:ascii="Arial" w:eastAsia="Calibri" w:hAnsi="Arial" w:cs="Arial"/>
          <w:lang w:val="sr-Latn-CS"/>
        </w:rPr>
        <w:t xml:space="preserve"> </w:t>
      </w:r>
      <w:r w:rsidRPr="00A13FD8">
        <w:rPr>
          <w:rFonts w:ascii="Arial" w:eastAsia="Calibri" w:hAnsi="Arial" w:cs="Arial"/>
          <w:lang w:val="en-US"/>
        </w:rPr>
        <w:t>ministrom</w:t>
      </w:r>
      <w:r w:rsidRPr="00A13FD8">
        <w:rPr>
          <w:rFonts w:ascii="Arial" w:eastAsia="Calibri" w:hAnsi="Arial" w:cs="Arial"/>
          <w:lang w:val="sr-Latn-CS"/>
        </w:rPr>
        <w:t xml:space="preserve"> </w:t>
      </w:r>
      <w:r w:rsidRPr="00A13FD8">
        <w:rPr>
          <w:rFonts w:ascii="Arial" w:eastAsia="Calibri" w:hAnsi="Arial" w:cs="Arial"/>
          <w:lang w:val="en-US"/>
        </w:rPr>
        <w:t>obrazovanja</w:t>
      </w:r>
      <w:r w:rsidRPr="00A13FD8">
        <w:rPr>
          <w:rFonts w:ascii="Arial" w:eastAsia="Calibri" w:hAnsi="Arial" w:cs="Arial"/>
          <w:lang w:val="sr-Latn-CS"/>
        </w:rPr>
        <w:t xml:space="preserve"> </w:t>
      </w:r>
      <w:r w:rsidRPr="00A13FD8">
        <w:rPr>
          <w:rFonts w:ascii="Arial" w:eastAsia="Calibri" w:hAnsi="Arial" w:cs="Arial"/>
          <w:lang w:val="en-US"/>
        </w:rPr>
        <w:t>UAE</w:t>
      </w:r>
      <w:r w:rsidRPr="00A13FD8">
        <w:rPr>
          <w:rFonts w:ascii="Arial" w:eastAsia="Calibri" w:hAnsi="Arial" w:cs="Arial"/>
          <w:lang w:val="sr-Latn-CS"/>
        </w:rPr>
        <w:t xml:space="preserve"> </w:t>
      </w:r>
      <w:r w:rsidRPr="00A13FD8">
        <w:rPr>
          <w:rFonts w:ascii="Arial" w:eastAsia="Calibri" w:hAnsi="Arial" w:cs="Arial"/>
          <w:lang w:val="en-US"/>
        </w:rPr>
        <w:t>Husain</w:t>
      </w:r>
      <w:r w:rsidRPr="00A13FD8">
        <w:rPr>
          <w:rFonts w:ascii="Arial" w:eastAsia="Calibri" w:hAnsi="Arial" w:cs="Arial"/>
          <w:lang w:val="sr-Latn-CS"/>
        </w:rPr>
        <w:t xml:space="preserve"> </w:t>
      </w:r>
      <w:r w:rsidRPr="00A13FD8">
        <w:rPr>
          <w:rFonts w:ascii="Arial" w:eastAsia="Calibri" w:hAnsi="Arial" w:cs="Arial"/>
          <w:lang w:val="en-US"/>
        </w:rPr>
        <w:t>Bin</w:t>
      </w:r>
      <w:r w:rsidRPr="00A13FD8">
        <w:rPr>
          <w:rFonts w:ascii="Arial" w:eastAsia="Calibri" w:hAnsi="Arial" w:cs="Arial"/>
          <w:lang w:val="sr-Latn-CS"/>
        </w:rPr>
        <w:t xml:space="preserve"> </w:t>
      </w:r>
      <w:r w:rsidRPr="00A13FD8">
        <w:rPr>
          <w:rFonts w:ascii="Arial" w:eastAsia="Calibri" w:hAnsi="Arial" w:cs="Arial"/>
          <w:lang w:val="en-US"/>
        </w:rPr>
        <w:t>Ibrahim</w:t>
      </w:r>
      <w:r w:rsidRPr="00A13FD8">
        <w:rPr>
          <w:rFonts w:ascii="Arial" w:eastAsia="Calibri" w:hAnsi="Arial" w:cs="Arial"/>
          <w:lang w:val="sr-Latn-CS"/>
        </w:rPr>
        <w:t xml:space="preserve"> </w:t>
      </w:r>
      <w:r w:rsidRPr="00A13FD8">
        <w:rPr>
          <w:rFonts w:ascii="Arial" w:eastAsia="Calibri" w:hAnsi="Arial" w:cs="Arial"/>
          <w:lang w:val="en-US"/>
        </w:rPr>
        <w:t>Al</w:t>
      </w:r>
      <w:r w:rsidRPr="00A13FD8">
        <w:rPr>
          <w:rFonts w:ascii="Arial" w:eastAsia="Calibri" w:hAnsi="Arial" w:cs="Arial"/>
          <w:lang w:val="sr-Latn-CS"/>
        </w:rPr>
        <w:t xml:space="preserve"> </w:t>
      </w:r>
      <w:r w:rsidRPr="00A13FD8">
        <w:rPr>
          <w:rFonts w:ascii="Arial" w:eastAsia="Calibri" w:hAnsi="Arial" w:cs="Arial"/>
          <w:lang w:val="en-US"/>
        </w:rPr>
        <w:t>Hamadijem</w:t>
      </w:r>
      <w:r w:rsidRPr="00A13FD8">
        <w:rPr>
          <w:rFonts w:ascii="Arial" w:eastAsia="Calibri" w:hAnsi="Arial" w:cs="Arial"/>
          <w:lang w:val="sr-Latn-CS"/>
        </w:rPr>
        <w:t>. T</w:t>
      </w:r>
      <w:r w:rsidRPr="00A13FD8">
        <w:rPr>
          <w:rFonts w:ascii="Arial" w:eastAsia="Calibri" w:hAnsi="Arial" w:cs="Arial"/>
          <w:lang w:val="en-US"/>
        </w:rPr>
        <w:t>om</w:t>
      </w:r>
      <w:r w:rsidRPr="00A13FD8">
        <w:rPr>
          <w:rFonts w:ascii="Arial" w:eastAsia="Calibri" w:hAnsi="Arial" w:cs="Arial"/>
          <w:lang w:val="sr-Latn-CS"/>
        </w:rPr>
        <w:t xml:space="preserve"> </w:t>
      </w:r>
      <w:r w:rsidRPr="00A13FD8">
        <w:rPr>
          <w:rFonts w:ascii="Arial" w:eastAsia="Calibri" w:hAnsi="Arial" w:cs="Arial"/>
          <w:lang w:val="en-US"/>
        </w:rPr>
        <w:t>prilikom</w:t>
      </w:r>
      <w:r w:rsidRPr="00A13FD8">
        <w:rPr>
          <w:rFonts w:ascii="Arial" w:eastAsia="Calibri" w:hAnsi="Arial" w:cs="Arial"/>
          <w:lang w:val="sr-Latn-CS"/>
        </w:rPr>
        <w:t xml:space="preserve"> </w:t>
      </w:r>
      <w:r w:rsidRPr="00A13FD8">
        <w:rPr>
          <w:rFonts w:ascii="Arial" w:eastAsia="Calibri" w:hAnsi="Arial" w:cs="Arial"/>
          <w:lang w:val="en-US"/>
        </w:rPr>
        <w:t>je</w:t>
      </w:r>
      <w:r w:rsidRPr="00A13FD8">
        <w:rPr>
          <w:rFonts w:ascii="Arial" w:eastAsia="Calibri" w:hAnsi="Arial" w:cs="Arial"/>
          <w:lang w:val="sr-Latn-CS"/>
        </w:rPr>
        <w:t xml:space="preserve"> </w:t>
      </w:r>
      <w:r w:rsidRPr="00A13FD8">
        <w:rPr>
          <w:rFonts w:ascii="Arial" w:eastAsia="Calibri" w:hAnsi="Arial" w:cs="Arial"/>
          <w:lang w:val="en-US"/>
        </w:rPr>
        <w:t>istaknuto</w:t>
      </w:r>
      <w:r w:rsidRPr="00A13FD8">
        <w:rPr>
          <w:rFonts w:ascii="Arial" w:eastAsia="Calibri" w:hAnsi="Arial" w:cs="Arial"/>
          <w:lang w:val="sr-Latn-CS"/>
        </w:rPr>
        <w:t xml:space="preserve"> </w:t>
      </w:r>
      <w:r w:rsidRPr="00A13FD8">
        <w:rPr>
          <w:rFonts w:ascii="Arial" w:eastAsia="Calibri" w:hAnsi="Arial" w:cs="Arial"/>
          <w:lang w:val="en-US"/>
        </w:rPr>
        <w:t>da</w:t>
      </w:r>
      <w:r w:rsidRPr="00A13FD8">
        <w:rPr>
          <w:rFonts w:ascii="Arial" w:eastAsia="Calibri" w:hAnsi="Arial" w:cs="Arial"/>
          <w:lang w:val="sr-Latn-CS"/>
        </w:rPr>
        <w:t xml:space="preserve"> </w:t>
      </w:r>
      <w:r w:rsidRPr="00A13FD8">
        <w:rPr>
          <w:rFonts w:ascii="Arial" w:eastAsia="Calibri" w:hAnsi="Arial" w:cs="Arial"/>
          <w:lang w:val="en-US"/>
        </w:rPr>
        <w:t>su</w:t>
      </w:r>
      <w:r w:rsidRPr="00A13FD8">
        <w:rPr>
          <w:rFonts w:ascii="Arial" w:eastAsia="Calibri" w:hAnsi="Arial" w:cs="Arial"/>
          <w:lang w:val="sr-Latn-CS"/>
        </w:rPr>
        <w:t xml:space="preserve"> </w:t>
      </w:r>
      <w:r w:rsidRPr="00A13FD8">
        <w:rPr>
          <w:rFonts w:ascii="Arial" w:eastAsia="Calibri" w:hAnsi="Arial" w:cs="Arial"/>
          <w:lang w:val="en-US"/>
        </w:rPr>
        <w:t>Ujedinjeni</w:t>
      </w:r>
      <w:r w:rsidRPr="00A13FD8">
        <w:rPr>
          <w:rFonts w:ascii="Arial" w:eastAsia="Calibri" w:hAnsi="Arial" w:cs="Arial"/>
          <w:lang w:val="sr-Latn-CS"/>
        </w:rPr>
        <w:t xml:space="preserve"> </w:t>
      </w:r>
      <w:r w:rsidRPr="00A13FD8">
        <w:rPr>
          <w:rFonts w:ascii="Arial" w:eastAsia="Calibri" w:hAnsi="Arial" w:cs="Arial"/>
          <w:lang w:val="en-US"/>
        </w:rPr>
        <w:t>Arapski</w:t>
      </w:r>
      <w:r w:rsidRPr="00A13FD8">
        <w:rPr>
          <w:rFonts w:ascii="Arial" w:eastAsia="Calibri" w:hAnsi="Arial" w:cs="Arial"/>
          <w:lang w:val="sr-Latn-CS"/>
        </w:rPr>
        <w:t xml:space="preserve"> </w:t>
      </w:r>
      <w:r w:rsidRPr="00A13FD8">
        <w:rPr>
          <w:rFonts w:ascii="Arial" w:eastAsia="Calibri" w:hAnsi="Arial" w:cs="Arial"/>
          <w:lang w:val="en-US"/>
        </w:rPr>
        <w:t>Emirati</w:t>
      </w:r>
      <w:r w:rsidRPr="00A13FD8">
        <w:rPr>
          <w:rFonts w:ascii="Arial" w:eastAsia="Calibri" w:hAnsi="Arial" w:cs="Arial"/>
          <w:lang w:val="sr-Latn-CS"/>
        </w:rPr>
        <w:t xml:space="preserve"> </w:t>
      </w:r>
      <w:r w:rsidRPr="00A13FD8">
        <w:rPr>
          <w:rFonts w:ascii="Arial" w:eastAsia="Calibri" w:hAnsi="Arial" w:cs="Arial"/>
          <w:lang w:val="en-US"/>
        </w:rPr>
        <w:t>spremni</w:t>
      </w:r>
      <w:r w:rsidRPr="00A13FD8">
        <w:rPr>
          <w:rFonts w:ascii="Arial" w:eastAsia="Calibri" w:hAnsi="Arial" w:cs="Arial"/>
          <w:lang w:val="sr-Latn-CS"/>
        </w:rPr>
        <w:t xml:space="preserve"> </w:t>
      </w:r>
      <w:r w:rsidRPr="00A13FD8">
        <w:rPr>
          <w:rFonts w:ascii="Arial" w:eastAsia="Calibri" w:hAnsi="Arial" w:cs="Arial"/>
          <w:lang w:val="en-US"/>
        </w:rPr>
        <w:t>da</w:t>
      </w:r>
      <w:r w:rsidRPr="00A13FD8">
        <w:rPr>
          <w:rFonts w:ascii="Arial" w:eastAsia="Calibri" w:hAnsi="Arial" w:cs="Arial"/>
          <w:lang w:val="sr-Latn-CS"/>
        </w:rPr>
        <w:t xml:space="preserve"> </w:t>
      </w:r>
      <w:r w:rsidRPr="00A13FD8">
        <w:rPr>
          <w:rFonts w:ascii="Arial" w:eastAsia="Calibri" w:hAnsi="Arial" w:cs="Arial"/>
          <w:lang w:val="en-US"/>
        </w:rPr>
        <w:t>bli</w:t>
      </w:r>
      <w:r w:rsidRPr="00A13FD8">
        <w:rPr>
          <w:rFonts w:ascii="Arial" w:eastAsia="Calibri" w:hAnsi="Arial" w:cs="Arial"/>
          <w:lang w:val="sr-Latn-CS"/>
        </w:rPr>
        <w:t>ž</w:t>
      </w:r>
      <w:r w:rsidRPr="00A13FD8">
        <w:rPr>
          <w:rFonts w:ascii="Arial" w:eastAsia="Calibri" w:hAnsi="Arial" w:cs="Arial"/>
          <w:lang w:val="en-US"/>
        </w:rPr>
        <w:t>e</w:t>
      </w:r>
      <w:r w:rsidRPr="00A13FD8">
        <w:rPr>
          <w:rFonts w:ascii="Arial" w:eastAsia="Calibri" w:hAnsi="Arial" w:cs="Arial"/>
          <w:lang w:val="sr-Latn-CS"/>
        </w:rPr>
        <w:t xml:space="preserve"> </w:t>
      </w:r>
      <w:r w:rsidRPr="00A13FD8">
        <w:rPr>
          <w:rFonts w:ascii="Arial" w:eastAsia="Calibri" w:hAnsi="Arial" w:cs="Arial"/>
          <w:lang w:val="en-US"/>
        </w:rPr>
        <w:t>sara</w:t>
      </w:r>
      <w:r w:rsidRPr="00A13FD8">
        <w:rPr>
          <w:rFonts w:ascii="Arial" w:eastAsia="Calibri" w:hAnsi="Arial" w:cs="Arial"/>
          <w:lang w:val="sr-Latn-CS"/>
        </w:rPr>
        <w:t>đ</w:t>
      </w:r>
      <w:r w:rsidRPr="00A13FD8">
        <w:rPr>
          <w:rFonts w:ascii="Arial" w:eastAsia="Calibri" w:hAnsi="Arial" w:cs="Arial"/>
          <w:lang w:val="en-US"/>
        </w:rPr>
        <w:t>uju</w:t>
      </w:r>
      <w:r w:rsidRPr="00A13FD8">
        <w:rPr>
          <w:rFonts w:ascii="Arial" w:eastAsia="Calibri" w:hAnsi="Arial" w:cs="Arial"/>
          <w:lang w:val="sr-Latn-CS"/>
        </w:rPr>
        <w:t xml:space="preserve"> </w:t>
      </w:r>
      <w:r w:rsidRPr="00A13FD8">
        <w:rPr>
          <w:rFonts w:ascii="Arial" w:eastAsia="Calibri" w:hAnsi="Arial" w:cs="Arial"/>
          <w:lang w:val="en-US"/>
        </w:rPr>
        <w:t>sa</w:t>
      </w:r>
      <w:r w:rsidRPr="00A13FD8">
        <w:rPr>
          <w:rFonts w:ascii="Arial" w:eastAsia="Calibri" w:hAnsi="Arial" w:cs="Arial"/>
          <w:lang w:val="sr-Latn-CS"/>
        </w:rPr>
        <w:t xml:space="preserve"> </w:t>
      </w:r>
      <w:r w:rsidRPr="00A13FD8">
        <w:rPr>
          <w:rFonts w:ascii="Arial" w:eastAsia="Calibri" w:hAnsi="Arial" w:cs="Arial"/>
          <w:lang w:val="en-US"/>
        </w:rPr>
        <w:t>Crnom</w:t>
      </w:r>
      <w:r w:rsidRPr="00A13FD8">
        <w:rPr>
          <w:rFonts w:ascii="Arial" w:eastAsia="Calibri" w:hAnsi="Arial" w:cs="Arial"/>
          <w:lang w:val="sr-Latn-CS"/>
        </w:rPr>
        <w:t xml:space="preserve"> </w:t>
      </w:r>
      <w:r w:rsidRPr="00A13FD8">
        <w:rPr>
          <w:rFonts w:ascii="Arial" w:eastAsia="Calibri" w:hAnsi="Arial" w:cs="Arial"/>
          <w:lang w:val="en-US"/>
        </w:rPr>
        <w:t>Gorom</w:t>
      </w:r>
      <w:r w:rsidRPr="00A13FD8">
        <w:rPr>
          <w:rFonts w:ascii="Arial" w:eastAsia="Calibri" w:hAnsi="Arial" w:cs="Arial"/>
          <w:lang w:val="sr-Latn-CS"/>
        </w:rPr>
        <w:t xml:space="preserve"> </w:t>
      </w:r>
      <w:r w:rsidRPr="00A13FD8">
        <w:rPr>
          <w:rFonts w:ascii="Arial" w:eastAsia="Calibri" w:hAnsi="Arial" w:cs="Arial"/>
          <w:lang w:val="en-US"/>
        </w:rPr>
        <w:t>na</w:t>
      </w:r>
      <w:r w:rsidRPr="00A13FD8">
        <w:rPr>
          <w:rFonts w:ascii="Arial" w:eastAsia="Calibri" w:hAnsi="Arial" w:cs="Arial"/>
          <w:lang w:val="sr-Latn-CS"/>
        </w:rPr>
        <w:t xml:space="preserve"> </w:t>
      </w:r>
      <w:r w:rsidRPr="00A13FD8">
        <w:rPr>
          <w:rFonts w:ascii="Arial" w:eastAsia="Calibri" w:hAnsi="Arial" w:cs="Arial"/>
          <w:lang w:val="en-US"/>
        </w:rPr>
        <w:t>polju</w:t>
      </w:r>
      <w:r w:rsidRPr="00A13FD8">
        <w:rPr>
          <w:rFonts w:ascii="Arial" w:eastAsia="Calibri" w:hAnsi="Arial" w:cs="Arial"/>
          <w:lang w:val="sr-Latn-CS"/>
        </w:rPr>
        <w:t xml:space="preserve"> </w:t>
      </w:r>
      <w:r w:rsidRPr="00A13FD8">
        <w:rPr>
          <w:rFonts w:ascii="Arial" w:eastAsia="Calibri" w:hAnsi="Arial" w:cs="Arial"/>
          <w:lang w:val="en-US"/>
        </w:rPr>
        <w:t>digitalizacije</w:t>
      </w:r>
      <w:r w:rsidRPr="00A13FD8">
        <w:rPr>
          <w:rFonts w:ascii="Arial" w:eastAsia="Calibri" w:hAnsi="Arial" w:cs="Arial"/>
          <w:lang w:val="sr-Latn-CS"/>
        </w:rPr>
        <w:t xml:space="preserve"> </w:t>
      </w:r>
      <w:r w:rsidRPr="00A13FD8">
        <w:rPr>
          <w:rFonts w:ascii="Arial" w:eastAsia="Calibri" w:hAnsi="Arial" w:cs="Arial"/>
          <w:lang w:val="en-US"/>
        </w:rPr>
        <w:t>obrazovanja</w:t>
      </w:r>
      <w:r w:rsidRPr="00A13FD8">
        <w:rPr>
          <w:rFonts w:ascii="Arial" w:eastAsia="Calibri" w:hAnsi="Arial" w:cs="Arial"/>
          <w:lang w:val="sr-Latn-CS"/>
        </w:rPr>
        <w:t xml:space="preserve">, </w:t>
      </w:r>
      <w:r w:rsidRPr="00A13FD8">
        <w:rPr>
          <w:rFonts w:ascii="Arial" w:eastAsia="Calibri" w:hAnsi="Arial" w:cs="Arial"/>
          <w:lang w:val="en-US"/>
        </w:rPr>
        <w:t>unapre</w:t>
      </w:r>
      <w:r w:rsidRPr="00A13FD8">
        <w:rPr>
          <w:rFonts w:ascii="Arial" w:eastAsia="Calibri" w:hAnsi="Arial" w:cs="Arial"/>
          <w:lang w:val="sr-Latn-CS"/>
        </w:rPr>
        <w:t>đ</w:t>
      </w:r>
      <w:r w:rsidRPr="00A13FD8">
        <w:rPr>
          <w:rFonts w:ascii="Arial" w:eastAsia="Calibri" w:hAnsi="Arial" w:cs="Arial"/>
          <w:lang w:val="en-US"/>
        </w:rPr>
        <w:t>enja</w:t>
      </w:r>
      <w:r w:rsidRPr="00A13FD8">
        <w:rPr>
          <w:rFonts w:ascii="Arial" w:eastAsia="Calibri" w:hAnsi="Arial" w:cs="Arial"/>
          <w:lang w:val="sr-Latn-CS"/>
        </w:rPr>
        <w:t xml:space="preserve"> </w:t>
      </w:r>
      <w:r w:rsidRPr="00A13FD8">
        <w:rPr>
          <w:rFonts w:ascii="Arial" w:eastAsia="Calibri" w:hAnsi="Arial" w:cs="Arial"/>
          <w:lang w:val="en-US"/>
        </w:rPr>
        <w:t>postoje</w:t>
      </w:r>
      <w:r w:rsidRPr="00A13FD8">
        <w:rPr>
          <w:rFonts w:ascii="Arial" w:eastAsia="Calibri" w:hAnsi="Arial" w:cs="Arial"/>
          <w:lang w:val="sr-Latn-CS"/>
        </w:rPr>
        <w:t>ć</w:t>
      </w:r>
      <w:r w:rsidRPr="00A13FD8">
        <w:rPr>
          <w:rFonts w:ascii="Arial" w:eastAsia="Calibri" w:hAnsi="Arial" w:cs="Arial"/>
          <w:lang w:val="en-US"/>
        </w:rPr>
        <w:t>ih</w:t>
      </w:r>
      <w:r w:rsidRPr="00A13FD8">
        <w:rPr>
          <w:rFonts w:ascii="Arial" w:eastAsia="Calibri" w:hAnsi="Arial" w:cs="Arial"/>
          <w:lang w:val="sr-Latn-CS"/>
        </w:rPr>
        <w:t xml:space="preserve"> </w:t>
      </w:r>
      <w:r w:rsidRPr="00A13FD8">
        <w:rPr>
          <w:rFonts w:ascii="Arial" w:eastAsia="Calibri" w:hAnsi="Arial" w:cs="Arial"/>
          <w:lang w:val="en-US"/>
        </w:rPr>
        <w:t>i</w:t>
      </w:r>
      <w:r w:rsidRPr="00A13FD8">
        <w:rPr>
          <w:rFonts w:ascii="Arial" w:eastAsia="Calibri" w:hAnsi="Arial" w:cs="Arial"/>
          <w:lang w:val="sr-Latn-CS"/>
        </w:rPr>
        <w:t xml:space="preserve"> </w:t>
      </w:r>
      <w:r w:rsidRPr="00A13FD8">
        <w:rPr>
          <w:rFonts w:ascii="Arial" w:eastAsia="Calibri" w:hAnsi="Arial" w:cs="Arial"/>
          <w:lang w:val="en-US"/>
        </w:rPr>
        <w:t>razvijanja</w:t>
      </w:r>
      <w:r w:rsidRPr="00A13FD8">
        <w:rPr>
          <w:rFonts w:ascii="Arial" w:eastAsia="Calibri" w:hAnsi="Arial" w:cs="Arial"/>
          <w:lang w:val="sr-Latn-CS"/>
        </w:rPr>
        <w:t xml:space="preserve"> </w:t>
      </w:r>
      <w:r w:rsidRPr="00A13FD8">
        <w:rPr>
          <w:rFonts w:ascii="Arial" w:eastAsia="Calibri" w:hAnsi="Arial" w:cs="Arial"/>
          <w:lang w:val="en-US"/>
        </w:rPr>
        <w:t>novih</w:t>
      </w:r>
      <w:r w:rsidRPr="00A13FD8">
        <w:rPr>
          <w:rFonts w:ascii="Arial" w:eastAsia="Calibri" w:hAnsi="Arial" w:cs="Arial"/>
          <w:lang w:val="sr-Latn-CS"/>
        </w:rPr>
        <w:t xml:space="preserve"> </w:t>
      </w:r>
      <w:r w:rsidRPr="00A13FD8">
        <w:rPr>
          <w:rFonts w:ascii="Arial" w:eastAsia="Calibri" w:hAnsi="Arial" w:cs="Arial"/>
          <w:lang w:val="en-US"/>
        </w:rPr>
        <w:t>predmetnih</w:t>
      </w:r>
      <w:r w:rsidRPr="00A13FD8">
        <w:rPr>
          <w:rFonts w:ascii="Arial" w:eastAsia="Calibri" w:hAnsi="Arial" w:cs="Arial"/>
          <w:lang w:val="sr-Latn-CS"/>
        </w:rPr>
        <w:t xml:space="preserve"> </w:t>
      </w:r>
      <w:r w:rsidRPr="00A13FD8">
        <w:rPr>
          <w:rFonts w:ascii="Arial" w:eastAsia="Calibri" w:hAnsi="Arial" w:cs="Arial"/>
          <w:lang w:val="en-US"/>
        </w:rPr>
        <w:t>programa</w:t>
      </w:r>
      <w:r w:rsidRPr="00A13FD8">
        <w:rPr>
          <w:rFonts w:ascii="Arial" w:eastAsia="Calibri" w:hAnsi="Arial" w:cs="Arial"/>
          <w:lang w:val="sr-Latn-CS"/>
        </w:rPr>
        <w:t xml:space="preserve"> </w:t>
      </w:r>
      <w:r w:rsidRPr="00A13FD8">
        <w:rPr>
          <w:rFonts w:ascii="Arial" w:eastAsia="Calibri" w:hAnsi="Arial" w:cs="Arial"/>
          <w:lang w:val="en-US"/>
        </w:rPr>
        <w:t>koji</w:t>
      </w:r>
      <w:r w:rsidRPr="00A13FD8">
        <w:rPr>
          <w:rFonts w:ascii="Arial" w:eastAsia="Calibri" w:hAnsi="Arial" w:cs="Arial"/>
          <w:lang w:val="sr-Latn-CS"/>
        </w:rPr>
        <w:t xml:space="preserve"> </w:t>
      </w:r>
      <w:r w:rsidRPr="00A13FD8">
        <w:rPr>
          <w:rFonts w:ascii="Arial" w:eastAsia="Calibri" w:hAnsi="Arial" w:cs="Arial"/>
          <w:lang w:val="en-US"/>
        </w:rPr>
        <w:t>se</w:t>
      </w:r>
      <w:r w:rsidRPr="00A13FD8">
        <w:rPr>
          <w:rFonts w:ascii="Arial" w:eastAsia="Calibri" w:hAnsi="Arial" w:cs="Arial"/>
          <w:lang w:val="sr-Latn-CS"/>
        </w:rPr>
        <w:t xml:space="preserve"> </w:t>
      </w:r>
      <w:r w:rsidRPr="00A13FD8">
        <w:rPr>
          <w:rFonts w:ascii="Arial" w:eastAsia="Calibri" w:hAnsi="Arial" w:cs="Arial"/>
          <w:lang w:val="en-US"/>
        </w:rPr>
        <w:t>odnose</w:t>
      </w:r>
      <w:r w:rsidRPr="00A13FD8">
        <w:rPr>
          <w:rFonts w:ascii="Arial" w:eastAsia="Calibri" w:hAnsi="Arial" w:cs="Arial"/>
          <w:lang w:val="sr-Latn-CS"/>
        </w:rPr>
        <w:t xml:space="preserve"> </w:t>
      </w:r>
      <w:r w:rsidRPr="00A13FD8">
        <w:rPr>
          <w:rFonts w:ascii="Arial" w:eastAsia="Calibri" w:hAnsi="Arial" w:cs="Arial"/>
          <w:lang w:val="en-US"/>
        </w:rPr>
        <w:t>na</w:t>
      </w:r>
      <w:r w:rsidRPr="00A13FD8">
        <w:rPr>
          <w:rFonts w:ascii="Arial" w:eastAsia="Calibri" w:hAnsi="Arial" w:cs="Arial"/>
          <w:lang w:val="sr-Latn-CS"/>
        </w:rPr>
        <w:t xml:space="preserve"> </w:t>
      </w:r>
      <w:r w:rsidRPr="00A13FD8">
        <w:rPr>
          <w:rFonts w:ascii="Arial" w:eastAsia="Calibri" w:hAnsi="Arial" w:cs="Arial"/>
          <w:lang w:val="en-US"/>
        </w:rPr>
        <w:t>primjenu</w:t>
      </w:r>
      <w:r w:rsidRPr="00A13FD8">
        <w:rPr>
          <w:rFonts w:ascii="Arial" w:eastAsia="Calibri" w:hAnsi="Arial" w:cs="Arial"/>
          <w:lang w:val="sr-Latn-CS"/>
        </w:rPr>
        <w:t xml:space="preserve"> </w:t>
      </w:r>
      <w:r w:rsidRPr="00A13FD8">
        <w:rPr>
          <w:rFonts w:ascii="Arial" w:eastAsia="Calibri" w:hAnsi="Arial" w:cs="Arial"/>
          <w:lang w:val="en-US"/>
        </w:rPr>
        <w:t>novih</w:t>
      </w:r>
      <w:r w:rsidRPr="00A13FD8">
        <w:rPr>
          <w:rFonts w:ascii="Arial" w:eastAsia="Calibri" w:hAnsi="Arial" w:cs="Arial"/>
          <w:lang w:val="sr-Latn-CS"/>
        </w:rPr>
        <w:t xml:space="preserve"> </w:t>
      </w:r>
      <w:r w:rsidRPr="00A13FD8">
        <w:rPr>
          <w:rFonts w:ascii="Arial" w:eastAsia="Calibri" w:hAnsi="Arial" w:cs="Arial"/>
          <w:lang w:val="en-US"/>
        </w:rPr>
        <w:t>tehnologija</w:t>
      </w:r>
      <w:r w:rsidRPr="00A13FD8">
        <w:rPr>
          <w:rFonts w:ascii="Arial" w:eastAsia="Calibri" w:hAnsi="Arial" w:cs="Arial"/>
          <w:lang w:val="sr-Latn-CS"/>
        </w:rPr>
        <w:t xml:space="preserve"> </w:t>
      </w:r>
      <w:r w:rsidRPr="00A13FD8">
        <w:rPr>
          <w:rFonts w:ascii="Arial" w:eastAsia="Calibri" w:hAnsi="Arial" w:cs="Arial"/>
          <w:lang w:val="en-US"/>
        </w:rPr>
        <w:t>u</w:t>
      </w:r>
      <w:r w:rsidRPr="00A13FD8">
        <w:rPr>
          <w:rFonts w:ascii="Arial" w:eastAsia="Calibri" w:hAnsi="Arial" w:cs="Arial"/>
          <w:lang w:val="sr-Latn-CS"/>
        </w:rPr>
        <w:t xml:space="preserve"> </w:t>
      </w:r>
      <w:r w:rsidRPr="00A13FD8">
        <w:rPr>
          <w:rFonts w:ascii="Arial" w:eastAsia="Calibri" w:hAnsi="Arial" w:cs="Arial"/>
          <w:lang w:val="en-US"/>
        </w:rPr>
        <w:t>obrazovanju</w:t>
      </w:r>
      <w:r w:rsidRPr="00A13FD8">
        <w:rPr>
          <w:rFonts w:ascii="Arial" w:eastAsia="Calibri" w:hAnsi="Arial" w:cs="Arial"/>
          <w:lang w:val="sr-Latn-CS"/>
        </w:rPr>
        <w:t xml:space="preserve">, </w:t>
      </w:r>
      <w:r w:rsidRPr="00A13FD8">
        <w:rPr>
          <w:rFonts w:ascii="Arial" w:eastAsia="Calibri" w:hAnsi="Arial" w:cs="Arial"/>
          <w:lang w:val="en-US"/>
        </w:rPr>
        <w:t>kao</w:t>
      </w:r>
      <w:r w:rsidRPr="00A13FD8">
        <w:rPr>
          <w:rFonts w:ascii="Arial" w:eastAsia="Calibri" w:hAnsi="Arial" w:cs="Arial"/>
          <w:lang w:val="sr-Latn-CS"/>
        </w:rPr>
        <w:t xml:space="preserve"> </w:t>
      </w:r>
      <w:r w:rsidRPr="00A13FD8">
        <w:rPr>
          <w:rFonts w:ascii="Arial" w:eastAsia="Calibri" w:hAnsi="Arial" w:cs="Arial"/>
          <w:lang w:val="en-US"/>
        </w:rPr>
        <w:t>i</w:t>
      </w:r>
      <w:r w:rsidRPr="00A13FD8">
        <w:rPr>
          <w:rFonts w:ascii="Arial" w:eastAsia="Calibri" w:hAnsi="Arial" w:cs="Arial"/>
          <w:lang w:val="sr-Latn-CS"/>
        </w:rPr>
        <w:t xml:space="preserve"> </w:t>
      </w:r>
      <w:r w:rsidRPr="00A13FD8">
        <w:rPr>
          <w:rFonts w:ascii="Arial" w:eastAsia="Calibri" w:hAnsi="Arial" w:cs="Arial"/>
          <w:lang w:val="en-US"/>
        </w:rPr>
        <w:t>obukama</w:t>
      </w:r>
      <w:r w:rsidRPr="00A13FD8">
        <w:rPr>
          <w:rFonts w:ascii="Arial" w:eastAsia="Calibri" w:hAnsi="Arial" w:cs="Arial"/>
          <w:lang w:val="sr-Latn-CS"/>
        </w:rPr>
        <w:t xml:space="preserve"> </w:t>
      </w:r>
      <w:r w:rsidRPr="00A13FD8">
        <w:rPr>
          <w:rFonts w:ascii="Arial" w:eastAsia="Calibri" w:hAnsi="Arial" w:cs="Arial"/>
          <w:lang w:val="en-US"/>
        </w:rPr>
        <w:t>za</w:t>
      </w:r>
      <w:r w:rsidRPr="00A13FD8">
        <w:rPr>
          <w:rFonts w:ascii="Arial" w:eastAsia="Calibri" w:hAnsi="Arial" w:cs="Arial"/>
          <w:lang w:val="sr-Latn-CS"/>
        </w:rPr>
        <w:t xml:space="preserve"> </w:t>
      </w:r>
      <w:r w:rsidRPr="00A13FD8">
        <w:rPr>
          <w:rFonts w:ascii="Arial" w:eastAsia="Calibri" w:hAnsi="Arial" w:cs="Arial"/>
          <w:lang w:val="en-US"/>
        </w:rPr>
        <w:t>nastavnike</w:t>
      </w:r>
      <w:r w:rsidRPr="00A13FD8">
        <w:rPr>
          <w:rFonts w:ascii="Arial" w:eastAsia="Calibri" w:hAnsi="Arial" w:cs="Arial"/>
          <w:lang w:val="sr-Latn-CS"/>
        </w:rPr>
        <w:t xml:space="preserve">. </w:t>
      </w:r>
      <w:r w:rsidRPr="00A13FD8">
        <w:rPr>
          <w:rFonts w:ascii="Arial" w:eastAsia="Calibri" w:hAnsi="Arial" w:cs="Arial"/>
          <w:lang w:val="en-US"/>
        </w:rPr>
        <w:t>Na</w:t>
      </w:r>
      <w:r w:rsidRPr="00A13FD8">
        <w:rPr>
          <w:rFonts w:ascii="Arial" w:eastAsia="Calibri" w:hAnsi="Arial" w:cs="Arial"/>
          <w:lang w:val="sr-Latn-CS"/>
        </w:rPr>
        <w:t xml:space="preserve"> </w:t>
      </w:r>
      <w:r w:rsidRPr="00A13FD8">
        <w:rPr>
          <w:rFonts w:ascii="Arial" w:eastAsia="Calibri" w:hAnsi="Arial" w:cs="Arial"/>
          <w:lang w:val="en-US"/>
        </w:rPr>
        <w:t>sastanku</w:t>
      </w:r>
      <w:r w:rsidRPr="00A13FD8">
        <w:rPr>
          <w:rFonts w:ascii="Arial" w:eastAsia="Calibri" w:hAnsi="Arial" w:cs="Arial"/>
          <w:lang w:val="sr-Latn-CS"/>
        </w:rPr>
        <w:t xml:space="preserve"> </w:t>
      </w:r>
      <w:r w:rsidRPr="00A13FD8">
        <w:rPr>
          <w:rFonts w:ascii="Arial" w:eastAsia="Calibri" w:hAnsi="Arial" w:cs="Arial"/>
          <w:lang w:val="en-US"/>
        </w:rPr>
        <w:t>je</w:t>
      </w:r>
      <w:r w:rsidRPr="00A13FD8">
        <w:rPr>
          <w:rFonts w:ascii="Arial" w:eastAsia="Calibri" w:hAnsi="Arial" w:cs="Arial"/>
          <w:lang w:val="sr-Latn-CS"/>
        </w:rPr>
        <w:t xml:space="preserve">, </w:t>
      </w:r>
      <w:r w:rsidRPr="00A13FD8">
        <w:rPr>
          <w:rFonts w:ascii="Arial" w:eastAsia="Calibri" w:hAnsi="Arial" w:cs="Arial"/>
          <w:lang w:val="en-US"/>
        </w:rPr>
        <w:t>tako</w:t>
      </w:r>
      <w:r w:rsidRPr="00A13FD8">
        <w:rPr>
          <w:rFonts w:ascii="Arial" w:eastAsia="Calibri" w:hAnsi="Arial" w:cs="Arial"/>
          <w:lang w:val="sr-Latn-CS"/>
        </w:rPr>
        <w:t>đ</w:t>
      </w:r>
      <w:r w:rsidRPr="00A13FD8">
        <w:rPr>
          <w:rFonts w:ascii="Arial" w:eastAsia="Calibri" w:hAnsi="Arial" w:cs="Arial"/>
          <w:lang w:val="en-US"/>
        </w:rPr>
        <w:t>e</w:t>
      </w:r>
      <w:r w:rsidRPr="00A13FD8">
        <w:rPr>
          <w:rFonts w:ascii="Arial" w:eastAsia="Calibri" w:hAnsi="Arial" w:cs="Arial"/>
          <w:lang w:val="sr-Latn-CS"/>
        </w:rPr>
        <w:t xml:space="preserve">, </w:t>
      </w:r>
      <w:r w:rsidRPr="00A13FD8">
        <w:rPr>
          <w:rFonts w:ascii="Arial" w:eastAsia="Calibri" w:hAnsi="Arial" w:cs="Arial"/>
          <w:lang w:val="en-US"/>
        </w:rPr>
        <w:t>dogovoreno</w:t>
      </w:r>
      <w:r w:rsidRPr="00A13FD8">
        <w:rPr>
          <w:rFonts w:ascii="Arial" w:eastAsia="Calibri" w:hAnsi="Arial" w:cs="Arial"/>
          <w:lang w:val="sr-Latn-CS"/>
        </w:rPr>
        <w:t xml:space="preserve"> </w:t>
      </w:r>
      <w:r w:rsidRPr="00A13FD8">
        <w:rPr>
          <w:rFonts w:ascii="Arial" w:eastAsia="Calibri" w:hAnsi="Arial" w:cs="Arial"/>
          <w:lang w:val="en-US"/>
        </w:rPr>
        <w:t>da</w:t>
      </w:r>
      <w:r w:rsidRPr="00A13FD8">
        <w:rPr>
          <w:rFonts w:ascii="Arial" w:eastAsia="Calibri" w:hAnsi="Arial" w:cs="Arial"/>
          <w:lang w:val="sr-Latn-CS"/>
        </w:rPr>
        <w:t xml:space="preserve"> </w:t>
      </w:r>
      <w:r w:rsidRPr="00A13FD8">
        <w:rPr>
          <w:rFonts w:ascii="Arial" w:eastAsia="Calibri" w:hAnsi="Arial" w:cs="Arial"/>
          <w:lang w:val="en-US"/>
        </w:rPr>
        <w:t>u</w:t>
      </w:r>
      <w:r w:rsidRPr="00A13FD8">
        <w:rPr>
          <w:rFonts w:ascii="Arial" w:eastAsia="Calibri" w:hAnsi="Arial" w:cs="Arial"/>
          <w:lang w:val="sr-Latn-CS"/>
        </w:rPr>
        <w:t xml:space="preserve"> </w:t>
      </w:r>
      <w:r w:rsidRPr="00A13FD8">
        <w:rPr>
          <w:rFonts w:ascii="Arial" w:eastAsia="Calibri" w:hAnsi="Arial" w:cs="Arial"/>
          <w:lang w:val="en-US"/>
        </w:rPr>
        <w:t>cilju</w:t>
      </w:r>
      <w:r w:rsidRPr="00A13FD8">
        <w:rPr>
          <w:rFonts w:ascii="Arial" w:eastAsia="Calibri" w:hAnsi="Arial" w:cs="Arial"/>
          <w:lang w:val="sr-Latn-CS"/>
        </w:rPr>
        <w:t xml:space="preserve"> </w:t>
      </w:r>
      <w:r w:rsidRPr="00A13FD8">
        <w:rPr>
          <w:rFonts w:ascii="Arial" w:eastAsia="Calibri" w:hAnsi="Arial" w:cs="Arial"/>
          <w:lang w:val="en-US"/>
        </w:rPr>
        <w:t>kvalitetnije</w:t>
      </w:r>
      <w:r w:rsidRPr="00A13FD8">
        <w:rPr>
          <w:rFonts w:ascii="Arial" w:eastAsia="Calibri" w:hAnsi="Arial" w:cs="Arial"/>
          <w:lang w:val="sr-Latn-CS"/>
        </w:rPr>
        <w:t xml:space="preserve"> </w:t>
      </w:r>
      <w:r w:rsidRPr="00A13FD8">
        <w:rPr>
          <w:rFonts w:ascii="Arial" w:eastAsia="Calibri" w:hAnsi="Arial" w:cs="Arial"/>
          <w:lang w:val="en-US"/>
        </w:rPr>
        <w:t>pripreme</w:t>
      </w:r>
      <w:r w:rsidRPr="00A13FD8">
        <w:rPr>
          <w:rFonts w:ascii="Arial" w:eastAsia="Calibri" w:hAnsi="Arial" w:cs="Arial"/>
          <w:lang w:val="sr-Latn-CS"/>
        </w:rPr>
        <w:t xml:space="preserve"> </w:t>
      </w:r>
      <w:r w:rsidRPr="00A13FD8">
        <w:rPr>
          <w:rFonts w:ascii="Arial" w:eastAsia="Calibri" w:hAnsi="Arial" w:cs="Arial"/>
          <w:lang w:val="en-US"/>
        </w:rPr>
        <w:t>za</w:t>
      </w:r>
      <w:r w:rsidRPr="00A13FD8">
        <w:rPr>
          <w:rFonts w:ascii="Arial" w:eastAsia="Calibri" w:hAnsi="Arial" w:cs="Arial"/>
          <w:lang w:val="sr-Latn-CS"/>
        </w:rPr>
        <w:t xml:space="preserve"> </w:t>
      </w:r>
      <w:r w:rsidRPr="00A13FD8">
        <w:rPr>
          <w:rFonts w:ascii="Arial" w:eastAsia="Calibri" w:hAnsi="Arial" w:cs="Arial"/>
          <w:lang w:val="en-US"/>
        </w:rPr>
        <w:t>implementaciju</w:t>
      </w:r>
      <w:r w:rsidRPr="00A13FD8">
        <w:rPr>
          <w:rFonts w:ascii="Arial" w:eastAsia="Calibri" w:hAnsi="Arial" w:cs="Arial"/>
          <w:lang w:val="sr-Latn-CS"/>
        </w:rPr>
        <w:t xml:space="preserve"> </w:t>
      </w:r>
      <w:r w:rsidR="000438B7">
        <w:rPr>
          <w:rFonts w:ascii="Arial" w:eastAsia="Calibri" w:hAnsi="Arial" w:cs="Arial"/>
          <w:lang w:val="en-US"/>
        </w:rPr>
        <w:t>navedenih</w:t>
      </w:r>
      <w:r w:rsidRPr="00A13FD8">
        <w:rPr>
          <w:rFonts w:ascii="Arial" w:eastAsia="Calibri" w:hAnsi="Arial" w:cs="Arial"/>
          <w:lang w:val="sr-Latn-CS"/>
        </w:rPr>
        <w:t xml:space="preserve"> </w:t>
      </w:r>
      <w:r w:rsidRPr="00A13FD8">
        <w:rPr>
          <w:rFonts w:ascii="Arial" w:eastAsia="Calibri" w:hAnsi="Arial" w:cs="Arial"/>
          <w:lang w:val="en-US"/>
        </w:rPr>
        <w:t>rje</w:t>
      </w:r>
      <w:r w:rsidRPr="00A13FD8">
        <w:rPr>
          <w:rFonts w:ascii="Arial" w:eastAsia="Calibri" w:hAnsi="Arial" w:cs="Arial"/>
          <w:lang w:val="sr-Latn-CS"/>
        </w:rPr>
        <w:t>š</w:t>
      </w:r>
      <w:r w:rsidRPr="00A13FD8">
        <w:rPr>
          <w:rFonts w:ascii="Arial" w:eastAsia="Calibri" w:hAnsi="Arial" w:cs="Arial"/>
          <w:lang w:val="en-US"/>
        </w:rPr>
        <w:t>enja</w:t>
      </w:r>
      <w:r w:rsidRPr="00A13FD8">
        <w:rPr>
          <w:rFonts w:ascii="Arial" w:eastAsia="Calibri" w:hAnsi="Arial" w:cs="Arial"/>
          <w:lang w:val="sr-Latn-CS"/>
        </w:rPr>
        <w:t xml:space="preserve">, </w:t>
      </w:r>
      <w:r w:rsidRPr="00A13FD8">
        <w:rPr>
          <w:rFonts w:ascii="Arial" w:eastAsia="Calibri" w:hAnsi="Arial" w:cs="Arial"/>
          <w:lang w:val="en-US"/>
        </w:rPr>
        <w:t>ekspertska</w:t>
      </w:r>
      <w:r w:rsidRPr="00A13FD8">
        <w:rPr>
          <w:rFonts w:ascii="Arial" w:eastAsia="Calibri" w:hAnsi="Arial" w:cs="Arial"/>
          <w:lang w:val="sr-Latn-CS"/>
        </w:rPr>
        <w:t xml:space="preserve"> </w:t>
      </w:r>
      <w:r w:rsidRPr="00A13FD8">
        <w:rPr>
          <w:rFonts w:ascii="Arial" w:eastAsia="Calibri" w:hAnsi="Arial" w:cs="Arial"/>
          <w:lang w:val="en-US"/>
        </w:rPr>
        <w:t>delegacija</w:t>
      </w:r>
      <w:r w:rsidRPr="00A13FD8">
        <w:rPr>
          <w:rFonts w:ascii="Arial" w:eastAsia="Calibri" w:hAnsi="Arial" w:cs="Arial"/>
          <w:lang w:val="sr-Latn-CS"/>
        </w:rPr>
        <w:t xml:space="preserve"> </w:t>
      </w:r>
      <w:r w:rsidRPr="00A13FD8">
        <w:rPr>
          <w:rFonts w:ascii="Arial" w:eastAsia="Calibri" w:hAnsi="Arial" w:cs="Arial"/>
          <w:lang w:val="en-US"/>
        </w:rPr>
        <w:t>iz</w:t>
      </w:r>
      <w:r w:rsidRPr="00A13FD8">
        <w:rPr>
          <w:rFonts w:ascii="Arial" w:eastAsia="Calibri" w:hAnsi="Arial" w:cs="Arial"/>
          <w:lang w:val="sr-Latn-CS"/>
        </w:rPr>
        <w:t xml:space="preserve"> </w:t>
      </w:r>
      <w:r w:rsidRPr="00A13FD8">
        <w:rPr>
          <w:rFonts w:ascii="Arial" w:eastAsia="Calibri" w:hAnsi="Arial" w:cs="Arial"/>
          <w:lang w:val="en-US"/>
        </w:rPr>
        <w:t>Crne</w:t>
      </w:r>
      <w:r w:rsidRPr="00A13FD8">
        <w:rPr>
          <w:rFonts w:ascii="Arial" w:eastAsia="Calibri" w:hAnsi="Arial" w:cs="Arial"/>
          <w:lang w:val="sr-Latn-CS"/>
        </w:rPr>
        <w:t xml:space="preserve"> </w:t>
      </w:r>
      <w:r w:rsidRPr="00A13FD8">
        <w:rPr>
          <w:rFonts w:ascii="Arial" w:eastAsia="Calibri" w:hAnsi="Arial" w:cs="Arial"/>
          <w:lang w:val="en-US"/>
        </w:rPr>
        <w:t>Gore</w:t>
      </w:r>
      <w:r w:rsidRPr="00A13FD8">
        <w:rPr>
          <w:rFonts w:ascii="Arial" w:eastAsia="Calibri" w:hAnsi="Arial" w:cs="Arial"/>
          <w:lang w:val="sr-Latn-CS"/>
        </w:rPr>
        <w:t xml:space="preserve"> </w:t>
      </w:r>
      <w:r w:rsidRPr="00A13FD8">
        <w:rPr>
          <w:rFonts w:ascii="Arial" w:eastAsia="Calibri" w:hAnsi="Arial" w:cs="Arial"/>
          <w:lang w:val="en-US"/>
        </w:rPr>
        <w:t>posjeti</w:t>
      </w:r>
      <w:r w:rsidRPr="00A13FD8">
        <w:rPr>
          <w:rFonts w:ascii="Arial" w:eastAsia="Calibri" w:hAnsi="Arial" w:cs="Arial"/>
          <w:lang w:val="sr-Latn-CS"/>
        </w:rPr>
        <w:t xml:space="preserve"> </w:t>
      </w:r>
      <w:r w:rsidRPr="00A13FD8">
        <w:rPr>
          <w:rFonts w:ascii="Arial" w:eastAsia="Calibri" w:hAnsi="Arial" w:cs="Arial"/>
          <w:lang w:val="en-US"/>
        </w:rPr>
        <w:t>UAE</w:t>
      </w:r>
      <w:r w:rsidRPr="00A13FD8">
        <w:rPr>
          <w:rFonts w:ascii="Arial" w:eastAsia="Calibri" w:hAnsi="Arial" w:cs="Arial"/>
          <w:lang w:val="sr-Latn-CS"/>
        </w:rPr>
        <w:t>.</w:t>
      </w:r>
      <w:r w:rsidRPr="00A13FD8">
        <w:rPr>
          <w:rFonts w:ascii="Arial" w:eastAsia="Calibri" w:hAnsi="Arial" w:cs="Arial"/>
          <w:lang w:val="en-US"/>
        </w:rPr>
        <w:t> </w:t>
      </w:r>
    </w:p>
    <w:p w:rsidR="00A64A34" w:rsidRPr="00A13FD8" w:rsidRDefault="00A64A34" w:rsidP="005F57A0">
      <w:pPr>
        <w:spacing w:after="0" w:line="240" w:lineRule="auto"/>
        <w:contextualSpacing/>
        <w:jc w:val="both"/>
        <w:rPr>
          <w:rFonts w:ascii="Arial" w:eastAsia="Calibri" w:hAnsi="Arial" w:cs="Arial"/>
          <w:lang w:val="sr-Latn-CS"/>
        </w:rPr>
      </w:pPr>
    </w:p>
    <w:p w:rsidR="00A64A34" w:rsidRPr="00AB3095" w:rsidRDefault="00A64A34" w:rsidP="00AB3095">
      <w:pPr>
        <w:spacing w:after="0" w:line="240" w:lineRule="auto"/>
        <w:ind w:firstLine="708"/>
        <w:contextualSpacing/>
        <w:jc w:val="both"/>
        <w:rPr>
          <w:rFonts w:ascii="Arial" w:eastAsia="Calibri" w:hAnsi="Arial" w:cs="Arial"/>
          <w:lang w:val="en-US"/>
        </w:rPr>
      </w:pPr>
      <w:r w:rsidRPr="00AB3095">
        <w:rPr>
          <w:rFonts w:ascii="Arial" w:eastAsia="Calibri" w:hAnsi="Arial" w:cs="Arial"/>
          <w:lang w:val="en-US"/>
        </w:rPr>
        <w:t xml:space="preserve">PLATFORMA ZA ZAPADNI BALKAN </w:t>
      </w:r>
    </w:p>
    <w:p w:rsidR="00A64A34" w:rsidRPr="00A13FD8" w:rsidRDefault="00A64A34" w:rsidP="005F57A0">
      <w:pPr>
        <w:spacing w:after="0" w:line="240" w:lineRule="auto"/>
        <w:contextualSpacing/>
        <w:jc w:val="both"/>
        <w:rPr>
          <w:rFonts w:ascii="Arial" w:eastAsia="Calibri" w:hAnsi="Arial" w:cs="Arial"/>
          <w:lang w:val="en-US"/>
        </w:rPr>
      </w:pPr>
      <w:r w:rsidRPr="00A13FD8">
        <w:rPr>
          <w:rFonts w:ascii="Arial" w:eastAsia="Calibri" w:hAnsi="Arial" w:cs="Arial"/>
          <w:lang w:val="en-US"/>
        </w:rPr>
        <w:tab/>
      </w:r>
    </w:p>
    <w:p w:rsidR="00A64A34" w:rsidRPr="00A13FD8" w:rsidRDefault="000438B7" w:rsidP="005F57A0">
      <w:pPr>
        <w:spacing w:after="0" w:line="240" w:lineRule="auto"/>
        <w:ind w:firstLine="708"/>
        <w:contextualSpacing/>
        <w:jc w:val="both"/>
        <w:rPr>
          <w:rFonts w:ascii="Arial" w:eastAsia="Times New Roman" w:hAnsi="Arial" w:cs="Arial"/>
          <w:lang w:val="sr-Latn-CS" w:eastAsia="sr-Latn-CS"/>
        </w:rPr>
      </w:pPr>
      <w:r>
        <w:rPr>
          <w:rFonts w:ascii="Arial" w:eastAsia="Times New Roman" w:hAnsi="Arial" w:cs="Arial"/>
          <w:lang w:val="sr-Latn-CS" w:eastAsia="sr-Latn-CS"/>
        </w:rPr>
        <w:t>Direktorica D</w:t>
      </w:r>
      <w:r w:rsidR="00A64A34" w:rsidRPr="00A13FD8">
        <w:rPr>
          <w:rFonts w:ascii="Arial" w:eastAsia="Times New Roman" w:hAnsi="Arial" w:cs="Arial"/>
          <w:lang w:val="sr-Latn-CS" w:eastAsia="sr-Latn-CS"/>
        </w:rPr>
        <w:t>i</w:t>
      </w:r>
      <w:r w:rsidR="009C208D">
        <w:rPr>
          <w:rFonts w:ascii="Arial" w:eastAsia="Times New Roman" w:hAnsi="Arial" w:cs="Arial"/>
          <w:lang w:val="sr-Latn-CS" w:eastAsia="sr-Latn-CS"/>
        </w:rPr>
        <w:t>rektorata za visoko obrazovanje</w:t>
      </w:r>
      <w:r w:rsidR="00A64A34" w:rsidRPr="00A13FD8">
        <w:rPr>
          <w:rFonts w:ascii="Arial" w:eastAsia="Times New Roman" w:hAnsi="Arial" w:cs="Arial"/>
          <w:lang w:val="sr-Latn-CS" w:eastAsia="sr-Latn-CS"/>
        </w:rPr>
        <w:t xml:space="preserve"> Mubera Kurpejović učestvovala je na online ministarskom sastanku Platforme za Zapadni Balkan o obrazovanju, nauci, istraživanju i inovacijama koji se od</w:t>
      </w:r>
      <w:r w:rsidR="00FC3B2F" w:rsidRPr="00A13FD8">
        <w:rPr>
          <w:rFonts w:ascii="Arial" w:eastAsia="Times New Roman" w:hAnsi="Arial" w:cs="Arial"/>
          <w:lang w:val="sr-Latn-CS" w:eastAsia="sr-Latn-CS"/>
        </w:rPr>
        <w:t xml:space="preserve">ržao 2. decembra 2020. godine. </w:t>
      </w:r>
      <w:r w:rsidR="00A64A34" w:rsidRPr="00A13FD8">
        <w:rPr>
          <w:rFonts w:ascii="Arial" w:eastAsia="Times New Roman" w:hAnsi="Arial" w:cs="Arial"/>
          <w:lang w:val="sr-Latn-CS" w:eastAsia="sr-Latn-CS"/>
        </w:rPr>
        <w:t>Govorila je o aktivnostima i odgovoru crnogorskog obrazovnog sistema na krizu izazvanu pandemijom i projektu „Uči doma“. Takođe, pozdravila je usvajanje nove Agende s posebnim fokusom na benefite koje će zemlje Zapadnog Balkana imati od Evropske univerzitetske inicijative, Erasmus plus programa, kao i drugih programa koji promovišu regionalnu povezanost. Od posebnog značaja za Crnu Goru je usvajanje zajedničkih standarda i procedura za obezbjeđivanje kvaliteta i priznavanje obrazovanih isprava, kao i unapređenje stručnog obrazovanja kroz vezu sa tržištem rada.</w:t>
      </w:r>
    </w:p>
    <w:p w:rsidR="00A64A34" w:rsidRPr="00A13FD8" w:rsidRDefault="00A64A34" w:rsidP="005F57A0">
      <w:pPr>
        <w:spacing w:after="0" w:line="240" w:lineRule="auto"/>
        <w:contextualSpacing/>
        <w:jc w:val="both"/>
        <w:rPr>
          <w:rFonts w:ascii="Arial" w:eastAsia="Times New Roman" w:hAnsi="Arial" w:cs="Arial"/>
          <w:lang w:val="sr-Latn-CS" w:eastAsia="sr-Latn-CS"/>
        </w:rPr>
      </w:pPr>
    </w:p>
    <w:p w:rsidR="00A64A34" w:rsidRPr="00AB3095" w:rsidRDefault="00A64A34" w:rsidP="00AB3095">
      <w:pPr>
        <w:spacing w:after="0" w:line="240" w:lineRule="auto"/>
        <w:ind w:firstLine="708"/>
        <w:contextualSpacing/>
        <w:jc w:val="both"/>
        <w:rPr>
          <w:rFonts w:ascii="Arial" w:eastAsia="Times New Roman" w:hAnsi="Arial" w:cs="Arial"/>
          <w:lang w:val="sr-Latn-CS" w:eastAsia="sr-Latn-CS"/>
        </w:rPr>
      </w:pPr>
      <w:r w:rsidRPr="00AB3095">
        <w:rPr>
          <w:rFonts w:ascii="Arial" w:eastAsia="Times New Roman" w:hAnsi="Arial" w:cs="Arial"/>
          <w:lang w:val="sr-Latn-CS" w:eastAsia="sr-Latn-CS"/>
        </w:rPr>
        <w:t>SEKTORSKI KOORDINACIONI SASTANAK</w:t>
      </w:r>
    </w:p>
    <w:p w:rsidR="00A64A34" w:rsidRPr="00A13FD8" w:rsidRDefault="00A64A34" w:rsidP="005F57A0">
      <w:pPr>
        <w:spacing w:after="0" w:line="240" w:lineRule="auto"/>
        <w:ind w:left="720"/>
        <w:contextualSpacing/>
        <w:jc w:val="both"/>
        <w:rPr>
          <w:rFonts w:ascii="Arial" w:eastAsia="Times New Roman" w:hAnsi="Arial" w:cs="Arial"/>
          <w:lang w:val="sr-Latn-CS" w:eastAsia="sr-Latn-CS"/>
        </w:rPr>
      </w:pPr>
    </w:p>
    <w:p w:rsidR="00A64A34" w:rsidRPr="00A13FD8" w:rsidRDefault="00A64A34" w:rsidP="005F57A0">
      <w:pPr>
        <w:spacing w:after="0" w:line="240" w:lineRule="auto"/>
        <w:ind w:firstLine="708"/>
        <w:contextualSpacing/>
        <w:jc w:val="both"/>
        <w:rPr>
          <w:rFonts w:ascii="Arial" w:eastAsia="Times New Roman" w:hAnsi="Arial" w:cs="Arial"/>
          <w:lang w:val="sr-Latn-CS" w:eastAsia="sr-Latn-CS"/>
        </w:rPr>
      </w:pPr>
      <w:r w:rsidRPr="00A13FD8">
        <w:rPr>
          <w:rFonts w:ascii="Arial" w:eastAsia="Times New Roman" w:hAnsi="Arial" w:cs="Arial"/>
          <w:lang w:val="sr-Latn-CS" w:eastAsia="sr-Latn-CS"/>
        </w:rPr>
        <w:t>Sektorski koordinacioni sastanak održan je 15. juna 2020. godine. Sastanak je organizovalo Minist</w:t>
      </w:r>
      <w:r w:rsidR="00071844">
        <w:rPr>
          <w:rFonts w:ascii="Arial" w:eastAsia="Times New Roman" w:hAnsi="Arial" w:cs="Arial"/>
          <w:lang w:val="sr-Latn-CS" w:eastAsia="sr-Latn-CS"/>
        </w:rPr>
        <w:t>arstvo prosvjete u saradnji s K</w:t>
      </w:r>
      <w:r w:rsidRPr="00A13FD8">
        <w:rPr>
          <w:rFonts w:ascii="Arial" w:eastAsia="Times New Roman" w:hAnsi="Arial" w:cs="Arial"/>
          <w:lang w:val="sr-Latn-CS" w:eastAsia="sr-Latn-CS"/>
        </w:rPr>
        <w:t>ancelarijom UNICEF-a u Crnoj Gori, a prisustvovali su mu predstavnici obrazovnih institucija, sistema UN-a, ambasada, međunarodnih organizacija i donatori.</w:t>
      </w:r>
    </w:p>
    <w:p w:rsidR="00A64A34" w:rsidRPr="00A13FD8" w:rsidRDefault="00A64A34" w:rsidP="005F57A0">
      <w:pPr>
        <w:spacing w:after="0" w:line="240" w:lineRule="auto"/>
        <w:ind w:firstLine="708"/>
        <w:contextualSpacing/>
        <w:jc w:val="both"/>
        <w:rPr>
          <w:rFonts w:ascii="Arial" w:eastAsia="Times New Roman" w:hAnsi="Arial" w:cs="Arial"/>
          <w:lang w:val="sr-Latn-CS" w:eastAsia="sr-Latn-CS"/>
        </w:rPr>
      </w:pPr>
      <w:r w:rsidRPr="00A13FD8">
        <w:rPr>
          <w:rFonts w:ascii="Arial" w:eastAsia="Times New Roman" w:hAnsi="Arial" w:cs="Arial"/>
          <w:lang w:val="sr-Latn-CS" w:eastAsia="sr-Latn-CS"/>
        </w:rPr>
        <w:t xml:space="preserve">Ključni </w:t>
      </w:r>
      <w:r w:rsidR="000438B7">
        <w:rPr>
          <w:rFonts w:ascii="Arial" w:eastAsia="Times New Roman" w:hAnsi="Arial" w:cs="Arial"/>
          <w:lang w:val="sr-Latn-CS" w:eastAsia="sr-Latn-CS"/>
        </w:rPr>
        <w:t>zaključci sa sastanka, u vezi s</w:t>
      </w:r>
      <w:r w:rsidRPr="00A13FD8">
        <w:rPr>
          <w:rFonts w:ascii="Arial" w:eastAsia="Times New Roman" w:hAnsi="Arial" w:cs="Arial"/>
          <w:lang w:val="sr-Latn-CS" w:eastAsia="sr-Latn-CS"/>
        </w:rPr>
        <w:t xml:space="preserve"> potrebom za kontinuiranom bliskom koordinacijom između Ministarstva prosvjete i partnera, kako bi se osigurala zajednička vizija u podršci obrazovnom sektoru su:</w:t>
      </w:r>
    </w:p>
    <w:p w:rsidR="00A64A34" w:rsidRPr="00A13FD8" w:rsidRDefault="00A64A34" w:rsidP="0011108D">
      <w:pPr>
        <w:numPr>
          <w:ilvl w:val="0"/>
          <w:numId w:val="16"/>
        </w:numPr>
        <w:tabs>
          <w:tab w:val="left" w:pos="990"/>
        </w:tabs>
        <w:spacing w:after="0" w:line="240" w:lineRule="auto"/>
        <w:ind w:left="0" w:firstLine="720"/>
        <w:contextualSpacing/>
        <w:jc w:val="both"/>
        <w:rPr>
          <w:rFonts w:ascii="Arial" w:eastAsia="Times New Roman" w:hAnsi="Arial" w:cs="Arial"/>
          <w:lang w:val="sr-Latn-CS" w:eastAsia="sr-Latn-CS"/>
        </w:rPr>
      </w:pPr>
      <w:r w:rsidRPr="00A13FD8">
        <w:rPr>
          <w:rFonts w:ascii="Arial" w:eastAsia="Times New Roman" w:hAnsi="Arial" w:cs="Arial"/>
          <w:lang w:val="sr-Latn-CS" w:eastAsia="sr-Latn-CS"/>
        </w:rPr>
        <w:t>Redovni koordinacioni sastanci biće organizovani na godišn</w:t>
      </w:r>
      <w:r w:rsidR="000438B7">
        <w:rPr>
          <w:rFonts w:ascii="Arial" w:eastAsia="Times New Roman" w:hAnsi="Arial" w:cs="Arial"/>
          <w:lang w:val="sr-Latn-CS" w:eastAsia="sr-Latn-CS"/>
        </w:rPr>
        <w:t>jem nivou, ili češće po potrebi;</w:t>
      </w:r>
    </w:p>
    <w:p w:rsidR="00A64A34" w:rsidRPr="00A13FD8" w:rsidRDefault="00A64A34" w:rsidP="0011108D">
      <w:pPr>
        <w:numPr>
          <w:ilvl w:val="0"/>
          <w:numId w:val="16"/>
        </w:numPr>
        <w:tabs>
          <w:tab w:val="left" w:pos="990"/>
        </w:tabs>
        <w:spacing w:after="0" w:line="240" w:lineRule="auto"/>
        <w:ind w:left="0" w:firstLine="720"/>
        <w:contextualSpacing/>
        <w:jc w:val="both"/>
        <w:rPr>
          <w:rFonts w:ascii="Arial" w:eastAsia="Times New Roman" w:hAnsi="Arial" w:cs="Arial"/>
          <w:lang w:val="sr-Latn-CS" w:eastAsia="sr-Latn-CS"/>
        </w:rPr>
      </w:pPr>
      <w:r w:rsidRPr="00A13FD8">
        <w:rPr>
          <w:rFonts w:ascii="Arial" w:eastAsia="Times New Roman" w:hAnsi="Arial" w:cs="Arial"/>
          <w:lang w:val="sr-Latn-CS" w:eastAsia="sr-Latn-CS"/>
        </w:rPr>
        <w:t>Bilateralni sastanci i / ili tematski sastanci biće organizovani kako bi se osigura</w:t>
      </w:r>
      <w:r w:rsidR="000438B7">
        <w:rPr>
          <w:rFonts w:ascii="Arial" w:eastAsia="Times New Roman" w:hAnsi="Arial" w:cs="Arial"/>
          <w:lang w:val="sr-Latn-CS" w:eastAsia="sr-Latn-CS"/>
        </w:rPr>
        <w:t>la fleksibilnost i koordinacija;</w:t>
      </w:r>
    </w:p>
    <w:p w:rsidR="00A64A34" w:rsidRPr="00A13FD8" w:rsidRDefault="00A64A34" w:rsidP="0011108D">
      <w:pPr>
        <w:numPr>
          <w:ilvl w:val="0"/>
          <w:numId w:val="16"/>
        </w:numPr>
        <w:tabs>
          <w:tab w:val="left" w:pos="990"/>
        </w:tabs>
        <w:spacing w:after="0" w:line="240" w:lineRule="auto"/>
        <w:ind w:left="0" w:firstLine="720"/>
        <w:contextualSpacing/>
        <w:jc w:val="both"/>
        <w:rPr>
          <w:rFonts w:ascii="Arial" w:eastAsia="Times New Roman" w:hAnsi="Arial" w:cs="Arial"/>
          <w:lang w:val="sr-Latn-CS" w:eastAsia="sr-Latn-CS"/>
        </w:rPr>
      </w:pPr>
      <w:r w:rsidRPr="00A13FD8">
        <w:rPr>
          <w:rFonts w:ascii="Arial" w:eastAsia="Times New Roman" w:hAnsi="Arial" w:cs="Arial"/>
          <w:lang w:val="sr-Latn-CS" w:eastAsia="sr-Latn-CS"/>
        </w:rPr>
        <w:t>Pripremaće se polugodišnji bilten koji će se redovno distribuirati svim partnerima sa informacijama o napretku i potrebama u neposrednom i srednjem do dugoročnom periodu.</w:t>
      </w:r>
    </w:p>
    <w:p w:rsidR="00A64A34" w:rsidRPr="00AB3095" w:rsidRDefault="00A64A34" w:rsidP="005F57A0">
      <w:pPr>
        <w:spacing w:after="0" w:line="240" w:lineRule="auto"/>
        <w:jc w:val="center"/>
        <w:rPr>
          <w:rFonts w:ascii="Arial" w:eastAsia="Times New Roman" w:hAnsi="Arial" w:cs="Arial"/>
          <w:lang w:val="sr-Latn-CS" w:eastAsia="sr-Latn-CS"/>
        </w:rPr>
      </w:pPr>
    </w:p>
    <w:p w:rsidR="00A64A34" w:rsidRPr="00AB3095" w:rsidRDefault="00A64A34" w:rsidP="005F57A0">
      <w:pPr>
        <w:spacing w:after="0" w:line="240" w:lineRule="auto"/>
        <w:ind w:firstLine="708"/>
        <w:rPr>
          <w:rFonts w:ascii="Arial" w:eastAsia="Calibri" w:hAnsi="Arial" w:cs="Arial"/>
        </w:rPr>
      </w:pPr>
      <w:r w:rsidRPr="00AB3095">
        <w:rPr>
          <w:rFonts w:ascii="Arial" w:eastAsia="Calibri" w:hAnsi="Arial" w:cs="Arial"/>
        </w:rPr>
        <w:t>INS</w:t>
      </w:r>
      <w:r w:rsidR="009C208D" w:rsidRPr="00AB3095">
        <w:rPr>
          <w:rFonts w:ascii="Arial" w:eastAsia="Calibri" w:hAnsi="Arial" w:cs="Arial"/>
        </w:rPr>
        <w:t>TRUMENT ZA PRETPRISTUPNU POMOĆ –</w:t>
      </w:r>
      <w:r w:rsidRPr="00AB3095">
        <w:rPr>
          <w:rFonts w:ascii="Arial" w:eastAsia="Calibri" w:hAnsi="Arial" w:cs="Arial"/>
        </w:rPr>
        <w:t xml:space="preserve"> IPA</w:t>
      </w:r>
    </w:p>
    <w:p w:rsidR="00A64A34" w:rsidRPr="00A13FD8" w:rsidRDefault="00A64A34" w:rsidP="005F57A0">
      <w:pPr>
        <w:spacing w:after="0" w:line="240" w:lineRule="auto"/>
        <w:jc w:val="both"/>
        <w:rPr>
          <w:rFonts w:ascii="Arial" w:eastAsia="Calibri" w:hAnsi="Arial" w:cs="Arial"/>
          <w:b/>
        </w:rPr>
      </w:pPr>
    </w:p>
    <w:p w:rsidR="00A64A34" w:rsidRPr="000438B7" w:rsidRDefault="00A64A34" w:rsidP="000438B7">
      <w:pPr>
        <w:spacing w:after="0" w:line="240" w:lineRule="auto"/>
        <w:ind w:firstLine="708"/>
        <w:jc w:val="both"/>
        <w:rPr>
          <w:rFonts w:ascii="Arial" w:eastAsia="Calibri" w:hAnsi="Arial" w:cs="Arial"/>
        </w:rPr>
      </w:pPr>
      <w:r w:rsidRPr="00A13FD8">
        <w:rPr>
          <w:rFonts w:ascii="Arial" w:eastAsia="Calibri" w:hAnsi="Arial" w:cs="Arial"/>
        </w:rPr>
        <w:t>U 2020. godini radilo se na sprovođenju 6 projekata u okviru Sektorskog operativnog programa za zapošljavanje, obrazovanje i socijalne politike (SOPEES 2015-2017) od kojih su 4 završena, a istovremeno se radilo na prip</w:t>
      </w:r>
      <w:r w:rsidR="002760D5">
        <w:rPr>
          <w:rFonts w:ascii="Arial" w:eastAsia="Calibri" w:hAnsi="Arial" w:cs="Arial"/>
        </w:rPr>
        <w:t xml:space="preserve">remi tenderske dokumentacije </w:t>
      </w:r>
      <w:r w:rsidR="002760D5" w:rsidRPr="002760D5">
        <w:rPr>
          <w:rFonts w:ascii="Arial" w:eastAsia="Calibri" w:hAnsi="Arial" w:cs="Arial"/>
        </w:rPr>
        <w:t>za</w:t>
      </w:r>
      <w:r w:rsidRPr="002760D5">
        <w:rPr>
          <w:rFonts w:ascii="Arial" w:eastAsia="Calibri" w:hAnsi="Arial" w:cs="Arial"/>
        </w:rPr>
        <w:t xml:space="preserve"> tri projekta.</w:t>
      </w:r>
    </w:p>
    <w:p w:rsidR="00A64A34" w:rsidRPr="000438B7" w:rsidRDefault="00A64A34" w:rsidP="000438B7">
      <w:pPr>
        <w:spacing w:after="0" w:line="240" w:lineRule="auto"/>
        <w:ind w:firstLine="708"/>
        <w:jc w:val="both"/>
        <w:rPr>
          <w:rFonts w:ascii="Arial" w:eastAsia="Calibri" w:hAnsi="Arial" w:cs="Arial"/>
        </w:rPr>
      </w:pPr>
      <w:r w:rsidRPr="00A13FD8">
        <w:rPr>
          <w:rFonts w:ascii="Arial" w:eastAsia="Calibri" w:hAnsi="Arial" w:cs="Arial"/>
        </w:rPr>
        <w:t>I Integracija ključnih kompetencija u obrazovni sistem Crne Gore i utvrđivanje kvaliteta, sa fokuso</w:t>
      </w:r>
      <w:r w:rsidR="000438B7">
        <w:rPr>
          <w:rFonts w:ascii="Arial" w:eastAsia="Calibri" w:hAnsi="Arial" w:cs="Arial"/>
        </w:rPr>
        <w:t xml:space="preserve">m na STEM. Ugovor potpisan: 30. </w:t>
      </w:r>
      <w:r w:rsidRPr="00A13FD8">
        <w:rPr>
          <w:rFonts w:ascii="Arial" w:eastAsia="Calibri" w:hAnsi="Arial" w:cs="Arial"/>
        </w:rPr>
        <w:t>8.</w:t>
      </w:r>
      <w:r w:rsidR="000438B7">
        <w:rPr>
          <w:rFonts w:ascii="Arial" w:eastAsia="Calibri" w:hAnsi="Arial" w:cs="Arial"/>
        </w:rPr>
        <w:t xml:space="preserve"> </w:t>
      </w:r>
      <w:r w:rsidRPr="00A13FD8">
        <w:rPr>
          <w:rFonts w:ascii="Arial" w:eastAsia="Calibri" w:hAnsi="Arial" w:cs="Arial"/>
        </w:rPr>
        <w:t xml:space="preserve">2019, u trajanju od </w:t>
      </w:r>
      <w:r w:rsidRPr="00A13FD8">
        <w:rPr>
          <w:rFonts w:ascii="Arial" w:eastAsia="Times New Roman" w:hAnsi="Arial" w:cs="Arial"/>
          <w:bCs/>
        </w:rPr>
        <w:t xml:space="preserve">24 mjeseca, predviđeni datum završetka </w:t>
      </w:r>
      <w:r w:rsidR="000438B7">
        <w:rPr>
          <w:rFonts w:ascii="Arial" w:eastAsia="Calibri" w:hAnsi="Arial" w:cs="Arial"/>
        </w:rPr>
        <w:t xml:space="preserve">30. </w:t>
      </w:r>
      <w:r w:rsidRPr="00A13FD8">
        <w:rPr>
          <w:rFonts w:ascii="Arial" w:eastAsia="Calibri" w:hAnsi="Arial" w:cs="Arial"/>
        </w:rPr>
        <w:t>8.</w:t>
      </w:r>
      <w:r w:rsidR="000438B7">
        <w:rPr>
          <w:rFonts w:ascii="Arial" w:eastAsia="Calibri" w:hAnsi="Arial" w:cs="Arial"/>
        </w:rPr>
        <w:t xml:space="preserve">  </w:t>
      </w:r>
      <w:r w:rsidRPr="00A13FD8">
        <w:rPr>
          <w:rFonts w:ascii="Arial" w:eastAsia="Calibri" w:hAnsi="Arial" w:cs="Arial"/>
        </w:rPr>
        <w:t xml:space="preserve">2021. </w:t>
      </w:r>
      <w:r w:rsidRPr="00A13FD8">
        <w:rPr>
          <w:rFonts w:ascii="Arial" w:eastAsia="Times New Roman" w:hAnsi="Arial" w:cs="Arial"/>
        </w:rPr>
        <w:t>Ukupna vrijednost:</w:t>
      </w:r>
      <w:r w:rsidRPr="00A13FD8">
        <w:rPr>
          <w:rFonts w:ascii="Arial" w:eastAsia="Times New Roman" w:hAnsi="Arial" w:cs="Arial"/>
          <w:bCs/>
        </w:rPr>
        <w:t xml:space="preserve"> 939.779,70 </w:t>
      </w:r>
      <w:r w:rsidR="009C208D">
        <w:rPr>
          <w:rFonts w:ascii="Arial" w:eastAsia="Times New Roman" w:hAnsi="Arial" w:cs="Arial"/>
          <w:bCs/>
        </w:rPr>
        <w:t>eura.</w:t>
      </w:r>
    </w:p>
    <w:p w:rsidR="00A64A34" w:rsidRPr="000438B7" w:rsidRDefault="00A64A34" w:rsidP="000438B7">
      <w:pPr>
        <w:spacing w:after="0" w:line="240" w:lineRule="auto"/>
        <w:ind w:firstLine="708"/>
        <w:jc w:val="both"/>
        <w:rPr>
          <w:rFonts w:ascii="Arial" w:eastAsia="Calibri" w:hAnsi="Arial" w:cs="Arial"/>
        </w:rPr>
      </w:pPr>
      <w:r w:rsidRPr="00A13FD8">
        <w:rPr>
          <w:rFonts w:ascii="Arial" w:eastAsia="Times New Roman" w:hAnsi="Arial" w:cs="Arial"/>
          <w:bCs/>
        </w:rPr>
        <w:t>II Nabavka IT opreme za kompjuterske i STEM učionice. Ugovor je potpisan 05. aprila 2020, dok je njegova realizacija (60 dana) započela 2. juna 2020. godine. Oprema (18 laptopova i 18 televizora) je i</w:t>
      </w:r>
      <w:r w:rsidRPr="00A13FD8">
        <w:rPr>
          <w:rFonts w:ascii="Arial" w:eastAsia="Calibri" w:hAnsi="Arial" w:cs="Arial"/>
          <w:lang w:val="en-US"/>
        </w:rPr>
        <w:t>sporu</w:t>
      </w:r>
      <w:r w:rsidRPr="00A13FD8">
        <w:rPr>
          <w:rFonts w:ascii="Arial" w:eastAsia="Calibri" w:hAnsi="Arial" w:cs="Arial"/>
        </w:rPr>
        <w:t>č</w:t>
      </w:r>
      <w:r w:rsidRPr="00A13FD8">
        <w:rPr>
          <w:rFonts w:ascii="Arial" w:eastAsia="Calibri" w:hAnsi="Arial" w:cs="Arial"/>
          <w:lang w:val="en-US"/>
        </w:rPr>
        <w:t>ena</w:t>
      </w:r>
      <w:r w:rsidRPr="00A13FD8">
        <w:rPr>
          <w:rFonts w:ascii="Arial" w:eastAsia="Calibri" w:hAnsi="Arial" w:cs="Arial"/>
        </w:rPr>
        <w:t xml:space="preserve"> Prirodno-matematičkom fakultetu Univerziteta Crne Gore </w:t>
      </w:r>
      <w:r w:rsidRPr="00A13FD8">
        <w:rPr>
          <w:rFonts w:ascii="Arial" w:eastAsia="Calibri" w:hAnsi="Arial" w:cs="Arial"/>
          <w:lang w:val="en-US"/>
        </w:rPr>
        <w:t>i</w:t>
      </w:r>
      <w:r w:rsidRPr="00A13FD8">
        <w:rPr>
          <w:rFonts w:ascii="Arial" w:eastAsia="Calibri" w:hAnsi="Arial" w:cs="Arial"/>
        </w:rPr>
        <w:t xml:space="preserve"> </w:t>
      </w:r>
      <w:r w:rsidRPr="00A13FD8">
        <w:rPr>
          <w:rFonts w:ascii="Arial" w:eastAsia="Calibri" w:hAnsi="Arial" w:cs="Arial"/>
          <w:lang w:val="en-US"/>
        </w:rPr>
        <w:t>u</w:t>
      </w:r>
      <w:r w:rsidRPr="00A13FD8">
        <w:rPr>
          <w:rFonts w:ascii="Arial" w:eastAsia="Calibri" w:hAnsi="Arial" w:cs="Arial"/>
        </w:rPr>
        <w:t xml:space="preserve"> </w:t>
      </w:r>
      <w:r w:rsidRPr="00A13FD8">
        <w:rPr>
          <w:rFonts w:ascii="Arial" w:eastAsia="Calibri" w:hAnsi="Arial" w:cs="Arial"/>
          <w:lang w:val="en-US"/>
        </w:rPr>
        <w:t>devet</w:t>
      </w:r>
      <w:r w:rsidRPr="00A13FD8">
        <w:rPr>
          <w:rFonts w:ascii="Arial" w:eastAsia="Calibri" w:hAnsi="Arial" w:cs="Arial"/>
        </w:rPr>
        <w:t xml:space="preserve"> </w:t>
      </w:r>
      <w:r w:rsidRPr="00A13FD8">
        <w:rPr>
          <w:rFonts w:ascii="Arial" w:eastAsia="Calibri" w:hAnsi="Arial" w:cs="Arial"/>
          <w:lang w:val="en-US"/>
        </w:rPr>
        <w:t>osnovnih</w:t>
      </w:r>
      <w:r w:rsidRPr="00A13FD8">
        <w:rPr>
          <w:rFonts w:ascii="Arial" w:eastAsia="Calibri" w:hAnsi="Arial" w:cs="Arial"/>
        </w:rPr>
        <w:t xml:space="preserve"> </w:t>
      </w:r>
      <w:r w:rsidR="008E1BD0" w:rsidRPr="00A13FD8">
        <w:rPr>
          <w:rFonts w:ascii="Arial" w:eastAsia="Calibri" w:hAnsi="Arial" w:cs="Arial"/>
        </w:rPr>
        <w:t xml:space="preserve">škola. </w:t>
      </w:r>
      <w:r w:rsidRPr="00A13FD8">
        <w:rPr>
          <w:rFonts w:ascii="Arial" w:eastAsia="Times New Roman" w:hAnsi="Arial" w:cs="Arial"/>
        </w:rPr>
        <w:t>Ukupna vrijednost:</w:t>
      </w:r>
      <w:r w:rsidRPr="00A13FD8">
        <w:rPr>
          <w:rFonts w:ascii="Arial" w:eastAsia="Calibri" w:hAnsi="Arial" w:cs="Arial"/>
        </w:rPr>
        <w:t xml:space="preserve"> </w:t>
      </w:r>
      <w:r w:rsidRPr="00A13FD8">
        <w:rPr>
          <w:rFonts w:ascii="Arial" w:eastAsia="Times New Roman" w:hAnsi="Arial" w:cs="Arial"/>
        </w:rPr>
        <w:t>46.990,00</w:t>
      </w:r>
      <w:r w:rsidR="009C208D">
        <w:rPr>
          <w:rFonts w:ascii="Arial" w:eastAsia="Times New Roman" w:hAnsi="Arial" w:cs="Arial"/>
        </w:rPr>
        <w:t xml:space="preserve"> eura.</w:t>
      </w:r>
    </w:p>
    <w:p w:rsidR="00A64A34" w:rsidRPr="00A13FD8" w:rsidRDefault="00A64A34" w:rsidP="005F57A0">
      <w:pPr>
        <w:spacing w:after="0" w:line="240" w:lineRule="auto"/>
        <w:ind w:firstLine="708"/>
        <w:jc w:val="both"/>
        <w:rPr>
          <w:rFonts w:ascii="Arial" w:eastAsia="Calibri" w:hAnsi="Arial" w:cs="Arial"/>
        </w:rPr>
      </w:pPr>
      <w:r w:rsidRPr="00A13FD8">
        <w:rPr>
          <w:rFonts w:ascii="Arial" w:eastAsia="Calibri" w:hAnsi="Arial" w:cs="Arial"/>
        </w:rPr>
        <w:t>III Razvoj obrazovnih i stručnih kvalifikacija za potrebe tržišta rada</w:t>
      </w:r>
    </w:p>
    <w:p w:rsidR="00A64A34" w:rsidRPr="000438B7" w:rsidRDefault="00A64A34" w:rsidP="000438B7">
      <w:pPr>
        <w:spacing w:after="0" w:line="240" w:lineRule="auto"/>
        <w:ind w:firstLine="708"/>
        <w:jc w:val="both"/>
        <w:rPr>
          <w:rFonts w:ascii="Arial" w:eastAsia="Calibri" w:hAnsi="Arial" w:cs="Arial"/>
        </w:rPr>
      </w:pPr>
      <w:r w:rsidRPr="00A13FD8">
        <w:rPr>
          <w:rFonts w:ascii="Arial" w:eastAsia="Calibri" w:hAnsi="Arial" w:cs="Arial"/>
        </w:rPr>
        <w:t xml:space="preserve">Ugovor je potpisan </w:t>
      </w:r>
      <w:r w:rsidRPr="00A13FD8">
        <w:rPr>
          <w:rFonts w:ascii="Arial" w:eastAsia="Times New Roman" w:hAnsi="Arial" w:cs="Arial"/>
          <w:bCs/>
        </w:rPr>
        <w:t>24. 8. 2019. godine u trajanju od 24 mjeseca, datum završetka planiran za 24. 8. 2021. godine.</w:t>
      </w:r>
      <w:r w:rsidR="008E1BD0" w:rsidRPr="00A13FD8">
        <w:rPr>
          <w:rFonts w:ascii="Arial" w:eastAsia="Calibri" w:hAnsi="Arial" w:cs="Arial"/>
        </w:rPr>
        <w:t xml:space="preserve"> </w:t>
      </w:r>
      <w:r w:rsidRPr="00A13FD8">
        <w:rPr>
          <w:rFonts w:ascii="Arial" w:eastAsia="Times New Roman" w:hAnsi="Arial" w:cs="Arial"/>
        </w:rPr>
        <w:t>Ukupna vrijednost:</w:t>
      </w:r>
      <w:r w:rsidRPr="00A13FD8">
        <w:rPr>
          <w:rFonts w:ascii="Arial" w:eastAsia="Times New Roman" w:hAnsi="Arial" w:cs="Arial"/>
          <w:bCs/>
        </w:rPr>
        <w:t xml:space="preserve"> 411.200,00 </w:t>
      </w:r>
      <w:r w:rsidR="009C208D">
        <w:rPr>
          <w:rFonts w:ascii="Arial" w:eastAsia="Times New Roman" w:hAnsi="Arial" w:cs="Arial"/>
          <w:bCs/>
        </w:rPr>
        <w:t>eura</w:t>
      </w:r>
      <w:r w:rsidRPr="00A13FD8">
        <w:rPr>
          <w:rFonts w:ascii="Arial" w:eastAsia="Times New Roman" w:hAnsi="Arial" w:cs="Arial"/>
          <w:bCs/>
        </w:rPr>
        <w:t xml:space="preserve">. </w:t>
      </w:r>
    </w:p>
    <w:p w:rsidR="00A64A34" w:rsidRPr="00A13FD8" w:rsidRDefault="00A64A34" w:rsidP="005F57A0">
      <w:pPr>
        <w:spacing w:after="0" w:line="240" w:lineRule="auto"/>
        <w:ind w:firstLine="708"/>
        <w:jc w:val="both"/>
        <w:rPr>
          <w:rFonts w:ascii="Arial" w:eastAsia="Calibri" w:hAnsi="Arial" w:cs="Arial"/>
        </w:rPr>
      </w:pPr>
      <w:r w:rsidRPr="00A13FD8">
        <w:rPr>
          <w:rFonts w:ascii="Arial" w:eastAsia="Calibri" w:hAnsi="Arial" w:cs="Arial"/>
        </w:rPr>
        <w:t>IV Nabavka opreme za praktičnu nastavu za srednje stručne škole</w:t>
      </w:r>
    </w:p>
    <w:p w:rsidR="00A64A34" w:rsidRPr="00A13FD8" w:rsidRDefault="00A64A34" w:rsidP="005F57A0">
      <w:pPr>
        <w:spacing w:after="0" w:line="240" w:lineRule="auto"/>
        <w:ind w:firstLine="708"/>
        <w:jc w:val="both"/>
        <w:rPr>
          <w:rFonts w:ascii="Arial" w:eastAsia="Calibri" w:hAnsi="Arial" w:cs="Arial"/>
        </w:rPr>
      </w:pPr>
      <w:r w:rsidRPr="00A13FD8">
        <w:rPr>
          <w:rFonts w:ascii="Arial" w:eastAsia="Calibri" w:hAnsi="Arial" w:cs="Arial"/>
        </w:rPr>
        <w:t>Tenderska procedura je u toku. Tender je objavljen 18.11.</w:t>
      </w:r>
      <w:r w:rsidR="009C208D">
        <w:rPr>
          <w:rFonts w:ascii="Arial" w:eastAsia="Calibri" w:hAnsi="Arial" w:cs="Arial"/>
        </w:rPr>
        <w:t xml:space="preserve"> </w:t>
      </w:r>
      <w:r w:rsidRPr="00A13FD8">
        <w:rPr>
          <w:rFonts w:ascii="Arial" w:eastAsia="Calibri" w:hAnsi="Arial" w:cs="Arial"/>
        </w:rPr>
        <w:t>2020.</w:t>
      </w:r>
      <w:r w:rsidR="009C208D">
        <w:rPr>
          <w:rFonts w:ascii="Arial" w:eastAsia="Calibri" w:hAnsi="Arial" w:cs="Arial"/>
        </w:rPr>
        <w:t xml:space="preserve"> Rok za dostavljanje ponuda je </w:t>
      </w:r>
      <w:r w:rsidRPr="00A13FD8">
        <w:rPr>
          <w:rFonts w:ascii="Arial" w:eastAsia="Calibri" w:hAnsi="Arial" w:cs="Arial"/>
        </w:rPr>
        <w:t>2.</w:t>
      </w:r>
      <w:r w:rsidR="009C208D">
        <w:rPr>
          <w:rFonts w:ascii="Arial" w:eastAsia="Calibri" w:hAnsi="Arial" w:cs="Arial"/>
        </w:rPr>
        <w:t xml:space="preserve"> </w:t>
      </w:r>
      <w:r w:rsidRPr="00A13FD8">
        <w:rPr>
          <w:rFonts w:ascii="Arial" w:eastAsia="Calibri" w:hAnsi="Arial" w:cs="Arial"/>
        </w:rPr>
        <w:t>2.</w:t>
      </w:r>
      <w:r w:rsidR="009C208D">
        <w:rPr>
          <w:rFonts w:ascii="Arial" w:eastAsia="Calibri" w:hAnsi="Arial" w:cs="Arial"/>
        </w:rPr>
        <w:t xml:space="preserve"> </w:t>
      </w:r>
      <w:r w:rsidRPr="00A13FD8">
        <w:rPr>
          <w:rFonts w:ascii="Arial" w:eastAsia="Calibri" w:hAnsi="Arial" w:cs="Arial"/>
        </w:rPr>
        <w:t>2021.</w:t>
      </w:r>
      <w:r w:rsidR="009C208D">
        <w:rPr>
          <w:rFonts w:ascii="Arial" w:eastAsia="Calibri" w:hAnsi="Arial" w:cs="Arial"/>
        </w:rPr>
        <w:t xml:space="preserve"> godine.</w:t>
      </w:r>
    </w:p>
    <w:p w:rsidR="00FC3B2F" w:rsidRPr="000438B7" w:rsidRDefault="00A64A34" w:rsidP="000438B7">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Kroz</w:t>
      </w:r>
      <w:r w:rsidRPr="00A13FD8">
        <w:rPr>
          <w:rFonts w:ascii="Arial" w:eastAsia="Calibri" w:hAnsi="Arial" w:cs="Arial"/>
          <w:color w:val="000000"/>
        </w:rPr>
        <w:t xml:space="preserve"> </w:t>
      </w:r>
      <w:r w:rsidRPr="00A13FD8">
        <w:rPr>
          <w:rFonts w:ascii="Arial" w:eastAsia="Calibri" w:hAnsi="Arial" w:cs="Arial"/>
          <w:color w:val="000000"/>
          <w:lang w:val="en-US"/>
        </w:rPr>
        <w:t>ovaj</w:t>
      </w:r>
      <w:r w:rsidRPr="00A13FD8">
        <w:rPr>
          <w:rFonts w:ascii="Arial" w:eastAsia="Calibri" w:hAnsi="Arial" w:cs="Arial"/>
          <w:color w:val="000000"/>
        </w:rPr>
        <w:t xml:space="preserve"> </w:t>
      </w:r>
      <w:r w:rsidRPr="00A13FD8">
        <w:rPr>
          <w:rFonts w:ascii="Arial" w:eastAsia="Calibri" w:hAnsi="Arial" w:cs="Arial"/>
          <w:color w:val="000000"/>
          <w:lang w:val="en-US"/>
        </w:rPr>
        <w:t>projekat</w:t>
      </w:r>
      <w:r w:rsidRPr="00A13FD8">
        <w:rPr>
          <w:rFonts w:ascii="Arial" w:eastAsia="Calibri" w:hAnsi="Arial" w:cs="Arial"/>
          <w:color w:val="000000"/>
        </w:rPr>
        <w:t xml:space="preserve"> </w:t>
      </w:r>
      <w:r w:rsidRPr="00A13FD8">
        <w:rPr>
          <w:rFonts w:ascii="Arial" w:eastAsia="Calibri" w:hAnsi="Arial" w:cs="Arial"/>
          <w:color w:val="000000"/>
          <w:lang w:val="en-US"/>
        </w:rPr>
        <w:t>bi</w:t>
      </w:r>
      <w:r w:rsidRPr="00A13FD8">
        <w:rPr>
          <w:rFonts w:ascii="Arial" w:eastAsia="Calibri" w:hAnsi="Arial" w:cs="Arial"/>
          <w:color w:val="000000"/>
        </w:rPr>
        <w:t>ć</w:t>
      </w:r>
      <w:r w:rsidRPr="00A13FD8">
        <w:rPr>
          <w:rFonts w:ascii="Arial" w:eastAsia="Calibri" w:hAnsi="Arial" w:cs="Arial"/>
          <w:color w:val="000000"/>
          <w:lang w:val="en-US"/>
        </w:rPr>
        <w:t>e</w:t>
      </w:r>
      <w:r w:rsidRPr="00A13FD8">
        <w:rPr>
          <w:rFonts w:ascii="Arial" w:eastAsia="Calibri" w:hAnsi="Arial" w:cs="Arial"/>
          <w:color w:val="000000"/>
        </w:rPr>
        <w:t xml:space="preserve"> </w:t>
      </w:r>
      <w:r w:rsidRPr="00A13FD8">
        <w:rPr>
          <w:rFonts w:ascii="Arial" w:eastAsia="Calibri" w:hAnsi="Arial" w:cs="Arial"/>
          <w:color w:val="000000"/>
          <w:lang w:val="en-US"/>
        </w:rPr>
        <w:t>nabavljena</w:t>
      </w:r>
      <w:r w:rsidRPr="00A13FD8">
        <w:rPr>
          <w:rFonts w:ascii="Arial" w:eastAsia="Calibri" w:hAnsi="Arial" w:cs="Arial"/>
          <w:color w:val="000000"/>
        </w:rPr>
        <w:t xml:space="preserve"> </w:t>
      </w:r>
      <w:r w:rsidRPr="00A13FD8">
        <w:rPr>
          <w:rFonts w:ascii="Arial" w:eastAsia="Calibri" w:hAnsi="Arial" w:cs="Arial"/>
          <w:color w:val="000000"/>
          <w:lang w:val="en-US"/>
        </w:rPr>
        <w:t>oprema</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izvo</w:t>
      </w:r>
      <w:r w:rsidRPr="00A13FD8">
        <w:rPr>
          <w:rFonts w:ascii="Arial" w:eastAsia="Calibri" w:hAnsi="Arial" w:cs="Arial"/>
          <w:color w:val="000000"/>
        </w:rPr>
        <w:t>đ</w:t>
      </w:r>
      <w:r w:rsidRPr="00A13FD8">
        <w:rPr>
          <w:rFonts w:ascii="Arial" w:eastAsia="Calibri" w:hAnsi="Arial" w:cs="Arial"/>
          <w:color w:val="000000"/>
          <w:lang w:val="en-US"/>
        </w:rPr>
        <w:t>enje</w:t>
      </w:r>
      <w:r w:rsidRPr="00A13FD8">
        <w:rPr>
          <w:rFonts w:ascii="Arial" w:eastAsia="Calibri" w:hAnsi="Arial" w:cs="Arial"/>
          <w:color w:val="000000"/>
        </w:rPr>
        <w:t xml:space="preserve"> </w:t>
      </w:r>
      <w:r w:rsidRPr="00A13FD8">
        <w:rPr>
          <w:rFonts w:ascii="Arial" w:eastAsia="Calibri" w:hAnsi="Arial" w:cs="Arial"/>
          <w:color w:val="000000"/>
          <w:lang w:val="en-US"/>
        </w:rPr>
        <w:t>prakti</w:t>
      </w:r>
      <w:r w:rsidRPr="00A13FD8">
        <w:rPr>
          <w:rFonts w:ascii="Arial" w:eastAsia="Calibri" w:hAnsi="Arial" w:cs="Arial"/>
          <w:color w:val="000000"/>
        </w:rPr>
        <w:t>č</w:t>
      </w:r>
      <w:r w:rsidRPr="00A13FD8">
        <w:rPr>
          <w:rFonts w:ascii="Arial" w:eastAsia="Calibri" w:hAnsi="Arial" w:cs="Arial"/>
          <w:color w:val="000000"/>
          <w:lang w:val="en-US"/>
        </w:rPr>
        <w:t>ne</w:t>
      </w:r>
      <w:r w:rsidRPr="00A13FD8">
        <w:rPr>
          <w:rFonts w:ascii="Arial" w:eastAsia="Calibri" w:hAnsi="Arial" w:cs="Arial"/>
          <w:color w:val="000000"/>
        </w:rPr>
        <w:t xml:space="preserve"> </w:t>
      </w:r>
      <w:r w:rsidRPr="00A13FD8">
        <w:rPr>
          <w:rFonts w:ascii="Arial" w:eastAsia="Calibri" w:hAnsi="Arial" w:cs="Arial"/>
          <w:color w:val="000000"/>
          <w:lang w:val="en-US"/>
        </w:rPr>
        <w:t>nastave</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8 </w:t>
      </w:r>
      <w:r w:rsidRPr="00A13FD8">
        <w:rPr>
          <w:rFonts w:ascii="Arial" w:eastAsia="Calibri" w:hAnsi="Arial" w:cs="Arial"/>
          <w:color w:val="000000"/>
          <w:lang w:val="en-US"/>
        </w:rPr>
        <w:t>srednjih</w:t>
      </w:r>
      <w:r w:rsidRPr="00A13FD8">
        <w:rPr>
          <w:rFonts w:ascii="Arial" w:eastAsia="Calibri" w:hAnsi="Arial" w:cs="Arial"/>
          <w:color w:val="000000"/>
        </w:rPr>
        <w:t xml:space="preserve"> </w:t>
      </w:r>
      <w:r w:rsidRPr="00A13FD8">
        <w:rPr>
          <w:rFonts w:ascii="Arial" w:eastAsia="Calibri" w:hAnsi="Arial" w:cs="Arial"/>
          <w:color w:val="000000"/>
          <w:lang w:val="en-US"/>
        </w:rPr>
        <w:t>stru</w:t>
      </w:r>
      <w:r w:rsidRPr="00A13FD8">
        <w:rPr>
          <w:rFonts w:ascii="Arial" w:eastAsia="Calibri" w:hAnsi="Arial" w:cs="Arial"/>
          <w:color w:val="000000"/>
        </w:rPr>
        <w:t>č</w:t>
      </w:r>
      <w:r w:rsidRPr="00A13FD8">
        <w:rPr>
          <w:rFonts w:ascii="Arial" w:eastAsia="Calibri" w:hAnsi="Arial" w:cs="Arial"/>
          <w:color w:val="000000"/>
          <w:lang w:val="en-US"/>
        </w:rPr>
        <w:t>nih</w:t>
      </w:r>
      <w:r w:rsidRPr="00A13FD8">
        <w:rPr>
          <w:rFonts w:ascii="Arial" w:eastAsia="Calibri" w:hAnsi="Arial" w:cs="Arial"/>
          <w:color w:val="000000"/>
        </w:rPr>
        <w:t xml:space="preserve"> š</w:t>
      </w:r>
      <w:r w:rsidRPr="00A13FD8">
        <w:rPr>
          <w:rFonts w:ascii="Arial" w:eastAsia="Calibri" w:hAnsi="Arial" w:cs="Arial"/>
          <w:color w:val="000000"/>
          <w:lang w:val="en-US"/>
        </w:rPr>
        <w:t>kola</w:t>
      </w:r>
      <w:r w:rsidRPr="00A13FD8">
        <w:rPr>
          <w:rFonts w:ascii="Arial" w:eastAsia="Calibri" w:hAnsi="Arial" w:cs="Arial"/>
          <w:color w:val="000000"/>
        </w:rPr>
        <w:t xml:space="preserve"> </w:t>
      </w:r>
      <w:r w:rsidRPr="00A13FD8">
        <w:rPr>
          <w:rFonts w:ascii="Arial" w:eastAsia="Calibri" w:hAnsi="Arial" w:cs="Arial"/>
          <w:color w:val="000000"/>
          <w:lang w:val="en-US"/>
        </w:rPr>
        <w:t>iz</w:t>
      </w:r>
      <w:r w:rsidRPr="00A13FD8">
        <w:rPr>
          <w:rFonts w:ascii="Arial" w:eastAsia="Calibri" w:hAnsi="Arial" w:cs="Arial"/>
          <w:color w:val="000000"/>
        </w:rPr>
        <w:t xml:space="preserve"> </w:t>
      </w:r>
      <w:r w:rsidRPr="00A13FD8">
        <w:rPr>
          <w:rFonts w:ascii="Arial" w:eastAsia="Calibri" w:hAnsi="Arial" w:cs="Arial"/>
          <w:color w:val="000000"/>
          <w:lang w:val="en-US"/>
        </w:rPr>
        <w:t>tri</w:t>
      </w:r>
      <w:r w:rsidRPr="00A13FD8">
        <w:rPr>
          <w:rFonts w:ascii="Arial" w:eastAsia="Calibri" w:hAnsi="Arial" w:cs="Arial"/>
          <w:color w:val="000000"/>
        </w:rPr>
        <w:t xml:space="preserve"> </w:t>
      </w:r>
      <w:r w:rsidRPr="00A13FD8">
        <w:rPr>
          <w:rFonts w:ascii="Arial" w:eastAsia="Calibri" w:hAnsi="Arial" w:cs="Arial"/>
          <w:color w:val="000000"/>
          <w:lang w:val="en-US"/>
        </w:rPr>
        <w:t>podru</w:t>
      </w:r>
      <w:r w:rsidRPr="00A13FD8">
        <w:rPr>
          <w:rFonts w:ascii="Arial" w:eastAsia="Calibri" w:hAnsi="Arial" w:cs="Arial"/>
          <w:color w:val="000000"/>
        </w:rPr>
        <w:t>č</w:t>
      </w:r>
      <w:r w:rsidRPr="00A13FD8">
        <w:rPr>
          <w:rFonts w:ascii="Arial" w:eastAsia="Calibri" w:hAnsi="Arial" w:cs="Arial"/>
          <w:color w:val="000000"/>
          <w:lang w:val="en-US"/>
        </w:rPr>
        <w:t>ja</w:t>
      </w:r>
      <w:r w:rsidRPr="00A13FD8">
        <w:rPr>
          <w:rFonts w:ascii="Arial" w:eastAsia="Calibri" w:hAnsi="Arial" w:cs="Arial"/>
          <w:color w:val="000000"/>
        </w:rPr>
        <w:t xml:space="preserve"> </w:t>
      </w:r>
      <w:r w:rsidRPr="00A13FD8">
        <w:rPr>
          <w:rFonts w:ascii="Arial" w:eastAsia="Calibri" w:hAnsi="Arial" w:cs="Arial"/>
          <w:color w:val="000000"/>
          <w:lang w:val="en-US"/>
        </w:rPr>
        <w:t>rada</w:t>
      </w:r>
      <w:r w:rsidRPr="00A13FD8">
        <w:rPr>
          <w:rFonts w:ascii="Arial" w:eastAsia="Calibri" w:hAnsi="Arial" w:cs="Arial"/>
          <w:color w:val="000000"/>
        </w:rPr>
        <w:t>.</w:t>
      </w:r>
      <w:r w:rsidR="008E1BD0" w:rsidRPr="00A13FD8">
        <w:rPr>
          <w:rFonts w:ascii="Arial" w:eastAsia="Calibri" w:hAnsi="Arial" w:cs="Arial"/>
          <w:color w:val="000000"/>
        </w:rPr>
        <w:t xml:space="preserve"> </w:t>
      </w:r>
      <w:r w:rsidRPr="00A13FD8">
        <w:rPr>
          <w:rFonts w:ascii="Arial" w:eastAsia="Times New Roman" w:hAnsi="Arial" w:cs="Arial"/>
          <w:color w:val="000000"/>
        </w:rPr>
        <w:t>Procijenjena vrijednost:</w:t>
      </w:r>
      <w:r w:rsidRPr="00A13FD8">
        <w:rPr>
          <w:rFonts w:ascii="Arial" w:eastAsia="Times New Roman" w:hAnsi="Arial" w:cs="Arial"/>
          <w:bCs/>
          <w:color w:val="000000"/>
        </w:rPr>
        <w:t xml:space="preserve"> 317.000,00 </w:t>
      </w:r>
      <w:r w:rsidR="009C208D">
        <w:rPr>
          <w:rFonts w:ascii="Arial" w:eastAsia="Times New Roman" w:hAnsi="Arial" w:cs="Arial"/>
          <w:bCs/>
          <w:color w:val="000000"/>
        </w:rPr>
        <w:t>eura</w:t>
      </w:r>
      <w:r w:rsidRPr="00A13FD8">
        <w:rPr>
          <w:rFonts w:ascii="Arial" w:eastAsia="Times New Roman" w:hAnsi="Arial" w:cs="Arial"/>
          <w:bCs/>
          <w:color w:val="000000"/>
        </w:rPr>
        <w:t>.</w:t>
      </w:r>
    </w:p>
    <w:p w:rsidR="00A64A34" w:rsidRPr="00A13FD8" w:rsidRDefault="00A64A34" w:rsidP="005F57A0">
      <w:pPr>
        <w:spacing w:after="0" w:line="240" w:lineRule="auto"/>
        <w:ind w:firstLine="708"/>
        <w:jc w:val="both"/>
        <w:rPr>
          <w:rFonts w:ascii="Arial" w:eastAsia="Calibri" w:hAnsi="Arial" w:cs="Arial"/>
          <w:color w:val="000000"/>
          <w:shd w:val="clear" w:color="auto" w:fill="FFFFFF"/>
        </w:rPr>
      </w:pPr>
      <w:r w:rsidRPr="00A13FD8">
        <w:rPr>
          <w:rFonts w:ascii="Arial" w:eastAsia="Calibri" w:hAnsi="Arial" w:cs="Arial"/>
          <w:color w:val="000000"/>
          <w:shd w:val="clear" w:color="auto" w:fill="FFFFFF"/>
          <w:lang w:val="en-US"/>
        </w:rPr>
        <w:t>V</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Unapre</w:t>
      </w:r>
      <w:r w:rsidRPr="00A13FD8">
        <w:rPr>
          <w:rFonts w:ascii="Arial" w:eastAsia="Calibri" w:hAnsi="Arial" w:cs="Arial"/>
          <w:color w:val="000000"/>
          <w:shd w:val="clear" w:color="auto" w:fill="FFFFFF"/>
        </w:rPr>
        <w:t>đ</w:t>
      </w:r>
      <w:r w:rsidRPr="00A13FD8">
        <w:rPr>
          <w:rFonts w:ascii="Arial" w:eastAsia="Calibri" w:hAnsi="Arial" w:cs="Arial"/>
          <w:color w:val="000000"/>
          <w:shd w:val="clear" w:color="auto" w:fill="FFFFFF"/>
          <w:lang w:val="en-US"/>
        </w:rPr>
        <w:t>enje</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obrazovnih</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programa</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i</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usluga</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za</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potrebe</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marginalizovanih</w:t>
      </w:r>
      <w:r w:rsidRPr="00A13FD8">
        <w:rPr>
          <w:rFonts w:ascii="Arial" w:eastAsia="Calibri" w:hAnsi="Arial" w:cs="Arial"/>
          <w:color w:val="000000"/>
          <w:shd w:val="clear" w:color="auto" w:fill="FFFFFF"/>
        </w:rPr>
        <w:t xml:space="preserve"> </w:t>
      </w:r>
      <w:r w:rsidRPr="00A13FD8">
        <w:rPr>
          <w:rFonts w:ascii="Arial" w:eastAsia="Calibri" w:hAnsi="Arial" w:cs="Arial"/>
          <w:color w:val="000000"/>
          <w:shd w:val="clear" w:color="auto" w:fill="FFFFFF"/>
          <w:lang w:val="en-US"/>
        </w:rPr>
        <w:t>grupa</w:t>
      </w:r>
      <w:r w:rsidR="00FC3B2F" w:rsidRPr="00A13FD8">
        <w:rPr>
          <w:rFonts w:ascii="Arial" w:eastAsia="Calibri" w:hAnsi="Arial" w:cs="Arial"/>
          <w:color w:val="000000"/>
          <w:shd w:val="clear" w:color="auto" w:fill="FFFFFF"/>
        </w:rPr>
        <w:t xml:space="preserve">. </w:t>
      </w:r>
      <w:r w:rsidRPr="00A13FD8">
        <w:rPr>
          <w:rFonts w:ascii="Arial" w:eastAsia="Calibri" w:hAnsi="Arial" w:cs="Arial"/>
        </w:rPr>
        <w:t>Ugovor potpisan: 4. 9. 2019. godine</w:t>
      </w:r>
      <w:r w:rsidR="000438B7">
        <w:rPr>
          <w:rFonts w:ascii="Arial" w:eastAsia="Calibri" w:hAnsi="Arial" w:cs="Arial"/>
        </w:rPr>
        <w:t>,</w:t>
      </w:r>
      <w:r w:rsidRPr="00A13FD8">
        <w:rPr>
          <w:rFonts w:ascii="Arial" w:eastAsia="Times New Roman" w:hAnsi="Arial" w:cs="Arial"/>
          <w:bCs/>
        </w:rPr>
        <w:t xml:space="preserve"> u trajanju od 15 mjeseci</w:t>
      </w:r>
      <w:r w:rsidRPr="00A13FD8">
        <w:rPr>
          <w:rFonts w:ascii="Arial" w:eastAsia="Calibri" w:hAnsi="Arial" w:cs="Arial"/>
          <w:color w:val="000000"/>
          <w:shd w:val="clear" w:color="auto" w:fill="FFFFFF"/>
        </w:rPr>
        <w:t>.</w:t>
      </w:r>
    </w:p>
    <w:p w:rsidR="00A64A34" w:rsidRPr="00071844" w:rsidRDefault="00A64A34" w:rsidP="00071844">
      <w:pPr>
        <w:spacing w:after="0" w:line="240" w:lineRule="auto"/>
        <w:ind w:firstLine="708"/>
        <w:jc w:val="both"/>
        <w:rPr>
          <w:rFonts w:ascii="Arial" w:eastAsia="Calibri" w:hAnsi="Arial" w:cs="Arial"/>
        </w:rPr>
      </w:pPr>
      <w:r w:rsidRPr="00A13FD8">
        <w:rPr>
          <w:rFonts w:ascii="Arial" w:eastAsia="Calibri" w:hAnsi="Arial" w:cs="Arial"/>
        </w:rPr>
        <w:t>Projekat je uspješno sproveden uz stalnu podršku i posvećenost svih zainteresovanih strana. Indikatori učinka su ispunjeni i neki od predviđenih ciljeva su premašeni.</w:t>
      </w:r>
      <w:r w:rsidRPr="00A13FD8">
        <w:rPr>
          <w:rFonts w:ascii="Arial" w:eastAsia="Times New Roman" w:hAnsi="Arial" w:cs="Arial"/>
          <w:bCs/>
        </w:rPr>
        <w:t xml:space="preserve"> </w:t>
      </w:r>
      <w:r w:rsidRPr="00A13FD8">
        <w:rPr>
          <w:rFonts w:ascii="Arial" w:eastAsia="Times New Roman" w:hAnsi="Arial" w:cs="Arial"/>
        </w:rPr>
        <w:t>Ukupna vrijednost:</w:t>
      </w:r>
      <w:r w:rsidRPr="00A13FD8">
        <w:rPr>
          <w:rFonts w:ascii="Arial" w:eastAsia="Times New Roman" w:hAnsi="Arial" w:cs="Arial"/>
          <w:bCs/>
        </w:rPr>
        <w:t xml:space="preserve"> </w:t>
      </w:r>
      <w:r w:rsidRPr="00A13FD8">
        <w:rPr>
          <w:rFonts w:ascii="Arial" w:eastAsia="Calibri" w:hAnsi="Arial" w:cs="Arial"/>
          <w:bCs/>
        </w:rPr>
        <w:t>384.264,71</w:t>
      </w:r>
      <w:r w:rsidR="009C208D">
        <w:rPr>
          <w:rFonts w:ascii="Arial" w:eastAsia="Calibri" w:hAnsi="Arial" w:cs="Arial"/>
          <w:bCs/>
        </w:rPr>
        <w:t xml:space="preserve"> eura</w:t>
      </w:r>
      <w:r w:rsidRPr="00A13FD8">
        <w:rPr>
          <w:rFonts w:ascii="Arial" w:eastAsia="Calibri" w:hAnsi="Arial" w:cs="Arial"/>
          <w:bCs/>
        </w:rPr>
        <w:t xml:space="preserve">.  </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VI</w:t>
      </w:r>
      <w:r w:rsidRPr="00A13FD8">
        <w:rPr>
          <w:rFonts w:ascii="Arial" w:eastAsia="Calibri" w:hAnsi="Arial" w:cs="Arial"/>
          <w:color w:val="000000"/>
        </w:rPr>
        <w:t xml:space="preserve"> </w:t>
      </w:r>
      <w:r w:rsidRPr="00A13FD8">
        <w:rPr>
          <w:rFonts w:ascii="Arial" w:eastAsia="Calibri" w:hAnsi="Arial" w:cs="Arial"/>
          <w:color w:val="000000"/>
          <w:lang w:val="en-US"/>
        </w:rPr>
        <w:t>Nabavka</w:t>
      </w:r>
      <w:r w:rsidRPr="00A13FD8">
        <w:rPr>
          <w:rFonts w:ascii="Arial" w:eastAsia="Calibri" w:hAnsi="Arial" w:cs="Arial"/>
          <w:color w:val="000000"/>
        </w:rPr>
        <w:t xml:space="preserve"> </w:t>
      </w:r>
      <w:r w:rsidRPr="00A13FD8">
        <w:rPr>
          <w:rFonts w:ascii="Arial" w:eastAsia="Calibri" w:hAnsi="Arial" w:cs="Arial"/>
          <w:color w:val="000000"/>
          <w:lang w:val="en-US"/>
        </w:rPr>
        <w:t>IT</w:t>
      </w:r>
      <w:r w:rsidRPr="00A13FD8">
        <w:rPr>
          <w:rFonts w:ascii="Arial" w:eastAsia="Calibri" w:hAnsi="Arial" w:cs="Arial"/>
          <w:color w:val="000000"/>
        </w:rPr>
        <w:t xml:space="preserve"> </w:t>
      </w:r>
      <w:r w:rsidRPr="00A13FD8">
        <w:rPr>
          <w:rFonts w:ascii="Arial" w:eastAsia="Calibri" w:hAnsi="Arial" w:cs="Arial"/>
          <w:color w:val="000000"/>
          <w:lang w:val="en-US"/>
        </w:rPr>
        <w:t>opreme</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nastavnih</w:t>
      </w:r>
      <w:r w:rsidRPr="00A13FD8">
        <w:rPr>
          <w:rFonts w:ascii="Arial" w:eastAsia="Calibri" w:hAnsi="Arial" w:cs="Arial"/>
          <w:color w:val="000000"/>
        </w:rPr>
        <w:t xml:space="preserve"> </w:t>
      </w:r>
      <w:r w:rsidRPr="00A13FD8">
        <w:rPr>
          <w:rFonts w:ascii="Arial" w:eastAsia="Calibri" w:hAnsi="Arial" w:cs="Arial"/>
          <w:color w:val="000000"/>
          <w:lang w:val="en-US"/>
        </w:rPr>
        <w:t>sredstava</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lang w:val="fr-FR"/>
        </w:rPr>
      </w:pPr>
      <w:r w:rsidRPr="00A13FD8">
        <w:rPr>
          <w:rFonts w:ascii="Arial" w:eastAsia="Calibri" w:hAnsi="Arial" w:cs="Arial"/>
          <w:color w:val="000000"/>
          <w:lang w:val="fr-FR"/>
        </w:rPr>
        <w:t>Tenderska procedura je u toku. Rok za dostavljanje ponuda je 12.</w:t>
      </w:r>
      <w:r w:rsidR="009C208D">
        <w:rPr>
          <w:rFonts w:ascii="Arial" w:eastAsia="Calibri" w:hAnsi="Arial" w:cs="Arial"/>
          <w:color w:val="000000"/>
          <w:lang w:val="fr-FR"/>
        </w:rPr>
        <w:t xml:space="preserve"> </w:t>
      </w:r>
      <w:r w:rsidRPr="00A13FD8">
        <w:rPr>
          <w:rFonts w:ascii="Arial" w:eastAsia="Calibri" w:hAnsi="Arial" w:cs="Arial"/>
          <w:color w:val="000000"/>
          <w:lang w:val="fr-FR"/>
        </w:rPr>
        <w:t>2.</w:t>
      </w:r>
      <w:r w:rsidR="009C208D">
        <w:rPr>
          <w:rFonts w:ascii="Arial" w:eastAsia="Calibri" w:hAnsi="Arial" w:cs="Arial"/>
          <w:color w:val="000000"/>
          <w:lang w:val="fr-FR"/>
        </w:rPr>
        <w:t xml:space="preserve"> </w:t>
      </w:r>
      <w:r w:rsidRPr="00A13FD8">
        <w:rPr>
          <w:rFonts w:ascii="Arial" w:eastAsia="Calibri" w:hAnsi="Arial" w:cs="Arial"/>
          <w:color w:val="000000"/>
          <w:lang w:val="fr-FR"/>
        </w:rPr>
        <w:t>2021.</w:t>
      </w:r>
      <w:r w:rsidR="009C208D">
        <w:rPr>
          <w:rFonts w:ascii="Arial" w:eastAsia="Calibri" w:hAnsi="Arial" w:cs="Arial"/>
          <w:color w:val="000000"/>
          <w:lang w:val="fr-FR"/>
        </w:rPr>
        <w:t xml:space="preserve"> godine</w:t>
      </w:r>
      <w:r w:rsidRPr="00A13FD8">
        <w:rPr>
          <w:rFonts w:ascii="Arial" w:eastAsia="Calibri" w:hAnsi="Arial" w:cs="Arial"/>
          <w:color w:val="000000"/>
          <w:lang w:val="fr-FR"/>
        </w:rPr>
        <w:t xml:space="preserve">, </w:t>
      </w:r>
      <w:r w:rsidR="009C208D">
        <w:rPr>
          <w:rFonts w:ascii="Arial" w:eastAsia="Calibri" w:hAnsi="Arial" w:cs="Arial"/>
          <w:color w:val="000000"/>
          <w:lang w:val="fr-FR"/>
        </w:rPr>
        <w:t xml:space="preserve">a </w:t>
      </w:r>
      <w:r w:rsidRPr="00A13FD8">
        <w:rPr>
          <w:rFonts w:ascii="Arial" w:eastAsia="Calibri" w:hAnsi="Arial" w:cs="Arial"/>
          <w:color w:val="000000"/>
          <w:lang w:val="fr-FR"/>
        </w:rPr>
        <w:t>javno otvaranje ponuda 19.</w:t>
      </w:r>
      <w:r w:rsidR="009C208D">
        <w:rPr>
          <w:rFonts w:ascii="Arial" w:eastAsia="Calibri" w:hAnsi="Arial" w:cs="Arial"/>
          <w:color w:val="000000"/>
          <w:lang w:val="fr-FR"/>
        </w:rPr>
        <w:t xml:space="preserve"> </w:t>
      </w:r>
      <w:r w:rsidRPr="00A13FD8">
        <w:rPr>
          <w:rFonts w:ascii="Arial" w:eastAsia="Calibri" w:hAnsi="Arial" w:cs="Arial"/>
          <w:color w:val="000000"/>
          <w:lang w:val="fr-FR"/>
        </w:rPr>
        <w:t>2.</w:t>
      </w:r>
      <w:r w:rsidR="009C208D">
        <w:rPr>
          <w:rFonts w:ascii="Arial" w:eastAsia="Calibri" w:hAnsi="Arial" w:cs="Arial"/>
          <w:color w:val="000000"/>
          <w:lang w:val="fr-FR"/>
        </w:rPr>
        <w:t xml:space="preserve"> </w:t>
      </w:r>
      <w:r w:rsidRPr="00A13FD8">
        <w:rPr>
          <w:rFonts w:ascii="Arial" w:eastAsia="Calibri" w:hAnsi="Arial" w:cs="Arial"/>
          <w:color w:val="000000"/>
          <w:lang w:val="fr-FR"/>
        </w:rPr>
        <w:t>2021.</w:t>
      </w:r>
    </w:p>
    <w:p w:rsidR="00A64A34" w:rsidRPr="000438B7" w:rsidRDefault="00A64A34" w:rsidP="000438B7">
      <w:pPr>
        <w:autoSpaceDE w:val="0"/>
        <w:autoSpaceDN w:val="0"/>
        <w:adjustRightInd w:val="0"/>
        <w:spacing w:after="0" w:line="240" w:lineRule="auto"/>
        <w:ind w:firstLine="708"/>
        <w:jc w:val="both"/>
        <w:rPr>
          <w:rFonts w:ascii="Arial" w:eastAsia="Calibri" w:hAnsi="Arial" w:cs="Arial"/>
          <w:color w:val="000000"/>
          <w:lang w:val="fr-FR"/>
        </w:rPr>
      </w:pPr>
      <w:r w:rsidRPr="00A13FD8">
        <w:rPr>
          <w:rFonts w:ascii="Arial" w:eastAsia="Calibri" w:hAnsi="Arial" w:cs="Arial"/>
          <w:color w:val="000000"/>
          <w:lang w:val="fr-FR"/>
        </w:rPr>
        <w:t>Kroz ovaj projekat biće nabavljena oprema za 40 škola, u cilju podrške učenicima iz marginalizovanih grupa (učenicima sa posebnim obrazovnim potrebama i učenicima romske i egipćanske populacije). U pitanju je računarska oprema i specijalizovana nastavna sredstva i oprema za potrebe SEN učenika.</w:t>
      </w:r>
      <w:r w:rsidR="008E1BD0" w:rsidRPr="00A13FD8">
        <w:rPr>
          <w:rFonts w:ascii="Arial" w:eastAsia="Calibri" w:hAnsi="Arial" w:cs="Arial"/>
          <w:color w:val="000000"/>
          <w:lang w:val="fr-FR"/>
        </w:rPr>
        <w:t xml:space="preserve"> </w:t>
      </w:r>
      <w:r w:rsidRPr="00A13FD8">
        <w:rPr>
          <w:rFonts w:ascii="Arial" w:eastAsia="Times New Roman" w:hAnsi="Arial" w:cs="Arial"/>
          <w:color w:val="000000"/>
        </w:rPr>
        <w:t>Procijenjena vrijednost:</w:t>
      </w:r>
      <w:r w:rsidRPr="00A13FD8">
        <w:rPr>
          <w:rFonts w:ascii="Arial" w:eastAsia="Times New Roman" w:hAnsi="Arial" w:cs="Arial"/>
          <w:bCs/>
          <w:color w:val="000000"/>
        </w:rPr>
        <w:t xml:space="preserve"> 200.000,00 </w:t>
      </w:r>
      <w:r w:rsidR="009C208D">
        <w:rPr>
          <w:rFonts w:ascii="Arial" w:eastAsia="Times New Roman" w:hAnsi="Arial" w:cs="Arial"/>
          <w:bCs/>
          <w:color w:val="000000"/>
        </w:rPr>
        <w:t>eura</w:t>
      </w:r>
      <w:r w:rsidRPr="00A13FD8">
        <w:rPr>
          <w:rFonts w:ascii="Arial" w:eastAsia="Times New Roman" w:hAnsi="Arial" w:cs="Arial"/>
          <w:bCs/>
          <w:color w:val="000000"/>
        </w:rPr>
        <w:t>.</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lang w:val="en-US"/>
        </w:rPr>
      </w:pPr>
      <w:r w:rsidRPr="00A13FD8">
        <w:rPr>
          <w:rFonts w:ascii="Arial" w:eastAsia="Calibri" w:hAnsi="Arial" w:cs="Arial"/>
          <w:color w:val="000000"/>
          <w:lang w:val="en-US"/>
        </w:rPr>
        <w:t>VII Izrada glavnog projekta i nadzor nad izvođenjem radova na adaptaciji školskih zgrada za pristup i kretanje osoba sa invaliditetom i osoba sa poteškoćama u kretanju</w:t>
      </w:r>
    </w:p>
    <w:p w:rsidR="00A64A34" w:rsidRPr="000438B7" w:rsidRDefault="00A64A34" w:rsidP="000438B7">
      <w:pPr>
        <w:spacing w:after="0" w:line="240" w:lineRule="auto"/>
        <w:ind w:firstLine="708"/>
        <w:jc w:val="both"/>
        <w:rPr>
          <w:rFonts w:ascii="Arial" w:eastAsia="Calibri" w:hAnsi="Arial" w:cs="Arial"/>
          <w:color w:val="000000"/>
          <w:shd w:val="clear" w:color="auto" w:fill="FFFFFF"/>
        </w:rPr>
      </w:pPr>
      <w:r w:rsidRPr="00A13FD8">
        <w:rPr>
          <w:rFonts w:ascii="Arial" w:eastAsia="Calibri" w:hAnsi="Arial" w:cs="Arial"/>
        </w:rPr>
        <w:t>Ugovor je potpisan: 6. 2. 2020. godine</w:t>
      </w:r>
      <w:r w:rsidRPr="00A13FD8">
        <w:rPr>
          <w:rFonts w:ascii="Arial" w:eastAsia="Calibri" w:hAnsi="Arial" w:cs="Arial"/>
          <w:color w:val="000000"/>
          <w:shd w:val="clear" w:color="auto" w:fill="FFFFFF"/>
        </w:rPr>
        <w:t>. Glavni projekti predati</w:t>
      </w:r>
      <w:r w:rsidR="002760D5">
        <w:rPr>
          <w:rFonts w:ascii="Arial" w:eastAsia="Calibri" w:hAnsi="Arial" w:cs="Arial"/>
          <w:color w:val="000000"/>
          <w:shd w:val="clear" w:color="auto" w:fill="FFFFFF"/>
        </w:rPr>
        <w:t xml:space="preserve"> su</w:t>
      </w:r>
      <w:r w:rsidRPr="00A13FD8">
        <w:rPr>
          <w:rFonts w:ascii="Arial" w:eastAsia="Calibri" w:hAnsi="Arial" w:cs="Arial"/>
          <w:color w:val="000000"/>
          <w:shd w:val="clear" w:color="auto" w:fill="FFFFFF"/>
        </w:rPr>
        <w:t xml:space="preserve"> revizoru 30. 6. 2020. godine.</w:t>
      </w:r>
      <w:r w:rsidR="008E1BD0" w:rsidRPr="00A13FD8">
        <w:rPr>
          <w:rFonts w:ascii="Arial" w:eastAsia="Calibri" w:hAnsi="Arial" w:cs="Arial"/>
          <w:color w:val="000000"/>
          <w:shd w:val="clear" w:color="auto" w:fill="FFFFFF"/>
        </w:rPr>
        <w:t xml:space="preserve"> </w:t>
      </w:r>
      <w:r w:rsidRPr="00A13FD8">
        <w:rPr>
          <w:rFonts w:ascii="Arial" w:eastAsia="Times New Roman" w:hAnsi="Arial" w:cs="Arial"/>
          <w:color w:val="000000"/>
        </w:rPr>
        <w:t>Ukupna vrijednost:</w:t>
      </w:r>
      <w:r w:rsidRPr="00A13FD8">
        <w:rPr>
          <w:rFonts w:ascii="Arial" w:eastAsia="Times New Roman" w:hAnsi="Arial" w:cs="Arial"/>
          <w:bCs/>
          <w:color w:val="000000"/>
        </w:rPr>
        <w:t xml:space="preserve"> 65.000,00</w:t>
      </w:r>
      <w:r w:rsidR="009C208D">
        <w:rPr>
          <w:rFonts w:ascii="Arial" w:eastAsia="Times New Roman" w:hAnsi="Arial" w:cs="Arial"/>
          <w:bCs/>
          <w:color w:val="000000"/>
        </w:rPr>
        <w:t xml:space="preserve"> eura</w:t>
      </w:r>
      <w:r w:rsidRPr="00A13FD8">
        <w:rPr>
          <w:rFonts w:ascii="Arial" w:eastAsia="Times New Roman" w:hAnsi="Arial" w:cs="Arial"/>
          <w:bCs/>
          <w:color w:val="000000"/>
        </w:rPr>
        <w:t>.</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VIII</w:t>
      </w:r>
      <w:r w:rsidRPr="00A13FD8">
        <w:rPr>
          <w:rFonts w:ascii="Arial" w:eastAsia="Calibri" w:hAnsi="Arial" w:cs="Arial"/>
          <w:color w:val="000000"/>
        </w:rPr>
        <w:t xml:space="preserve"> </w:t>
      </w:r>
      <w:r w:rsidRPr="00A13FD8">
        <w:rPr>
          <w:rFonts w:ascii="Arial" w:eastAsia="Calibri" w:hAnsi="Arial" w:cs="Arial"/>
          <w:color w:val="000000"/>
          <w:lang w:val="en-US"/>
        </w:rPr>
        <w:t>Revizija</w:t>
      </w:r>
      <w:r w:rsidRPr="00A13FD8">
        <w:rPr>
          <w:rFonts w:ascii="Arial" w:eastAsia="Calibri" w:hAnsi="Arial" w:cs="Arial"/>
          <w:color w:val="000000"/>
        </w:rPr>
        <w:t xml:space="preserve"> </w:t>
      </w:r>
      <w:r w:rsidRPr="00A13FD8">
        <w:rPr>
          <w:rFonts w:ascii="Arial" w:eastAsia="Calibri" w:hAnsi="Arial" w:cs="Arial"/>
          <w:color w:val="000000"/>
          <w:lang w:val="en-US"/>
        </w:rPr>
        <w:t>glavnog</w:t>
      </w:r>
      <w:r w:rsidRPr="00A13FD8">
        <w:rPr>
          <w:rFonts w:ascii="Arial" w:eastAsia="Calibri" w:hAnsi="Arial" w:cs="Arial"/>
          <w:color w:val="000000"/>
        </w:rPr>
        <w:t xml:space="preserve"> </w:t>
      </w:r>
      <w:r w:rsidRPr="00A13FD8">
        <w:rPr>
          <w:rFonts w:ascii="Arial" w:eastAsia="Calibri" w:hAnsi="Arial" w:cs="Arial"/>
          <w:color w:val="000000"/>
          <w:lang w:val="en-US"/>
        </w:rPr>
        <w:t>projekta</w:t>
      </w:r>
    </w:p>
    <w:p w:rsidR="00A64A34" w:rsidRPr="000438B7" w:rsidRDefault="00A64A34" w:rsidP="000438B7">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lastRenderedPageBreak/>
        <w:t>Ugovor</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potpisan</w:t>
      </w:r>
      <w:r w:rsidRPr="00A13FD8">
        <w:rPr>
          <w:rFonts w:ascii="Arial" w:eastAsia="Calibri" w:hAnsi="Arial" w:cs="Arial"/>
          <w:color w:val="000000"/>
        </w:rPr>
        <w:t xml:space="preserve"> 30. 6. 2020. </w:t>
      </w:r>
      <w:r w:rsidRPr="00A13FD8">
        <w:rPr>
          <w:rFonts w:ascii="Arial" w:eastAsia="Calibri" w:hAnsi="Arial" w:cs="Arial"/>
          <w:color w:val="000000"/>
          <w:lang w:val="en-US"/>
        </w:rPr>
        <w:t>godine</w:t>
      </w:r>
      <w:r w:rsidRPr="00A13FD8">
        <w:rPr>
          <w:rFonts w:ascii="Arial" w:eastAsia="Calibri" w:hAnsi="Arial" w:cs="Arial"/>
          <w:color w:val="000000"/>
        </w:rPr>
        <w:t xml:space="preserve">. </w:t>
      </w:r>
      <w:r w:rsidRPr="00A13FD8">
        <w:rPr>
          <w:rFonts w:ascii="Arial" w:eastAsia="Calibri" w:hAnsi="Arial" w:cs="Arial"/>
          <w:color w:val="000000"/>
          <w:lang w:val="en-US"/>
        </w:rPr>
        <w:t>Revizor</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podnio</w:t>
      </w:r>
      <w:r w:rsidRPr="00A13FD8">
        <w:rPr>
          <w:rFonts w:ascii="Arial" w:eastAsia="Calibri" w:hAnsi="Arial" w:cs="Arial"/>
          <w:color w:val="000000"/>
        </w:rPr>
        <w:t xml:space="preserve"> </w:t>
      </w:r>
      <w:r w:rsidRPr="00A13FD8">
        <w:rPr>
          <w:rFonts w:ascii="Arial" w:eastAsia="Calibri" w:hAnsi="Arial" w:cs="Arial"/>
          <w:color w:val="000000"/>
          <w:lang w:val="en-US"/>
        </w:rPr>
        <w:t>Kona</w:t>
      </w:r>
      <w:r w:rsidRPr="00A13FD8">
        <w:rPr>
          <w:rFonts w:ascii="Arial" w:eastAsia="Calibri" w:hAnsi="Arial" w:cs="Arial"/>
          <w:color w:val="000000"/>
        </w:rPr>
        <w:t>č</w:t>
      </w:r>
      <w:r w:rsidRPr="00A13FD8">
        <w:rPr>
          <w:rFonts w:ascii="Arial" w:eastAsia="Calibri" w:hAnsi="Arial" w:cs="Arial"/>
          <w:color w:val="000000"/>
          <w:lang w:val="en-US"/>
        </w:rPr>
        <w:t>ni</w:t>
      </w:r>
      <w:r w:rsidRPr="00A13FD8">
        <w:rPr>
          <w:rFonts w:ascii="Arial" w:eastAsia="Calibri" w:hAnsi="Arial" w:cs="Arial"/>
          <w:color w:val="000000"/>
        </w:rPr>
        <w:t xml:space="preserve"> </w:t>
      </w:r>
      <w:r w:rsidRPr="00A13FD8">
        <w:rPr>
          <w:rFonts w:ascii="Arial" w:eastAsia="Calibri" w:hAnsi="Arial" w:cs="Arial"/>
          <w:color w:val="000000"/>
          <w:lang w:val="en-US"/>
        </w:rPr>
        <w:t>izve</w:t>
      </w:r>
      <w:r w:rsidRPr="00A13FD8">
        <w:rPr>
          <w:rFonts w:ascii="Arial" w:eastAsia="Calibri" w:hAnsi="Arial" w:cs="Arial"/>
          <w:color w:val="000000"/>
        </w:rPr>
        <w:t>š</w:t>
      </w:r>
      <w:r w:rsidRPr="00A13FD8">
        <w:rPr>
          <w:rFonts w:ascii="Arial" w:eastAsia="Calibri" w:hAnsi="Arial" w:cs="Arial"/>
          <w:color w:val="000000"/>
          <w:lang w:val="en-US"/>
        </w:rPr>
        <w:t>taj</w:t>
      </w:r>
      <w:r w:rsidRPr="00A13FD8">
        <w:rPr>
          <w:rFonts w:ascii="Arial" w:eastAsia="Calibri" w:hAnsi="Arial" w:cs="Arial"/>
          <w:color w:val="000000"/>
        </w:rPr>
        <w:t xml:space="preserve"> </w:t>
      </w:r>
      <w:r w:rsidRPr="00A13FD8">
        <w:rPr>
          <w:rFonts w:ascii="Arial" w:eastAsia="Calibri" w:hAnsi="Arial" w:cs="Arial"/>
          <w:color w:val="000000"/>
          <w:lang w:val="en-US"/>
        </w:rPr>
        <w:t>o</w:t>
      </w:r>
      <w:r w:rsidRPr="00A13FD8">
        <w:rPr>
          <w:rFonts w:ascii="Arial" w:eastAsia="Calibri" w:hAnsi="Arial" w:cs="Arial"/>
          <w:color w:val="000000"/>
        </w:rPr>
        <w:t xml:space="preserve"> </w:t>
      </w:r>
      <w:r w:rsidRPr="00A13FD8">
        <w:rPr>
          <w:rFonts w:ascii="Arial" w:eastAsia="Calibri" w:hAnsi="Arial" w:cs="Arial"/>
          <w:color w:val="000000"/>
          <w:lang w:val="en-US"/>
        </w:rPr>
        <w:t>reviziji</w:t>
      </w:r>
      <w:r w:rsidRPr="00A13FD8">
        <w:rPr>
          <w:rFonts w:ascii="Arial" w:eastAsia="Calibri" w:hAnsi="Arial" w:cs="Arial"/>
          <w:color w:val="000000"/>
        </w:rPr>
        <w:t xml:space="preserve"> </w:t>
      </w:r>
      <w:r w:rsidRPr="00A13FD8">
        <w:rPr>
          <w:rFonts w:ascii="Arial" w:eastAsia="Calibri" w:hAnsi="Arial" w:cs="Arial"/>
          <w:color w:val="000000"/>
          <w:lang w:val="en-US"/>
        </w:rPr>
        <w:t>glavnih</w:t>
      </w:r>
      <w:r w:rsidRPr="00A13FD8">
        <w:rPr>
          <w:rFonts w:ascii="Arial" w:eastAsia="Calibri" w:hAnsi="Arial" w:cs="Arial"/>
          <w:color w:val="000000"/>
        </w:rPr>
        <w:t xml:space="preserve"> </w:t>
      </w:r>
      <w:r w:rsidRPr="00A13FD8">
        <w:rPr>
          <w:rFonts w:ascii="Arial" w:eastAsia="Calibri" w:hAnsi="Arial" w:cs="Arial"/>
          <w:color w:val="000000"/>
          <w:lang w:val="en-US"/>
        </w:rPr>
        <w:t>projekata</w:t>
      </w:r>
      <w:r w:rsidRPr="00A13FD8">
        <w:rPr>
          <w:rFonts w:ascii="Arial" w:eastAsia="Calibri" w:hAnsi="Arial" w:cs="Arial"/>
          <w:color w:val="000000"/>
        </w:rPr>
        <w:t xml:space="preserve"> 08. 10. 2020. </w:t>
      </w:r>
      <w:r w:rsidRPr="00A13FD8">
        <w:rPr>
          <w:rFonts w:ascii="Arial" w:eastAsia="Calibri" w:hAnsi="Arial" w:cs="Arial"/>
          <w:color w:val="000000"/>
          <w:lang w:val="en-US"/>
        </w:rPr>
        <w:t>godine</w:t>
      </w:r>
      <w:r w:rsidRPr="00A13FD8">
        <w:rPr>
          <w:rFonts w:ascii="Arial" w:eastAsia="Calibri" w:hAnsi="Arial" w:cs="Arial"/>
          <w:color w:val="000000"/>
        </w:rPr>
        <w:t>.</w:t>
      </w:r>
      <w:r w:rsidR="008E1BD0" w:rsidRPr="00A13FD8">
        <w:rPr>
          <w:rFonts w:ascii="Arial" w:eastAsia="Calibri" w:hAnsi="Arial" w:cs="Arial"/>
          <w:color w:val="000000"/>
        </w:rPr>
        <w:t xml:space="preserve"> </w:t>
      </w:r>
      <w:r w:rsidRPr="00A13FD8">
        <w:rPr>
          <w:rFonts w:ascii="Arial" w:eastAsia="Times New Roman" w:hAnsi="Arial" w:cs="Arial"/>
          <w:color w:val="000000"/>
        </w:rPr>
        <w:t>Ukupna vrijednost</w:t>
      </w:r>
      <w:r w:rsidRPr="00A13FD8">
        <w:rPr>
          <w:rFonts w:ascii="Arial" w:eastAsia="Times New Roman" w:hAnsi="Arial" w:cs="Arial"/>
          <w:b/>
          <w:color w:val="000000"/>
        </w:rPr>
        <w:t>:</w:t>
      </w:r>
      <w:r w:rsidRPr="00A13FD8">
        <w:rPr>
          <w:rFonts w:ascii="Arial" w:eastAsia="Times New Roman" w:hAnsi="Arial" w:cs="Arial"/>
          <w:bCs/>
          <w:color w:val="000000"/>
        </w:rPr>
        <w:t xml:space="preserve"> 15.000,00 </w:t>
      </w:r>
      <w:r w:rsidR="009C208D">
        <w:rPr>
          <w:rFonts w:ascii="Arial" w:eastAsia="Times New Roman" w:hAnsi="Arial" w:cs="Arial"/>
          <w:bCs/>
          <w:color w:val="000000"/>
        </w:rPr>
        <w:t>eura</w:t>
      </w:r>
      <w:r w:rsidRPr="00A13FD8">
        <w:rPr>
          <w:rFonts w:ascii="Arial" w:eastAsia="Times New Roman" w:hAnsi="Arial" w:cs="Arial"/>
          <w:bCs/>
          <w:color w:val="000000"/>
        </w:rPr>
        <w:t>.</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IX</w:t>
      </w:r>
      <w:r w:rsidRPr="00A13FD8">
        <w:rPr>
          <w:rFonts w:ascii="Arial" w:eastAsia="Calibri" w:hAnsi="Arial" w:cs="Arial"/>
          <w:color w:val="000000"/>
        </w:rPr>
        <w:t xml:space="preserve"> </w:t>
      </w:r>
      <w:r w:rsidRPr="00A13FD8">
        <w:rPr>
          <w:rFonts w:ascii="Arial" w:eastAsia="Calibri" w:hAnsi="Arial" w:cs="Arial"/>
          <w:color w:val="000000"/>
          <w:lang w:val="en-US"/>
        </w:rPr>
        <w:t>Radovi</w:t>
      </w:r>
      <w:r w:rsidRPr="00A13FD8">
        <w:rPr>
          <w:rFonts w:ascii="Arial" w:eastAsia="Calibri" w:hAnsi="Arial" w:cs="Arial"/>
          <w:color w:val="000000"/>
        </w:rPr>
        <w:t xml:space="preserve"> </w:t>
      </w:r>
      <w:r w:rsidRPr="00A13FD8">
        <w:rPr>
          <w:rFonts w:ascii="Arial" w:eastAsia="Calibri" w:hAnsi="Arial" w:cs="Arial"/>
          <w:color w:val="000000"/>
          <w:lang w:val="en-US"/>
        </w:rPr>
        <w:t>na</w:t>
      </w:r>
      <w:r w:rsidRPr="00A13FD8">
        <w:rPr>
          <w:rFonts w:ascii="Arial" w:eastAsia="Calibri" w:hAnsi="Arial" w:cs="Arial"/>
          <w:color w:val="000000"/>
        </w:rPr>
        <w:t xml:space="preserve"> </w:t>
      </w:r>
      <w:r w:rsidRPr="00A13FD8">
        <w:rPr>
          <w:rFonts w:ascii="Arial" w:eastAsia="Calibri" w:hAnsi="Arial" w:cs="Arial"/>
          <w:color w:val="000000"/>
          <w:lang w:val="en-US"/>
        </w:rPr>
        <w:t>adaptaciji</w:t>
      </w:r>
      <w:r w:rsidRPr="00A13FD8">
        <w:rPr>
          <w:rFonts w:ascii="Arial" w:eastAsia="Calibri" w:hAnsi="Arial" w:cs="Arial"/>
          <w:color w:val="000000"/>
        </w:rPr>
        <w:t xml:space="preserve"> š</w:t>
      </w:r>
      <w:r w:rsidRPr="00A13FD8">
        <w:rPr>
          <w:rFonts w:ascii="Arial" w:eastAsia="Calibri" w:hAnsi="Arial" w:cs="Arial"/>
          <w:color w:val="000000"/>
          <w:lang w:val="en-US"/>
        </w:rPr>
        <w:t>kolskih</w:t>
      </w:r>
      <w:r w:rsidRPr="00A13FD8">
        <w:rPr>
          <w:rFonts w:ascii="Arial" w:eastAsia="Calibri" w:hAnsi="Arial" w:cs="Arial"/>
          <w:color w:val="000000"/>
        </w:rPr>
        <w:t xml:space="preserve"> </w:t>
      </w:r>
      <w:r w:rsidRPr="00A13FD8">
        <w:rPr>
          <w:rFonts w:ascii="Arial" w:eastAsia="Calibri" w:hAnsi="Arial" w:cs="Arial"/>
          <w:color w:val="000000"/>
          <w:lang w:val="en-US"/>
        </w:rPr>
        <w:t>objekata</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pristup</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kretanje</w:t>
      </w:r>
      <w:r w:rsidRPr="00A13FD8">
        <w:rPr>
          <w:rFonts w:ascii="Arial" w:eastAsia="Calibri" w:hAnsi="Arial" w:cs="Arial"/>
          <w:color w:val="000000"/>
        </w:rPr>
        <w:t xml:space="preserve"> </w:t>
      </w:r>
      <w:r w:rsidRPr="00A13FD8">
        <w:rPr>
          <w:rFonts w:ascii="Arial" w:eastAsia="Calibri" w:hAnsi="Arial" w:cs="Arial"/>
          <w:color w:val="000000"/>
          <w:lang w:val="en-US"/>
        </w:rPr>
        <w:t>osobama</w:t>
      </w:r>
      <w:r w:rsidRPr="00A13FD8">
        <w:rPr>
          <w:rFonts w:ascii="Arial" w:eastAsia="Calibri" w:hAnsi="Arial" w:cs="Arial"/>
          <w:color w:val="000000"/>
        </w:rPr>
        <w:t xml:space="preserve"> </w:t>
      </w:r>
      <w:r w:rsidRPr="00A13FD8">
        <w:rPr>
          <w:rFonts w:ascii="Arial" w:eastAsia="Calibri" w:hAnsi="Arial" w:cs="Arial"/>
          <w:color w:val="000000"/>
          <w:lang w:val="en-US"/>
        </w:rPr>
        <w:t>sa</w:t>
      </w:r>
      <w:r w:rsidRPr="00A13FD8">
        <w:rPr>
          <w:rFonts w:ascii="Arial" w:eastAsia="Calibri" w:hAnsi="Arial" w:cs="Arial"/>
          <w:color w:val="000000"/>
        </w:rPr>
        <w:t xml:space="preserve"> </w:t>
      </w:r>
      <w:r w:rsidRPr="00A13FD8">
        <w:rPr>
          <w:rFonts w:ascii="Arial" w:eastAsia="Calibri" w:hAnsi="Arial" w:cs="Arial"/>
          <w:color w:val="000000"/>
          <w:lang w:val="en-US"/>
        </w:rPr>
        <w:t>invaliditetom</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osobama</w:t>
      </w:r>
      <w:r w:rsidRPr="00A13FD8">
        <w:rPr>
          <w:rFonts w:ascii="Arial" w:eastAsia="Calibri" w:hAnsi="Arial" w:cs="Arial"/>
          <w:color w:val="000000"/>
        </w:rPr>
        <w:t xml:space="preserve"> </w:t>
      </w:r>
      <w:r w:rsidRPr="00A13FD8">
        <w:rPr>
          <w:rFonts w:ascii="Arial" w:eastAsia="Calibri" w:hAnsi="Arial" w:cs="Arial"/>
          <w:color w:val="000000"/>
          <w:lang w:val="en-US"/>
        </w:rPr>
        <w:t>sa</w:t>
      </w:r>
      <w:r w:rsidRPr="00A13FD8">
        <w:rPr>
          <w:rFonts w:ascii="Arial" w:eastAsia="Calibri" w:hAnsi="Arial" w:cs="Arial"/>
          <w:color w:val="000000"/>
        </w:rPr>
        <w:t xml:space="preserve"> </w:t>
      </w:r>
      <w:r w:rsidRPr="00A13FD8">
        <w:rPr>
          <w:rFonts w:ascii="Arial" w:eastAsia="Calibri" w:hAnsi="Arial" w:cs="Arial"/>
          <w:color w:val="000000"/>
          <w:lang w:val="en-US"/>
        </w:rPr>
        <w:t>pote</w:t>
      </w:r>
      <w:r w:rsidRPr="00A13FD8">
        <w:rPr>
          <w:rFonts w:ascii="Arial" w:eastAsia="Calibri" w:hAnsi="Arial" w:cs="Arial"/>
          <w:color w:val="000000"/>
        </w:rPr>
        <w:t>š</w:t>
      </w:r>
      <w:r w:rsidRPr="00A13FD8">
        <w:rPr>
          <w:rFonts w:ascii="Arial" w:eastAsia="Calibri" w:hAnsi="Arial" w:cs="Arial"/>
          <w:color w:val="000000"/>
          <w:lang w:val="en-US"/>
        </w:rPr>
        <w:t>ko</w:t>
      </w:r>
      <w:r w:rsidRPr="00A13FD8">
        <w:rPr>
          <w:rFonts w:ascii="Arial" w:eastAsia="Calibri" w:hAnsi="Arial" w:cs="Arial"/>
          <w:color w:val="000000"/>
        </w:rPr>
        <w:t>ć</w:t>
      </w:r>
      <w:r w:rsidRPr="00A13FD8">
        <w:rPr>
          <w:rFonts w:ascii="Arial" w:eastAsia="Calibri" w:hAnsi="Arial" w:cs="Arial"/>
          <w:color w:val="000000"/>
          <w:lang w:val="en-US"/>
        </w:rPr>
        <w:t>ama</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kretanju</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lang w:val="fr-FR"/>
        </w:rPr>
      </w:pPr>
      <w:r w:rsidRPr="00A13FD8">
        <w:rPr>
          <w:rFonts w:ascii="Arial" w:eastAsia="Calibri" w:hAnsi="Arial" w:cs="Arial"/>
          <w:color w:val="000000"/>
          <w:lang w:val="en-US"/>
        </w:rPr>
        <w:t>Konsultant</w:t>
      </w:r>
      <w:r w:rsidRPr="00A13FD8">
        <w:rPr>
          <w:rFonts w:ascii="Arial" w:eastAsia="Calibri" w:hAnsi="Arial" w:cs="Arial"/>
          <w:color w:val="000000"/>
        </w:rPr>
        <w:t xml:space="preserve"> </w:t>
      </w:r>
      <w:r w:rsidRPr="00A13FD8">
        <w:rPr>
          <w:rFonts w:ascii="Arial" w:eastAsia="Calibri" w:hAnsi="Arial" w:cs="Arial"/>
          <w:color w:val="000000"/>
          <w:lang w:val="en-US"/>
        </w:rPr>
        <w:t>anga</w:t>
      </w:r>
      <w:r w:rsidRPr="00A13FD8">
        <w:rPr>
          <w:rFonts w:ascii="Arial" w:eastAsia="Calibri" w:hAnsi="Arial" w:cs="Arial"/>
          <w:color w:val="000000"/>
        </w:rPr>
        <w:t>ž</w:t>
      </w:r>
      <w:r w:rsidRPr="00A13FD8">
        <w:rPr>
          <w:rFonts w:ascii="Arial" w:eastAsia="Calibri" w:hAnsi="Arial" w:cs="Arial"/>
          <w:color w:val="000000"/>
          <w:lang w:val="en-US"/>
        </w:rPr>
        <w:t>ovan</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pripremu</w:t>
      </w:r>
      <w:r w:rsidRPr="00A13FD8">
        <w:rPr>
          <w:rFonts w:ascii="Arial" w:eastAsia="Calibri" w:hAnsi="Arial" w:cs="Arial"/>
          <w:color w:val="000000"/>
        </w:rPr>
        <w:t xml:space="preserve"> </w:t>
      </w:r>
      <w:r w:rsidRPr="00A13FD8">
        <w:rPr>
          <w:rFonts w:ascii="Arial" w:eastAsia="Calibri" w:hAnsi="Arial" w:cs="Arial"/>
          <w:color w:val="000000"/>
          <w:lang w:val="en-US"/>
        </w:rPr>
        <w:t>Glavnog</w:t>
      </w:r>
      <w:r w:rsidRPr="00A13FD8">
        <w:rPr>
          <w:rFonts w:ascii="Arial" w:eastAsia="Calibri" w:hAnsi="Arial" w:cs="Arial"/>
          <w:color w:val="000000"/>
        </w:rPr>
        <w:t xml:space="preserve"> </w:t>
      </w:r>
      <w:r w:rsidRPr="00A13FD8">
        <w:rPr>
          <w:rFonts w:ascii="Arial" w:eastAsia="Calibri" w:hAnsi="Arial" w:cs="Arial"/>
          <w:color w:val="000000"/>
          <w:lang w:val="en-US"/>
        </w:rPr>
        <w:t>projekta</w:t>
      </w:r>
      <w:r w:rsidRPr="00A13FD8">
        <w:rPr>
          <w:rFonts w:ascii="Arial" w:eastAsia="Calibri" w:hAnsi="Arial" w:cs="Arial"/>
          <w:color w:val="000000"/>
        </w:rPr>
        <w:t xml:space="preserve"> </w:t>
      </w:r>
      <w:r w:rsidRPr="00A13FD8">
        <w:rPr>
          <w:rFonts w:ascii="Arial" w:eastAsia="Calibri" w:hAnsi="Arial" w:cs="Arial"/>
          <w:color w:val="000000"/>
          <w:lang w:val="en-US"/>
        </w:rPr>
        <w:t>dostavio</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tehni</w:t>
      </w:r>
      <w:r w:rsidRPr="00A13FD8">
        <w:rPr>
          <w:rFonts w:ascii="Arial" w:eastAsia="Calibri" w:hAnsi="Arial" w:cs="Arial"/>
          <w:color w:val="000000"/>
        </w:rPr>
        <w:t>č</w:t>
      </w:r>
      <w:r w:rsidRPr="00A13FD8">
        <w:rPr>
          <w:rFonts w:ascii="Arial" w:eastAsia="Calibri" w:hAnsi="Arial" w:cs="Arial"/>
          <w:color w:val="000000"/>
          <w:lang w:val="en-US"/>
        </w:rPr>
        <w:t>ku</w:t>
      </w:r>
      <w:r w:rsidRPr="00A13FD8">
        <w:rPr>
          <w:rFonts w:ascii="Arial" w:eastAsia="Calibri" w:hAnsi="Arial" w:cs="Arial"/>
          <w:color w:val="000000"/>
        </w:rPr>
        <w:t xml:space="preserve"> </w:t>
      </w:r>
      <w:r w:rsidRPr="00A13FD8">
        <w:rPr>
          <w:rFonts w:ascii="Arial" w:eastAsia="Calibri" w:hAnsi="Arial" w:cs="Arial"/>
          <w:color w:val="000000"/>
          <w:lang w:val="en-US"/>
        </w:rPr>
        <w:t>specifikaciju</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predm</w:t>
      </w:r>
      <w:r w:rsidR="000438B7">
        <w:rPr>
          <w:rFonts w:ascii="Arial" w:eastAsia="Calibri" w:hAnsi="Arial" w:cs="Arial"/>
          <w:color w:val="000000"/>
          <w:lang w:val="en-US"/>
        </w:rPr>
        <w:t>j</w:t>
      </w:r>
      <w:r w:rsidRPr="00A13FD8">
        <w:rPr>
          <w:rFonts w:ascii="Arial" w:eastAsia="Calibri" w:hAnsi="Arial" w:cs="Arial"/>
          <w:color w:val="000000"/>
          <w:lang w:val="en-US"/>
        </w:rPr>
        <w:t>ere</w:t>
      </w:r>
      <w:r w:rsidRPr="00A13FD8">
        <w:rPr>
          <w:rFonts w:ascii="Arial" w:eastAsia="Calibri" w:hAnsi="Arial" w:cs="Arial"/>
          <w:color w:val="000000"/>
        </w:rPr>
        <w:t xml:space="preserve"> </w:t>
      </w:r>
      <w:r w:rsidRPr="00A13FD8">
        <w:rPr>
          <w:rFonts w:ascii="Arial" w:eastAsia="Calibri" w:hAnsi="Arial" w:cs="Arial"/>
          <w:color w:val="000000"/>
          <w:lang w:val="en-US"/>
        </w:rPr>
        <w:t>potrebne</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pripremu</w:t>
      </w:r>
      <w:r w:rsidRPr="00A13FD8">
        <w:rPr>
          <w:rFonts w:ascii="Arial" w:eastAsia="Calibri" w:hAnsi="Arial" w:cs="Arial"/>
          <w:color w:val="000000"/>
        </w:rPr>
        <w:t xml:space="preserve"> </w:t>
      </w:r>
      <w:r w:rsidRPr="00A13FD8">
        <w:rPr>
          <w:rFonts w:ascii="Arial" w:eastAsia="Calibri" w:hAnsi="Arial" w:cs="Arial"/>
          <w:color w:val="000000"/>
          <w:lang w:val="en-US"/>
        </w:rPr>
        <w:t>tenderske</w:t>
      </w:r>
      <w:r w:rsidRPr="00A13FD8">
        <w:rPr>
          <w:rFonts w:ascii="Arial" w:eastAsia="Calibri" w:hAnsi="Arial" w:cs="Arial"/>
          <w:color w:val="000000"/>
        </w:rPr>
        <w:t xml:space="preserve"> </w:t>
      </w:r>
      <w:r w:rsidRPr="00A13FD8">
        <w:rPr>
          <w:rFonts w:ascii="Arial" w:eastAsia="Calibri" w:hAnsi="Arial" w:cs="Arial"/>
          <w:color w:val="000000"/>
          <w:lang w:val="en-US"/>
        </w:rPr>
        <w:t>dokumentacije</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radove</w:t>
      </w:r>
      <w:r w:rsidRPr="00A13FD8">
        <w:rPr>
          <w:rFonts w:ascii="Arial" w:eastAsia="Calibri" w:hAnsi="Arial" w:cs="Arial"/>
          <w:color w:val="000000"/>
        </w:rPr>
        <w:t xml:space="preserve"> 9. </w:t>
      </w:r>
      <w:r w:rsidRPr="00A13FD8">
        <w:rPr>
          <w:rFonts w:ascii="Arial" w:eastAsia="Calibri" w:hAnsi="Arial" w:cs="Arial"/>
          <w:color w:val="000000"/>
          <w:lang w:val="fr-FR"/>
        </w:rPr>
        <w:t xml:space="preserve">10. 2020. godine. </w:t>
      </w: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lang w:val="fr-FR"/>
        </w:rPr>
      </w:pPr>
      <w:r w:rsidRPr="00A13FD8">
        <w:rPr>
          <w:rFonts w:ascii="Arial" w:eastAsia="Calibri" w:hAnsi="Arial" w:cs="Arial"/>
          <w:color w:val="000000"/>
          <w:lang w:val="fr-FR"/>
        </w:rPr>
        <w:t>Revidirani tenderski dosije je u procesu ex-ante kontrole o</w:t>
      </w:r>
      <w:r w:rsidR="009C208D">
        <w:rPr>
          <w:rFonts w:ascii="Arial" w:eastAsia="Calibri" w:hAnsi="Arial" w:cs="Arial"/>
          <w:color w:val="000000"/>
          <w:lang w:val="fr-FR"/>
        </w:rPr>
        <w:t xml:space="preserve">d strane Delegacije EU (poslat </w:t>
      </w:r>
      <w:r w:rsidRPr="00A13FD8">
        <w:rPr>
          <w:rFonts w:ascii="Arial" w:eastAsia="Calibri" w:hAnsi="Arial" w:cs="Arial"/>
          <w:color w:val="000000"/>
          <w:lang w:val="fr-FR"/>
        </w:rPr>
        <w:t>2. 12. 2020. godine), nakon čijeg odobrenja će biti pokrenut tenderski postupak.</w:t>
      </w:r>
      <w:r w:rsidR="008E1BD0" w:rsidRPr="00A13FD8">
        <w:rPr>
          <w:rFonts w:ascii="Arial" w:eastAsia="Calibri" w:hAnsi="Arial" w:cs="Arial"/>
          <w:color w:val="000000"/>
          <w:lang w:val="fr-FR"/>
        </w:rPr>
        <w:t xml:space="preserve"> </w:t>
      </w:r>
      <w:r w:rsidRPr="00A13FD8">
        <w:rPr>
          <w:rFonts w:ascii="Arial" w:eastAsia="Times New Roman" w:hAnsi="Arial" w:cs="Arial"/>
          <w:color w:val="000000"/>
        </w:rPr>
        <w:t>Procijenjena vrijednost:</w:t>
      </w:r>
      <w:r w:rsidRPr="00A13FD8">
        <w:rPr>
          <w:rFonts w:ascii="Arial" w:eastAsia="Times New Roman" w:hAnsi="Arial" w:cs="Arial"/>
          <w:bCs/>
          <w:color w:val="000000"/>
        </w:rPr>
        <w:t xml:space="preserve"> 720.000,00 </w:t>
      </w:r>
      <w:r w:rsidR="009C208D">
        <w:rPr>
          <w:rFonts w:ascii="Arial" w:eastAsia="Times New Roman" w:hAnsi="Arial" w:cs="Arial"/>
          <w:bCs/>
          <w:color w:val="000000"/>
        </w:rPr>
        <w:t>eura</w:t>
      </w:r>
      <w:r w:rsidRPr="00A13FD8">
        <w:rPr>
          <w:rFonts w:ascii="Arial" w:eastAsia="Times New Roman" w:hAnsi="Arial" w:cs="Arial"/>
          <w:bCs/>
          <w:color w:val="000000"/>
        </w:rPr>
        <w:t>.</w:t>
      </w:r>
    </w:p>
    <w:p w:rsidR="00A64A34" w:rsidRPr="00A13FD8" w:rsidRDefault="00A64A34" w:rsidP="005F57A0">
      <w:pPr>
        <w:autoSpaceDE w:val="0"/>
        <w:autoSpaceDN w:val="0"/>
        <w:adjustRightInd w:val="0"/>
        <w:spacing w:after="0" w:line="240" w:lineRule="auto"/>
        <w:jc w:val="both"/>
        <w:rPr>
          <w:rFonts w:ascii="Arial" w:eastAsia="Calibri" w:hAnsi="Arial" w:cs="Arial"/>
          <w:b/>
          <w:color w:val="000000"/>
          <w:lang w:val="en-US"/>
        </w:rPr>
      </w:pPr>
    </w:p>
    <w:p w:rsidR="00A64A34" w:rsidRPr="00AB3095" w:rsidRDefault="00A64A34" w:rsidP="00AB3095">
      <w:pPr>
        <w:autoSpaceDE w:val="0"/>
        <w:autoSpaceDN w:val="0"/>
        <w:adjustRightInd w:val="0"/>
        <w:spacing w:after="0" w:line="240" w:lineRule="auto"/>
        <w:ind w:firstLine="708"/>
        <w:jc w:val="both"/>
        <w:rPr>
          <w:rFonts w:ascii="Arial" w:eastAsia="Calibri" w:hAnsi="Arial" w:cs="Arial"/>
          <w:color w:val="000000"/>
        </w:rPr>
      </w:pPr>
      <w:r w:rsidRPr="00AB3095">
        <w:rPr>
          <w:rFonts w:ascii="Arial" w:eastAsia="Calibri" w:hAnsi="Arial" w:cs="Arial"/>
          <w:color w:val="000000"/>
          <w:lang w:val="en-US"/>
        </w:rPr>
        <w:t>IPA</w:t>
      </w:r>
      <w:r w:rsidRPr="00AB3095">
        <w:rPr>
          <w:rFonts w:ascii="Arial" w:eastAsia="Calibri" w:hAnsi="Arial" w:cs="Arial"/>
          <w:color w:val="000000"/>
        </w:rPr>
        <w:t xml:space="preserve"> III Programski okvir</w:t>
      </w:r>
    </w:p>
    <w:p w:rsidR="00A64A34" w:rsidRPr="00A13FD8" w:rsidRDefault="00A64A34" w:rsidP="005F57A0">
      <w:pPr>
        <w:autoSpaceDE w:val="0"/>
        <w:autoSpaceDN w:val="0"/>
        <w:adjustRightInd w:val="0"/>
        <w:spacing w:after="0" w:line="240" w:lineRule="auto"/>
        <w:jc w:val="both"/>
        <w:rPr>
          <w:rFonts w:ascii="Arial" w:eastAsia="Calibri" w:hAnsi="Arial" w:cs="Arial"/>
          <w:b/>
          <w:color w:val="000000"/>
        </w:rPr>
      </w:pPr>
    </w:p>
    <w:p w:rsidR="00A64A34" w:rsidRPr="00A13FD8" w:rsidRDefault="00A64A34" w:rsidP="005F57A0">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Nacrti</w:t>
      </w:r>
      <w:r w:rsidRPr="00A13FD8">
        <w:rPr>
          <w:rFonts w:ascii="Arial" w:eastAsia="Calibri" w:hAnsi="Arial" w:cs="Arial"/>
          <w:color w:val="000000"/>
        </w:rPr>
        <w:t xml:space="preserve"> </w:t>
      </w:r>
      <w:r w:rsidRPr="00A13FD8">
        <w:rPr>
          <w:rFonts w:ascii="Arial" w:eastAsia="Calibri" w:hAnsi="Arial" w:cs="Arial"/>
          <w:color w:val="000000"/>
          <w:lang w:val="en-US"/>
        </w:rPr>
        <w:t>tri</w:t>
      </w:r>
      <w:r w:rsidRPr="00A13FD8">
        <w:rPr>
          <w:rFonts w:ascii="Arial" w:eastAsia="Calibri" w:hAnsi="Arial" w:cs="Arial"/>
          <w:color w:val="000000"/>
        </w:rPr>
        <w:t xml:space="preserve"> </w:t>
      </w:r>
      <w:r w:rsidRPr="00A13FD8">
        <w:rPr>
          <w:rFonts w:ascii="Arial" w:eastAsia="Calibri" w:hAnsi="Arial" w:cs="Arial"/>
          <w:color w:val="000000"/>
          <w:lang w:val="en-US"/>
        </w:rPr>
        <w:t>akciona</w:t>
      </w:r>
      <w:r w:rsidRPr="00A13FD8">
        <w:rPr>
          <w:rFonts w:ascii="Arial" w:eastAsia="Calibri" w:hAnsi="Arial" w:cs="Arial"/>
          <w:color w:val="000000"/>
        </w:rPr>
        <w:t xml:space="preserve"> </w:t>
      </w:r>
      <w:r w:rsidRPr="00A13FD8">
        <w:rPr>
          <w:rFonts w:ascii="Arial" w:eastAsia="Calibri" w:hAnsi="Arial" w:cs="Arial"/>
          <w:color w:val="000000"/>
          <w:lang w:val="en-US"/>
        </w:rPr>
        <w:t>dokumenta</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IPA</w:t>
      </w:r>
      <w:r w:rsidRPr="00A13FD8">
        <w:rPr>
          <w:rFonts w:ascii="Arial" w:eastAsia="Calibri" w:hAnsi="Arial" w:cs="Arial"/>
          <w:color w:val="000000"/>
        </w:rPr>
        <w:t xml:space="preserve"> 2021 </w:t>
      </w:r>
      <w:r w:rsidRPr="00A13FD8">
        <w:rPr>
          <w:rFonts w:ascii="Arial" w:eastAsia="Calibri" w:hAnsi="Arial" w:cs="Arial"/>
          <w:color w:val="000000"/>
          <w:lang w:val="en-US"/>
        </w:rPr>
        <w:t>i</w:t>
      </w:r>
      <w:r w:rsidRPr="00A13FD8">
        <w:rPr>
          <w:rFonts w:ascii="Arial" w:eastAsia="Calibri" w:hAnsi="Arial" w:cs="Arial"/>
          <w:color w:val="000000"/>
        </w:rPr>
        <w:t xml:space="preserve"> 2022 </w:t>
      </w:r>
      <w:r w:rsidRPr="00A13FD8">
        <w:rPr>
          <w:rFonts w:ascii="Arial" w:eastAsia="Calibri" w:hAnsi="Arial" w:cs="Arial"/>
          <w:color w:val="000000"/>
          <w:lang w:val="en-US"/>
        </w:rPr>
        <w:t>pripremljeni</w:t>
      </w:r>
      <w:r w:rsidRPr="00A13FD8">
        <w:rPr>
          <w:rFonts w:ascii="Arial" w:eastAsia="Calibri" w:hAnsi="Arial" w:cs="Arial"/>
          <w:color w:val="000000"/>
        </w:rPr>
        <w:t xml:space="preserve"> </w:t>
      </w:r>
      <w:r w:rsidRPr="00A13FD8">
        <w:rPr>
          <w:rFonts w:ascii="Arial" w:eastAsia="Calibri" w:hAnsi="Arial" w:cs="Arial"/>
          <w:color w:val="000000"/>
          <w:lang w:val="en-US"/>
        </w:rPr>
        <w:t>su</w:t>
      </w:r>
      <w:r w:rsidRPr="00A13FD8">
        <w:rPr>
          <w:rFonts w:ascii="Arial" w:eastAsia="Calibri" w:hAnsi="Arial" w:cs="Arial"/>
          <w:color w:val="000000"/>
        </w:rPr>
        <w:t xml:space="preserve"> </w:t>
      </w:r>
      <w:r w:rsidRPr="00A13FD8">
        <w:rPr>
          <w:rFonts w:ascii="Arial" w:eastAsia="Calibri" w:hAnsi="Arial" w:cs="Arial"/>
          <w:color w:val="000000"/>
          <w:lang w:val="en-US"/>
        </w:rPr>
        <w:t>uz</w:t>
      </w:r>
      <w:r w:rsidRPr="00A13FD8">
        <w:rPr>
          <w:rFonts w:ascii="Arial" w:eastAsia="Calibri" w:hAnsi="Arial" w:cs="Arial"/>
          <w:color w:val="000000"/>
        </w:rPr>
        <w:t xml:space="preserve"> </w:t>
      </w:r>
      <w:r w:rsidRPr="00A13FD8">
        <w:rPr>
          <w:rFonts w:ascii="Arial" w:eastAsia="Calibri" w:hAnsi="Arial" w:cs="Arial"/>
          <w:color w:val="000000"/>
          <w:lang w:val="en-US"/>
        </w:rPr>
        <w:t>podr</w:t>
      </w:r>
      <w:r w:rsidRPr="00A13FD8">
        <w:rPr>
          <w:rFonts w:ascii="Arial" w:eastAsia="Calibri" w:hAnsi="Arial" w:cs="Arial"/>
          <w:color w:val="000000"/>
        </w:rPr>
        <w:t>š</w:t>
      </w:r>
      <w:r w:rsidRPr="00A13FD8">
        <w:rPr>
          <w:rFonts w:ascii="Arial" w:eastAsia="Calibri" w:hAnsi="Arial" w:cs="Arial"/>
          <w:color w:val="000000"/>
          <w:lang w:val="en-US"/>
        </w:rPr>
        <w:t>ku</w:t>
      </w:r>
      <w:r w:rsidRPr="00A13FD8">
        <w:rPr>
          <w:rFonts w:ascii="Arial" w:eastAsia="Calibri" w:hAnsi="Arial" w:cs="Arial"/>
          <w:color w:val="000000"/>
        </w:rPr>
        <w:t xml:space="preserve"> </w:t>
      </w:r>
      <w:r w:rsidRPr="00A13FD8">
        <w:rPr>
          <w:rFonts w:ascii="Arial" w:eastAsia="Calibri" w:hAnsi="Arial" w:cs="Arial"/>
          <w:color w:val="000000"/>
          <w:lang w:val="en-US"/>
        </w:rPr>
        <w:t>stru</w:t>
      </w:r>
      <w:r w:rsidRPr="00A13FD8">
        <w:rPr>
          <w:rFonts w:ascii="Arial" w:eastAsia="Calibri" w:hAnsi="Arial" w:cs="Arial"/>
          <w:color w:val="000000"/>
        </w:rPr>
        <w:t>č</w:t>
      </w:r>
      <w:r w:rsidRPr="00A13FD8">
        <w:rPr>
          <w:rFonts w:ascii="Arial" w:eastAsia="Calibri" w:hAnsi="Arial" w:cs="Arial"/>
          <w:color w:val="000000"/>
          <w:lang w:val="en-US"/>
        </w:rPr>
        <w:t>njaka</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periodu</w:t>
      </w:r>
      <w:r w:rsidRPr="00A13FD8">
        <w:rPr>
          <w:rFonts w:ascii="Arial" w:eastAsia="Calibri" w:hAnsi="Arial" w:cs="Arial"/>
          <w:color w:val="000000"/>
        </w:rPr>
        <w:t xml:space="preserve"> </w:t>
      </w:r>
      <w:r w:rsidRPr="00A13FD8">
        <w:rPr>
          <w:rFonts w:ascii="Arial" w:eastAsia="Calibri" w:hAnsi="Arial" w:cs="Arial"/>
          <w:color w:val="000000"/>
          <w:lang w:val="en-US"/>
        </w:rPr>
        <w:t>od</w:t>
      </w:r>
      <w:r w:rsidRPr="00A13FD8">
        <w:rPr>
          <w:rFonts w:ascii="Arial" w:eastAsia="Calibri" w:hAnsi="Arial" w:cs="Arial"/>
          <w:color w:val="000000"/>
        </w:rPr>
        <w:t xml:space="preserve"> 8. </w:t>
      </w:r>
      <w:r w:rsidRPr="00A13FD8">
        <w:rPr>
          <w:rFonts w:ascii="Arial" w:eastAsia="Calibri" w:hAnsi="Arial" w:cs="Arial"/>
          <w:color w:val="000000"/>
          <w:lang w:val="en-US"/>
        </w:rPr>
        <w:t>juna</w:t>
      </w:r>
      <w:r w:rsidRPr="00A13FD8">
        <w:rPr>
          <w:rFonts w:ascii="Arial" w:eastAsia="Calibri" w:hAnsi="Arial" w:cs="Arial"/>
          <w:color w:val="000000"/>
        </w:rPr>
        <w:t xml:space="preserve"> </w:t>
      </w:r>
      <w:r w:rsidRPr="00A13FD8">
        <w:rPr>
          <w:rFonts w:ascii="Arial" w:eastAsia="Calibri" w:hAnsi="Arial" w:cs="Arial"/>
          <w:color w:val="000000"/>
          <w:lang w:val="en-US"/>
        </w:rPr>
        <w:t>do</w:t>
      </w:r>
      <w:r w:rsidRPr="00A13FD8">
        <w:rPr>
          <w:rFonts w:ascii="Arial" w:eastAsia="Calibri" w:hAnsi="Arial" w:cs="Arial"/>
          <w:color w:val="000000"/>
        </w:rPr>
        <w:t xml:space="preserve"> 21. </w:t>
      </w:r>
      <w:r w:rsidRPr="00A13FD8">
        <w:rPr>
          <w:rFonts w:ascii="Arial" w:eastAsia="Calibri" w:hAnsi="Arial" w:cs="Arial"/>
          <w:color w:val="000000"/>
          <w:lang w:val="en-US"/>
        </w:rPr>
        <w:t>juna</w:t>
      </w:r>
      <w:r w:rsidRPr="00A13FD8">
        <w:rPr>
          <w:rFonts w:ascii="Arial" w:eastAsia="Calibri" w:hAnsi="Arial" w:cs="Arial"/>
          <w:color w:val="000000"/>
        </w:rPr>
        <w:t xml:space="preserve"> 2020.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predati</w:t>
      </w:r>
      <w:r w:rsidRPr="00A13FD8">
        <w:rPr>
          <w:rFonts w:ascii="Arial" w:eastAsia="Calibri" w:hAnsi="Arial" w:cs="Arial"/>
          <w:color w:val="000000"/>
        </w:rPr>
        <w:t xml:space="preserve"> </w:t>
      </w:r>
      <w:r w:rsidRPr="00A13FD8">
        <w:rPr>
          <w:rFonts w:ascii="Arial" w:eastAsia="Calibri" w:hAnsi="Arial" w:cs="Arial"/>
          <w:color w:val="000000"/>
          <w:lang w:val="en-US"/>
        </w:rPr>
        <w:t>kancelariji</w:t>
      </w:r>
      <w:r w:rsidRPr="00A13FD8">
        <w:rPr>
          <w:rFonts w:ascii="Arial" w:eastAsia="Calibri" w:hAnsi="Arial" w:cs="Arial"/>
          <w:color w:val="000000"/>
        </w:rPr>
        <w:t xml:space="preserve"> </w:t>
      </w:r>
      <w:r w:rsidRPr="00A13FD8">
        <w:rPr>
          <w:rFonts w:ascii="Arial" w:eastAsia="Calibri" w:hAnsi="Arial" w:cs="Arial"/>
          <w:color w:val="000000"/>
          <w:lang w:val="en-US"/>
        </w:rPr>
        <w:t>NIPAC</w:t>
      </w:r>
      <w:r w:rsidRPr="00A13FD8">
        <w:rPr>
          <w:rFonts w:ascii="Arial" w:eastAsia="Calibri" w:hAnsi="Arial" w:cs="Arial"/>
          <w:color w:val="000000"/>
        </w:rPr>
        <w:t xml:space="preserve"> 22. </w:t>
      </w:r>
      <w:r w:rsidRPr="00A13FD8">
        <w:rPr>
          <w:rFonts w:ascii="Arial" w:eastAsia="Calibri" w:hAnsi="Arial" w:cs="Arial"/>
          <w:color w:val="000000"/>
          <w:lang w:val="en-US"/>
        </w:rPr>
        <w:t>juna</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elektronskoj</w:t>
      </w:r>
      <w:r w:rsidRPr="00A13FD8">
        <w:rPr>
          <w:rFonts w:ascii="Arial" w:eastAsia="Calibri" w:hAnsi="Arial" w:cs="Arial"/>
          <w:color w:val="000000"/>
        </w:rPr>
        <w:t xml:space="preserve"> </w:t>
      </w:r>
      <w:r w:rsidRPr="00A13FD8">
        <w:rPr>
          <w:rFonts w:ascii="Arial" w:eastAsia="Calibri" w:hAnsi="Arial" w:cs="Arial"/>
          <w:color w:val="000000"/>
          <w:lang w:val="en-US"/>
        </w:rPr>
        <w:t>formi</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saradnji</w:t>
      </w:r>
      <w:r w:rsidRPr="00A13FD8">
        <w:rPr>
          <w:rFonts w:ascii="Arial" w:eastAsia="Calibri" w:hAnsi="Arial" w:cs="Arial"/>
          <w:color w:val="000000"/>
        </w:rPr>
        <w:t xml:space="preserve"> </w:t>
      </w:r>
      <w:r w:rsidR="0047565C">
        <w:rPr>
          <w:rFonts w:ascii="Arial" w:eastAsia="Calibri" w:hAnsi="Arial" w:cs="Arial"/>
          <w:color w:val="000000"/>
          <w:lang w:val="en-US"/>
        </w:rPr>
        <w:t>s</w:t>
      </w:r>
      <w:r w:rsidRPr="00A13FD8">
        <w:rPr>
          <w:rFonts w:ascii="Arial" w:eastAsia="Calibri" w:hAnsi="Arial" w:cs="Arial"/>
          <w:color w:val="000000"/>
        </w:rPr>
        <w:t xml:space="preserve"> </w:t>
      </w:r>
      <w:r w:rsidRPr="00A13FD8">
        <w:rPr>
          <w:rFonts w:ascii="Arial" w:eastAsia="Calibri" w:hAnsi="Arial" w:cs="Arial"/>
          <w:color w:val="000000"/>
          <w:lang w:val="en-US"/>
        </w:rPr>
        <w:t>predstavnicima</w:t>
      </w:r>
      <w:r w:rsidRPr="00A13FD8">
        <w:rPr>
          <w:rFonts w:ascii="Arial" w:eastAsia="Calibri" w:hAnsi="Arial" w:cs="Arial"/>
          <w:color w:val="000000"/>
        </w:rPr>
        <w:t xml:space="preserve"> </w:t>
      </w:r>
      <w:r w:rsidRPr="00A13FD8">
        <w:rPr>
          <w:rFonts w:ascii="Arial" w:eastAsia="Calibri" w:hAnsi="Arial" w:cs="Arial"/>
          <w:color w:val="000000"/>
          <w:lang w:val="en-US"/>
        </w:rPr>
        <w:t>svih</w:t>
      </w:r>
      <w:r w:rsidRPr="00A13FD8">
        <w:rPr>
          <w:rFonts w:ascii="Arial" w:eastAsia="Calibri" w:hAnsi="Arial" w:cs="Arial"/>
          <w:color w:val="000000"/>
        </w:rPr>
        <w:t xml:space="preserve"> </w:t>
      </w:r>
      <w:r w:rsidRPr="00A13FD8">
        <w:rPr>
          <w:rFonts w:ascii="Arial" w:eastAsia="Calibri" w:hAnsi="Arial" w:cs="Arial"/>
          <w:color w:val="000000"/>
          <w:lang w:val="en-US"/>
        </w:rPr>
        <w:t>sektora</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Ministarstvu</w:t>
      </w:r>
      <w:r w:rsidRPr="00A13FD8">
        <w:rPr>
          <w:rFonts w:ascii="Arial" w:eastAsia="Calibri" w:hAnsi="Arial" w:cs="Arial"/>
          <w:color w:val="000000"/>
        </w:rPr>
        <w:t xml:space="preserve"> </w:t>
      </w:r>
      <w:r w:rsidRPr="00A13FD8">
        <w:rPr>
          <w:rFonts w:ascii="Arial" w:eastAsia="Calibri" w:hAnsi="Arial" w:cs="Arial"/>
          <w:color w:val="000000"/>
          <w:lang w:val="en-US"/>
        </w:rPr>
        <w:t>odlu</w:t>
      </w:r>
      <w:r w:rsidRPr="00A13FD8">
        <w:rPr>
          <w:rFonts w:ascii="Arial" w:eastAsia="Calibri" w:hAnsi="Arial" w:cs="Arial"/>
          <w:color w:val="000000"/>
        </w:rPr>
        <w:t>č</w:t>
      </w:r>
      <w:r w:rsidRPr="00A13FD8">
        <w:rPr>
          <w:rFonts w:ascii="Arial" w:eastAsia="Calibri" w:hAnsi="Arial" w:cs="Arial"/>
          <w:color w:val="000000"/>
          <w:lang w:val="en-US"/>
        </w:rPr>
        <w:t>eno</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da</w:t>
      </w:r>
      <w:r w:rsidRPr="00A13FD8">
        <w:rPr>
          <w:rFonts w:ascii="Arial" w:eastAsia="Calibri" w:hAnsi="Arial" w:cs="Arial"/>
          <w:color w:val="000000"/>
        </w:rPr>
        <w:t xml:space="preserve"> </w:t>
      </w:r>
      <w:r w:rsidRPr="00A13FD8">
        <w:rPr>
          <w:rFonts w:ascii="Arial" w:eastAsia="Calibri" w:hAnsi="Arial" w:cs="Arial"/>
          <w:color w:val="000000"/>
          <w:lang w:val="en-US"/>
        </w:rPr>
        <w:t>se</w:t>
      </w:r>
      <w:r w:rsidRPr="00A13FD8">
        <w:rPr>
          <w:rFonts w:ascii="Arial" w:eastAsia="Calibri" w:hAnsi="Arial" w:cs="Arial"/>
          <w:color w:val="000000"/>
        </w:rPr>
        <w:t xml:space="preserve"> </w:t>
      </w:r>
      <w:r w:rsidRPr="00A13FD8">
        <w:rPr>
          <w:rFonts w:ascii="Arial" w:eastAsia="Calibri" w:hAnsi="Arial" w:cs="Arial"/>
          <w:color w:val="000000"/>
          <w:lang w:val="en-US"/>
        </w:rPr>
        <w:t>ova</w:t>
      </w:r>
      <w:r w:rsidRPr="00A13FD8">
        <w:rPr>
          <w:rFonts w:ascii="Arial" w:eastAsia="Calibri" w:hAnsi="Arial" w:cs="Arial"/>
          <w:color w:val="000000"/>
        </w:rPr>
        <w:t xml:space="preserve"> </w:t>
      </w:r>
      <w:r w:rsidRPr="00A13FD8">
        <w:rPr>
          <w:rFonts w:ascii="Arial" w:eastAsia="Calibri" w:hAnsi="Arial" w:cs="Arial"/>
          <w:color w:val="000000"/>
          <w:lang w:val="en-US"/>
        </w:rPr>
        <w:t>tri</w:t>
      </w:r>
      <w:r w:rsidRPr="00A13FD8">
        <w:rPr>
          <w:rFonts w:ascii="Arial" w:eastAsia="Calibri" w:hAnsi="Arial" w:cs="Arial"/>
          <w:color w:val="000000"/>
        </w:rPr>
        <w:t xml:space="preserve"> </w:t>
      </w:r>
      <w:r w:rsidRPr="00A13FD8">
        <w:rPr>
          <w:rFonts w:ascii="Arial" w:eastAsia="Calibri" w:hAnsi="Arial" w:cs="Arial"/>
          <w:color w:val="000000"/>
          <w:lang w:val="en-US"/>
        </w:rPr>
        <w:t>dokumeta</w:t>
      </w:r>
      <w:r w:rsidRPr="00A13FD8">
        <w:rPr>
          <w:rFonts w:ascii="Arial" w:eastAsia="Calibri" w:hAnsi="Arial" w:cs="Arial"/>
          <w:color w:val="000000"/>
        </w:rPr>
        <w:t xml:space="preserve"> </w:t>
      </w:r>
      <w:r w:rsidRPr="00A13FD8">
        <w:rPr>
          <w:rFonts w:ascii="Arial" w:eastAsia="Calibri" w:hAnsi="Arial" w:cs="Arial"/>
          <w:color w:val="000000"/>
          <w:lang w:val="en-US"/>
        </w:rPr>
        <w:t>fokusiraju</w:t>
      </w:r>
      <w:r w:rsidRPr="00A13FD8">
        <w:rPr>
          <w:rFonts w:ascii="Arial" w:eastAsia="Calibri" w:hAnsi="Arial" w:cs="Arial"/>
          <w:color w:val="000000"/>
        </w:rPr>
        <w:t xml:space="preserve"> </w:t>
      </w:r>
      <w:r w:rsidRPr="00A13FD8">
        <w:rPr>
          <w:rFonts w:ascii="Arial" w:eastAsia="Calibri" w:hAnsi="Arial" w:cs="Arial"/>
          <w:color w:val="000000"/>
          <w:lang w:val="en-US"/>
        </w:rPr>
        <w:t>na</w:t>
      </w:r>
      <w:r w:rsidRPr="00A13FD8">
        <w:rPr>
          <w:rFonts w:ascii="Arial" w:eastAsia="Calibri" w:hAnsi="Arial" w:cs="Arial"/>
          <w:color w:val="000000"/>
        </w:rPr>
        <w:t xml:space="preserve"> </w:t>
      </w:r>
      <w:r w:rsidRPr="00A13FD8">
        <w:rPr>
          <w:rFonts w:ascii="Arial" w:eastAsia="Calibri" w:hAnsi="Arial" w:cs="Arial"/>
          <w:color w:val="000000"/>
          <w:lang w:val="en-US"/>
        </w:rPr>
        <w:t>sljede</w:t>
      </w:r>
      <w:r w:rsidRPr="00A13FD8">
        <w:rPr>
          <w:rFonts w:ascii="Arial" w:eastAsia="Calibri" w:hAnsi="Arial" w:cs="Arial"/>
          <w:color w:val="000000"/>
        </w:rPr>
        <w:t>ć</w:t>
      </w:r>
      <w:r w:rsidRPr="00A13FD8">
        <w:rPr>
          <w:rFonts w:ascii="Arial" w:eastAsia="Calibri" w:hAnsi="Arial" w:cs="Arial"/>
          <w:color w:val="000000"/>
          <w:lang w:val="en-US"/>
        </w:rPr>
        <w:t>e</w:t>
      </w:r>
      <w:r w:rsidRPr="00A13FD8">
        <w:rPr>
          <w:rFonts w:ascii="Arial" w:eastAsia="Calibri" w:hAnsi="Arial" w:cs="Arial"/>
          <w:color w:val="000000"/>
        </w:rPr>
        <w:t xml:space="preserve"> </w:t>
      </w:r>
      <w:r w:rsidRPr="00A13FD8">
        <w:rPr>
          <w:rFonts w:ascii="Arial" w:eastAsia="Calibri" w:hAnsi="Arial" w:cs="Arial"/>
          <w:color w:val="000000"/>
          <w:lang w:val="en-US"/>
        </w:rPr>
        <w:t>oblasti</w:t>
      </w:r>
      <w:r w:rsidRPr="00A13FD8">
        <w:rPr>
          <w:rFonts w:ascii="Arial" w:eastAsia="Calibri" w:hAnsi="Arial" w:cs="Arial"/>
          <w:color w:val="000000"/>
        </w:rPr>
        <w:t xml:space="preserve">: </w:t>
      </w:r>
      <w:r w:rsidRPr="00A13FD8">
        <w:rPr>
          <w:rFonts w:ascii="Arial" w:eastAsia="Calibri" w:hAnsi="Arial" w:cs="Arial"/>
          <w:color w:val="000000"/>
          <w:lang w:val="en-US"/>
        </w:rPr>
        <w:t>srednje</w:t>
      </w:r>
      <w:r w:rsidRPr="00A13FD8">
        <w:rPr>
          <w:rFonts w:ascii="Arial" w:eastAsia="Calibri" w:hAnsi="Arial" w:cs="Arial"/>
          <w:color w:val="000000"/>
        </w:rPr>
        <w:t xml:space="preserve"> </w:t>
      </w:r>
      <w:r w:rsidRPr="00A13FD8">
        <w:rPr>
          <w:rFonts w:ascii="Arial" w:eastAsia="Calibri" w:hAnsi="Arial" w:cs="Arial"/>
          <w:color w:val="000000"/>
          <w:lang w:val="en-US"/>
        </w:rPr>
        <w:t>stru</w:t>
      </w:r>
      <w:r w:rsidRPr="00A13FD8">
        <w:rPr>
          <w:rFonts w:ascii="Arial" w:eastAsia="Calibri" w:hAnsi="Arial" w:cs="Arial"/>
          <w:color w:val="000000"/>
        </w:rPr>
        <w:t>č</w:t>
      </w:r>
      <w:r w:rsidRPr="00A13FD8">
        <w:rPr>
          <w:rFonts w:ascii="Arial" w:eastAsia="Calibri" w:hAnsi="Arial" w:cs="Arial"/>
          <w:color w:val="000000"/>
          <w:lang w:val="en-US"/>
        </w:rPr>
        <w:t>no</w:t>
      </w:r>
      <w:r w:rsidRPr="00A13FD8">
        <w:rPr>
          <w:rFonts w:ascii="Arial" w:eastAsia="Calibri" w:hAnsi="Arial" w:cs="Arial"/>
          <w:color w:val="000000"/>
        </w:rPr>
        <w:t xml:space="preserve"> </w:t>
      </w:r>
      <w:r w:rsidRPr="00A13FD8">
        <w:rPr>
          <w:rFonts w:ascii="Arial" w:eastAsia="Calibri" w:hAnsi="Arial" w:cs="Arial"/>
          <w:color w:val="000000"/>
          <w:lang w:val="en-US"/>
        </w:rPr>
        <w:t>obrazovanje</w:t>
      </w:r>
      <w:r w:rsidRPr="00A13FD8">
        <w:rPr>
          <w:rFonts w:ascii="Arial" w:eastAsia="Calibri" w:hAnsi="Arial" w:cs="Arial"/>
          <w:color w:val="000000"/>
        </w:rPr>
        <w:t xml:space="preserve">, </w:t>
      </w:r>
      <w:r w:rsidRPr="00A13FD8">
        <w:rPr>
          <w:rFonts w:ascii="Arial" w:eastAsia="Calibri" w:hAnsi="Arial" w:cs="Arial"/>
          <w:color w:val="000000"/>
          <w:lang w:val="en-US"/>
        </w:rPr>
        <w:t>visoko</w:t>
      </w:r>
      <w:r w:rsidRPr="00A13FD8">
        <w:rPr>
          <w:rFonts w:ascii="Arial" w:eastAsia="Calibri" w:hAnsi="Arial" w:cs="Arial"/>
          <w:color w:val="000000"/>
        </w:rPr>
        <w:t xml:space="preserve"> </w:t>
      </w:r>
      <w:r w:rsidRPr="00A13FD8">
        <w:rPr>
          <w:rFonts w:ascii="Arial" w:eastAsia="Calibri" w:hAnsi="Arial" w:cs="Arial"/>
          <w:color w:val="000000"/>
          <w:lang w:val="en-US"/>
        </w:rPr>
        <w:t>obrazovanje</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obrazovanje</w:t>
      </w:r>
      <w:r w:rsidRPr="00A13FD8">
        <w:rPr>
          <w:rFonts w:ascii="Arial" w:eastAsia="Calibri" w:hAnsi="Arial" w:cs="Arial"/>
          <w:color w:val="000000"/>
        </w:rPr>
        <w:t xml:space="preserve"> </w:t>
      </w:r>
      <w:r w:rsidRPr="00A13FD8">
        <w:rPr>
          <w:rFonts w:ascii="Arial" w:eastAsia="Calibri" w:hAnsi="Arial" w:cs="Arial"/>
          <w:color w:val="000000"/>
          <w:lang w:val="en-US"/>
        </w:rPr>
        <w:t>odraslih</w:t>
      </w:r>
      <w:r w:rsidRPr="00A13FD8">
        <w:rPr>
          <w:rFonts w:ascii="Arial" w:eastAsia="Calibri" w:hAnsi="Arial" w:cs="Arial"/>
          <w:color w:val="000000"/>
        </w:rPr>
        <w:t>.</w:t>
      </w:r>
    </w:p>
    <w:p w:rsidR="008A7619" w:rsidRPr="00A13FD8" w:rsidRDefault="00A64A34" w:rsidP="005F57A0">
      <w:pPr>
        <w:autoSpaceDE w:val="0"/>
        <w:autoSpaceDN w:val="0"/>
        <w:adjustRightInd w:val="0"/>
        <w:spacing w:after="0" w:line="240" w:lineRule="auto"/>
        <w:ind w:firstLine="708"/>
        <w:jc w:val="both"/>
        <w:rPr>
          <w:rFonts w:ascii="Arial" w:eastAsia="Calibri" w:hAnsi="Arial" w:cs="Arial"/>
          <w:color w:val="000000"/>
        </w:rPr>
      </w:pPr>
      <w:r w:rsidRPr="00A13FD8">
        <w:rPr>
          <w:rFonts w:ascii="Arial" w:eastAsia="Calibri" w:hAnsi="Arial" w:cs="Arial"/>
          <w:color w:val="000000"/>
          <w:lang w:val="en-US"/>
        </w:rPr>
        <w:t>Krajem</w:t>
      </w:r>
      <w:r w:rsidRPr="00A13FD8">
        <w:rPr>
          <w:rFonts w:ascii="Arial" w:eastAsia="Calibri" w:hAnsi="Arial" w:cs="Arial"/>
          <w:color w:val="000000"/>
        </w:rPr>
        <w:t xml:space="preserve"> </w:t>
      </w:r>
      <w:r w:rsidRPr="00A13FD8">
        <w:rPr>
          <w:rFonts w:ascii="Arial" w:eastAsia="Calibri" w:hAnsi="Arial" w:cs="Arial"/>
          <w:color w:val="000000"/>
          <w:lang w:val="en-US"/>
        </w:rPr>
        <w:t>decembra</w:t>
      </w:r>
      <w:r w:rsidRPr="00A13FD8">
        <w:rPr>
          <w:rFonts w:ascii="Arial" w:eastAsia="Calibri" w:hAnsi="Arial" w:cs="Arial"/>
          <w:color w:val="000000"/>
        </w:rPr>
        <w:t xml:space="preserve"> 2020. </w:t>
      </w:r>
      <w:r w:rsidRPr="00A13FD8">
        <w:rPr>
          <w:rFonts w:ascii="Arial" w:eastAsia="Calibri" w:hAnsi="Arial" w:cs="Arial"/>
          <w:color w:val="000000"/>
          <w:lang w:val="en-US"/>
        </w:rPr>
        <w:t>godine</w:t>
      </w:r>
      <w:r w:rsidRPr="00A13FD8">
        <w:rPr>
          <w:rFonts w:ascii="Arial" w:eastAsia="Calibri" w:hAnsi="Arial" w:cs="Arial"/>
          <w:color w:val="000000"/>
        </w:rPr>
        <w:t xml:space="preserve"> </w:t>
      </w:r>
      <w:r w:rsidRPr="00A13FD8">
        <w:rPr>
          <w:rFonts w:ascii="Arial" w:eastAsia="Calibri" w:hAnsi="Arial" w:cs="Arial"/>
          <w:color w:val="000000"/>
          <w:lang w:val="en-US"/>
        </w:rPr>
        <w:t>dobili</w:t>
      </w:r>
      <w:r w:rsidRPr="00A13FD8">
        <w:rPr>
          <w:rFonts w:ascii="Arial" w:eastAsia="Calibri" w:hAnsi="Arial" w:cs="Arial"/>
          <w:color w:val="000000"/>
        </w:rPr>
        <w:t xml:space="preserve"> </w:t>
      </w:r>
      <w:r w:rsidRPr="00A13FD8">
        <w:rPr>
          <w:rFonts w:ascii="Arial" w:eastAsia="Calibri" w:hAnsi="Arial" w:cs="Arial"/>
          <w:color w:val="000000"/>
          <w:lang w:val="en-US"/>
        </w:rPr>
        <w:t>smo</w:t>
      </w:r>
      <w:r w:rsidRPr="00A13FD8">
        <w:rPr>
          <w:rFonts w:ascii="Arial" w:eastAsia="Calibri" w:hAnsi="Arial" w:cs="Arial"/>
          <w:color w:val="000000"/>
        </w:rPr>
        <w:t xml:space="preserve"> </w:t>
      </w:r>
      <w:r w:rsidRPr="00A13FD8">
        <w:rPr>
          <w:rFonts w:ascii="Arial" w:eastAsia="Calibri" w:hAnsi="Arial" w:cs="Arial"/>
          <w:color w:val="000000"/>
          <w:lang w:val="en-US"/>
        </w:rPr>
        <w:t>odgovor</w:t>
      </w:r>
      <w:r w:rsidRPr="00A13FD8">
        <w:rPr>
          <w:rFonts w:ascii="Arial" w:eastAsia="Calibri" w:hAnsi="Arial" w:cs="Arial"/>
          <w:color w:val="000000"/>
        </w:rPr>
        <w:t xml:space="preserve"> </w:t>
      </w:r>
      <w:r w:rsidRPr="00A13FD8">
        <w:rPr>
          <w:rFonts w:ascii="Arial" w:eastAsia="Calibri" w:hAnsi="Arial" w:cs="Arial"/>
          <w:color w:val="000000"/>
          <w:lang w:val="en-US"/>
        </w:rPr>
        <w:t>Evropske</w:t>
      </w:r>
      <w:r w:rsidRPr="00A13FD8">
        <w:rPr>
          <w:rFonts w:ascii="Arial" w:eastAsia="Calibri" w:hAnsi="Arial" w:cs="Arial"/>
          <w:color w:val="000000"/>
        </w:rPr>
        <w:t xml:space="preserve"> </w:t>
      </w:r>
      <w:r w:rsidRPr="00A13FD8">
        <w:rPr>
          <w:rFonts w:ascii="Arial" w:eastAsia="Calibri" w:hAnsi="Arial" w:cs="Arial"/>
          <w:color w:val="000000"/>
          <w:lang w:val="en-US"/>
        </w:rPr>
        <w:t>komisije</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vezi</w:t>
      </w:r>
      <w:r w:rsidRPr="00A13FD8">
        <w:rPr>
          <w:rFonts w:ascii="Arial" w:eastAsia="Calibri" w:hAnsi="Arial" w:cs="Arial"/>
          <w:color w:val="000000"/>
        </w:rPr>
        <w:t xml:space="preserve"> </w:t>
      </w:r>
      <w:r w:rsidR="0047565C">
        <w:rPr>
          <w:rFonts w:ascii="Arial" w:eastAsia="Calibri" w:hAnsi="Arial" w:cs="Arial"/>
          <w:color w:val="000000"/>
          <w:lang w:val="en-US"/>
        </w:rPr>
        <w:t>s</w:t>
      </w:r>
      <w:r w:rsidRPr="00A13FD8">
        <w:rPr>
          <w:rFonts w:ascii="Arial" w:eastAsia="Calibri" w:hAnsi="Arial" w:cs="Arial"/>
          <w:color w:val="000000"/>
        </w:rPr>
        <w:t xml:space="preserve"> </w:t>
      </w:r>
      <w:r w:rsidRPr="00A13FD8">
        <w:rPr>
          <w:rFonts w:ascii="Arial" w:eastAsia="Calibri" w:hAnsi="Arial" w:cs="Arial"/>
          <w:color w:val="000000"/>
          <w:lang w:val="en-US"/>
        </w:rPr>
        <w:t>akcionim</w:t>
      </w:r>
      <w:r w:rsidRPr="00A13FD8">
        <w:rPr>
          <w:rFonts w:ascii="Arial" w:eastAsia="Calibri" w:hAnsi="Arial" w:cs="Arial"/>
          <w:color w:val="000000"/>
        </w:rPr>
        <w:t xml:space="preserve"> </w:t>
      </w:r>
      <w:r w:rsidRPr="00A13FD8">
        <w:rPr>
          <w:rFonts w:ascii="Arial" w:eastAsia="Calibri" w:hAnsi="Arial" w:cs="Arial"/>
          <w:color w:val="000000"/>
          <w:lang w:val="en-US"/>
        </w:rPr>
        <w:t>dokumentima</w:t>
      </w:r>
      <w:r w:rsidRPr="00A13FD8">
        <w:rPr>
          <w:rFonts w:ascii="Arial" w:eastAsia="Calibri" w:hAnsi="Arial" w:cs="Arial"/>
          <w:color w:val="000000"/>
        </w:rPr>
        <w:t xml:space="preserve">. </w:t>
      </w:r>
      <w:r w:rsidRPr="00A13FD8">
        <w:rPr>
          <w:rFonts w:ascii="Arial" w:eastAsia="Calibri" w:hAnsi="Arial" w:cs="Arial"/>
          <w:color w:val="000000"/>
          <w:lang w:val="en-US"/>
        </w:rPr>
        <w:t>Ocijenjeni</w:t>
      </w:r>
      <w:r w:rsidRPr="00A13FD8">
        <w:rPr>
          <w:rFonts w:ascii="Arial" w:eastAsia="Calibri" w:hAnsi="Arial" w:cs="Arial"/>
          <w:color w:val="000000"/>
        </w:rPr>
        <w:t xml:space="preserve"> </w:t>
      </w:r>
      <w:r w:rsidRPr="00A13FD8">
        <w:rPr>
          <w:rFonts w:ascii="Arial" w:eastAsia="Calibri" w:hAnsi="Arial" w:cs="Arial"/>
          <w:color w:val="000000"/>
          <w:lang w:val="en-US"/>
        </w:rPr>
        <w:t>su</w:t>
      </w:r>
      <w:r w:rsidRPr="00A13FD8">
        <w:rPr>
          <w:rFonts w:ascii="Arial" w:eastAsia="Calibri" w:hAnsi="Arial" w:cs="Arial"/>
          <w:color w:val="000000"/>
        </w:rPr>
        <w:t xml:space="preserve"> </w:t>
      </w:r>
      <w:r w:rsidRPr="00A13FD8">
        <w:rPr>
          <w:rFonts w:ascii="Arial" w:eastAsia="Calibri" w:hAnsi="Arial" w:cs="Arial"/>
          <w:color w:val="000000"/>
          <w:lang w:val="en-US"/>
        </w:rPr>
        <w:t>kao</w:t>
      </w:r>
      <w:r w:rsidRPr="00A13FD8">
        <w:rPr>
          <w:rFonts w:ascii="Arial" w:eastAsia="Calibri" w:hAnsi="Arial" w:cs="Arial"/>
          <w:color w:val="000000"/>
        </w:rPr>
        <w:t xml:space="preserve"> </w:t>
      </w:r>
      <w:r w:rsidRPr="00A13FD8">
        <w:rPr>
          <w:rFonts w:ascii="Arial" w:eastAsia="Calibri" w:hAnsi="Arial" w:cs="Arial"/>
          <w:color w:val="000000"/>
          <w:lang w:val="en-US"/>
        </w:rPr>
        <w:t>relevantni</w:t>
      </w:r>
      <w:r w:rsidRPr="00A13FD8">
        <w:rPr>
          <w:rFonts w:ascii="Arial" w:eastAsia="Calibri" w:hAnsi="Arial" w:cs="Arial"/>
          <w:color w:val="000000"/>
        </w:rPr>
        <w:t xml:space="preserve">, </w:t>
      </w:r>
      <w:r w:rsidRPr="00A13FD8">
        <w:rPr>
          <w:rFonts w:ascii="Arial" w:eastAsia="Calibri" w:hAnsi="Arial" w:cs="Arial"/>
          <w:color w:val="000000"/>
          <w:lang w:val="en-US"/>
        </w:rPr>
        <w:t>ali</w:t>
      </w:r>
      <w:r w:rsidRPr="00A13FD8">
        <w:rPr>
          <w:rFonts w:ascii="Arial" w:eastAsia="Calibri" w:hAnsi="Arial" w:cs="Arial"/>
          <w:color w:val="000000"/>
        </w:rPr>
        <w:t xml:space="preserve"> </w:t>
      </w:r>
      <w:r w:rsidRPr="00A13FD8">
        <w:rPr>
          <w:rFonts w:ascii="Arial" w:eastAsia="Calibri" w:hAnsi="Arial" w:cs="Arial"/>
          <w:color w:val="000000"/>
          <w:lang w:val="en-US"/>
        </w:rPr>
        <w:t>preuranjeni</w:t>
      </w:r>
      <w:r w:rsidRPr="00A13FD8">
        <w:rPr>
          <w:rFonts w:ascii="Arial" w:eastAsia="Calibri" w:hAnsi="Arial" w:cs="Arial"/>
          <w:color w:val="000000"/>
        </w:rPr>
        <w:t xml:space="preserve"> </w:t>
      </w:r>
      <w:r w:rsidRPr="00A13FD8">
        <w:rPr>
          <w:rFonts w:ascii="Arial" w:eastAsia="Calibri" w:hAnsi="Arial" w:cs="Arial"/>
          <w:color w:val="000000"/>
          <w:lang w:val="en-US"/>
        </w:rPr>
        <w:t>i</w:t>
      </w:r>
      <w:r w:rsidRPr="00A13FD8">
        <w:rPr>
          <w:rFonts w:ascii="Arial" w:eastAsia="Calibri" w:hAnsi="Arial" w:cs="Arial"/>
          <w:color w:val="000000"/>
        </w:rPr>
        <w:t xml:space="preserve"> </w:t>
      </w:r>
      <w:r w:rsidRPr="00A13FD8">
        <w:rPr>
          <w:rFonts w:ascii="Arial" w:eastAsia="Calibri" w:hAnsi="Arial" w:cs="Arial"/>
          <w:color w:val="000000"/>
          <w:lang w:val="en-US"/>
        </w:rPr>
        <w:t>predlo</w:t>
      </w:r>
      <w:r w:rsidRPr="00A13FD8">
        <w:rPr>
          <w:rFonts w:ascii="Arial" w:eastAsia="Calibri" w:hAnsi="Arial" w:cs="Arial"/>
          <w:color w:val="000000"/>
        </w:rPr>
        <w:t>ž</w:t>
      </w:r>
      <w:r w:rsidRPr="00A13FD8">
        <w:rPr>
          <w:rFonts w:ascii="Arial" w:eastAsia="Calibri" w:hAnsi="Arial" w:cs="Arial"/>
          <w:color w:val="000000"/>
          <w:lang w:val="en-US"/>
        </w:rPr>
        <w:t>eno</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da</w:t>
      </w:r>
      <w:r w:rsidRPr="00A13FD8">
        <w:rPr>
          <w:rFonts w:ascii="Arial" w:eastAsia="Calibri" w:hAnsi="Arial" w:cs="Arial"/>
          <w:color w:val="000000"/>
        </w:rPr>
        <w:t xml:space="preserve"> </w:t>
      </w:r>
      <w:r w:rsidRPr="00A13FD8">
        <w:rPr>
          <w:rFonts w:ascii="Arial" w:eastAsia="Calibri" w:hAnsi="Arial" w:cs="Arial"/>
          <w:color w:val="000000"/>
          <w:lang w:val="en-US"/>
        </w:rPr>
        <w:t>se</w:t>
      </w:r>
      <w:r w:rsidRPr="00A13FD8">
        <w:rPr>
          <w:rFonts w:ascii="Arial" w:eastAsia="Calibri" w:hAnsi="Arial" w:cs="Arial"/>
          <w:color w:val="000000"/>
        </w:rPr>
        <w:t xml:space="preserve"> </w:t>
      </w:r>
      <w:r w:rsidRPr="00A13FD8">
        <w:rPr>
          <w:rFonts w:ascii="Arial" w:eastAsia="Calibri" w:hAnsi="Arial" w:cs="Arial"/>
          <w:color w:val="000000"/>
          <w:lang w:val="en-US"/>
        </w:rPr>
        <w:t>njima</w:t>
      </w:r>
      <w:r w:rsidRPr="00A13FD8">
        <w:rPr>
          <w:rFonts w:ascii="Arial" w:eastAsia="Calibri" w:hAnsi="Arial" w:cs="Arial"/>
          <w:color w:val="000000"/>
        </w:rPr>
        <w:t xml:space="preserve"> </w:t>
      </w:r>
      <w:r w:rsidRPr="00A13FD8">
        <w:rPr>
          <w:rFonts w:ascii="Arial" w:eastAsia="Calibri" w:hAnsi="Arial" w:cs="Arial"/>
          <w:color w:val="000000"/>
          <w:lang w:val="en-US"/>
        </w:rPr>
        <w:t>pozabavimo</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š</w:t>
      </w:r>
      <w:r w:rsidRPr="00A13FD8">
        <w:rPr>
          <w:rFonts w:ascii="Arial" w:eastAsia="Calibri" w:hAnsi="Arial" w:cs="Arial"/>
          <w:color w:val="000000"/>
          <w:lang w:val="en-US"/>
        </w:rPr>
        <w:t>irem</w:t>
      </w:r>
      <w:r w:rsidRPr="00A13FD8">
        <w:rPr>
          <w:rFonts w:ascii="Arial" w:eastAsia="Calibri" w:hAnsi="Arial" w:cs="Arial"/>
          <w:color w:val="000000"/>
        </w:rPr>
        <w:t xml:space="preserve"> </w:t>
      </w:r>
      <w:r w:rsidRPr="00A13FD8">
        <w:rPr>
          <w:rFonts w:ascii="Arial" w:eastAsia="Calibri" w:hAnsi="Arial" w:cs="Arial"/>
          <w:color w:val="000000"/>
          <w:lang w:val="en-US"/>
        </w:rPr>
        <w:t>obrazovnom</w:t>
      </w:r>
      <w:r w:rsidRPr="00A13FD8">
        <w:rPr>
          <w:rFonts w:ascii="Arial" w:eastAsia="Calibri" w:hAnsi="Arial" w:cs="Arial"/>
          <w:color w:val="000000"/>
        </w:rPr>
        <w:t xml:space="preserve"> </w:t>
      </w:r>
      <w:r w:rsidRPr="00A13FD8">
        <w:rPr>
          <w:rFonts w:ascii="Arial" w:eastAsia="Calibri" w:hAnsi="Arial" w:cs="Arial"/>
          <w:color w:val="000000"/>
          <w:lang w:val="en-US"/>
        </w:rPr>
        <w:t>programu</w:t>
      </w:r>
      <w:r w:rsidRPr="00A13FD8">
        <w:rPr>
          <w:rFonts w:ascii="Arial" w:eastAsia="Calibri" w:hAnsi="Arial" w:cs="Arial"/>
          <w:color w:val="000000"/>
        </w:rPr>
        <w:t xml:space="preserve"> </w:t>
      </w:r>
      <w:r w:rsidRPr="00A13FD8">
        <w:rPr>
          <w:rFonts w:ascii="Arial" w:eastAsia="Calibri" w:hAnsi="Arial" w:cs="Arial"/>
          <w:color w:val="000000"/>
          <w:lang w:val="en-US"/>
        </w:rPr>
        <w:t>koji</w:t>
      </w:r>
      <w:r w:rsidRPr="00A13FD8">
        <w:rPr>
          <w:rFonts w:ascii="Arial" w:eastAsia="Calibri" w:hAnsi="Arial" w:cs="Arial"/>
          <w:color w:val="000000"/>
        </w:rPr>
        <w:t xml:space="preserve"> </w:t>
      </w:r>
      <w:r w:rsidRPr="00A13FD8">
        <w:rPr>
          <w:rFonts w:ascii="Arial" w:eastAsia="Calibri" w:hAnsi="Arial" w:cs="Arial"/>
          <w:color w:val="000000"/>
          <w:lang w:val="en-US"/>
        </w:rPr>
        <w:t>je</w:t>
      </w:r>
      <w:r w:rsidRPr="00A13FD8">
        <w:rPr>
          <w:rFonts w:ascii="Arial" w:eastAsia="Calibri" w:hAnsi="Arial" w:cs="Arial"/>
          <w:color w:val="000000"/>
        </w:rPr>
        <w:t xml:space="preserve"> </w:t>
      </w:r>
      <w:r w:rsidRPr="00A13FD8">
        <w:rPr>
          <w:rFonts w:ascii="Arial" w:eastAsia="Calibri" w:hAnsi="Arial" w:cs="Arial"/>
          <w:color w:val="000000"/>
          <w:lang w:val="en-US"/>
        </w:rPr>
        <w:t>planiran</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2023. </w:t>
      </w:r>
      <w:r w:rsidRPr="00A13FD8">
        <w:rPr>
          <w:rFonts w:ascii="Arial" w:eastAsia="Calibri" w:hAnsi="Arial" w:cs="Arial"/>
          <w:color w:val="000000"/>
          <w:lang w:val="en-US"/>
        </w:rPr>
        <w:t>godinu</w:t>
      </w:r>
      <w:r w:rsidRPr="00A13FD8">
        <w:rPr>
          <w:rFonts w:ascii="Arial" w:eastAsia="Calibri" w:hAnsi="Arial" w:cs="Arial"/>
          <w:color w:val="000000"/>
        </w:rPr>
        <w:t xml:space="preserve">. </w:t>
      </w:r>
      <w:r w:rsidRPr="00A13FD8">
        <w:rPr>
          <w:rFonts w:ascii="Arial" w:eastAsia="Calibri" w:hAnsi="Arial" w:cs="Arial"/>
          <w:color w:val="000000"/>
          <w:lang w:val="en-US"/>
        </w:rPr>
        <w:t>U</w:t>
      </w:r>
      <w:r w:rsidRPr="00A13FD8">
        <w:rPr>
          <w:rFonts w:ascii="Arial" w:eastAsia="Calibri" w:hAnsi="Arial" w:cs="Arial"/>
          <w:color w:val="000000"/>
        </w:rPr>
        <w:t xml:space="preserve"> </w:t>
      </w:r>
      <w:r w:rsidRPr="00A13FD8">
        <w:rPr>
          <w:rFonts w:ascii="Arial" w:eastAsia="Calibri" w:hAnsi="Arial" w:cs="Arial"/>
          <w:color w:val="000000"/>
          <w:lang w:val="en-US"/>
        </w:rPr>
        <w:t>narednom</w:t>
      </w:r>
      <w:r w:rsidRPr="00A13FD8">
        <w:rPr>
          <w:rFonts w:ascii="Arial" w:eastAsia="Calibri" w:hAnsi="Arial" w:cs="Arial"/>
          <w:color w:val="000000"/>
        </w:rPr>
        <w:t xml:space="preserve"> </w:t>
      </w:r>
      <w:r w:rsidRPr="00A13FD8">
        <w:rPr>
          <w:rFonts w:ascii="Arial" w:eastAsia="Calibri" w:hAnsi="Arial" w:cs="Arial"/>
          <w:color w:val="000000"/>
          <w:lang w:val="en-US"/>
        </w:rPr>
        <w:t>periodu</w:t>
      </w:r>
      <w:r w:rsidR="0047565C">
        <w:rPr>
          <w:rFonts w:ascii="Arial" w:eastAsia="Calibri" w:hAnsi="Arial" w:cs="Arial"/>
          <w:color w:val="000000"/>
        </w:rPr>
        <w:t xml:space="preserve"> </w:t>
      </w:r>
      <w:r w:rsidRPr="00A13FD8">
        <w:rPr>
          <w:rFonts w:ascii="Arial" w:eastAsia="Calibri" w:hAnsi="Arial" w:cs="Arial"/>
          <w:color w:val="000000"/>
          <w:lang w:val="en-US"/>
        </w:rPr>
        <w:t>dodatno</w:t>
      </w:r>
      <w:r w:rsidRPr="00A13FD8">
        <w:rPr>
          <w:rFonts w:ascii="Arial" w:eastAsia="Calibri" w:hAnsi="Arial" w:cs="Arial"/>
          <w:color w:val="000000"/>
        </w:rPr>
        <w:t xml:space="preserve"> </w:t>
      </w:r>
      <w:r w:rsidR="0047565C">
        <w:rPr>
          <w:rFonts w:ascii="Arial" w:eastAsia="Calibri" w:hAnsi="Arial" w:cs="Arial"/>
          <w:color w:val="000000"/>
        </w:rPr>
        <w:t xml:space="preserve">će se </w:t>
      </w:r>
      <w:r w:rsidRPr="00A13FD8">
        <w:rPr>
          <w:rFonts w:ascii="Arial" w:eastAsia="Calibri" w:hAnsi="Arial" w:cs="Arial"/>
          <w:color w:val="000000"/>
          <w:lang w:val="en-US"/>
        </w:rPr>
        <w:t>raditi</w:t>
      </w:r>
      <w:r w:rsidRPr="00A13FD8">
        <w:rPr>
          <w:rFonts w:ascii="Arial" w:eastAsia="Calibri" w:hAnsi="Arial" w:cs="Arial"/>
          <w:color w:val="000000"/>
        </w:rPr>
        <w:t xml:space="preserve"> </w:t>
      </w:r>
      <w:r w:rsidRPr="00A13FD8">
        <w:rPr>
          <w:rFonts w:ascii="Arial" w:eastAsia="Calibri" w:hAnsi="Arial" w:cs="Arial"/>
          <w:color w:val="000000"/>
          <w:lang w:val="en-US"/>
        </w:rPr>
        <w:t>na</w:t>
      </w:r>
      <w:r w:rsidRPr="00A13FD8">
        <w:rPr>
          <w:rFonts w:ascii="Arial" w:eastAsia="Calibri" w:hAnsi="Arial" w:cs="Arial"/>
          <w:color w:val="000000"/>
        </w:rPr>
        <w:t xml:space="preserve"> </w:t>
      </w:r>
      <w:r w:rsidRPr="00A13FD8">
        <w:rPr>
          <w:rFonts w:ascii="Arial" w:eastAsia="Calibri" w:hAnsi="Arial" w:cs="Arial"/>
          <w:color w:val="000000"/>
          <w:lang w:val="en-US"/>
        </w:rPr>
        <w:t>njihovom</w:t>
      </w:r>
      <w:r w:rsidRPr="00A13FD8">
        <w:rPr>
          <w:rFonts w:ascii="Arial" w:eastAsia="Calibri" w:hAnsi="Arial" w:cs="Arial"/>
          <w:color w:val="000000"/>
        </w:rPr>
        <w:t xml:space="preserve"> </w:t>
      </w:r>
      <w:r w:rsidRPr="00A13FD8">
        <w:rPr>
          <w:rFonts w:ascii="Arial" w:eastAsia="Calibri" w:hAnsi="Arial" w:cs="Arial"/>
          <w:color w:val="000000"/>
          <w:lang w:val="en-US"/>
        </w:rPr>
        <w:t>daljem</w:t>
      </w:r>
      <w:r w:rsidRPr="00A13FD8">
        <w:rPr>
          <w:rFonts w:ascii="Arial" w:eastAsia="Calibri" w:hAnsi="Arial" w:cs="Arial"/>
          <w:color w:val="000000"/>
        </w:rPr>
        <w:t xml:space="preserve"> </w:t>
      </w:r>
      <w:r w:rsidRPr="00A13FD8">
        <w:rPr>
          <w:rFonts w:ascii="Arial" w:eastAsia="Calibri" w:hAnsi="Arial" w:cs="Arial"/>
          <w:color w:val="000000"/>
          <w:lang w:val="en-US"/>
        </w:rPr>
        <w:t>unapre</w:t>
      </w:r>
      <w:r w:rsidRPr="00A13FD8">
        <w:rPr>
          <w:rFonts w:ascii="Arial" w:eastAsia="Calibri" w:hAnsi="Arial" w:cs="Arial"/>
          <w:color w:val="000000"/>
        </w:rPr>
        <w:t>đ</w:t>
      </w:r>
      <w:r w:rsidRPr="00A13FD8">
        <w:rPr>
          <w:rFonts w:ascii="Arial" w:eastAsia="Calibri" w:hAnsi="Arial" w:cs="Arial"/>
          <w:color w:val="000000"/>
          <w:lang w:val="en-US"/>
        </w:rPr>
        <w:t>enju</w:t>
      </w:r>
      <w:r w:rsidRPr="00A13FD8">
        <w:rPr>
          <w:rFonts w:ascii="Arial" w:eastAsia="Calibri" w:hAnsi="Arial" w:cs="Arial"/>
          <w:color w:val="000000"/>
        </w:rPr>
        <w:t xml:space="preserve"> </w:t>
      </w:r>
      <w:r w:rsidRPr="00A13FD8">
        <w:rPr>
          <w:rFonts w:ascii="Arial" w:eastAsia="Calibri" w:hAnsi="Arial" w:cs="Arial"/>
          <w:color w:val="000000"/>
          <w:lang w:val="en-US"/>
        </w:rPr>
        <w:t>kako</w:t>
      </w:r>
      <w:r w:rsidRPr="00A13FD8">
        <w:rPr>
          <w:rFonts w:ascii="Arial" w:eastAsia="Calibri" w:hAnsi="Arial" w:cs="Arial"/>
          <w:color w:val="000000"/>
        </w:rPr>
        <w:t xml:space="preserve"> </w:t>
      </w:r>
      <w:r w:rsidRPr="00A13FD8">
        <w:rPr>
          <w:rFonts w:ascii="Arial" w:eastAsia="Calibri" w:hAnsi="Arial" w:cs="Arial"/>
          <w:color w:val="000000"/>
          <w:lang w:val="en-US"/>
        </w:rPr>
        <w:t>bismo</w:t>
      </w:r>
      <w:r w:rsidRPr="00A13FD8">
        <w:rPr>
          <w:rFonts w:ascii="Arial" w:eastAsia="Calibri" w:hAnsi="Arial" w:cs="Arial"/>
          <w:color w:val="000000"/>
        </w:rPr>
        <w:t xml:space="preserve"> </w:t>
      </w:r>
      <w:r w:rsidRPr="00A13FD8">
        <w:rPr>
          <w:rFonts w:ascii="Arial" w:eastAsia="Calibri" w:hAnsi="Arial" w:cs="Arial"/>
          <w:color w:val="000000"/>
          <w:lang w:val="en-US"/>
        </w:rPr>
        <w:t>bili</w:t>
      </w:r>
      <w:r w:rsidRPr="00A13FD8">
        <w:rPr>
          <w:rFonts w:ascii="Arial" w:eastAsia="Calibri" w:hAnsi="Arial" w:cs="Arial"/>
          <w:color w:val="000000"/>
        </w:rPr>
        <w:t xml:space="preserve"> </w:t>
      </w:r>
      <w:r w:rsidRPr="00A13FD8">
        <w:rPr>
          <w:rFonts w:ascii="Arial" w:eastAsia="Calibri" w:hAnsi="Arial" w:cs="Arial"/>
          <w:color w:val="000000"/>
          <w:lang w:val="en-US"/>
        </w:rPr>
        <w:t>spremni</w:t>
      </w:r>
      <w:r w:rsidRPr="00A13FD8">
        <w:rPr>
          <w:rFonts w:ascii="Arial" w:eastAsia="Calibri" w:hAnsi="Arial" w:cs="Arial"/>
          <w:color w:val="000000"/>
        </w:rPr>
        <w:t xml:space="preserve"> </w:t>
      </w:r>
      <w:r w:rsidRPr="00A13FD8">
        <w:rPr>
          <w:rFonts w:ascii="Arial" w:eastAsia="Calibri" w:hAnsi="Arial" w:cs="Arial"/>
          <w:color w:val="000000"/>
          <w:lang w:val="en-US"/>
        </w:rPr>
        <w:t>za</w:t>
      </w:r>
      <w:r w:rsidRPr="00A13FD8">
        <w:rPr>
          <w:rFonts w:ascii="Arial" w:eastAsia="Calibri" w:hAnsi="Arial" w:cs="Arial"/>
          <w:color w:val="000000"/>
        </w:rPr>
        <w:t xml:space="preserve"> </w:t>
      </w:r>
      <w:r w:rsidRPr="00A13FD8">
        <w:rPr>
          <w:rFonts w:ascii="Arial" w:eastAsia="Calibri" w:hAnsi="Arial" w:cs="Arial"/>
          <w:color w:val="000000"/>
          <w:lang w:val="en-US"/>
        </w:rPr>
        <w:t>procjenu</w:t>
      </w:r>
      <w:r w:rsidRPr="00A13FD8">
        <w:rPr>
          <w:rFonts w:ascii="Arial" w:eastAsia="Calibri" w:hAnsi="Arial" w:cs="Arial"/>
          <w:color w:val="000000"/>
        </w:rPr>
        <w:t xml:space="preserve"> </w:t>
      </w:r>
      <w:r w:rsidRPr="00A13FD8">
        <w:rPr>
          <w:rFonts w:ascii="Arial" w:eastAsia="Calibri" w:hAnsi="Arial" w:cs="Arial"/>
          <w:color w:val="000000"/>
          <w:lang w:val="en-US"/>
        </w:rPr>
        <w:t>od</w:t>
      </w:r>
      <w:r w:rsidRPr="00A13FD8">
        <w:rPr>
          <w:rFonts w:ascii="Arial" w:eastAsia="Calibri" w:hAnsi="Arial" w:cs="Arial"/>
          <w:color w:val="000000"/>
        </w:rPr>
        <w:t xml:space="preserve"> </w:t>
      </w:r>
      <w:r w:rsidRPr="00A13FD8">
        <w:rPr>
          <w:rFonts w:ascii="Arial" w:eastAsia="Calibri" w:hAnsi="Arial" w:cs="Arial"/>
          <w:color w:val="000000"/>
          <w:lang w:val="en-US"/>
        </w:rPr>
        <w:t>strane</w:t>
      </w:r>
      <w:r w:rsidRPr="00A13FD8">
        <w:rPr>
          <w:rFonts w:ascii="Arial" w:eastAsia="Calibri" w:hAnsi="Arial" w:cs="Arial"/>
          <w:color w:val="000000"/>
        </w:rPr>
        <w:t xml:space="preserve"> </w:t>
      </w:r>
      <w:r w:rsidRPr="00A13FD8">
        <w:rPr>
          <w:rFonts w:ascii="Arial" w:eastAsia="Calibri" w:hAnsi="Arial" w:cs="Arial"/>
          <w:color w:val="000000"/>
          <w:lang w:val="en-US"/>
        </w:rPr>
        <w:t>Evropske</w:t>
      </w:r>
      <w:r w:rsidRPr="00A13FD8">
        <w:rPr>
          <w:rFonts w:ascii="Arial" w:eastAsia="Calibri" w:hAnsi="Arial" w:cs="Arial"/>
          <w:color w:val="000000"/>
        </w:rPr>
        <w:t xml:space="preserve"> </w:t>
      </w:r>
      <w:r w:rsidRPr="00A13FD8">
        <w:rPr>
          <w:rFonts w:ascii="Arial" w:eastAsia="Calibri" w:hAnsi="Arial" w:cs="Arial"/>
          <w:color w:val="000000"/>
          <w:lang w:val="en-US"/>
        </w:rPr>
        <w:t>komisije</w:t>
      </w:r>
      <w:r w:rsidR="009C208D">
        <w:rPr>
          <w:rFonts w:ascii="Arial" w:eastAsia="Calibri" w:hAnsi="Arial" w:cs="Arial"/>
          <w:color w:val="000000"/>
        </w:rPr>
        <w:t xml:space="preserve">. </w:t>
      </w:r>
    </w:p>
    <w:p w:rsidR="008A7619" w:rsidRPr="00A13FD8" w:rsidRDefault="008A7619" w:rsidP="005F57A0">
      <w:pPr>
        <w:spacing w:after="0" w:line="240" w:lineRule="auto"/>
        <w:jc w:val="both"/>
        <w:rPr>
          <w:rFonts w:ascii="Arial" w:eastAsia="Calibri" w:hAnsi="Arial" w:cs="Arial"/>
          <w:color w:val="000000"/>
        </w:rPr>
      </w:pPr>
    </w:p>
    <w:p w:rsidR="00A64A34" w:rsidRPr="00AB3095" w:rsidRDefault="00A64A34" w:rsidP="00AB3095">
      <w:pPr>
        <w:spacing w:after="0" w:line="240" w:lineRule="auto"/>
        <w:ind w:firstLine="708"/>
        <w:jc w:val="both"/>
        <w:rPr>
          <w:rFonts w:ascii="Arial" w:eastAsia="Calibri" w:hAnsi="Arial" w:cs="Arial"/>
          <w:color w:val="000000"/>
          <w:lang w:val="en-US"/>
        </w:rPr>
      </w:pPr>
      <w:r w:rsidRPr="00AB3095">
        <w:rPr>
          <w:rFonts w:ascii="Arial" w:eastAsia="Calibri" w:hAnsi="Arial" w:cs="Arial"/>
          <w:color w:val="000000"/>
          <w:lang w:val="en-US"/>
        </w:rPr>
        <w:t>IPA III CBC 2021-2027 programiranje</w:t>
      </w:r>
    </w:p>
    <w:p w:rsidR="00A64A34" w:rsidRPr="00A13FD8" w:rsidRDefault="00A64A34" w:rsidP="005F57A0">
      <w:pPr>
        <w:spacing w:after="0" w:line="240" w:lineRule="auto"/>
        <w:ind w:firstLine="720"/>
        <w:jc w:val="both"/>
        <w:rPr>
          <w:rFonts w:ascii="Arial" w:eastAsia="Calibri" w:hAnsi="Arial" w:cs="Arial"/>
          <w:color w:val="000000"/>
          <w:lang w:val="en-US"/>
        </w:rPr>
      </w:pPr>
    </w:p>
    <w:p w:rsidR="00A64A34" w:rsidRPr="00A13FD8" w:rsidRDefault="00A64A34" w:rsidP="005F57A0">
      <w:pPr>
        <w:spacing w:after="0" w:line="240" w:lineRule="auto"/>
        <w:ind w:firstLine="708"/>
        <w:jc w:val="both"/>
        <w:rPr>
          <w:rFonts w:ascii="Arial" w:eastAsia="Calibri" w:hAnsi="Arial" w:cs="Arial"/>
          <w:color w:val="000000"/>
          <w:lang w:val="en-US"/>
        </w:rPr>
      </w:pPr>
      <w:r w:rsidRPr="00A13FD8">
        <w:rPr>
          <w:rFonts w:ascii="Arial" w:eastAsia="Calibri" w:hAnsi="Arial" w:cs="Arial"/>
          <w:color w:val="000000"/>
          <w:lang w:val="en-US"/>
        </w:rPr>
        <w:t>Službenici IPA jedinice zaduženi za programiranje prisustvovali su brojnim online sastancima zajedničkih radnih grupa u svrhu izrade 4 programska dokumenta za sledeće p</w:t>
      </w:r>
      <w:r w:rsidR="0047565C">
        <w:rPr>
          <w:rFonts w:ascii="Arial" w:eastAsia="Calibri" w:hAnsi="Arial" w:cs="Arial"/>
          <w:color w:val="000000"/>
          <w:lang w:val="en-US"/>
        </w:rPr>
        <w:t>rograme prekogranične saradnje -</w:t>
      </w:r>
      <w:r w:rsidRPr="00A13FD8">
        <w:rPr>
          <w:rFonts w:ascii="Arial" w:eastAsia="Calibri" w:hAnsi="Arial" w:cs="Arial"/>
          <w:color w:val="000000"/>
          <w:lang w:val="en-US"/>
        </w:rPr>
        <w:t xml:space="preserve"> CBC SRB-MNE, CBC MNE-KOS, CBC BIH-MNE, CBC MNE-ALB.</w:t>
      </w:r>
    </w:p>
    <w:p w:rsidR="00A64A34" w:rsidRPr="00A13FD8" w:rsidRDefault="00A64A34" w:rsidP="005F57A0">
      <w:pPr>
        <w:spacing w:after="0" w:line="240" w:lineRule="auto"/>
        <w:ind w:firstLine="708"/>
        <w:jc w:val="both"/>
        <w:rPr>
          <w:rFonts w:ascii="Arial" w:eastAsia="Calibri" w:hAnsi="Arial" w:cs="Arial"/>
          <w:color w:val="000000"/>
          <w:lang w:val="en-US"/>
        </w:rPr>
      </w:pPr>
      <w:r w:rsidRPr="00A13FD8">
        <w:rPr>
          <w:rFonts w:ascii="Arial" w:eastAsia="Calibri" w:hAnsi="Arial" w:cs="Arial"/>
          <w:color w:val="000000"/>
          <w:lang w:val="en-US"/>
        </w:rPr>
        <w:t>Predstavnici radnih tijela IPA jedinica ministarstava prisustvovali su Sedmoj nacionalnoj konferenciji o prekograničnoj saradnji, koju je online organizovalo Ministarstvo za evropske integracije Republike Srbije.</w:t>
      </w:r>
    </w:p>
    <w:p w:rsidR="005F57A0" w:rsidRPr="00A13FD8" w:rsidRDefault="005F57A0" w:rsidP="005F57A0">
      <w:pPr>
        <w:spacing w:after="0" w:line="240" w:lineRule="auto"/>
        <w:rPr>
          <w:rFonts w:ascii="Arial" w:eastAsia="Calibri" w:hAnsi="Arial" w:cs="Arial"/>
          <w:b/>
        </w:rPr>
      </w:pPr>
    </w:p>
    <w:p w:rsidR="00A64A34" w:rsidRPr="00AB3095" w:rsidRDefault="00A64A34" w:rsidP="00AB3095">
      <w:pPr>
        <w:spacing w:after="0" w:line="240" w:lineRule="auto"/>
        <w:ind w:firstLine="708"/>
        <w:contextualSpacing/>
        <w:jc w:val="both"/>
        <w:rPr>
          <w:rFonts w:ascii="Arial" w:eastAsia="Calibri" w:hAnsi="Arial" w:cs="Arial"/>
        </w:rPr>
      </w:pPr>
      <w:r w:rsidRPr="00AB3095">
        <w:rPr>
          <w:rFonts w:ascii="Arial" w:eastAsia="Calibri" w:hAnsi="Arial" w:cs="Arial"/>
        </w:rPr>
        <w:t>Donacija SAD 2020</w:t>
      </w:r>
      <w:r w:rsidR="0047565C" w:rsidRPr="00AB3095">
        <w:rPr>
          <w:rFonts w:ascii="Arial" w:eastAsia="Calibri" w:hAnsi="Arial" w:cs="Arial"/>
        </w:rPr>
        <w:t>.</w:t>
      </w:r>
      <w:r w:rsidRPr="00AB3095">
        <w:rPr>
          <w:rFonts w:ascii="Arial" w:eastAsia="Calibri" w:hAnsi="Arial" w:cs="Arial"/>
        </w:rPr>
        <w:t xml:space="preserve"> </w:t>
      </w:r>
    </w:p>
    <w:p w:rsidR="008E1BD0" w:rsidRPr="00A13FD8" w:rsidRDefault="008E1BD0" w:rsidP="005F57A0">
      <w:pPr>
        <w:spacing w:after="0" w:line="240" w:lineRule="auto"/>
        <w:ind w:left="1068"/>
        <w:contextualSpacing/>
        <w:jc w:val="both"/>
        <w:rPr>
          <w:rFonts w:ascii="Arial" w:eastAsia="Calibri" w:hAnsi="Arial" w:cs="Arial"/>
          <w:b/>
        </w:rPr>
      </w:pPr>
    </w:p>
    <w:p w:rsidR="00A64A34" w:rsidRPr="0022560A" w:rsidRDefault="00A64A34" w:rsidP="0022560A">
      <w:pPr>
        <w:spacing w:after="0" w:line="240" w:lineRule="auto"/>
        <w:ind w:firstLine="708"/>
        <w:jc w:val="both"/>
        <w:rPr>
          <w:rFonts w:ascii="Arial" w:eastAsia="Calibri" w:hAnsi="Arial" w:cs="Arial"/>
        </w:rPr>
      </w:pPr>
      <w:r w:rsidRPr="00A13FD8">
        <w:rPr>
          <w:rFonts w:ascii="Arial" w:eastAsia="Calibri" w:hAnsi="Arial" w:cs="Arial"/>
        </w:rPr>
        <w:t xml:space="preserve">19. oktobra 2020. godine potpisan je Ugovor o donaciji između Vlade Sjedinjenih Američkih Država, Kancelarije za odbrambenu saradnju (OCD) i Ministarstva prosvjete. Ugovor predviđa donaciju Vlade Sjedinjenih Američkih Država za rekonstrukciju četiri (4) škole u Crnoj Gori: </w:t>
      </w:r>
      <w:r w:rsidR="009C208D">
        <w:rPr>
          <w:rFonts w:ascii="Arial" w:eastAsia="Calibri" w:hAnsi="Arial" w:cs="Arial"/>
        </w:rPr>
        <w:t xml:space="preserve">JU OŠ </w:t>
      </w:r>
      <w:r w:rsidR="002760D5">
        <w:rPr>
          <w:rFonts w:ascii="Arial" w:eastAsia="Calibri" w:hAnsi="Arial" w:cs="Arial"/>
        </w:rPr>
        <w:t>„Dušan Bojović“</w:t>
      </w:r>
      <w:r w:rsidRPr="00A13FD8">
        <w:rPr>
          <w:rFonts w:ascii="Arial" w:eastAsia="Calibri" w:hAnsi="Arial" w:cs="Arial"/>
        </w:rPr>
        <w:t xml:space="preserve"> Nikšić, </w:t>
      </w:r>
      <w:r w:rsidR="009C208D">
        <w:rPr>
          <w:rFonts w:ascii="Arial" w:eastAsia="Calibri" w:hAnsi="Arial" w:cs="Arial"/>
        </w:rPr>
        <w:t xml:space="preserve">JU OŠ </w:t>
      </w:r>
      <w:r w:rsidR="002760D5">
        <w:rPr>
          <w:rFonts w:ascii="Arial" w:eastAsia="Calibri" w:hAnsi="Arial" w:cs="Arial"/>
        </w:rPr>
        <w:t>„Bajo Jojić“</w:t>
      </w:r>
      <w:r w:rsidRPr="00A13FD8">
        <w:rPr>
          <w:rFonts w:ascii="Arial" w:eastAsia="Calibri" w:hAnsi="Arial" w:cs="Arial"/>
        </w:rPr>
        <w:t xml:space="preserve"> Andrijevica, </w:t>
      </w:r>
      <w:r w:rsidR="009C208D">
        <w:rPr>
          <w:rFonts w:ascii="Arial" w:eastAsia="Calibri" w:hAnsi="Arial" w:cs="Arial"/>
        </w:rPr>
        <w:t xml:space="preserve">JU OŠ </w:t>
      </w:r>
      <w:r w:rsidR="002760D5">
        <w:rPr>
          <w:rFonts w:ascii="Arial" w:eastAsia="Calibri" w:hAnsi="Arial" w:cs="Arial"/>
        </w:rPr>
        <w:t>„Milan Vukotić“</w:t>
      </w:r>
      <w:r w:rsidRPr="00A13FD8">
        <w:rPr>
          <w:rFonts w:ascii="Arial" w:eastAsia="Calibri" w:hAnsi="Arial" w:cs="Arial"/>
        </w:rPr>
        <w:t xml:space="preserve"> Podgorica, </w:t>
      </w:r>
      <w:r w:rsidR="009C208D">
        <w:rPr>
          <w:rFonts w:ascii="Arial" w:eastAsia="Calibri" w:hAnsi="Arial" w:cs="Arial"/>
        </w:rPr>
        <w:t xml:space="preserve">JU OŠ </w:t>
      </w:r>
      <w:r w:rsidR="002760D5">
        <w:rPr>
          <w:rFonts w:ascii="Arial" w:eastAsia="Calibri" w:hAnsi="Arial" w:cs="Arial"/>
        </w:rPr>
        <w:t>„Vuk Knežević“</w:t>
      </w:r>
      <w:r w:rsidRPr="00A13FD8">
        <w:rPr>
          <w:rFonts w:ascii="Arial" w:eastAsia="Calibri" w:hAnsi="Arial" w:cs="Arial"/>
        </w:rPr>
        <w:t xml:space="preserve"> Žabljak. Ukupna vrijednost donacije je 846,367.40 USD</w:t>
      </w:r>
      <w:r w:rsidR="009C208D">
        <w:rPr>
          <w:rFonts w:ascii="Arial" w:eastAsia="Calibri" w:hAnsi="Arial" w:cs="Arial"/>
        </w:rPr>
        <w:t>.</w:t>
      </w:r>
    </w:p>
    <w:p w:rsidR="000762E0" w:rsidRPr="00A13FD8" w:rsidRDefault="000762E0" w:rsidP="005F57A0">
      <w:pPr>
        <w:spacing w:after="0" w:line="240" w:lineRule="auto"/>
        <w:jc w:val="both"/>
        <w:rPr>
          <w:rFonts w:ascii="Arial" w:eastAsia="Calibri" w:hAnsi="Arial" w:cs="Arial"/>
          <w:b/>
          <w:lang w:val="en-US"/>
        </w:rPr>
      </w:pPr>
    </w:p>
    <w:p w:rsidR="00176333" w:rsidRPr="00A13FD8" w:rsidRDefault="006C0C2E" w:rsidP="002760D5">
      <w:pPr>
        <w:pStyle w:val="Heading1"/>
        <w:spacing w:before="0" w:after="0"/>
        <w:ind w:hanging="270"/>
        <w:rPr>
          <w:rFonts w:ascii="Arial" w:hAnsi="Arial" w:cs="Arial"/>
          <w:sz w:val="22"/>
          <w:szCs w:val="22"/>
        </w:rPr>
      </w:pPr>
      <w:bookmarkStart w:id="14" w:name="_Toc34030374"/>
      <w:r w:rsidRPr="00A13FD8">
        <w:rPr>
          <w:rFonts w:ascii="Arial" w:hAnsi="Arial" w:cs="Arial"/>
          <w:sz w:val="22"/>
          <w:szCs w:val="22"/>
        </w:rPr>
        <w:t>INFORMACIONO</w:t>
      </w:r>
      <w:r w:rsidR="005B2DCA" w:rsidRPr="00A13FD8">
        <w:rPr>
          <w:rFonts w:ascii="Arial" w:hAnsi="Arial" w:cs="Arial"/>
          <w:sz w:val="22"/>
          <w:szCs w:val="22"/>
        </w:rPr>
        <w:t>-</w:t>
      </w:r>
      <w:r w:rsidRPr="00A13FD8">
        <w:rPr>
          <w:rFonts w:ascii="Arial" w:hAnsi="Arial" w:cs="Arial"/>
          <w:sz w:val="22"/>
          <w:szCs w:val="22"/>
        </w:rPr>
        <w:t>KOMUNIKACIONE TEHNOLOGIJE</w:t>
      </w:r>
      <w:bookmarkEnd w:id="14"/>
    </w:p>
    <w:p w:rsidR="005A5603" w:rsidRPr="00A13FD8" w:rsidRDefault="005A5603" w:rsidP="005F57A0">
      <w:pPr>
        <w:spacing w:after="0" w:line="240" w:lineRule="auto"/>
        <w:rPr>
          <w:lang w:val="en-US"/>
        </w:rPr>
      </w:pPr>
    </w:p>
    <w:p w:rsidR="00176333" w:rsidRPr="002E1497" w:rsidRDefault="00176333" w:rsidP="005F57A0">
      <w:pPr>
        <w:spacing w:after="0" w:line="240" w:lineRule="auto"/>
        <w:ind w:firstLine="708"/>
        <w:jc w:val="both"/>
        <w:rPr>
          <w:rFonts w:ascii="Arial" w:eastAsia="Calibri" w:hAnsi="Arial" w:cs="Arial"/>
          <w:shd w:val="clear" w:color="auto" w:fill="FFFFFF"/>
        </w:rPr>
      </w:pPr>
      <w:r w:rsidRPr="002E1497">
        <w:rPr>
          <w:rFonts w:ascii="Arial" w:eastAsia="Calibri" w:hAnsi="Arial" w:cs="Arial"/>
          <w:shd w:val="clear" w:color="auto" w:fill="FFFFFF"/>
        </w:rPr>
        <w:t xml:space="preserve">U januaru i februaru obučene su 201 osnovna i srednja školu u vezi korišćenja SELFIE alata za samoevaluaciju, </w:t>
      </w:r>
      <w:r w:rsidR="0047565C" w:rsidRPr="002E1497">
        <w:rPr>
          <w:rFonts w:ascii="Arial" w:eastAsia="Calibri" w:hAnsi="Arial" w:cs="Arial"/>
          <w:shd w:val="clear" w:color="auto" w:fill="FFFFFF"/>
        </w:rPr>
        <w:t>koji je kreirala i preporučila Evropska komisija</w:t>
      </w:r>
      <w:r w:rsidRPr="002E1497">
        <w:rPr>
          <w:rFonts w:ascii="Arial" w:eastAsia="Calibri" w:hAnsi="Arial" w:cs="Arial"/>
          <w:shd w:val="clear" w:color="auto" w:fill="FFFFFF"/>
        </w:rPr>
        <w:t>. SELFIE alat je samoevaluacioni instrument nam</w:t>
      </w:r>
      <w:r w:rsidR="0047565C" w:rsidRPr="002E1497">
        <w:rPr>
          <w:rFonts w:ascii="Arial" w:eastAsia="Calibri" w:hAnsi="Arial" w:cs="Arial"/>
          <w:shd w:val="clear" w:color="auto" w:fill="FFFFFF"/>
        </w:rPr>
        <w:t>i</w:t>
      </w:r>
      <w:r w:rsidRPr="002E1497">
        <w:rPr>
          <w:rFonts w:ascii="Arial" w:eastAsia="Calibri" w:hAnsi="Arial" w:cs="Arial"/>
          <w:shd w:val="clear" w:color="auto" w:fill="FFFFFF"/>
        </w:rPr>
        <w:t xml:space="preserve">jenjen školama za godišnju samoevaluaciju u pogledu korišćenja digitalnih tehnologija u nastavi. Pilot projekat u Crnoj Gori je realizovan 2019. godine uključivanjem 10 škola, a 2020. je implementirano u svim osnovnim i srednjim školama i jedini smo u Evropi čije sve škole koriste ovaj instrument. Neposredno prije </w:t>
      </w:r>
      <w:r w:rsidR="0047565C" w:rsidRPr="002E1497">
        <w:rPr>
          <w:rFonts w:ascii="Arial" w:eastAsia="Calibri" w:hAnsi="Arial" w:cs="Arial"/>
          <w:shd w:val="clear" w:color="auto" w:fill="FFFFFF"/>
        </w:rPr>
        <w:t>njihovog zatvaranja usljed</w:t>
      </w:r>
      <w:r w:rsidRPr="002E1497">
        <w:rPr>
          <w:rFonts w:ascii="Arial" w:eastAsia="Calibri" w:hAnsi="Arial" w:cs="Arial"/>
          <w:shd w:val="clear" w:color="auto" w:fill="FFFFFF"/>
        </w:rPr>
        <w:t xml:space="preserve"> Covid-19 pandemije</w:t>
      </w:r>
      <w:r w:rsidR="0047565C" w:rsidRPr="002E1497">
        <w:rPr>
          <w:rFonts w:ascii="Arial" w:eastAsia="Calibri" w:hAnsi="Arial" w:cs="Arial"/>
          <w:shd w:val="clear" w:color="auto" w:fill="FFFFFF"/>
        </w:rPr>
        <w:t>,</w:t>
      </w:r>
      <w:r w:rsidRPr="002E1497">
        <w:rPr>
          <w:rFonts w:ascii="Arial" w:eastAsia="Calibri" w:hAnsi="Arial" w:cs="Arial"/>
          <w:shd w:val="clear" w:color="auto" w:fill="FFFFFF"/>
        </w:rPr>
        <w:t xml:space="preserve"> sve škole</w:t>
      </w:r>
      <w:r w:rsidR="0047565C" w:rsidRPr="002E1497">
        <w:rPr>
          <w:rFonts w:ascii="Arial" w:eastAsia="Calibri" w:hAnsi="Arial" w:cs="Arial"/>
          <w:shd w:val="clear" w:color="auto" w:fill="FFFFFF"/>
        </w:rPr>
        <w:t xml:space="preserve"> su samoevaluirane</w:t>
      </w:r>
      <w:r w:rsidRPr="002E1497">
        <w:rPr>
          <w:rFonts w:ascii="Arial" w:eastAsia="Calibri" w:hAnsi="Arial" w:cs="Arial"/>
          <w:shd w:val="clear" w:color="auto" w:fill="FFFFFF"/>
        </w:rPr>
        <w:t>. U oktobru i novembru Crna Gora je implementirala i Pilot projekat nadogradnje SELFIE alata - SELFIE WBL, u koji su uključeni i poslodavci kod kojih učenici srednjih stručnih škola vrše praksu.</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Unaprijeđeni su sajtovi </w:t>
      </w:r>
      <w:hyperlink r:id="rId10" w:history="1">
        <w:r w:rsidRPr="002E1497">
          <w:rPr>
            <w:rFonts w:ascii="Arial" w:eastAsia="Calibri" w:hAnsi="Arial" w:cs="Arial"/>
            <w:u w:val="single"/>
          </w:rPr>
          <w:t>www.skolskamreza.edu.me</w:t>
        </w:r>
      </w:hyperlink>
      <w:r w:rsidRPr="002E1497">
        <w:rPr>
          <w:rFonts w:ascii="Arial" w:eastAsia="Calibri" w:hAnsi="Arial" w:cs="Arial"/>
        </w:rPr>
        <w:t xml:space="preserve"> i </w:t>
      </w:r>
      <w:hyperlink r:id="rId11" w:history="1">
        <w:r w:rsidRPr="002E1497">
          <w:rPr>
            <w:rFonts w:ascii="Arial" w:eastAsia="Calibri" w:hAnsi="Arial" w:cs="Arial"/>
            <w:u w:val="single"/>
          </w:rPr>
          <w:t>www.skolskastatistika.edu.me</w:t>
        </w:r>
      </w:hyperlink>
      <w:r w:rsidRPr="002E1497">
        <w:rPr>
          <w:rFonts w:ascii="Arial" w:eastAsia="Calibri" w:hAnsi="Arial" w:cs="Arial"/>
        </w:rPr>
        <w:t xml:space="preserve"> sa podacima o obrazovanju odraslih. Prikupljene su i označene sve lokacije organizatora </w:t>
      </w:r>
      <w:r w:rsidRPr="002E1497">
        <w:rPr>
          <w:rFonts w:ascii="Arial" w:eastAsia="Calibri" w:hAnsi="Arial" w:cs="Arial"/>
        </w:rPr>
        <w:lastRenderedPageBreak/>
        <w:t>obrazovanja odraslih, a objavljeni su i statistički podaci za 2018., 2019. i 2020. godinu u grafičkom obliku. Školsku mrežu je tokom 2020. godine koristilo 4.526 korisnika, a Školsku statistiku 5.236 korisnika.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Na Školskom portalu (</w:t>
      </w:r>
      <w:hyperlink r:id="rId12" w:history="1">
        <w:r w:rsidRPr="002E1497">
          <w:rPr>
            <w:rFonts w:ascii="Arial" w:eastAsia="Calibri" w:hAnsi="Arial" w:cs="Arial"/>
            <w:u w:val="single"/>
          </w:rPr>
          <w:t>www.skolskiportal.edu.me</w:t>
        </w:r>
      </w:hyperlink>
      <w:r w:rsidRPr="002E1497">
        <w:rPr>
          <w:rFonts w:ascii="Arial" w:eastAsia="Calibri" w:hAnsi="Arial" w:cs="Arial"/>
        </w:rPr>
        <w:t>) objavljeno je mnoštvo materijala u domenu inkluzivnog obrazovanja i ranog predško</w:t>
      </w:r>
      <w:r w:rsidR="0047565C" w:rsidRPr="002E1497">
        <w:rPr>
          <w:rFonts w:ascii="Arial" w:eastAsia="Calibri" w:hAnsi="Arial" w:cs="Arial"/>
        </w:rPr>
        <w:t xml:space="preserve">lskog obrazovanja. Ujedno, </w:t>
      </w:r>
      <w:r w:rsidRPr="002E1497">
        <w:rPr>
          <w:rFonts w:ascii="Arial" w:eastAsia="Calibri" w:hAnsi="Arial" w:cs="Arial"/>
        </w:rPr>
        <w:t xml:space="preserve">portal je imao veliki značaj tokom organizacije nastave na daljinu imajući u vidu da se raspored emitovanja lekcija objavljuje na ovom portalu. Tokom 2020. godine školski portal je koristilo 81.442 korisnika, kroz 427.480 sesija. Osim Školskog portala, lekcije objavljujemo na youtube kanalu #UčiDoma, kao i na sajtu </w:t>
      </w:r>
      <w:hyperlink r:id="rId13" w:history="1">
        <w:r w:rsidRPr="002E1497">
          <w:rPr>
            <w:rFonts w:ascii="Arial" w:eastAsia="Calibri" w:hAnsi="Arial" w:cs="Arial"/>
            <w:u w:val="single"/>
          </w:rPr>
          <w:t>www.ucidoma.me</w:t>
        </w:r>
      </w:hyperlink>
      <w:r w:rsidRPr="002E1497">
        <w:rPr>
          <w:rFonts w:ascii="Arial" w:eastAsia="Calibri" w:hAnsi="Arial" w:cs="Arial"/>
        </w:rPr>
        <w:t>, koji je tokom 2020. godine koristio 82.121 korisnik.</w:t>
      </w:r>
    </w:p>
    <w:p w:rsidR="00176333" w:rsidRPr="002E1497" w:rsidRDefault="0022560A" w:rsidP="005F57A0">
      <w:pPr>
        <w:spacing w:after="0" w:line="240" w:lineRule="auto"/>
        <w:ind w:firstLine="708"/>
        <w:jc w:val="both"/>
        <w:rPr>
          <w:rFonts w:ascii="Arial" w:eastAsia="Calibri" w:hAnsi="Arial" w:cs="Arial"/>
        </w:rPr>
      </w:pPr>
      <w:r w:rsidRPr="002E1497">
        <w:rPr>
          <w:rFonts w:ascii="Arial" w:eastAsia="Calibri" w:hAnsi="Arial" w:cs="Arial"/>
        </w:rPr>
        <w:t xml:space="preserve">Dan sigurnog interneta obilježen je </w:t>
      </w:r>
      <w:r w:rsidR="009C208D" w:rsidRPr="002E1497">
        <w:rPr>
          <w:rFonts w:ascii="Arial" w:eastAsia="Calibri" w:hAnsi="Arial" w:cs="Arial"/>
        </w:rPr>
        <w:t xml:space="preserve">12. </w:t>
      </w:r>
      <w:r w:rsidR="00176333" w:rsidRPr="002E1497">
        <w:rPr>
          <w:rFonts w:ascii="Arial" w:eastAsia="Calibri" w:hAnsi="Arial" w:cs="Arial"/>
        </w:rPr>
        <w:t>2.</w:t>
      </w:r>
      <w:r w:rsidR="009C208D" w:rsidRPr="002E1497">
        <w:rPr>
          <w:rFonts w:ascii="Arial" w:eastAsia="Calibri" w:hAnsi="Arial" w:cs="Arial"/>
        </w:rPr>
        <w:t xml:space="preserve"> </w:t>
      </w:r>
      <w:r w:rsidRPr="002E1497">
        <w:rPr>
          <w:rFonts w:ascii="Arial" w:eastAsia="Calibri" w:hAnsi="Arial" w:cs="Arial"/>
        </w:rPr>
        <w:t>2020. godine</w:t>
      </w:r>
      <w:r w:rsidR="00176333" w:rsidRPr="002E1497">
        <w:rPr>
          <w:rFonts w:ascii="Arial" w:eastAsia="Calibri" w:hAnsi="Arial" w:cs="Arial"/>
        </w:rPr>
        <w:t xml:space="preserve"> kroz radionice i prezentacije za djecu, nastavnike i roditelje u osnovnim i srednjim školama u svim opštinama u Crnoj Gori. Pored toga, kontinuirano se radilo na edukaciji nastavnika u ovoj oblasti kao i na kreiranju određenog seta materijala koji su objavljeni na Školskom portal (</w:t>
      </w:r>
      <w:hyperlink r:id="rId14" w:history="1">
        <w:r w:rsidR="00176333" w:rsidRPr="002E1497">
          <w:rPr>
            <w:rFonts w:ascii="Arial" w:eastAsia="Calibri" w:hAnsi="Arial" w:cs="Arial"/>
            <w:u w:val="single"/>
          </w:rPr>
          <w:t>www.skolskiportal.edu.me</w:t>
        </w:r>
      </w:hyperlink>
      <w:r w:rsidR="00176333" w:rsidRPr="002E1497">
        <w:rPr>
          <w:rFonts w:ascii="Arial" w:eastAsia="Calibri" w:hAnsi="Arial" w:cs="Arial"/>
        </w:rPr>
        <w:t xml:space="preserve">). </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U okviru zajedničkog projekta Ministarstva prosvjete, nauke, kulture i sporta i Kancelarije UNICEF-a u Crnoj Gori, „Primjena alata za online kolaboraciju i učenje (Office365) i unapređenje Informacionog sistema obrazovanja (MEIS) – elektronske usluge", a kasnije i kroz projekat „Nastavak izgradnje kapaciteta škola za primjenu alata za online kolaboraciju i učenje (Office365) i unapređenje Informacionog sistema obrazovanja (MEIS) za kvalitetan odgovor na krizne situacije“ unapređen je Informacioni sistem crnogorskog obrazovanja u cilju praćenja pandemije Covid 19 u obrazovno-vaspitnim ustanovama. Podaci koji se prikupljaju kroz Informacioni sistem obrazovanja objavljuju se na stranici </w:t>
      </w:r>
      <w:hyperlink r:id="rId15" w:history="1">
        <w:r w:rsidRPr="002E1497">
          <w:rPr>
            <w:rFonts w:ascii="Arial" w:eastAsia="Calibri" w:hAnsi="Arial" w:cs="Arial"/>
            <w:u w:val="single"/>
          </w:rPr>
          <w:t>www.covid19.edu.me</w:t>
        </w:r>
      </w:hyperlink>
      <w:r w:rsidRPr="002E1497">
        <w:rPr>
          <w:rFonts w:ascii="Arial" w:eastAsia="Calibri" w:hAnsi="Arial" w:cs="Arial"/>
        </w:rPr>
        <w:t>, dostupni Institutu za javno zdravlje, ali i široj javnosti. Ujedno, kreirane su i tri el</w:t>
      </w:r>
      <w:r w:rsidR="002760D5" w:rsidRPr="002E1497">
        <w:rPr>
          <w:rFonts w:ascii="Arial" w:eastAsia="Calibri" w:hAnsi="Arial" w:cs="Arial"/>
        </w:rPr>
        <w:t>ektronske usluge za građane</w:t>
      </w:r>
      <w:r w:rsidRPr="002E1497">
        <w:rPr>
          <w:rFonts w:ascii="Arial" w:eastAsia="Calibri" w:hAnsi="Arial" w:cs="Arial"/>
        </w:rPr>
        <w:t xml:space="preserve">: </w:t>
      </w:r>
    </w:p>
    <w:p w:rsidR="00176333" w:rsidRPr="002E1497" w:rsidRDefault="00176333" w:rsidP="0011108D">
      <w:pPr>
        <w:numPr>
          <w:ilvl w:val="0"/>
          <w:numId w:val="17"/>
        </w:numPr>
        <w:spacing w:after="0" w:line="240" w:lineRule="auto"/>
        <w:contextualSpacing/>
        <w:jc w:val="both"/>
        <w:rPr>
          <w:rFonts w:ascii="Arial" w:eastAsia="Times New Roman" w:hAnsi="Arial" w:cs="Arial"/>
          <w:lang w:val="en-US"/>
        </w:rPr>
      </w:pPr>
      <w:r w:rsidRPr="002E1497">
        <w:rPr>
          <w:rFonts w:ascii="Arial" w:eastAsia="Times New Roman" w:hAnsi="Arial" w:cs="Arial"/>
          <w:lang w:val="en-US"/>
        </w:rPr>
        <w:t>Podnošenje zahtjeva za upis djece u predškolske ustanove – 6.670 korisnika</w:t>
      </w:r>
      <w:r w:rsidR="002760D5" w:rsidRPr="002E1497">
        <w:rPr>
          <w:rFonts w:ascii="Arial" w:eastAsia="Times New Roman" w:hAnsi="Arial" w:cs="Arial"/>
          <w:lang w:val="en-US"/>
        </w:rPr>
        <w:t>;</w:t>
      </w:r>
    </w:p>
    <w:p w:rsidR="00176333" w:rsidRPr="002E1497" w:rsidRDefault="00176333" w:rsidP="0011108D">
      <w:pPr>
        <w:numPr>
          <w:ilvl w:val="0"/>
          <w:numId w:val="17"/>
        </w:numPr>
        <w:spacing w:after="0" w:line="240" w:lineRule="auto"/>
        <w:contextualSpacing/>
        <w:jc w:val="both"/>
        <w:rPr>
          <w:rFonts w:ascii="Arial" w:eastAsia="Times New Roman" w:hAnsi="Arial" w:cs="Arial"/>
          <w:lang w:val="en-US"/>
        </w:rPr>
      </w:pPr>
      <w:r w:rsidRPr="002E1497">
        <w:rPr>
          <w:rFonts w:ascii="Arial" w:eastAsia="Times New Roman" w:hAnsi="Arial" w:cs="Arial"/>
          <w:lang w:val="en-US"/>
        </w:rPr>
        <w:t>Podnošenje zahtjeva za upis djece u prvi razred osnovne škole (sa elektronskim zakazivanjem razgovora u pedagoško-psihološkoj službi) – 6.629 korisnika</w:t>
      </w:r>
      <w:r w:rsidR="002760D5" w:rsidRPr="002E1497">
        <w:rPr>
          <w:rFonts w:ascii="Arial" w:eastAsia="Times New Roman" w:hAnsi="Arial" w:cs="Arial"/>
          <w:lang w:val="en-US"/>
        </w:rPr>
        <w:t>;</w:t>
      </w:r>
    </w:p>
    <w:p w:rsidR="00176333" w:rsidRPr="002E1497" w:rsidRDefault="00176333" w:rsidP="0011108D">
      <w:pPr>
        <w:numPr>
          <w:ilvl w:val="0"/>
          <w:numId w:val="17"/>
        </w:numPr>
        <w:spacing w:after="0" w:line="240" w:lineRule="auto"/>
        <w:contextualSpacing/>
        <w:jc w:val="both"/>
        <w:rPr>
          <w:rFonts w:ascii="Arial" w:eastAsia="Times New Roman" w:hAnsi="Arial" w:cs="Arial"/>
          <w:lang w:val="en-US"/>
        </w:rPr>
      </w:pPr>
      <w:r w:rsidRPr="002E1497">
        <w:rPr>
          <w:rFonts w:ascii="Arial" w:eastAsia="Times New Roman" w:hAnsi="Arial" w:cs="Arial"/>
          <w:lang w:val="en-US"/>
        </w:rPr>
        <w:t>Podnošenje zahtjeva za upis djece u prvi razred srednje škole (sa sistemom bodovanja ocjena i uspjeha, kao i generisanja rang liste) – 5.967 korisnika</w:t>
      </w:r>
      <w:r w:rsidR="002760D5" w:rsidRPr="002E1497">
        <w:rPr>
          <w:rFonts w:ascii="Arial" w:eastAsia="Times New Roman" w:hAnsi="Arial" w:cs="Arial"/>
          <w:lang w:val="en-US"/>
        </w:rPr>
        <w:t>.</w:t>
      </w:r>
    </w:p>
    <w:p w:rsidR="00176333" w:rsidRPr="002E1497" w:rsidRDefault="009C208D" w:rsidP="005F57A0">
      <w:pPr>
        <w:spacing w:after="0" w:line="240" w:lineRule="auto"/>
        <w:ind w:firstLine="708"/>
        <w:jc w:val="both"/>
        <w:rPr>
          <w:rFonts w:ascii="Arial" w:eastAsia="Calibri" w:hAnsi="Arial" w:cs="Arial"/>
        </w:rPr>
      </w:pPr>
      <w:r w:rsidRPr="002E1497">
        <w:rPr>
          <w:rFonts w:ascii="Arial" w:eastAsia="Calibri" w:hAnsi="Arial" w:cs="Arial"/>
        </w:rPr>
        <w:t>Sve navedene</w:t>
      </w:r>
      <w:r w:rsidR="00176333" w:rsidRPr="002E1497">
        <w:rPr>
          <w:rFonts w:ascii="Arial" w:eastAsia="Calibri" w:hAnsi="Arial" w:cs="Arial"/>
        </w:rPr>
        <w:t xml:space="preserve"> elektronske usluge nalaze se na stranici </w:t>
      </w:r>
      <w:hyperlink r:id="rId16" w:history="1">
        <w:r w:rsidR="00176333" w:rsidRPr="002E1497">
          <w:rPr>
            <w:rFonts w:ascii="Arial" w:eastAsia="Calibri" w:hAnsi="Arial" w:cs="Arial"/>
            <w:u w:val="single"/>
          </w:rPr>
          <w:t>www.upisi.edu.me</w:t>
        </w:r>
      </w:hyperlink>
      <w:r w:rsidR="00176333" w:rsidRPr="002E1497">
        <w:rPr>
          <w:rFonts w:ascii="Arial" w:eastAsia="Calibri" w:hAnsi="Arial" w:cs="Arial"/>
        </w:rPr>
        <w:t xml:space="preserve">, kao i na portalu elektronske uprave </w:t>
      </w:r>
      <w:hyperlink r:id="rId17" w:history="1">
        <w:r w:rsidR="00176333" w:rsidRPr="002E1497">
          <w:rPr>
            <w:rFonts w:ascii="Arial" w:eastAsia="Calibri" w:hAnsi="Arial" w:cs="Arial"/>
            <w:u w:val="single"/>
          </w:rPr>
          <w:t>www.euprava.me</w:t>
        </w:r>
      </w:hyperlink>
      <w:r w:rsidR="00176333" w:rsidRPr="002E1497">
        <w:rPr>
          <w:rFonts w:ascii="Arial" w:eastAsia="Calibri" w:hAnsi="Arial" w:cs="Arial"/>
        </w:rPr>
        <w:t>. Za realizaciju ove tri elektronske usluge korišćen je Jedinstveni sistem za elektronsku razmjenu podataka koji je u nadležnosti Ministarstva javne uprave, digitalnog društva i medija. Realizovane su obuke za sve upisne komisije, za oko 600 zaposlenih i izrađena su odgovarajuća uputstva.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Druga komponenta navedenih projekata koji se realizuju sa Kancelarijom UNICEF-a je uspostavljanje koncepta „Digitalna škola“ zasnovanog na Microsoft Teams aplikaciji u cilju organizacije i realizacije svih školskih aktivnosti online. Uspostavljen je model online komunikacije između svih aktera (nastavnika, uprave, djece i roditelja), mogućnost planiranja obrazovno-vaspitnog rada, realizacije online nastave, dijeljenje edukativnog sadržaja sa učenicima, kreiranje online kvizova itd. Koncept „Digitalna škola“, kao i video uputstva nalaze se na sajtu </w:t>
      </w:r>
      <w:hyperlink r:id="rId18" w:history="1">
        <w:r w:rsidRPr="002E1497">
          <w:rPr>
            <w:rFonts w:ascii="Arial" w:eastAsia="Calibri" w:hAnsi="Arial" w:cs="Arial"/>
            <w:u w:val="single"/>
          </w:rPr>
          <w:t>www.digitalnaskola.edu.me</w:t>
        </w:r>
      </w:hyperlink>
      <w:r w:rsidRPr="002E1497">
        <w:rPr>
          <w:rFonts w:ascii="Arial" w:eastAsia="Calibri" w:hAnsi="Arial" w:cs="Arial"/>
        </w:rPr>
        <w:t>. Obučeno je oko 4.200 zaposlenih za primjenu Microsoft Teams aplikacije u radu sa učenicima. Održana je obuka za 210 ICT koordinatora i savjetovanje za 221 direktora obrazovno-vaspitnih ustanova.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Sve obrazovno-vaspitne ustanove imaju na raspolaganju Office 365 paket programa (čiji je dio i pomenuti Microsoft Teams), a isti resursi su se tokom ove godine omogućili Ministarstvu prosvjete, Zavodu za školstvo, Centru za stručno obrazovanje, Ispitnom centru i Zavodu za udžbenike i nastavna sredstva, kako bi sve ustanove mogle uspostaviti online saradnju sa obrazovno-vaspitnim ustanovama.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U saradnji sa Crnogorskim Telekomom kreiran je nov portal za roditelje (</w:t>
      </w:r>
      <w:hyperlink r:id="rId19" w:history="1">
        <w:r w:rsidRPr="002E1497">
          <w:rPr>
            <w:rFonts w:ascii="Arial" w:eastAsia="Calibri" w:hAnsi="Arial" w:cs="Arial"/>
            <w:u w:val="single"/>
          </w:rPr>
          <w:t>www.dnevnik.edu.me</w:t>
        </w:r>
      </w:hyperlink>
      <w:r w:rsidRPr="002E1497">
        <w:rPr>
          <w:rFonts w:ascii="Arial" w:eastAsia="Calibri" w:hAnsi="Arial" w:cs="Arial"/>
        </w:rPr>
        <w:t>) putem kojeg roditelji imaju uvid u Informacioni sistem obrazovanja u dijelu ocjena, izostanaka, vladanja, eksternih provjera znanja itd. Prvi put je izrađena i mobilna aplikacija za android i iOS, eDnevnikME. Tokom 2020. godine bilo je 68.859 korisika ove aplikacije, a tokom pandemije Covid 19 ova aplikacija se koristila kao glavni način informisanja roditelja o postignućima djece, dobijanjem informacija od odjeljenskog starješine, ali i od Ministarstva prosvjete, nauke, kulture i sporta.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lastRenderedPageBreak/>
        <w:t>U toku 2020. godine održano je 6 kurseva Oracle Akademije za 134 nastavnika, i to Java Foundations, Database Foundations i Database Design and Programming with SQL. Ove obuke se realizuju na osnovu trogodišnje saradnje koju je Ministarstvo uspostavilo sa Oracle Akademijom.</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U 2020. godini se kontinuirano radilo i na povećanju internet protoka u objektima obrazovno-vaspitnih ustanova, uvođenjem optike u 45 objekata. Internet protok se u školama obezbjeđuje putem različitih tehnologija: ADSL, VDSL, optika, sateltitski internet, mobilni internet. </w:t>
      </w:r>
    </w:p>
    <w:p w:rsidR="008E1BD0" w:rsidRPr="002E1497" w:rsidRDefault="00176333" w:rsidP="0047565C">
      <w:pPr>
        <w:spacing w:after="0" w:line="240" w:lineRule="auto"/>
        <w:ind w:firstLine="708"/>
        <w:jc w:val="both"/>
        <w:rPr>
          <w:rFonts w:ascii="Arial" w:eastAsia="Calibri" w:hAnsi="Arial" w:cs="Arial"/>
        </w:rPr>
      </w:pPr>
      <w:r w:rsidRPr="002E1497">
        <w:rPr>
          <w:rFonts w:ascii="Arial" w:eastAsia="Calibri" w:hAnsi="Arial" w:cs="Arial"/>
        </w:rPr>
        <w:t xml:space="preserve">U toku 2020. godine započeta je instalacija lokalne računarske mreže u svim objektima osnovnih škola u kojima se realizuje nastava. Na ovaj način postoji mogućnost pokrivanja svih učionica internet konekcijom (do sada su bile pokrivene samo računarske </w:t>
      </w:r>
      <w:r w:rsidR="0047565C" w:rsidRPr="002E1497">
        <w:rPr>
          <w:rFonts w:ascii="Arial" w:eastAsia="Calibri" w:hAnsi="Arial" w:cs="Arial"/>
        </w:rPr>
        <w:t>učionice i kancelarije Uprave).</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Informacioni sistem obrazovanja je značajno unapr</w:t>
      </w:r>
      <w:r w:rsidR="009C208D" w:rsidRPr="002E1497">
        <w:rPr>
          <w:rFonts w:ascii="Arial" w:eastAsia="Calibri" w:hAnsi="Arial" w:cs="Arial"/>
        </w:rPr>
        <w:t>ijeđen u toku 2020. godine</w:t>
      </w:r>
      <w:r w:rsidRPr="002E1497">
        <w:rPr>
          <w:rFonts w:ascii="Arial" w:eastAsia="Calibri" w:hAnsi="Arial" w:cs="Arial"/>
        </w:rPr>
        <w:t>:</w:t>
      </w:r>
    </w:p>
    <w:p w:rsidR="00176333" w:rsidRPr="002E1497" w:rsidRDefault="00176333" w:rsidP="0011108D">
      <w:pPr>
        <w:numPr>
          <w:ilvl w:val="0"/>
          <w:numId w:val="14"/>
        </w:numPr>
        <w:spacing w:after="0" w:line="240" w:lineRule="auto"/>
        <w:contextualSpacing/>
        <w:jc w:val="both"/>
        <w:rPr>
          <w:rFonts w:ascii="Arial" w:eastAsia="Times New Roman" w:hAnsi="Arial" w:cs="Arial"/>
          <w:lang w:val="en-US"/>
        </w:rPr>
      </w:pPr>
      <w:r w:rsidRPr="002E1497">
        <w:rPr>
          <w:rFonts w:ascii="Arial" w:eastAsia="Times New Roman" w:hAnsi="Arial" w:cs="Arial"/>
          <w:lang w:val="en-US"/>
        </w:rPr>
        <w:t>Izrađeni su novi moduli MEIS aplikacije: Dnevnik i Ustanova. Zbog pandemije, pedagoška evidencija se u najvećoj mjeri svela na elektronsku evidenciju, a navedene apliacije su izrađene prije 15 godina pa je zbog njihove stabilnosti u radu trebalo izraditi nove aplikacije;</w:t>
      </w:r>
    </w:p>
    <w:p w:rsidR="00176333" w:rsidRPr="002E1497" w:rsidRDefault="00176333" w:rsidP="0011108D">
      <w:pPr>
        <w:numPr>
          <w:ilvl w:val="0"/>
          <w:numId w:val="14"/>
        </w:numPr>
        <w:spacing w:after="0" w:line="240" w:lineRule="auto"/>
        <w:contextualSpacing/>
        <w:jc w:val="both"/>
        <w:rPr>
          <w:rFonts w:ascii="Arial" w:eastAsia="Times New Roman" w:hAnsi="Arial" w:cs="Arial"/>
          <w:lang w:val="en-US"/>
        </w:rPr>
      </w:pPr>
      <w:r w:rsidRPr="002E1497">
        <w:rPr>
          <w:rFonts w:ascii="Arial" w:eastAsia="Times New Roman" w:hAnsi="Arial" w:cs="Arial"/>
          <w:lang w:val="en-US"/>
        </w:rPr>
        <w:t>Unaprijeđena je evidencija podataka o nasilju u školama, kroz aplikaciju za pedagoge i psihologe;</w:t>
      </w:r>
    </w:p>
    <w:p w:rsidR="00176333" w:rsidRPr="002E1497" w:rsidRDefault="00176333" w:rsidP="0011108D">
      <w:pPr>
        <w:numPr>
          <w:ilvl w:val="0"/>
          <w:numId w:val="14"/>
        </w:numPr>
        <w:spacing w:after="0" w:line="240" w:lineRule="auto"/>
        <w:contextualSpacing/>
        <w:jc w:val="both"/>
        <w:rPr>
          <w:rFonts w:ascii="Arial" w:eastAsia="Times New Roman" w:hAnsi="Arial" w:cs="Arial"/>
        </w:rPr>
      </w:pPr>
      <w:r w:rsidRPr="002E1497">
        <w:rPr>
          <w:rFonts w:ascii="Arial" w:eastAsia="Times New Roman" w:hAnsi="Arial" w:cs="Arial"/>
          <w:lang w:val="en-US"/>
        </w:rPr>
        <w:t xml:space="preserve">Unaprijeđeno </w:t>
      </w:r>
      <w:r w:rsidRPr="002E1497">
        <w:rPr>
          <w:rFonts w:ascii="Arial" w:eastAsia="Times New Roman" w:hAnsi="Arial" w:cs="Arial"/>
        </w:rPr>
        <w:t xml:space="preserve">je i korišćenje podataka, izrađen je veliki set podataka objavljenih na sajtu </w:t>
      </w:r>
      <w:hyperlink r:id="rId20" w:history="1">
        <w:r w:rsidRPr="002E1497">
          <w:rPr>
            <w:rFonts w:ascii="Arial" w:eastAsia="Times New Roman" w:hAnsi="Arial" w:cs="Arial"/>
            <w:u w:val="single"/>
          </w:rPr>
          <w:t>www.skolskastatistika.edu.me</w:t>
        </w:r>
      </w:hyperlink>
      <w:r w:rsidRPr="002E1497">
        <w:rPr>
          <w:rFonts w:ascii="Arial" w:eastAsia="Times New Roman" w:hAnsi="Arial" w:cs="Arial"/>
        </w:rPr>
        <w:t xml:space="preserve">, sa podacima koje se odnose na organizatore obrazovanja odraslih i podacima koji predstavljaju nedjeljni prikaz podataka o stanju sa pandemijom Covid 19 u obrazovno-vaspitnim ustanivama, </w:t>
      </w:r>
      <w:hyperlink r:id="rId21" w:history="1">
        <w:r w:rsidRPr="002E1497">
          <w:rPr>
            <w:rFonts w:ascii="Arial" w:eastAsia="Times New Roman" w:hAnsi="Arial" w:cs="Arial"/>
            <w:u w:val="single"/>
          </w:rPr>
          <w:t>www.covid19.edu.me</w:t>
        </w:r>
      </w:hyperlink>
      <w:r w:rsidRPr="002E1497">
        <w:rPr>
          <w:rFonts w:ascii="Arial" w:eastAsia="Times New Roman" w:hAnsi="Arial" w:cs="Arial"/>
        </w:rPr>
        <w:t xml:space="preserve">; </w:t>
      </w:r>
    </w:p>
    <w:p w:rsidR="00176333" w:rsidRPr="002E1497" w:rsidRDefault="00176333" w:rsidP="0011108D">
      <w:pPr>
        <w:numPr>
          <w:ilvl w:val="0"/>
          <w:numId w:val="14"/>
        </w:numPr>
        <w:spacing w:after="0" w:line="240" w:lineRule="auto"/>
        <w:contextualSpacing/>
        <w:jc w:val="both"/>
        <w:rPr>
          <w:rFonts w:ascii="Arial" w:eastAsia="Times New Roman" w:hAnsi="Arial" w:cs="Arial"/>
        </w:rPr>
      </w:pPr>
      <w:r w:rsidRPr="002E1497">
        <w:rPr>
          <w:rFonts w:ascii="Arial" w:eastAsia="Times New Roman" w:hAnsi="Arial" w:cs="Arial"/>
        </w:rPr>
        <w:t>Kreirane su elektronske usluge za upis djece u predškolske ustanove, osnovne i srednje škole;</w:t>
      </w:r>
    </w:p>
    <w:p w:rsidR="00176333" w:rsidRPr="002E1497" w:rsidRDefault="00176333" w:rsidP="0011108D">
      <w:pPr>
        <w:numPr>
          <w:ilvl w:val="0"/>
          <w:numId w:val="14"/>
        </w:numPr>
        <w:spacing w:after="0" w:line="240" w:lineRule="auto"/>
        <w:contextualSpacing/>
        <w:jc w:val="both"/>
        <w:rPr>
          <w:rFonts w:ascii="Arial" w:eastAsia="Times New Roman" w:hAnsi="Arial" w:cs="Arial"/>
        </w:rPr>
      </w:pPr>
      <w:r w:rsidRPr="002E1497">
        <w:rPr>
          <w:rFonts w:ascii="Arial" w:eastAsia="Times New Roman" w:hAnsi="Arial" w:cs="Arial"/>
        </w:rPr>
        <w:t>Kreiran je novi portal za roditelje (</w:t>
      </w:r>
      <w:hyperlink r:id="rId22" w:history="1">
        <w:r w:rsidRPr="002E1497">
          <w:rPr>
            <w:rFonts w:ascii="Arial" w:eastAsia="Times New Roman" w:hAnsi="Arial" w:cs="Arial"/>
            <w:u w:val="single"/>
          </w:rPr>
          <w:t>www.dnevnik.edu.me</w:t>
        </w:r>
      </w:hyperlink>
      <w:r w:rsidRPr="002E1497">
        <w:rPr>
          <w:rFonts w:ascii="Arial" w:eastAsia="Times New Roman" w:hAnsi="Arial" w:cs="Arial"/>
        </w:rPr>
        <w:t>) za pregled ocjena, vladanja, izostanaka itd. učenika, kao i mobilne aplikacije za android i iOS.</w:t>
      </w:r>
    </w:p>
    <w:p w:rsidR="00176333" w:rsidRPr="00A13FD8" w:rsidRDefault="00176333" w:rsidP="002760D5">
      <w:pPr>
        <w:spacing w:after="0" w:line="240" w:lineRule="auto"/>
        <w:ind w:firstLine="708"/>
        <w:jc w:val="both"/>
        <w:rPr>
          <w:rFonts w:ascii="Arial" w:eastAsia="Calibri" w:hAnsi="Arial" w:cs="Arial"/>
        </w:rPr>
      </w:pPr>
      <w:r w:rsidRPr="00A13FD8">
        <w:rPr>
          <w:rFonts w:ascii="Arial" w:eastAsia="Calibri" w:hAnsi="Arial" w:cs="Arial"/>
        </w:rPr>
        <w:t xml:space="preserve">U Informacionom sistemu obrazovanja omogućen je unos podataka za 15 novih obrazovnih programa koje je razvio Centar za stručno obrazovanje. </w:t>
      </w:r>
    </w:p>
    <w:p w:rsidR="00176333" w:rsidRPr="00A13FD8" w:rsidRDefault="00176333" w:rsidP="002760D5">
      <w:pPr>
        <w:spacing w:after="0" w:line="240" w:lineRule="auto"/>
        <w:ind w:firstLine="708"/>
        <w:jc w:val="both"/>
        <w:rPr>
          <w:rFonts w:ascii="Arial" w:eastAsia="Calibri" w:hAnsi="Arial" w:cs="Arial"/>
        </w:rPr>
      </w:pPr>
      <w:r w:rsidRPr="00A13FD8">
        <w:rPr>
          <w:rFonts w:ascii="Arial" w:eastAsia="Calibri" w:hAnsi="Arial" w:cs="Arial"/>
        </w:rPr>
        <w:t xml:space="preserve">Takođe, redovno se sprovodi proces izdavanja licenci za nastavnike za rad u obrazovno-vaspitnim ustanovama, gdje pružamo odgovarajuću podršku Zavodu za školstvo i Centru za stručno obrazovanje. </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Kroz Informacioni sistem obrazovanja prikupljaju se podaci o slobodnim časovima u obrazovno-vaspitnim ustanovama i o nastavnicima koji nemaju punu normu časova. Nakon sprovedenog uparivanja podataka, raspored nastavnika se objavljuje na sajtu Ministarstva.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Kroz Informaconi sistem obrazovanja prijavljuju se učenici srednjih škola za polaganje maturskog i stručnog ispita. Podaci se nakon roka za prijavu, putem web servisa isporučuju Ispitnom centru Crne Gore u cilju sprovođenja ispita. Nakon ocjenjivanja učenika, Ispitni centar putem web servisa šalju ocjene u Informacioni sistem obrazovanja koji se prikazuju zaposlenima u školi i roditeljima na portalu za roditelje (</w:t>
      </w:r>
      <w:hyperlink r:id="rId23" w:history="1">
        <w:r w:rsidRPr="002E1497">
          <w:rPr>
            <w:rFonts w:ascii="Arial" w:eastAsia="Calibri" w:hAnsi="Arial" w:cs="Arial"/>
            <w:u w:val="single"/>
          </w:rPr>
          <w:t>www.dnevnik.edu.me</w:t>
        </w:r>
      </w:hyperlink>
      <w:r w:rsidRPr="002E1497">
        <w:rPr>
          <w:rFonts w:ascii="Arial" w:eastAsia="Calibri" w:hAnsi="Arial" w:cs="Arial"/>
        </w:rPr>
        <w:t xml:space="preserve">). </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Redovno se administrira DNS server edu.me u kojem se upisuju svi neophodni rekordi za funkcionisanje sajtova i mail naloga koji su na edu.me domenu. Na edu.me domenu se trenutno nalazi oko 80 sajtova i oko 140.000 mail naloga.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Informacioni sistem crnogorskog obrazovanja (MEIS) povezan je na Jedinstveni informacioni sistem za elektronsku razmjenu podataka (GSB) i kreiran je niz web servisa pomoću kojih se putem ovog sistema razmjenjuju podaci sa Ministarstvom unutrašnjih poslova i Ministarstvom rada i socijalnog staranja. </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Svakog mjeseca se prikupljaju podaci o obračunu zarada za sve zaposlene u obrazovno-vaspitnim ustanovama koji se nakon određene obrade dostavljaju Ministarstvu finansija i socijalnog staranja.</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Podaci iz Informacionog sistema obrazovanja koriste se kao administrativni izvor podataka o obrazovanju za Upravu za statistiku Crne Gore (MONSTAT).</w:t>
      </w:r>
    </w:p>
    <w:p w:rsidR="00176333" w:rsidRPr="002E1497" w:rsidRDefault="005E1997" w:rsidP="005F57A0">
      <w:pPr>
        <w:spacing w:after="0" w:line="240" w:lineRule="auto"/>
        <w:ind w:firstLine="708"/>
        <w:jc w:val="both"/>
        <w:rPr>
          <w:rFonts w:ascii="Arial" w:eastAsia="Calibri" w:hAnsi="Arial" w:cs="Arial"/>
        </w:rPr>
      </w:pPr>
      <w:r w:rsidRPr="002E1497">
        <w:rPr>
          <w:rFonts w:ascii="Arial" w:eastAsia="Calibri" w:hAnsi="Arial" w:cs="Arial"/>
        </w:rPr>
        <w:t>U saradnji s</w:t>
      </w:r>
      <w:r w:rsidR="00176333" w:rsidRPr="002E1497">
        <w:rPr>
          <w:rFonts w:ascii="Arial" w:eastAsia="Calibri" w:hAnsi="Arial" w:cs="Arial"/>
        </w:rPr>
        <w:t xml:space="preserve"> Kancelarijom UNICEF-a i UNDP-a urađena je Funkcionalna analiza Informacionog sistema obrazovanja Crne Gore, koja ima za cilj sagledavanje trenutnog stanja </w:t>
      </w:r>
      <w:r w:rsidR="00176333" w:rsidRPr="002E1497">
        <w:rPr>
          <w:rFonts w:ascii="Arial" w:eastAsia="Calibri" w:hAnsi="Arial" w:cs="Arial"/>
        </w:rPr>
        <w:lastRenderedPageBreak/>
        <w:t>sistema, značaj uspostavljanja i stabi</w:t>
      </w:r>
      <w:r w:rsidR="0047565C" w:rsidRPr="002E1497">
        <w:rPr>
          <w:rFonts w:ascii="Arial" w:eastAsia="Calibri" w:hAnsi="Arial" w:cs="Arial"/>
        </w:rPr>
        <w:t>lnog funkcionisanja sistema, kao</w:t>
      </w:r>
      <w:r w:rsidR="00176333" w:rsidRPr="002E1497">
        <w:rPr>
          <w:rFonts w:ascii="Arial" w:eastAsia="Calibri" w:hAnsi="Arial" w:cs="Arial"/>
        </w:rPr>
        <w:t xml:space="preserve"> i smjernice za unapređenje i bolju iskorišćenost.</w:t>
      </w:r>
    </w:p>
    <w:p w:rsidR="00176333" w:rsidRPr="002E1497" w:rsidRDefault="00176333" w:rsidP="005F57A0">
      <w:pPr>
        <w:spacing w:after="0" w:line="240" w:lineRule="auto"/>
        <w:ind w:firstLine="708"/>
        <w:jc w:val="both"/>
        <w:rPr>
          <w:rFonts w:ascii="Arial" w:eastAsia="Calibri" w:hAnsi="Arial" w:cs="Arial"/>
        </w:rPr>
      </w:pPr>
      <w:r w:rsidRPr="002E1497">
        <w:rPr>
          <w:rFonts w:ascii="Arial" w:eastAsia="Calibri" w:hAnsi="Arial" w:cs="Arial"/>
        </w:rPr>
        <w:t xml:space="preserve">U okviru portala za otvorene podatke (www.data.gov.me) kreirano je i objavljeno devet setova podataka za školsku 2020/2021. godinu. </w:t>
      </w:r>
    </w:p>
    <w:p w:rsidR="005F57A0" w:rsidRPr="00A13FD8" w:rsidRDefault="005F57A0" w:rsidP="005F57A0">
      <w:pPr>
        <w:spacing w:after="0" w:line="240" w:lineRule="auto"/>
        <w:rPr>
          <w:lang w:val="en-US"/>
        </w:rPr>
      </w:pPr>
    </w:p>
    <w:p w:rsidR="005F64F3" w:rsidRDefault="006C0C2E" w:rsidP="00B70CD3">
      <w:pPr>
        <w:pStyle w:val="Heading1"/>
        <w:spacing w:before="0" w:after="0"/>
        <w:ind w:hanging="270"/>
        <w:jc w:val="both"/>
        <w:rPr>
          <w:rFonts w:ascii="Arial" w:hAnsi="Arial" w:cs="Arial"/>
          <w:sz w:val="22"/>
          <w:szCs w:val="22"/>
        </w:rPr>
      </w:pPr>
      <w:bookmarkStart w:id="15" w:name="_Toc34030375"/>
      <w:r w:rsidRPr="00A13FD8">
        <w:rPr>
          <w:rFonts w:ascii="Arial" w:hAnsi="Arial" w:cs="Arial"/>
          <w:sz w:val="22"/>
          <w:szCs w:val="22"/>
        </w:rPr>
        <w:t>INVESTICIO</w:t>
      </w:r>
      <w:r w:rsidR="001041DE" w:rsidRPr="00A13FD8">
        <w:rPr>
          <w:rFonts w:ascii="Arial" w:hAnsi="Arial" w:cs="Arial"/>
          <w:sz w:val="22"/>
          <w:szCs w:val="22"/>
        </w:rPr>
        <w:t>NE AKTIVNOSTI</w:t>
      </w:r>
      <w:r w:rsidR="002E5649" w:rsidRPr="00A13FD8">
        <w:rPr>
          <w:rFonts w:ascii="Arial" w:hAnsi="Arial" w:cs="Arial"/>
          <w:sz w:val="22"/>
          <w:szCs w:val="22"/>
        </w:rPr>
        <w:t xml:space="preserve"> KOJE SE ODNOSE </w:t>
      </w:r>
      <w:r w:rsidRPr="00A13FD8">
        <w:rPr>
          <w:rFonts w:ascii="Arial" w:hAnsi="Arial" w:cs="Arial"/>
          <w:sz w:val="22"/>
          <w:szCs w:val="22"/>
        </w:rPr>
        <w:t>NA OBJEKTE ŠKOLSKE INFRASTRUKTURE</w:t>
      </w:r>
      <w:bookmarkEnd w:id="15"/>
    </w:p>
    <w:p w:rsidR="004674BF" w:rsidRPr="004674BF" w:rsidRDefault="004674BF" w:rsidP="004674BF">
      <w:pPr>
        <w:rPr>
          <w:sz w:val="12"/>
          <w:szCs w:val="12"/>
          <w:lang w:val="en-US"/>
        </w:rPr>
      </w:pPr>
    </w:p>
    <w:p w:rsidR="005F64F3" w:rsidRPr="00A13FD8" w:rsidRDefault="005F64F3" w:rsidP="005F57A0">
      <w:pPr>
        <w:spacing w:after="0" w:line="240" w:lineRule="auto"/>
        <w:jc w:val="both"/>
        <w:rPr>
          <w:rFonts w:ascii="Arial" w:hAnsi="Arial" w:cs="Arial"/>
          <w:bCs/>
          <w:lang w:val="hr-HR"/>
        </w:rPr>
      </w:pPr>
      <w:r w:rsidRPr="00A13FD8">
        <w:rPr>
          <w:rFonts w:ascii="Arial" w:hAnsi="Arial" w:cs="Arial"/>
          <w:bCs/>
          <w:lang w:val="hr-HR"/>
        </w:rPr>
        <w:tab/>
        <w:t>Sredstvima obezbijeđenim Kapitalnim budžetom Crne Gore, čiju realizaciju sprovodi Direkcija javnih radova, u toku 2020. godine realizovane su izgradnje sljedećih objekata:</w:t>
      </w:r>
    </w:p>
    <w:p w:rsidR="005F64F3" w:rsidRPr="00A13FD8" w:rsidRDefault="005F64F3" w:rsidP="005F57A0">
      <w:pPr>
        <w:spacing w:after="0" w:line="240" w:lineRule="auto"/>
        <w:jc w:val="both"/>
        <w:rPr>
          <w:rFonts w:ascii="Arial" w:hAnsi="Arial" w:cs="Arial"/>
          <w:bCs/>
          <w:lang w:val="hr-HR"/>
        </w:rPr>
      </w:pPr>
      <w:r w:rsidRPr="00A13FD8">
        <w:rPr>
          <w:rFonts w:ascii="Arial" w:hAnsi="Arial" w:cs="Arial"/>
          <w:bCs/>
          <w:lang w:val="hr-HR"/>
        </w:rPr>
        <w:tab/>
        <w:t>Završeni su radovi na izgradnji novog vrtića u Rožajama</w:t>
      </w:r>
    </w:p>
    <w:p w:rsidR="005F64F3" w:rsidRPr="00A13FD8" w:rsidRDefault="005F64F3" w:rsidP="0011108D">
      <w:pPr>
        <w:pStyle w:val="ListParagraph"/>
        <w:numPr>
          <w:ilvl w:val="0"/>
          <w:numId w:val="20"/>
        </w:numPr>
        <w:jc w:val="both"/>
        <w:rPr>
          <w:rFonts w:ascii="Arial" w:hAnsi="Arial" w:cs="Arial"/>
          <w:bCs/>
          <w:sz w:val="22"/>
          <w:szCs w:val="22"/>
          <w:lang w:val="hr-HR"/>
        </w:rPr>
      </w:pPr>
      <w:r w:rsidRPr="00A13FD8">
        <w:rPr>
          <w:rFonts w:ascii="Arial" w:hAnsi="Arial" w:cs="Arial"/>
          <w:bCs/>
          <w:sz w:val="22"/>
          <w:szCs w:val="22"/>
          <w:lang w:val="hr-HR"/>
        </w:rPr>
        <w:t>U toku su radovi na izgradnji fiskulturne sale za srednje škole u Rožajama</w:t>
      </w:r>
    </w:p>
    <w:p w:rsidR="005F64F3" w:rsidRPr="00A13FD8" w:rsidRDefault="005F64F3" w:rsidP="0011108D">
      <w:pPr>
        <w:pStyle w:val="ListParagraph"/>
        <w:numPr>
          <w:ilvl w:val="0"/>
          <w:numId w:val="20"/>
        </w:numPr>
        <w:jc w:val="both"/>
        <w:rPr>
          <w:rFonts w:ascii="Arial" w:hAnsi="Arial" w:cs="Arial"/>
          <w:bCs/>
          <w:sz w:val="22"/>
          <w:szCs w:val="22"/>
          <w:lang w:val="hr-HR"/>
        </w:rPr>
      </w:pPr>
      <w:r w:rsidRPr="00A13FD8">
        <w:rPr>
          <w:rFonts w:ascii="Arial" w:hAnsi="Arial" w:cs="Arial"/>
          <w:bCs/>
          <w:sz w:val="22"/>
          <w:szCs w:val="22"/>
          <w:lang w:val="hr-HR"/>
        </w:rPr>
        <w:t>U toku</w:t>
      </w:r>
      <w:r w:rsidR="00AB46DB">
        <w:rPr>
          <w:rFonts w:ascii="Arial" w:hAnsi="Arial" w:cs="Arial"/>
          <w:bCs/>
          <w:sz w:val="22"/>
          <w:szCs w:val="22"/>
          <w:lang w:val="hr-HR"/>
        </w:rPr>
        <w:t xml:space="preserve"> su radovi na izgradnji</w:t>
      </w:r>
      <w:r w:rsidRPr="00A13FD8">
        <w:rPr>
          <w:rFonts w:ascii="Arial" w:hAnsi="Arial" w:cs="Arial"/>
          <w:bCs/>
          <w:sz w:val="22"/>
          <w:szCs w:val="22"/>
          <w:lang w:val="hr-HR"/>
        </w:rPr>
        <w:t xml:space="preserve"> vrtića u Pljevljima</w:t>
      </w:r>
    </w:p>
    <w:p w:rsidR="005F64F3" w:rsidRPr="00A13FD8" w:rsidRDefault="005F64F3" w:rsidP="0011108D">
      <w:pPr>
        <w:pStyle w:val="ListParagraph"/>
        <w:numPr>
          <w:ilvl w:val="0"/>
          <w:numId w:val="20"/>
        </w:numPr>
        <w:jc w:val="both"/>
        <w:rPr>
          <w:rFonts w:ascii="Arial" w:hAnsi="Arial" w:cs="Arial"/>
          <w:bCs/>
          <w:sz w:val="22"/>
          <w:szCs w:val="22"/>
          <w:lang w:val="hr-HR"/>
        </w:rPr>
      </w:pPr>
      <w:r w:rsidRPr="00A13FD8">
        <w:rPr>
          <w:rFonts w:ascii="Arial" w:hAnsi="Arial" w:cs="Arial"/>
          <w:bCs/>
          <w:sz w:val="22"/>
          <w:szCs w:val="22"/>
          <w:lang w:val="hr-HR"/>
        </w:rPr>
        <w:t xml:space="preserve">U toku su radovi na izgradnji Osnovne škole </w:t>
      </w:r>
      <w:r w:rsidR="0047565C">
        <w:rPr>
          <w:rFonts w:ascii="Arial" w:hAnsi="Arial" w:cs="Arial"/>
          <w:bCs/>
          <w:sz w:val="22"/>
          <w:szCs w:val="22"/>
          <w:lang w:val="hr-HR"/>
        </w:rPr>
        <w:t>„</w:t>
      </w:r>
      <w:r w:rsidRPr="00A13FD8">
        <w:rPr>
          <w:rFonts w:ascii="Arial" w:hAnsi="Arial" w:cs="Arial"/>
          <w:bCs/>
          <w:sz w:val="22"/>
          <w:szCs w:val="22"/>
          <w:lang w:val="hr-HR"/>
        </w:rPr>
        <w:t>Dušan Korać</w:t>
      </w:r>
      <w:r w:rsidR="0047565C">
        <w:rPr>
          <w:rFonts w:ascii="Arial" w:hAnsi="Arial" w:cs="Arial"/>
          <w:bCs/>
          <w:sz w:val="22"/>
          <w:szCs w:val="22"/>
          <w:lang w:val="hr-HR"/>
        </w:rPr>
        <w:t>“</w:t>
      </w:r>
      <w:r w:rsidRPr="00A13FD8">
        <w:rPr>
          <w:rFonts w:ascii="Arial" w:hAnsi="Arial" w:cs="Arial"/>
          <w:bCs/>
          <w:sz w:val="22"/>
          <w:szCs w:val="22"/>
          <w:lang w:val="hr-HR"/>
        </w:rPr>
        <w:t xml:space="preserve"> u Bijelom Polju</w:t>
      </w:r>
    </w:p>
    <w:p w:rsidR="005F64F3" w:rsidRPr="00A13FD8" w:rsidRDefault="005F64F3" w:rsidP="005F57A0">
      <w:pPr>
        <w:spacing w:after="0" w:line="240" w:lineRule="auto"/>
        <w:jc w:val="both"/>
        <w:rPr>
          <w:rFonts w:ascii="Arial" w:hAnsi="Arial" w:cs="Arial"/>
          <w:bCs/>
          <w:lang w:val="hr-HR"/>
        </w:rPr>
      </w:pPr>
      <w:r w:rsidRPr="00A13FD8">
        <w:rPr>
          <w:rFonts w:ascii="Arial" w:hAnsi="Arial" w:cs="Arial"/>
          <w:bCs/>
          <w:lang w:val="hr-HR"/>
        </w:rPr>
        <w:tab/>
        <w:t>U toku su radovi na izgradnji dječijeg vrtića u Bloku 6 u Podgorici</w:t>
      </w:r>
    </w:p>
    <w:p w:rsidR="005F64F3" w:rsidRPr="00A13FD8" w:rsidRDefault="005F64F3" w:rsidP="005F57A0">
      <w:pPr>
        <w:spacing w:after="0" w:line="240" w:lineRule="auto"/>
        <w:jc w:val="both"/>
        <w:rPr>
          <w:rFonts w:ascii="Arial" w:hAnsi="Arial" w:cs="Arial"/>
          <w:bCs/>
          <w:lang w:val="hr-HR"/>
        </w:rPr>
      </w:pPr>
    </w:p>
    <w:p w:rsidR="005F64F3" w:rsidRPr="00A13FD8" w:rsidRDefault="005F64F3" w:rsidP="005F57A0">
      <w:pPr>
        <w:spacing w:after="0" w:line="240" w:lineRule="auto"/>
        <w:jc w:val="both"/>
        <w:rPr>
          <w:rFonts w:ascii="Arial" w:hAnsi="Arial" w:cs="Arial"/>
          <w:bCs/>
          <w:lang w:val="hr-HR"/>
        </w:rPr>
      </w:pPr>
      <w:r w:rsidRPr="00A13FD8">
        <w:rPr>
          <w:rFonts w:ascii="Arial" w:hAnsi="Arial" w:cs="Arial"/>
          <w:bCs/>
          <w:lang w:val="hr-HR"/>
        </w:rPr>
        <w:tab/>
        <w:t xml:space="preserve">Donacijom Ambasade SAD-a u toku 2020. godine u toku su radovi na rekonstrukciji objekata: </w:t>
      </w:r>
    </w:p>
    <w:p w:rsidR="005F64F3" w:rsidRPr="00A13FD8" w:rsidRDefault="005F64F3" w:rsidP="0011108D">
      <w:pPr>
        <w:pStyle w:val="ListParagraph"/>
        <w:numPr>
          <w:ilvl w:val="0"/>
          <w:numId w:val="19"/>
        </w:numPr>
        <w:jc w:val="both"/>
        <w:rPr>
          <w:rFonts w:ascii="Arial" w:hAnsi="Arial" w:cs="Arial"/>
          <w:bCs/>
          <w:sz w:val="22"/>
          <w:szCs w:val="22"/>
          <w:lang w:val="hr-HR"/>
        </w:rPr>
      </w:pPr>
      <w:r w:rsidRPr="00A13FD8">
        <w:rPr>
          <w:rFonts w:ascii="Arial" w:hAnsi="Arial" w:cs="Arial"/>
          <w:bCs/>
          <w:sz w:val="22"/>
          <w:szCs w:val="22"/>
          <w:lang w:val="hr-HR"/>
        </w:rPr>
        <w:t>JU OŠ „25. maj“ Rožaje</w:t>
      </w:r>
    </w:p>
    <w:p w:rsidR="005F64F3" w:rsidRPr="00A13FD8" w:rsidRDefault="005F64F3" w:rsidP="0011108D">
      <w:pPr>
        <w:pStyle w:val="ListParagraph"/>
        <w:numPr>
          <w:ilvl w:val="0"/>
          <w:numId w:val="19"/>
        </w:numPr>
        <w:jc w:val="both"/>
        <w:rPr>
          <w:rFonts w:ascii="Arial" w:hAnsi="Arial" w:cs="Arial"/>
          <w:bCs/>
          <w:sz w:val="22"/>
          <w:szCs w:val="22"/>
          <w:lang w:val="hr-HR"/>
        </w:rPr>
      </w:pPr>
      <w:r w:rsidRPr="00A13FD8">
        <w:rPr>
          <w:rFonts w:ascii="Arial" w:hAnsi="Arial" w:cs="Arial"/>
          <w:bCs/>
          <w:sz w:val="22"/>
          <w:szCs w:val="22"/>
          <w:lang w:val="hr-HR"/>
        </w:rPr>
        <w:t>JU OŠ „Lubnice“ Berane</w:t>
      </w:r>
    </w:p>
    <w:p w:rsidR="005F64F3" w:rsidRPr="00A13FD8" w:rsidRDefault="005F64F3" w:rsidP="0011108D">
      <w:pPr>
        <w:pStyle w:val="ListParagraph"/>
        <w:numPr>
          <w:ilvl w:val="0"/>
          <w:numId w:val="19"/>
        </w:numPr>
        <w:jc w:val="both"/>
        <w:rPr>
          <w:rFonts w:ascii="Arial" w:hAnsi="Arial" w:cs="Arial"/>
          <w:bCs/>
          <w:sz w:val="22"/>
          <w:szCs w:val="22"/>
          <w:lang w:val="hr-HR"/>
        </w:rPr>
      </w:pPr>
      <w:r w:rsidRPr="00A13FD8">
        <w:rPr>
          <w:rFonts w:ascii="Arial" w:hAnsi="Arial" w:cs="Arial"/>
          <w:bCs/>
          <w:sz w:val="22"/>
          <w:szCs w:val="22"/>
          <w:lang w:val="hr-HR"/>
        </w:rPr>
        <w:t>JU OŠ „Bratstvo jedinstvo“ Pljevlja</w:t>
      </w:r>
    </w:p>
    <w:p w:rsidR="005F64F3" w:rsidRPr="00A13FD8" w:rsidRDefault="005F64F3" w:rsidP="0011108D">
      <w:pPr>
        <w:pStyle w:val="ListParagraph"/>
        <w:numPr>
          <w:ilvl w:val="0"/>
          <w:numId w:val="19"/>
        </w:numPr>
        <w:jc w:val="both"/>
        <w:rPr>
          <w:rFonts w:ascii="Arial" w:hAnsi="Arial" w:cs="Arial"/>
          <w:bCs/>
          <w:sz w:val="22"/>
          <w:szCs w:val="22"/>
          <w:lang w:val="hr-HR"/>
        </w:rPr>
      </w:pPr>
      <w:r w:rsidRPr="00A13FD8">
        <w:rPr>
          <w:rFonts w:ascii="Arial" w:hAnsi="Arial" w:cs="Arial"/>
          <w:bCs/>
          <w:sz w:val="22"/>
          <w:szCs w:val="22"/>
          <w:lang w:val="hr-HR"/>
        </w:rPr>
        <w:t>JU OŠ „Aleksa Bećo Đilas“ Bijelo Polje</w:t>
      </w:r>
    </w:p>
    <w:p w:rsidR="005F64F3" w:rsidRPr="00A13FD8" w:rsidRDefault="005F64F3" w:rsidP="0011108D">
      <w:pPr>
        <w:pStyle w:val="ListParagraph"/>
        <w:numPr>
          <w:ilvl w:val="0"/>
          <w:numId w:val="19"/>
        </w:numPr>
        <w:jc w:val="both"/>
        <w:rPr>
          <w:rFonts w:ascii="Arial" w:hAnsi="Arial" w:cs="Arial"/>
          <w:bCs/>
          <w:sz w:val="22"/>
          <w:szCs w:val="22"/>
          <w:lang w:val="hr-HR"/>
        </w:rPr>
      </w:pPr>
      <w:r w:rsidRPr="00A13FD8">
        <w:rPr>
          <w:rFonts w:ascii="Arial" w:hAnsi="Arial" w:cs="Arial"/>
          <w:bCs/>
          <w:sz w:val="22"/>
          <w:szCs w:val="22"/>
          <w:lang w:val="hr-HR"/>
        </w:rPr>
        <w:t>JU SMŠ „Braća Selić“ Kolašin</w:t>
      </w:r>
    </w:p>
    <w:p w:rsidR="005F64F3" w:rsidRPr="00A13FD8" w:rsidRDefault="005F64F3" w:rsidP="005F57A0">
      <w:pPr>
        <w:spacing w:after="0" w:line="240" w:lineRule="auto"/>
        <w:jc w:val="both"/>
        <w:rPr>
          <w:rFonts w:ascii="Arial" w:hAnsi="Arial" w:cs="Arial"/>
          <w:bCs/>
          <w:lang w:val="hr-HR"/>
        </w:rPr>
      </w:pPr>
    </w:p>
    <w:p w:rsidR="005F64F3" w:rsidRPr="00A13FD8" w:rsidRDefault="005F64F3" w:rsidP="005F57A0">
      <w:pPr>
        <w:spacing w:after="0" w:line="240" w:lineRule="auto"/>
        <w:jc w:val="both"/>
        <w:rPr>
          <w:rFonts w:ascii="Arial" w:hAnsi="Arial" w:cs="Arial"/>
          <w:bCs/>
          <w:lang w:val="hr-HR"/>
        </w:rPr>
      </w:pPr>
      <w:r w:rsidRPr="00A13FD8">
        <w:rPr>
          <w:rFonts w:ascii="Arial" w:hAnsi="Arial" w:cs="Arial"/>
          <w:bCs/>
          <w:lang w:val="hr-HR"/>
        </w:rPr>
        <w:tab/>
        <w:t>Iz tekućeg budžeta Ministarstva prosvjete u 2020. godini izvršena je rekonstrukcija sljedećih objekata:</w:t>
      </w:r>
    </w:p>
    <w:p w:rsidR="005F64F3" w:rsidRPr="00A13FD8" w:rsidRDefault="005F64F3" w:rsidP="005F57A0">
      <w:pPr>
        <w:spacing w:after="0" w:line="240" w:lineRule="auto"/>
        <w:jc w:val="both"/>
        <w:rPr>
          <w:rFonts w:ascii="Arial" w:hAnsi="Arial" w:cs="Arial"/>
          <w:bCs/>
          <w:lang w:val="hr-HR"/>
        </w:rPr>
      </w:pP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„Dašo Pavičić“ Herceg Novi</w:t>
      </w:r>
      <w:r w:rsidR="009C208D">
        <w:rPr>
          <w:rFonts w:ascii="Arial" w:hAnsi="Arial" w:cs="Arial"/>
          <w:bCs/>
          <w:sz w:val="22"/>
          <w:szCs w:val="22"/>
          <w:lang w:val="hr-HR"/>
        </w:rPr>
        <w:t>,</w:t>
      </w:r>
      <w:r w:rsidRPr="00A13FD8">
        <w:rPr>
          <w:rFonts w:ascii="Arial" w:hAnsi="Arial" w:cs="Arial"/>
          <w:bCs/>
          <w:sz w:val="22"/>
          <w:szCs w:val="22"/>
          <w:lang w:val="hr-HR"/>
        </w:rPr>
        <w:t xml:space="preserve"> adaptacija krova</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„Mahmut Adrović“ Petnjica</w:t>
      </w:r>
      <w:r w:rsidR="009C208D">
        <w:rPr>
          <w:rFonts w:ascii="Arial" w:hAnsi="Arial" w:cs="Arial"/>
          <w:bCs/>
          <w:sz w:val="22"/>
          <w:szCs w:val="22"/>
          <w:lang w:val="hr-HR"/>
        </w:rPr>
        <w:t>,</w:t>
      </w:r>
      <w:r w:rsidRPr="00A13FD8">
        <w:rPr>
          <w:rFonts w:ascii="Arial" w:hAnsi="Arial" w:cs="Arial"/>
          <w:bCs/>
          <w:sz w:val="22"/>
          <w:szCs w:val="22"/>
          <w:lang w:val="hr-HR"/>
        </w:rPr>
        <w:t xml:space="preserve"> adaptacija kotlarnice </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SMŠ „Mladost“ Tivat, zamjena fasadne bravarije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„Petar Dedović“ Plav</w:t>
      </w:r>
      <w:r w:rsidR="009C208D">
        <w:rPr>
          <w:rFonts w:ascii="Arial" w:hAnsi="Arial" w:cs="Arial"/>
          <w:bCs/>
          <w:sz w:val="22"/>
          <w:szCs w:val="22"/>
          <w:lang w:val="hr-HR"/>
        </w:rPr>
        <w:t>,</w:t>
      </w:r>
      <w:r w:rsidRPr="00A13FD8">
        <w:rPr>
          <w:rFonts w:ascii="Arial" w:hAnsi="Arial" w:cs="Arial"/>
          <w:bCs/>
          <w:sz w:val="22"/>
          <w:szCs w:val="22"/>
          <w:lang w:val="hr-HR"/>
        </w:rPr>
        <w:t xml:space="preserve"> adaptacija PO Velika i PO Gorn</w:t>
      </w:r>
      <w:r w:rsidR="009C208D">
        <w:rPr>
          <w:rFonts w:ascii="Arial" w:hAnsi="Arial" w:cs="Arial"/>
          <w:bCs/>
          <w:sz w:val="22"/>
          <w:szCs w:val="22"/>
          <w:lang w:val="hr-HR"/>
        </w:rPr>
        <w:t>ja</w:t>
      </w:r>
      <w:r w:rsidRPr="00A13FD8">
        <w:rPr>
          <w:rFonts w:ascii="Arial" w:hAnsi="Arial" w:cs="Arial"/>
          <w:bCs/>
          <w:sz w:val="22"/>
          <w:szCs w:val="22"/>
          <w:lang w:val="hr-HR"/>
        </w:rPr>
        <w:t xml:space="preserve"> Ržanica</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„Maksim Gorki“ Podgorica</w:t>
      </w:r>
      <w:r w:rsidR="009C208D">
        <w:rPr>
          <w:rFonts w:ascii="Arial" w:hAnsi="Arial" w:cs="Arial"/>
          <w:bCs/>
          <w:sz w:val="22"/>
          <w:szCs w:val="22"/>
          <w:lang w:val="hr-HR"/>
        </w:rPr>
        <w:t>,</w:t>
      </w:r>
      <w:r w:rsidRPr="00A13FD8">
        <w:rPr>
          <w:rFonts w:ascii="Arial" w:hAnsi="Arial" w:cs="Arial"/>
          <w:bCs/>
          <w:sz w:val="22"/>
          <w:szCs w:val="22"/>
          <w:lang w:val="hr-HR"/>
        </w:rPr>
        <w:t xml:space="preserve"> adaptacija fiskulturne sale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„Milorad Musa Burzan“</w:t>
      </w:r>
      <w:r w:rsidR="009C208D">
        <w:rPr>
          <w:rFonts w:ascii="Arial" w:hAnsi="Arial" w:cs="Arial"/>
          <w:bCs/>
          <w:sz w:val="22"/>
          <w:szCs w:val="22"/>
          <w:lang w:val="hr-HR"/>
        </w:rPr>
        <w:t xml:space="preserve"> Podgorica,</w:t>
      </w:r>
      <w:r w:rsidRPr="00A13FD8">
        <w:rPr>
          <w:rFonts w:ascii="Arial" w:hAnsi="Arial" w:cs="Arial"/>
          <w:bCs/>
          <w:sz w:val="22"/>
          <w:szCs w:val="22"/>
          <w:lang w:val="hr-HR"/>
        </w:rPr>
        <w:t xml:space="preserve"> adaptacija unutrašnjeg stepeništa</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SMŠ „Bećo Bašić“ Plav</w:t>
      </w:r>
      <w:r w:rsidR="009C208D">
        <w:rPr>
          <w:rFonts w:ascii="Arial" w:hAnsi="Arial" w:cs="Arial"/>
          <w:bCs/>
          <w:sz w:val="22"/>
          <w:szCs w:val="22"/>
          <w:lang w:val="hr-HR"/>
        </w:rPr>
        <w:t>,</w:t>
      </w:r>
      <w:r w:rsidRPr="00A13FD8">
        <w:rPr>
          <w:rFonts w:ascii="Arial" w:hAnsi="Arial" w:cs="Arial"/>
          <w:bCs/>
          <w:sz w:val="22"/>
          <w:szCs w:val="22"/>
          <w:lang w:val="hr-HR"/>
        </w:rPr>
        <w:t xml:space="preserve"> ad</w:t>
      </w:r>
      <w:r w:rsidR="009C208D">
        <w:rPr>
          <w:rFonts w:ascii="Arial" w:hAnsi="Arial" w:cs="Arial"/>
          <w:bCs/>
          <w:sz w:val="22"/>
          <w:szCs w:val="22"/>
          <w:lang w:val="hr-HR"/>
        </w:rPr>
        <w:t>a</w:t>
      </w:r>
      <w:r w:rsidR="00AB46DB">
        <w:rPr>
          <w:rFonts w:ascii="Arial" w:hAnsi="Arial" w:cs="Arial"/>
          <w:bCs/>
          <w:sz w:val="22"/>
          <w:szCs w:val="22"/>
          <w:lang w:val="hr-HR"/>
        </w:rPr>
        <w:t>p</w:t>
      </w:r>
      <w:r w:rsidRPr="00A13FD8">
        <w:rPr>
          <w:rFonts w:ascii="Arial" w:hAnsi="Arial" w:cs="Arial"/>
          <w:bCs/>
          <w:sz w:val="22"/>
          <w:szCs w:val="22"/>
          <w:lang w:val="hr-HR"/>
        </w:rPr>
        <w:t>tacija fiskulturne sale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Gimnazija „Petar I Petrović Njegoš“ Danilovgrad</w:t>
      </w:r>
      <w:r w:rsidR="009C208D">
        <w:rPr>
          <w:rFonts w:ascii="Arial" w:hAnsi="Arial" w:cs="Arial"/>
          <w:bCs/>
          <w:sz w:val="22"/>
          <w:szCs w:val="22"/>
          <w:lang w:val="hr-HR"/>
        </w:rPr>
        <w:t>,</w:t>
      </w:r>
      <w:r w:rsidRPr="00A13FD8">
        <w:rPr>
          <w:rFonts w:ascii="Arial" w:hAnsi="Arial" w:cs="Arial"/>
          <w:bCs/>
          <w:sz w:val="22"/>
          <w:szCs w:val="22"/>
          <w:lang w:val="hr-HR"/>
        </w:rPr>
        <w:t xml:space="preserve"> adaptacija i izgradnja ograde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„Olga Golović“ Nikšić</w:t>
      </w:r>
      <w:r w:rsidR="009C208D">
        <w:rPr>
          <w:rFonts w:ascii="Arial" w:hAnsi="Arial" w:cs="Arial"/>
          <w:bCs/>
          <w:sz w:val="22"/>
          <w:szCs w:val="22"/>
          <w:lang w:val="hr-HR"/>
        </w:rPr>
        <w:t>,</w:t>
      </w:r>
      <w:r w:rsidRPr="00A13FD8">
        <w:rPr>
          <w:rFonts w:ascii="Arial" w:hAnsi="Arial" w:cs="Arial"/>
          <w:bCs/>
          <w:sz w:val="22"/>
          <w:szCs w:val="22"/>
          <w:lang w:val="hr-HR"/>
        </w:rPr>
        <w:t xml:space="preserve"> adaptacija škole </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SSŠ „Sergije Stanić“ Podgorica</w:t>
      </w:r>
      <w:r w:rsidR="009C208D">
        <w:rPr>
          <w:rFonts w:ascii="Arial" w:hAnsi="Arial" w:cs="Arial"/>
          <w:bCs/>
          <w:sz w:val="22"/>
          <w:szCs w:val="22"/>
          <w:lang w:val="hr-HR"/>
        </w:rPr>
        <w:t>,</w:t>
      </w:r>
      <w:r w:rsidRPr="00A13FD8">
        <w:rPr>
          <w:rFonts w:ascii="Arial" w:hAnsi="Arial" w:cs="Arial"/>
          <w:bCs/>
          <w:sz w:val="22"/>
          <w:szCs w:val="22"/>
          <w:lang w:val="hr-HR"/>
        </w:rPr>
        <w:t xml:space="preserve"> adaptacija restorana </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„Pavle Rovinski“ Podgorica</w:t>
      </w:r>
      <w:r w:rsidR="009C208D">
        <w:rPr>
          <w:rFonts w:ascii="Arial" w:hAnsi="Arial" w:cs="Arial"/>
          <w:bCs/>
          <w:sz w:val="22"/>
          <w:szCs w:val="22"/>
          <w:lang w:val="hr-HR"/>
        </w:rPr>
        <w:t>,</w:t>
      </w:r>
      <w:r w:rsidRPr="00A13FD8">
        <w:rPr>
          <w:rFonts w:ascii="Arial" w:hAnsi="Arial" w:cs="Arial"/>
          <w:bCs/>
          <w:sz w:val="22"/>
          <w:szCs w:val="22"/>
          <w:lang w:val="hr-HR"/>
        </w:rPr>
        <w:t xml:space="preserve"> adaptacija škole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„Braća Ribar“ Bijelo Polje</w:t>
      </w:r>
      <w:r w:rsidR="009C208D">
        <w:rPr>
          <w:rFonts w:ascii="Arial" w:hAnsi="Arial" w:cs="Arial"/>
          <w:bCs/>
          <w:sz w:val="22"/>
          <w:szCs w:val="22"/>
          <w:lang w:val="hr-HR"/>
        </w:rPr>
        <w:t>,</w:t>
      </w:r>
      <w:r w:rsidRPr="00A13FD8">
        <w:rPr>
          <w:rFonts w:ascii="Arial" w:hAnsi="Arial" w:cs="Arial"/>
          <w:bCs/>
          <w:sz w:val="22"/>
          <w:szCs w:val="22"/>
          <w:lang w:val="hr-HR"/>
        </w:rPr>
        <w:t xml:space="preserve"> adaptacija krova</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SSŠ „Ivan Uskoković“ Podgorica</w:t>
      </w:r>
      <w:r w:rsidR="009C208D">
        <w:rPr>
          <w:rFonts w:ascii="Arial" w:hAnsi="Arial" w:cs="Arial"/>
          <w:bCs/>
          <w:sz w:val="22"/>
          <w:szCs w:val="22"/>
          <w:lang w:val="hr-HR"/>
        </w:rPr>
        <w:t>,</w:t>
      </w:r>
      <w:r w:rsidRPr="00A13FD8">
        <w:rPr>
          <w:rFonts w:ascii="Arial" w:hAnsi="Arial" w:cs="Arial"/>
          <w:bCs/>
          <w:sz w:val="22"/>
          <w:szCs w:val="22"/>
          <w:lang w:val="hr-HR"/>
        </w:rPr>
        <w:t xml:space="preserve"> adaptacija krova</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„Đerđ Kastrioti Skenderbeg“ Bar</w:t>
      </w:r>
      <w:r w:rsidR="009C208D">
        <w:rPr>
          <w:rFonts w:ascii="Arial" w:hAnsi="Arial" w:cs="Arial"/>
          <w:bCs/>
          <w:sz w:val="22"/>
          <w:szCs w:val="22"/>
          <w:lang w:val="hr-HR"/>
        </w:rPr>
        <w:t>,</w:t>
      </w:r>
      <w:r w:rsidRPr="00A13FD8">
        <w:rPr>
          <w:rFonts w:ascii="Arial" w:hAnsi="Arial" w:cs="Arial"/>
          <w:bCs/>
          <w:sz w:val="22"/>
          <w:szCs w:val="22"/>
          <w:lang w:val="hr-HR"/>
        </w:rPr>
        <w:t xml:space="preserve"> adaptacije škole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OŠ „Blažo Jokov Orlandić“ Bar</w:t>
      </w:r>
      <w:r w:rsidR="009C208D">
        <w:rPr>
          <w:rFonts w:ascii="Arial" w:hAnsi="Arial" w:cs="Arial"/>
          <w:bCs/>
          <w:sz w:val="22"/>
          <w:szCs w:val="22"/>
          <w:lang w:val="hr-HR"/>
        </w:rPr>
        <w:t>,</w:t>
      </w:r>
      <w:r w:rsidRPr="00A13FD8">
        <w:rPr>
          <w:rFonts w:ascii="Arial" w:hAnsi="Arial" w:cs="Arial"/>
          <w:bCs/>
          <w:sz w:val="22"/>
          <w:szCs w:val="22"/>
          <w:lang w:val="hr-HR"/>
        </w:rPr>
        <w:t xml:space="preserve"> zamjena fasadne bravarije</w:t>
      </w:r>
    </w:p>
    <w:p w:rsidR="005F64F3" w:rsidRPr="00A13FD8" w:rsidRDefault="005F64F3" w:rsidP="0011108D">
      <w:pPr>
        <w:pStyle w:val="ListParagraph"/>
        <w:numPr>
          <w:ilvl w:val="0"/>
          <w:numId w:val="18"/>
        </w:numPr>
        <w:jc w:val="both"/>
        <w:rPr>
          <w:rFonts w:ascii="Arial" w:hAnsi="Arial" w:cs="Arial"/>
          <w:bCs/>
          <w:sz w:val="22"/>
          <w:szCs w:val="22"/>
          <w:lang w:val="hr-HR"/>
        </w:rPr>
      </w:pPr>
      <w:r w:rsidRPr="00A13FD8">
        <w:rPr>
          <w:rFonts w:ascii="Arial" w:hAnsi="Arial" w:cs="Arial"/>
          <w:bCs/>
          <w:sz w:val="22"/>
          <w:szCs w:val="22"/>
          <w:lang w:val="hr-HR"/>
        </w:rPr>
        <w:t>JU Gimnazija „Niko Rolović“ Bar</w:t>
      </w:r>
      <w:r w:rsidR="009C208D">
        <w:rPr>
          <w:rFonts w:ascii="Arial" w:hAnsi="Arial" w:cs="Arial"/>
          <w:bCs/>
          <w:sz w:val="22"/>
          <w:szCs w:val="22"/>
          <w:lang w:val="hr-HR"/>
        </w:rPr>
        <w:t>,</w:t>
      </w:r>
      <w:r w:rsidRPr="00A13FD8">
        <w:rPr>
          <w:rFonts w:ascii="Arial" w:hAnsi="Arial" w:cs="Arial"/>
          <w:bCs/>
          <w:sz w:val="22"/>
          <w:szCs w:val="22"/>
          <w:lang w:val="hr-HR"/>
        </w:rPr>
        <w:t xml:space="preserve"> adaptacija fiskulturne sale </w:t>
      </w:r>
    </w:p>
    <w:p w:rsidR="00C05429" w:rsidRPr="00A13FD8" w:rsidRDefault="005F64F3" w:rsidP="0011108D">
      <w:pPr>
        <w:pStyle w:val="ListParagraph"/>
        <w:numPr>
          <w:ilvl w:val="0"/>
          <w:numId w:val="18"/>
        </w:numPr>
        <w:jc w:val="both"/>
        <w:rPr>
          <w:rFonts w:ascii="Arial" w:hAnsi="Arial" w:cs="Arial"/>
          <w:bCs/>
          <w:sz w:val="22"/>
          <w:szCs w:val="22"/>
          <w:u w:val="double"/>
          <w:lang w:val="hr-HR"/>
        </w:rPr>
      </w:pPr>
      <w:r w:rsidRPr="00A13FD8">
        <w:rPr>
          <w:rFonts w:ascii="Arial" w:hAnsi="Arial" w:cs="Arial"/>
          <w:bCs/>
          <w:sz w:val="22"/>
          <w:szCs w:val="22"/>
          <w:lang w:val="hr-HR"/>
        </w:rPr>
        <w:t xml:space="preserve">JU Dom učenika </w:t>
      </w:r>
      <w:r w:rsidR="009C208D">
        <w:rPr>
          <w:rFonts w:ascii="Arial" w:hAnsi="Arial" w:cs="Arial"/>
          <w:bCs/>
          <w:sz w:val="22"/>
          <w:szCs w:val="22"/>
          <w:lang w:val="hr-HR"/>
        </w:rPr>
        <w:t>„</w:t>
      </w:r>
      <w:r w:rsidRPr="00A13FD8">
        <w:rPr>
          <w:rFonts w:ascii="Arial" w:hAnsi="Arial" w:cs="Arial"/>
          <w:bCs/>
          <w:sz w:val="22"/>
          <w:szCs w:val="22"/>
          <w:lang w:val="hr-HR"/>
        </w:rPr>
        <w:t>Dušan Marović“ Bar</w:t>
      </w:r>
      <w:r w:rsidR="009C208D">
        <w:rPr>
          <w:rFonts w:ascii="Arial" w:hAnsi="Arial" w:cs="Arial"/>
          <w:bCs/>
          <w:sz w:val="22"/>
          <w:szCs w:val="22"/>
          <w:lang w:val="hr-HR"/>
        </w:rPr>
        <w:t>,</w:t>
      </w:r>
      <w:r w:rsidRPr="00A13FD8">
        <w:rPr>
          <w:rFonts w:ascii="Arial" w:hAnsi="Arial" w:cs="Arial"/>
          <w:bCs/>
          <w:sz w:val="22"/>
          <w:szCs w:val="22"/>
          <w:lang w:val="hr-HR"/>
        </w:rPr>
        <w:t xml:space="preserve"> adaptacija doma</w:t>
      </w:r>
    </w:p>
    <w:p w:rsidR="00FC3B2F" w:rsidRDefault="00FC3B2F" w:rsidP="005F57A0">
      <w:pPr>
        <w:pStyle w:val="ListParagraph"/>
        <w:jc w:val="both"/>
        <w:rPr>
          <w:rFonts w:ascii="Arial" w:hAnsi="Arial" w:cs="Arial"/>
          <w:bCs/>
          <w:sz w:val="22"/>
          <w:szCs w:val="22"/>
          <w:u w:val="double"/>
          <w:lang w:val="hr-HR"/>
        </w:rPr>
      </w:pPr>
    </w:p>
    <w:p w:rsidR="005F57A0" w:rsidRPr="002760D5" w:rsidRDefault="002760D5" w:rsidP="002760D5">
      <w:pPr>
        <w:rPr>
          <w:rFonts w:ascii="Arial" w:eastAsia="Times New Roman" w:hAnsi="Arial" w:cs="Arial"/>
          <w:bCs/>
          <w:u w:val="double"/>
          <w:lang w:val="hr-HR"/>
        </w:rPr>
      </w:pPr>
      <w:r>
        <w:rPr>
          <w:rFonts w:ascii="Arial" w:hAnsi="Arial" w:cs="Arial"/>
          <w:bCs/>
          <w:u w:val="double"/>
          <w:lang w:val="hr-HR"/>
        </w:rPr>
        <w:br w:type="page"/>
      </w:r>
    </w:p>
    <w:p w:rsidR="00C05429" w:rsidRPr="00A13FD8" w:rsidRDefault="006C0C2E" w:rsidP="00B70CD3">
      <w:pPr>
        <w:pStyle w:val="Heading1"/>
        <w:spacing w:before="0" w:after="0"/>
        <w:ind w:hanging="270"/>
        <w:jc w:val="both"/>
        <w:rPr>
          <w:rFonts w:ascii="Arial" w:hAnsi="Arial" w:cs="Arial"/>
          <w:sz w:val="22"/>
          <w:szCs w:val="22"/>
        </w:rPr>
      </w:pPr>
      <w:bookmarkStart w:id="16" w:name="_Toc34030376"/>
      <w:r w:rsidRPr="00A13FD8">
        <w:rPr>
          <w:rFonts w:ascii="Arial" w:hAnsi="Arial" w:cs="Arial"/>
          <w:sz w:val="22"/>
          <w:szCs w:val="22"/>
        </w:rPr>
        <w:lastRenderedPageBreak/>
        <w:t>OBLAST FINANSIRANJA RADA OBRAZOVNO-VASPITNIH USTANOVA I INVESTICIJA</w:t>
      </w:r>
      <w:bookmarkEnd w:id="16"/>
    </w:p>
    <w:p w:rsidR="005F64F3" w:rsidRPr="00A13FD8" w:rsidRDefault="005F64F3" w:rsidP="005F57A0">
      <w:pPr>
        <w:spacing w:after="0" w:line="240" w:lineRule="auto"/>
        <w:rPr>
          <w:lang w:val="en-US"/>
        </w:rPr>
      </w:pPr>
    </w:p>
    <w:p w:rsidR="00123532" w:rsidRPr="00123532" w:rsidRDefault="00123532" w:rsidP="00123532">
      <w:pPr>
        <w:pStyle w:val="PlainText"/>
        <w:ind w:left="709"/>
        <w:jc w:val="both"/>
        <w:rPr>
          <w:rFonts w:ascii="Arial" w:hAnsi="Arial" w:cs="Arial"/>
          <w:sz w:val="22"/>
          <w:szCs w:val="22"/>
        </w:rPr>
      </w:pPr>
      <w:r w:rsidRPr="00123532">
        <w:rPr>
          <w:rFonts w:ascii="Arial" w:hAnsi="Arial" w:cs="Arial"/>
          <w:sz w:val="22"/>
          <w:szCs w:val="22"/>
        </w:rPr>
        <w:t>Služba finansija Ministarstva prosvjete u toku 2020. godine realizovala je sl</w:t>
      </w:r>
      <w:r>
        <w:rPr>
          <w:rFonts w:ascii="Arial" w:hAnsi="Arial" w:cs="Arial"/>
          <w:sz w:val="22"/>
          <w:szCs w:val="22"/>
        </w:rPr>
        <w:t>jedeć</w:t>
      </w:r>
      <w:r w:rsidRPr="00123532">
        <w:rPr>
          <w:rFonts w:ascii="Arial" w:hAnsi="Arial" w:cs="Arial"/>
          <w:sz w:val="22"/>
          <w:szCs w:val="22"/>
        </w:rPr>
        <w:t>e aktivnosti:</w:t>
      </w:r>
    </w:p>
    <w:p w:rsidR="00123532" w:rsidRPr="00123532" w:rsidRDefault="00123532" w:rsidP="00123532">
      <w:pPr>
        <w:pStyle w:val="PlainText"/>
        <w:ind w:left="709"/>
        <w:jc w:val="both"/>
        <w:rPr>
          <w:rFonts w:ascii="Arial" w:hAnsi="Arial" w:cs="Arial"/>
          <w:sz w:val="22"/>
          <w:szCs w:val="22"/>
        </w:rPr>
      </w:pP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 xml:space="preserve">Obaveze po osnovu poreza i doprinosa su realizovane za </w:t>
      </w:r>
      <w:r>
        <w:rPr>
          <w:rFonts w:ascii="Arial" w:hAnsi="Arial" w:cs="Arial"/>
          <w:sz w:val="22"/>
          <w:szCs w:val="22"/>
        </w:rPr>
        <w:t>sve vaspitno obrazovne ustanove;</w:t>
      </w: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Sve obaveze po osnovu zahtjeva iz Granskog kolektivnog ugovora su u potpunosti realizovane (zahtjevi od strane škola dostavljeni do 10 decembra 2020. godine)</w:t>
      </w:r>
      <w:r>
        <w:rPr>
          <w:rFonts w:ascii="Arial" w:hAnsi="Arial" w:cs="Arial"/>
          <w:sz w:val="22"/>
          <w:szCs w:val="22"/>
        </w:rPr>
        <w:t>;</w:t>
      </w: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Obaveze prema sindikatu za 0,2% i 5% za regres su plaćene</w:t>
      </w:r>
      <w:r>
        <w:rPr>
          <w:rFonts w:ascii="Arial" w:hAnsi="Arial" w:cs="Arial"/>
          <w:sz w:val="22"/>
          <w:szCs w:val="22"/>
        </w:rPr>
        <w:t>;</w:t>
      </w: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Iznos od 450.000,00 prema zadruzi Solidarno u skladu sa Zaključkom Vlade</w:t>
      </w:r>
      <w:r>
        <w:rPr>
          <w:rFonts w:ascii="Arial" w:hAnsi="Arial" w:cs="Arial"/>
          <w:sz w:val="22"/>
          <w:szCs w:val="22"/>
        </w:rPr>
        <w:t>;</w:t>
      </w: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Nagrade za Fond za talentovane učenike isplaćen je u duplo manjem iznosu odnosno 500,00 po dobitniku.  Škole su oslobođene Zaključkom Vlade od zakupnina jer se iste nijesu mogle ostvariti zbog COVID pandemije. Na taj način je bilo i</w:t>
      </w:r>
      <w:r>
        <w:rPr>
          <w:rFonts w:ascii="Arial" w:hAnsi="Arial" w:cs="Arial"/>
          <w:sz w:val="22"/>
          <w:szCs w:val="22"/>
        </w:rPr>
        <w:t xml:space="preserve"> zanemarljivo izdvajanje u Fond;</w:t>
      </w:r>
    </w:p>
    <w:p w:rsidR="00123532" w:rsidRPr="00123532" w:rsidRDefault="00123532" w:rsidP="0011108D">
      <w:pPr>
        <w:pStyle w:val="PlainText"/>
        <w:numPr>
          <w:ilvl w:val="0"/>
          <w:numId w:val="29"/>
        </w:numPr>
        <w:jc w:val="both"/>
        <w:rPr>
          <w:rFonts w:ascii="Arial" w:hAnsi="Arial" w:cs="Arial"/>
          <w:sz w:val="22"/>
          <w:szCs w:val="22"/>
        </w:rPr>
      </w:pPr>
      <w:r w:rsidRPr="00123532">
        <w:rPr>
          <w:rFonts w:ascii="Arial" w:hAnsi="Arial" w:cs="Arial"/>
          <w:sz w:val="22"/>
          <w:szCs w:val="22"/>
        </w:rPr>
        <w:t>Preusmjeravanjem u toku decembra mjeseca platili su se svi računi prema Javnim preduzećima tako da je ostao samo dug za decembar i neizmirene obaveze iznose 228.745,00eura.</w:t>
      </w:r>
    </w:p>
    <w:p w:rsidR="004674BF" w:rsidRPr="00A13FD8" w:rsidRDefault="004674BF" w:rsidP="004674BF">
      <w:pPr>
        <w:pStyle w:val="PlainText"/>
        <w:ind w:left="709"/>
        <w:jc w:val="both"/>
        <w:rPr>
          <w:rFonts w:ascii="Arial" w:hAnsi="Arial" w:cs="Arial"/>
          <w:sz w:val="22"/>
          <w:szCs w:val="22"/>
          <w:highlight w:val="yellow"/>
          <w:lang w:val="sr-Latn-CS"/>
        </w:rPr>
      </w:pPr>
    </w:p>
    <w:p w:rsidR="00662ADC" w:rsidRPr="00A13FD8" w:rsidRDefault="00662ADC" w:rsidP="00B70CD3">
      <w:pPr>
        <w:pStyle w:val="Heading1"/>
        <w:spacing w:before="0" w:after="0"/>
        <w:ind w:hanging="270"/>
        <w:rPr>
          <w:rFonts w:ascii="Arial" w:hAnsi="Arial" w:cs="Arial"/>
          <w:sz w:val="22"/>
          <w:szCs w:val="22"/>
        </w:rPr>
      </w:pPr>
      <w:bookmarkStart w:id="17" w:name="_Toc34030377"/>
      <w:r w:rsidRPr="00A13FD8">
        <w:rPr>
          <w:rFonts w:ascii="Arial" w:hAnsi="Arial" w:cs="Arial"/>
          <w:sz w:val="22"/>
          <w:szCs w:val="22"/>
        </w:rPr>
        <w:t>NACIONALN</w:t>
      </w:r>
      <w:r w:rsidR="00AC7092" w:rsidRPr="00A13FD8">
        <w:rPr>
          <w:rFonts w:ascii="Arial" w:hAnsi="Arial" w:cs="Arial"/>
          <w:sz w:val="22"/>
          <w:szCs w:val="22"/>
        </w:rPr>
        <w:t>I OKVIR KVALIFIKACIJA</w:t>
      </w:r>
      <w:bookmarkEnd w:id="17"/>
    </w:p>
    <w:p w:rsidR="00E76DF9" w:rsidRPr="00A13FD8" w:rsidRDefault="00E76DF9" w:rsidP="005F57A0">
      <w:pPr>
        <w:spacing w:after="0" w:line="240" w:lineRule="auto"/>
        <w:rPr>
          <w:rFonts w:ascii="Calibri" w:eastAsia="Calibri" w:hAnsi="Calibri" w:cs="Calibri"/>
          <w:color w:val="000000"/>
          <w:lang w:eastAsia="sr-Latn-ME"/>
        </w:rPr>
      </w:pP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color w:val="000000"/>
          <w:lang w:eastAsia="sr-Latn-ME"/>
        </w:rPr>
        <w:t>Savjet za kvalifikacije je u 2020. godini održao 8 sjednica na kojima je usvojena: jedna inicijativa za razvijanje stručne kvalifikacije  (nivoi I-V); tri inicijative za razvijanje kvalifikacija nivoa obrazovanja iz oblasti visokog obrazovanja (nivoi VI-VIII); 38 standarda zanimanja; 52 standarda kvalifikacija: 15 standarda kvalifikacija nivoa obrazovanja i 37 standarda stručnih kvalifikacija.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inženjerstvo i proizvodne tehnologije</w:t>
      </w:r>
      <w:r w:rsidRPr="00A13FD8">
        <w:rPr>
          <w:rFonts w:ascii="Arial" w:eastAsia="Calibri" w:hAnsi="Arial" w:cs="Arial"/>
          <w:color w:val="000000"/>
          <w:lang w:eastAsia="sr-Latn-ME"/>
        </w:rPr>
        <w:t xml:space="preserve"> usvojila je osam standarda zanimanja i 11 standarda kvalifikacija od čega osam stručnih i tri standarda </w:t>
      </w:r>
      <w:r w:rsidR="00AB46DB">
        <w:rPr>
          <w:rFonts w:ascii="Arial" w:eastAsia="Calibri" w:hAnsi="Arial" w:cs="Arial"/>
          <w:color w:val="000000"/>
          <w:lang w:eastAsia="sr-Latn-ME"/>
        </w:rPr>
        <w:t>kvalifikacija nivoa obrazovanja.</w:t>
      </w:r>
    </w:p>
    <w:p w:rsidR="00E76DF9" w:rsidRDefault="00E76DF9" w:rsidP="005F57A0">
      <w:pPr>
        <w:spacing w:after="0" w:line="240" w:lineRule="auto"/>
        <w:ind w:firstLine="708"/>
        <w:jc w:val="both"/>
        <w:rPr>
          <w:rFonts w:ascii="Arial" w:eastAsia="Calibri" w:hAnsi="Arial" w:cs="Arial"/>
          <w:color w:val="000000"/>
          <w:lang w:eastAsia="sr-Latn-ME"/>
        </w:rPr>
      </w:pPr>
      <w:r w:rsidRPr="00A13FD8">
        <w:rPr>
          <w:rFonts w:ascii="Arial" w:eastAsia="Calibri" w:hAnsi="Arial" w:cs="Arial"/>
          <w:bCs/>
          <w:color w:val="000000"/>
          <w:lang w:eastAsia="sr-Latn-ME"/>
        </w:rPr>
        <w:t>Sektorska komisija za poljoprivredu, prehranu i veterinu</w:t>
      </w:r>
      <w:r w:rsidRPr="00A13FD8">
        <w:rPr>
          <w:rFonts w:ascii="Arial" w:eastAsia="Calibri" w:hAnsi="Arial" w:cs="Arial"/>
          <w:color w:val="000000"/>
          <w:lang w:eastAsia="sr-Latn-ME"/>
        </w:rPr>
        <w:t xml:space="preserve"> usvojila je devet standarda zanimanja; 14 standarda kvalifikacija i to devet stručnih i pet kvalifikacija nivoa obrazovanja, kao i dvije inicijative za razvoj </w:t>
      </w:r>
      <w:r w:rsidR="00AB46DB">
        <w:rPr>
          <w:rFonts w:ascii="Arial" w:eastAsia="Calibri" w:hAnsi="Arial" w:cs="Arial"/>
          <w:color w:val="000000"/>
          <w:lang w:eastAsia="sr-Latn-ME"/>
        </w:rPr>
        <w:t>kvalifikacija nivoa obrazovanja.</w:t>
      </w:r>
    </w:p>
    <w:p w:rsidR="00071844" w:rsidRPr="00A13FD8" w:rsidRDefault="00071844" w:rsidP="005F57A0">
      <w:pPr>
        <w:spacing w:after="0" w:line="240" w:lineRule="auto"/>
        <w:ind w:firstLine="708"/>
        <w:jc w:val="both"/>
        <w:rPr>
          <w:rFonts w:ascii="Calibri" w:eastAsia="Calibri" w:hAnsi="Calibri" w:cs="Calibri"/>
          <w:color w:val="000000"/>
          <w:lang w:eastAsia="sr-Latn-ME"/>
        </w:rPr>
      </w:pPr>
      <w:r>
        <w:rPr>
          <w:rFonts w:ascii="Arial" w:eastAsia="Calibri" w:hAnsi="Arial" w:cs="Arial"/>
          <w:color w:val="000000"/>
          <w:lang w:eastAsia="sr-Latn-ME"/>
        </w:rPr>
        <w:t>Sektorska komisija za usluge usvojila je četiri standarda</w:t>
      </w:r>
      <w:r w:rsidR="00AB3095">
        <w:rPr>
          <w:rFonts w:ascii="Arial" w:eastAsia="Calibri" w:hAnsi="Arial" w:cs="Arial"/>
          <w:color w:val="000000"/>
          <w:lang w:eastAsia="sr-Latn-ME"/>
        </w:rPr>
        <w:t xml:space="preserve"> </w:t>
      </w:r>
      <w:r w:rsidR="005E1997">
        <w:rPr>
          <w:rFonts w:ascii="Arial" w:eastAsia="Calibri" w:hAnsi="Arial" w:cs="Arial"/>
          <w:color w:val="000000"/>
          <w:lang w:eastAsia="sr-Latn-ME"/>
        </w:rPr>
        <w:t xml:space="preserve">stručnih </w:t>
      </w:r>
      <w:r>
        <w:rPr>
          <w:rFonts w:ascii="Arial" w:eastAsia="Calibri" w:hAnsi="Arial" w:cs="Arial"/>
          <w:color w:val="000000"/>
          <w:lang w:eastAsia="sr-Latn-ME"/>
        </w:rPr>
        <w:t>kvalifikacija.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zdravstvo i socijalnu zaštitu</w:t>
      </w:r>
      <w:r w:rsidRPr="00A13FD8">
        <w:rPr>
          <w:rFonts w:ascii="Arial" w:eastAsia="Calibri" w:hAnsi="Arial" w:cs="Arial"/>
          <w:color w:val="000000"/>
          <w:lang w:eastAsia="sr-Latn-ME"/>
        </w:rPr>
        <w:t xml:space="preserve"> usvojila je pet standarda zanimanja i sedam standarda kvalifikacija od čega pet stručnih i </w:t>
      </w:r>
      <w:r w:rsidR="00AB46DB">
        <w:rPr>
          <w:rFonts w:ascii="Arial" w:eastAsia="Calibri" w:hAnsi="Arial" w:cs="Arial"/>
          <w:color w:val="000000"/>
          <w:lang w:eastAsia="sr-Latn-ME"/>
        </w:rPr>
        <w:t>dva standarda nivoa obrazovanja.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ekonomiju i pravo usvojila je</w:t>
      </w:r>
      <w:r w:rsidRPr="00A13FD8">
        <w:rPr>
          <w:rFonts w:ascii="Arial" w:eastAsia="Calibri" w:hAnsi="Arial" w:cs="Arial"/>
          <w:color w:val="000000"/>
          <w:lang w:eastAsia="sr-Latn-ME"/>
        </w:rPr>
        <w:t> jednu inicijativu za razvoj stručne kvalifikacije; dva standarda zanimanja i dva stan</w:t>
      </w:r>
      <w:r w:rsidR="00AB46DB">
        <w:rPr>
          <w:rFonts w:ascii="Arial" w:eastAsia="Calibri" w:hAnsi="Arial" w:cs="Arial"/>
          <w:color w:val="000000"/>
          <w:lang w:eastAsia="sr-Latn-ME"/>
        </w:rPr>
        <w:t>dandarda stručnih kvalifikacija.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turizam, trgovinu i ugostiteljstvo</w:t>
      </w:r>
      <w:r w:rsidRPr="00A13FD8">
        <w:rPr>
          <w:rFonts w:ascii="Arial" w:eastAsia="Calibri" w:hAnsi="Arial" w:cs="Arial"/>
          <w:color w:val="000000"/>
          <w:lang w:eastAsia="sr-Latn-ME"/>
        </w:rPr>
        <w:t xml:space="preserve"> usvojila je pet standarda zanimanja i šest standarda kvalifikacija od čega četiri stručne i dva standarda </w:t>
      </w:r>
      <w:r w:rsidR="00AB46DB">
        <w:rPr>
          <w:rFonts w:ascii="Arial" w:eastAsia="Calibri" w:hAnsi="Arial" w:cs="Arial"/>
          <w:color w:val="000000"/>
          <w:lang w:eastAsia="sr-Latn-ME"/>
        </w:rPr>
        <w:t>kvalifikacija nivoa obrazovanja.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interdisciplinarna područj</w:t>
      </w:r>
      <w:r w:rsidRPr="00A13FD8">
        <w:rPr>
          <w:rFonts w:ascii="Arial" w:eastAsia="Calibri" w:hAnsi="Arial" w:cs="Arial"/>
          <w:color w:val="000000"/>
          <w:lang w:eastAsia="sr-Latn-ME"/>
        </w:rPr>
        <w:t>a usvojila je jednu inicijativu za razvijanje kvalifikacija nivoa obrazovanja</w:t>
      </w:r>
      <w:r w:rsidR="00AB46DB">
        <w:rPr>
          <w:rFonts w:ascii="Arial" w:eastAsia="Calibri" w:hAnsi="Arial" w:cs="Arial"/>
          <w:color w:val="000000"/>
          <w:lang w:eastAsia="sr-Latn-ME"/>
        </w:rPr>
        <w:t xml:space="preserve"> iz oblasti visokog obrazovanja.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građevinarstvo i uređenje prostora</w:t>
      </w:r>
      <w:r w:rsidRPr="00A13FD8">
        <w:rPr>
          <w:rFonts w:ascii="Arial" w:eastAsia="Calibri" w:hAnsi="Arial" w:cs="Arial"/>
          <w:color w:val="000000"/>
          <w:lang w:eastAsia="sr-Latn-ME"/>
        </w:rPr>
        <w:t> usvojila je devet standarda zanimanja, tri standarda kvalifikacije nivoa obrazovanja i devet standarda stručnih kvalifikacija;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obrazovanje i osposobljavanje</w:t>
      </w:r>
      <w:r w:rsidRPr="00A13FD8">
        <w:rPr>
          <w:rFonts w:ascii="Arial" w:eastAsia="Calibri" w:hAnsi="Arial" w:cs="Arial"/>
          <w:color w:val="000000"/>
          <w:lang w:eastAsia="sr-Latn-ME"/>
        </w:rPr>
        <w:t> održala je četiri sastanka i usvojila je Akcioni plan za 2020. godinu. Ova</w:t>
      </w:r>
      <w:r w:rsidR="00EA690F">
        <w:rPr>
          <w:rFonts w:ascii="Arial" w:eastAsia="Calibri" w:hAnsi="Arial" w:cs="Arial"/>
          <w:color w:val="000000"/>
          <w:lang w:eastAsia="sr-Latn-ME"/>
        </w:rPr>
        <w:t xml:space="preserve"> komisija je radila na re</w:t>
      </w:r>
      <w:r w:rsidRPr="00A13FD8">
        <w:rPr>
          <w:rFonts w:ascii="Arial" w:eastAsia="Calibri" w:hAnsi="Arial" w:cs="Arial"/>
          <w:color w:val="000000"/>
          <w:lang w:eastAsia="sr-Latn-ME"/>
        </w:rPr>
        <w:t>vidiranju dokumenta Profil sek</w:t>
      </w:r>
      <w:r w:rsidR="00EA690F">
        <w:rPr>
          <w:rFonts w:ascii="Arial" w:eastAsia="Calibri" w:hAnsi="Arial" w:cs="Arial"/>
          <w:color w:val="000000"/>
          <w:lang w:eastAsia="sr-Latn-ME"/>
        </w:rPr>
        <w:t>t</w:t>
      </w:r>
      <w:r w:rsidRPr="00A13FD8">
        <w:rPr>
          <w:rFonts w:ascii="Arial" w:eastAsia="Calibri" w:hAnsi="Arial" w:cs="Arial"/>
          <w:color w:val="000000"/>
          <w:lang w:eastAsia="sr-Latn-ME"/>
        </w:rPr>
        <w:t xml:space="preserve">ora </w:t>
      </w:r>
      <w:r w:rsidR="00EA690F">
        <w:rPr>
          <w:rFonts w:ascii="Arial" w:eastAsia="Calibri" w:hAnsi="Arial" w:cs="Arial"/>
          <w:color w:val="000000"/>
          <w:lang w:eastAsia="sr-Latn-ME"/>
        </w:rPr>
        <w:t>za obrazovanje i osposobljavanje</w:t>
      </w:r>
      <w:r w:rsidR="00AB46DB">
        <w:rPr>
          <w:rFonts w:ascii="Arial" w:eastAsia="Calibri" w:hAnsi="Arial" w:cs="Arial"/>
          <w:color w:val="000000"/>
          <w:lang w:eastAsia="sr-Latn-ME"/>
        </w:rPr>
        <w:t>.</w:t>
      </w:r>
    </w:p>
    <w:p w:rsidR="005A5603" w:rsidRPr="00A13FD8" w:rsidRDefault="00E76DF9" w:rsidP="005F57A0">
      <w:pPr>
        <w:spacing w:after="0" w:line="240" w:lineRule="auto"/>
        <w:ind w:firstLine="708"/>
        <w:jc w:val="both"/>
        <w:rPr>
          <w:rFonts w:ascii="Calibri" w:eastAsia="Calibri" w:hAnsi="Calibri" w:cs="Calibri"/>
          <w:color w:val="000000"/>
          <w:lang w:eastAsia="sr-Latn-ME"/>
        </w:rPr>
      </w:pPr>
      <w:r w:rsidRPr="00A13FD8">
        <w:rPr>
          <w:rFonts w:ascii="Arial" w:eastAsia="Calibri" w:hAnsi="Arial" w:cs="Arial"/>
          <w:bCs/>
          <w:color w:val="000000"/>
          <w:lang w:eastAsia="sr-Latn-ME"/>
        </w:rPr>
        <w:t>Sektorska komisija za prirodne nauke</w:t>
      </w:r>
      <w:r w:rsidRPr="00A13FD8">
        <w:rPr>
          <w:rFonts w:ascii="Arial" w:eastAsia="Calibri" w:hAnsi="Arial" w:cs="Arial"/>
          <w:color w:val="000000"/>
          <w:lang w:eastAsia="sr-Latn-ME"/>
        </w:rPr>
        <w:t> održala je sjednicu na kojoj su članovima komisije predočeni principi Evropskog okvira kvalifikacija, predstavljen Zakon o nacionalnom okviru kvalifikacija i upućeni su u procedure razvijanja i svrstavanja kvalifikacija u nacionalni okvir kvalifikacija. Članovi sektorske komisije su upoznati sa zadacima i nadležnostima rada sektorske komisije, koji su propisani Zakonom o nacionalnom okviru kvalifikacija.</w:t>
      </w:r>
    </w:p>
    <w:p w:rsidR="00E76DF9" w:rsidRPr="00A13FD8" w:rsidRDefault="00E76DF9" w:rsidP="005F57A0">
      <w:pPr>
        <w:spacing w:after="0" w:line="240" w:lineRule="auto"/>
        <w:ind w:firstLine="708"/>
        <w:jc w:val="both"/>
        <w:rPr>
          <w:rFonts w:ascii="Calibri" w:eastAsia="Calibri" w:hAnsi="Calibri" w:cs="Calibri"/>
          <w:color w:val="000000"/>
          <w:lang w:eastAsia="sr-Latn-ME"/>
        </w:rPr>
      </w:pPr>
    </w:p>
    <w:p w:rsidR="00D04B4B" w:rsidRPr="00A13FD8" w:rsidRDefault="00E76DF9" w:rsidP="005F57A0">
      <w:pPr>
        <w:spacing w:after="0" w:line="240" w:lineRule="auto"/>
        <w:ind w:firstLine="720"/>
        <w:jc w:val="both"/>
        <w:rPr>
          <w:rFonts w:ascii="Arial" w:hAnsi="Arial" w:cs="Arial"/>
          <w:b/>
        </w:rPr>
      </w:pPr>
      <w:r w:rsidRPr="00A13FD8">
        <w:rPr>
          <w:rFonts w:ascii="Arial" w:hAnsi="Arial" w:cs="Arial"/>
          <w:b/>
        </w:rPr>
        <w:lastRenderedPageBreak/>
        <w:t xml:space="preserve">Rad </w:t>
      </w:r>
      <w:r w:rsidR="00D04B4B" w:rsidRPr="00A13FD8">
        <w:rPr>
          <w:rFonts w:ascii="Arial" w:hAnsi="Arial" w:cs="Arial"/>
          <w:b/>
        </w:rPr>
        <w:t>Komisije za dodjelu višeg</w:t>
      </w:r>
      <w:r w:rsidR="005F64F3" w:rsidRPr="00A13FD8">
        <w:rPr>
          <w:rFonts w:ascii="Arial" w:hAnsi="Arial" w:cs="Arial"/>
          <w:b/>
        </w:rPr>
        <w:t xml:space="preserve"> zvanja nastavnicima/cama u 2020</w:t>
      </w:r>
      <w:r w:rsidR="00D04B4B" w:rsidRPr="00A13FD8">
        <w:rPr>
          <w:rFonts w:ascii="Arial" w:hAnsi="Arial" w:cs="Arial"/>
          <w:b/>
        </w:rPr>
        <w:t>. godini</w:t>
      </w:r>
    </w:p>
    <w:p w:rsidR="00E76DF9" w:rsidRPr="00A13FD8" w:rsidRDefault="00E76DF9" w:rsidP="005F57A0">
      <w:pPr>
        <w:spacing w:after="0" w:line="240" w:lineRule="auto"/>
        <w:ind w:firstLine="720"/>
        <w:jc w:val="both"/>
        <w:rPr>
          <w:rFonts w:ascii="Arial" w:hAnsi="Arial" w:cs="Arial"/>
          <w:b/>
        </w:rPr>
      </w:pPr>
    </w:p>
    <w:p w:rsidR="005F64F3" w:rsidRPr="00A13FD8" w:rsidRDefault="005F64F3" w:rsidP="005F57A0">
      <w:pPr>
        <w:spacing w:after="0" w:line="240" w:lineRule="auto"/>
        <w:ind w:firstLine="720"/>
        <w:jc w:val="both"/>
        <w:rPr>
          <w:rFonts w:ascii="Arial" w:hAnsi="Arial" w:cs="Arial"/>
          <w:lang w:val="sr-Latn-RS"/>
        </w:rPr>
      </w:pPr>
      <w:r w:rsidRPr="00A13FD8">
        <w:rPr>
          <w:rFonts w:ascii="Arial" w:hAnsi="Arial" w:cs="Arial"/>
          <w:lang w:val="sr-Latn-RS"/>
        </w:rPr>
        <w:t>U skladu sa Pravilnikom o vrstama zvanja, uslovima, načinu i postupku predlaganja i dodj</w:t>
      </w:r>
      <w:r w:rsidR="00EA690F">
        <w:rPr>
          <w:rFonts w:ascii="Arial" w:hAnsi="Arial" w:cs="Arial"/>
          <w:lang w:val="sr-Latn-RS"/>
        </w:rPr>
        <w:t>eljivanja zvanja nastavnicima („</w:t>
      </w:r>
      <w:r w:rsidRPr="00A13FD8">
        <w:rPr>
          <w:rFonts w:ascii="Arial" w:hAnsi="Arial" w:cs="Arial"/>
          <w:lang w:val="sr-Latn-RS"/>
        </w:rPr>
        <w:t>Službeni list CG</w:t>
      </w:r>
      <w:r w:rsidR="00EA690F">
        <w:rPr>
          <w:rFonts w:ascii="Arial" w:hAnsi="Arial" w:cs="Arial"/>
          <w:lang w:val="sr-Latn-RS"/>
        </w:rPr>
        <w:t>“</w:t>
      </w:r>
      <w:r w:rsidRPr="00A13FD8">
        <w:rPr>
          <w:rFonts w:ascii="Arial" w:hAnsi="Arial" w:cs="Arial"/>
          <w:lang w:val="sr-Latn-RS"/>
        </w:rPr>
        <w:t>, br. 43/09) Komisija Ministars</w:t>
      </w:r>
      <w:r w:rsidR="00AB46DB">
        <w:rPr>
          <w:rFonts w:ascii="Arial" w:hAnsi="Arial" w:cs="Arial"/>
          <w:lang w:val="sr-Latn-RS"/>
        </w:rPr>
        <w:t>t</w:t>
      </w:r>
      <w:r w:rsidRPr="00A13FD8">
        <w:rPr>
          <w:rFonts w:ascii="Arial" w:hAnsi="Arial" w:cs="Arial"/>
          <w:lang w:val="sr-Latn-RS"/>
        </w:rPr>
        <w:t>va donijela je odluku o dodjeli 308 zvanja nastavnicima u 2020</w:t>
      </w:r>
      <w:r w:rsidR="008A7619" w:rsidRPr="00A13FD8">
        <w:rPr>
          <w:rFonts w:ascii="Arial" w:hAnsi="Arial" w:cs="Arial"/>
          <w:lang w:val="sr-Latn-RS"/>
        </w:rPr>
        <w:t>.</w:t>
      </w:r>
      <w:r w:rsidRPr="00A13FD8">
        <w:rPr>
          <w:rFonts w:ascii="Arial" w:hAnsi="Arial" w:cs="Arial"/>
          <w:lang w:val="sr-Latn-RS"/>
        </w:rPr>
        <w:t xml:space="preserve"> godini. </w:t>
      </w:r>
    </w:p>
    <w:p w:rsidR="005F64F3" w:rsidRPr="00A13FD8" w:rsidRDefault="005F64F3" w:rsidP="005F57A0">
      <w:pPr>
        <w:spacing w:after="0" w:line="240" w:lineRule="auto"/>
        <w:ind w:firstLine="720"/>
        <w:jc w:val="both"/>
        <w:rPr>
          <w:rFonts w:ascii="Arial" w:hAnsi="Arial" w:cs="Arial"/>
          <w:lang w:val="sr-Latn-RS"/>
        </w:rPr>
      </w:pPr>
      <w:r w:rsidRPr="00A13FD8">
        <w:rPr>
          <w:rFonts w:ascii="Arial" w:hAnsi="Arial" w:cs="Arial"/>
          <w:lang w:val="sr-Latn-RS"/>
        </w:rPr>
        <w:t xml:space="preserve">Nastavnici su </w:t>
      </w:r>
      <w:r w:rsidR="008A7619" w:rsidRPr="00A13FD8">
        <w:rPr>
          <w:rFonts w:ascii="Arial" w:hAnsi="Arial" w:cs="Arial"/>
          <w:lang w:val="sr-Latn-RS"/>
        </w:rPr>
        <w:t xml:space="preserve">unaprijeđeni u sljedeća zvanja: </w:t>
      </w:r>
      <w:r w:rsidRPr="00A13FD8">
        <w:rPr>
          <w:rFonts w:ascii="Arial" w:hAnsi="Arial" w:cs="Arial"/>
          <w:lang w:val="sr-Latn-RS"/>
        </w:rPr>
        <w:t>207 nastavnika – mentora; 68 nastavnika – savjetnika; 30 nastavnika – višeg savjetnika i 3 nastavnika – istraživača.</w:t>
      </w:r>
    </w:p>
    <w:p w:rsidR="00D04B4B" w:rsidRPr="00A13FD8" w:rsidRDefault="005F64F3" w:rsidP="005F57A0">
      <w:pPr>
        <w:spacing w:after="0" w:line="240" w:lineRule="auto"/>
        <w:ind w:firstLine="720"/>
        <w:jc w:val="both"/>
        <w:rPr>
          <w:rFonts w:ascii="Arial" w:hAnsi="Arial" w:cs="Arial"/>
          <w:lang w:val="sr-Latn-RS"/>
        </w:rPr>
      </w:pPr>
      <w:r w:rsidRPr="00A13FD8">
        <w:rPr>
          <w:rFonts w:ascii="Arial" w:hAnsi="Arial" w:cs="Arial"/>
          <w:lang w:val="sr-Latn-RS"/>
        </w:rPr>
        <w:t xml:space="preserve"> Dodjela višeg zvanja nastavnicima u predškolskim ustanovama, osnovnim i srednjim školama i drugim ustanovama iz oblasti obrazovanja doprinosi prepoznavanju najkvalitetnijih nastavnika/ca i daje snažnu podršku njihovom profesionalnom razvoju koji presud</w:t>
      </w:r>
      <w:r w:rsidR="004674BF">
        <w:rPr>
          <w:rFonts w:ascii="Arial" w:hAnsi="Arial" w:cs="Arial"/>
          <w:lang w:val="sr-Latn-RS"/>
        </w:rPr>
        <w:t>no utiče na kvalitet obrazovno-</w:t>
      </w:r>
      <w:r w:rsidRPr="00A13FD8">
        <w:rPr>
          <w:rFonts w:ascii="Arial" w:hAnsi="Arial" w:cs="Arial"/>
          <w:lang w:val="sr-Latn-RS"/>
        </w:rPr>
        <w:t>vaspitnog procesa u školama i vrtićima.</w:t>
      </w:r>
    </w:p>
    <w:p w:rsidR="005F64F3" w:rsidRPr="00A13FD8" w:rsidRDefault="005F64F3" w:rsidP="005F57A0">
      <w:pPr>
        <w:spacing w:after="0" w:line="240" w:lineRule="auto"/>
        <w:ind w:firstLine="720"/>
        <w:jc w:val="both"/>
        <w:rPr>
          <w:rFonts w:ascii="Arial" w:hAnsi="Arial" w:cs="Arial"/>
          <w:lang w:val="sr-Latn-RS"/>
        </w:rPr>
      </w:pPr>
    </w:p>
    <w:p w:rsidR="005F57A0" w:rsidRPr="00AB46DB" w:rsidRDefault="008F3EE9" w:rsidP="00B70CD3">
      <w:pPr>
        <w:pStyle w:val="Heading1"/>
        <w:spacing w:before="0" w:after="0"/>
        <w:ind w:hanging="270"/>
        <w:rPr>
          <w:rFonts w:ascii="Arial" w:hAnsi="Arial" w:cs="Arial"/>
          <w:sz w:val="22"/>
          <w:szCs w:val="22"/>
        </w:rPr>
      </w:pPr>
      <w:bookmarkStart w:id="18" w:name="_Toc34030378"/>
      <w:r w:rsidRPr="00A13FD8">
        <w:rPr>
          <w:rFonts w:ascii="Arial" w:hAnsi="Arial" w:cs="Arial"/>
          <w:sz w:val="22"/>
          <w:szCs w:val="22"/>
        </w:rPr>
        <w:t>OCJENA STANJA</w:t>
      </w:r>
      <w:bookmarkEnd w:id="18"/>
    </w:p>
    <w:p w:rsidR="005F57A0" w:rsidRPr="005F57A0" w:rsidRDefault="005F57A0" w:rsidP="005F57A0">
      <w:pPr>
        <w:pStyle w:val="xmsonormal"/>
        <w:shd w:val="clear" w:color="auto" w:fill="FFFFFF"/>
        <w:spacing w:before="0" w:beforeAutospacing="0" w:after="0" w:afterAutospacing="0"/>
        <w:ind w:left="720" w:hanging="720"/>
        <w:rPr>
          <w:rFonts w:ascii="Calibri" w:hAnsi="Calibri" w:cs="Calibri"/>
          <w:color w:val="212121"/>
          <w:sz w:val="22"/>
          <w:szCs w:val="22"/>
        </w:rPr>
      </w:pPr>
    </w:p>
    <w:p w:rsidR="005F57A0" w:rsidRPr="00AB46DB" w:rsidRDefault="005F57A0" w:rsidP="005F57A0">
      <w:pPr>
        <w:pStyle w:val="xmsonormal"/>
        <w:shd w:val="clear" w:color="auto" w:fill="FFFFFF"/>
        <w:spacing w:before="0" w:beforeAutospacing="0" w:after="0" w:afterAutospacing="0"/>
        <w:ind w:firstLine="709"/>
        <w:jc w:val="both"/>
        <w:rPr>
          <w:rFonts w:ascii="Calibri" w:hAnsi="Calibri" w:cs="Calibri"/>
          <w:sz w:val="22"/>
          <w:szCs w:val="22"/>
        </w:rPr>
      </w:pPr>
      <w:r w:rsidRPr="00AB46DB">
        <w:rPr>
          <w:rFonts w:ascii="Arial" w:hAnsi="Arial" w:cs="Arial"/>
          <w:sz w:val="22"/>
          <w:szCs w:val="22"/>
        </w:rPr>
        <w:t>Prošlu školsku godinu obilježio je prekid obrazovno-vaspitnog rada u javnim i privatnim ustanovama,  od 16. marta 2020. godine. Tako je već 23. marta počela primjena novog koncepta nastave na daljinu. #UčiDoma je koncept učenja na daljinu. Realizacijom ovog projekta obezbijeđen je kontinuitet nastavnog procesa i omogućeno učenicima sticanje novih znanja, odnosno produbljivanje već usvojenih, kao i razvijanje vještina.</w:t>
      </w:r>
    </w:p>
    <w:p w:rsidR="005F57A0" w:rsidRPr="00AB46DB" w:rsidRDefault="005F57A0" w:rsidP="005F57A0">
      <w:pPr>
        <w:pStyle w:val="xmsonormal"/>
        <w:shd w:val="clear" w:color="auto" w:fill="FFFFFF"/>
        <w:spacing w:before="0" w:beforeAutospacing="0" w:after="0" w:afterAutospacing="0"/>
        <w:ind w:firstLine="709"/>
        <w:jc w:val="both"/>
        <w:rPr>
          <w:rFonts w:ascii="Calibri" w:hAnsi="Calibri" w:cs="Calibri"/>
          <w:sz w:val="22"/>
          <w:szCs w:val="22"/>
        </w:rPr>
      </w:pPr>
      <w:r w:rsidRPr="00AB46DB">
        <w:rPr>
          <w:rFonts w:ascii="Arial" w:hAnsi="Arial" w:cs="Arial"/>
          <w:sz w:val="22"/>
          <w:szCs w:val="22"/>
          <w:lang w:val="sr-Latn-RS"/>
        </w:rPr>
        <w:t>U cilju prevazilaženja vršnjačkog nasilja i vandalizma, kao i činjenice da ne postoji sredina i zajednica, odnosno okruženje u kojemu se ne dešavaju ove pojave, Ministarstvo očekuje da će se realizacijom Programa za suzbijanje vršnjačkog nasilja i vandalizma u obrazovno-vaspitnim ustanovama</w:t>
      </w:r>
      <w:r w:rsidRPr="00AB46DB">
        <w:rPr>
          <w:rFonts w:ascii="Arial" w:hAnsi="Arial" w:cs="Arial"/>
          <w:lang w:val="sr-Latn-RS"/>
        </w:rPr>
        <w:t xml:space="preserve"> </w:t>
      </w:r>
      <w:r w:rsidR="00EB5654">
        <w:rPr>
          <w:rFonts w:ascii="Arial" w:hAnsi="Arial" w:cs="Arial"/>
          <w:sz w:val="22"/>
          <w:szCs w:val="22"/>
          <w:lang w:val="sr-Latn-RS"/>
        </w:rPr>
        <w:t>u Crnoj Gori</w:t>
      </w:r>
      <w:r w:rsidR="00EB5654" w:rsidRPr="00EB5654">
        <w:rPr>
          <w:rFonts w:ascii="Arial" w:eastAsia="Calibri" w:hAnsi="Arial" w:cs="Arial"/>
          <w:color w:val="000000"/>
          <w:sz w:val="22"/>
          <w:szCs w:val="22"/>
          <w:lang w:val="sr-Latn-RS" w:eastAsia="en-US" w:bidi="ar-SA"/>
        </w:rPr>
        <w:t xml:space="preserve"> </w:t>
      </w:r>
      <w:r w:rsidR="00EB5654" w:rsidRPr="00EB5654">
        <w:rPr>
          <w:rFonts w:ascii="Arial" w:hAnsi="Arial" w:cs="Arial"/>
          <w:sz w:val="22"/>
          <w:szCs w:val="22"/>
          <w:lang w:val="sr-Latn-RS"/>
        </w:rPr>
        <w:t>doprinijeti suzbijanju prepoznatih izazova.</w:t>
      </w:r>
    </w:p>
    <w:p w:rsidR="005F57A0" w:rsidRPr="00AB46DB" w:rsidRDefault="003A359D" w:rsidP="00EB5654">
      <w:pPr>
        <w:pStyle w:val="xmsonormal"/>
        <w:shd w:val="clear" w:color="auto" w:fill="FFFFFF"/>
        <w:spacing w:before="0" w:beforeAutospacing="0" w:after="0" w:afterAutospacing="0"/>
        <w:ind w:firstLine="708"/>
        <w:jc w:val="both"/>
        <w:rPr>
          <w:rFonts w:ascii="Calibri" w:hAnsi="Calibri" w:cs="Calibri"/>
          <w:sz w:val="22"/>
          <w:szCs w:val="22"/>
        </w:rPr>
      </w:pPr>
      <w:r w:rsidRPr="003A359D">
        <w:rPr>
          <w:rFonts w:ascii="Arial" w:hAnsi="Arial" w:cs="Arial"/>
          <w:sz w:val="22"/>
          <w:szCs w:val="22"/>
          <w:lang w:val="sr-Latn-RS"/>
        </w:rPr>
        <w:t>Devetu godinu z</w:t>
      </w:r>
      <w:r w:rsidRPr="003A359D">
        <w:rPr>
          <w:rFonts w:ascii="Arial" w:hAnsi="Arial" w:cs="Arial"/>
          <w:sz w:val="22"/>
          <w:szCs w:val="22"/>
          <w:lang w:val="en-US"/>
        </w:rPr>
        <w:t xml:space="preserve">aredom </w:t>
      </w:r>
      <w:r w:rsidRPr="003A359D">
        <w:rPr>
          <w:rFonts w:ascii="Arial" w:hAnsi="Arial" w:cs="Arial"/>
          <w:sz w:val="22"/>
          <w:szCs w:val="22"/>
        </w:rPr>
        <w:t>realizovan je</w:t>
      </w:r>
      <w:r w:rsidRPr="003A359D">
        <w:rPr>
          <w:rFonts w:ascii="Arial" w:hAnsi="Arial" w:cs="Arial"/>
          <w:sz w:val="22"/>
          <w:szCs w:val="22"/>
          <w:lang w:val="sr-Latn-RS"/>
        </w:rPr>
        <w:t xml:space="preserve"> </w:t>
      </w:r>
      <w:r w:rsidRPr="003A359D">
        <w:rPr>
          <w:rFonts w:ascii="Arial" w:hAnsi="Arial" w:cs="Arial"/>
          <w:sz w:val="22"/>
          <w:szCs w:val="22"/>
          <w:lang w:val="en-US"/>
        </w:rPr>
        <w:t>Program</w:t>
      </w:r>
      <w:r w:rsidRPr="003A359D">
        <w:rPr>
          <w:rFonts w:ascii="Arial" w:hAnsi="Arial" w:cs="Arial"/>
          <w:b/>
          <w:bCs/>
          <w:sz w:val="22"/>
          <w:szCs w:val="22"/>
          <w:lang w:val="en-US"/>
        </w:rPr>
        <w:t xml:space="preserve"> </w:t>
      </w:r>
      <w:r w:rsidRPr="003A359D">
        <w:rPr>
          <w:rFonts w:ascii="Arial" w:hAnsi="Arial" w:cs="Arial"/>
          <w:sz w:val="22"/>
          <w:szCs w:val="22"/>
          <w:lang w:val="nl-NL"/>
        </w:rPr>
        <w:t>stručnog osposobljavanja lica sa stečenim visokim obrazovanjem</w:t>
      </w:r>
      <w:r>
        <w:rPr>
          <w:rFonts w:ascii="Arial" w:hAnsi="Arial" w:cs="Arial"/>
          <w:sz w:val="22"/>
          <w:szCs w:val="22"/>
          <w:lang w:val="nl-NL"/>
        </w:rPr>
        <w:t>.</w:t>
      </w:r>
      <w:r w:rsidRPr="003A359D">
        <w:rPr>
          <w:rFonts w:ascii="Arial" w:hAnsi="Arial" w:cs="Arial"/>
          <w:sz w:val="22"/>
          <w:szCs w:val="22"/>
        </w:rPr>
        <w:t xml:space="preserve"> </w:t>
      </w:r>
      <w:r w:rsidR="005F57A0" w:rsidRPr="00AB46DB">
        <w:rPr>
          <w:rFonts w:ascii="Arial" w:hAnsi="Arial" w:cs="Arial"/>
          <w:sz w:val="22"/>
          <w:szCs w:val="22"/>
        </w:rPr>
        <w:t>Poslodavci su iskazali izuzetno veliko interesovanje za Program, što je rezultiralo oglašavanjem 11.330 slobodnih mjesta za stručno osposobljavanje, dok je ukupan broj lica sa stečenim visokim obrazovanjem koja su se prijavila za učešće u Programu 3.460.</w:t>
      </w:r>
    </w:p>
    <w:p w:rsidR="005F57A0" w:rsidRPr="00AB46DB" w:rsidRDefault="00AB46DB" w:rsidP="005F57A0">
      <w:pPr>
        <w:pStyle w:val="xmsonormal"/>
        <w:shd w:val="clear" w:color="auto" w:fill="FFFFFF"/>
        <w:spacing w:before="0" w:beforeAutospacing="0" w:after="0" w:afterAutospacing="0"/>
        <w:jc w:val="both"/>
        <w:rPr>
          <w:rFonts w:ascii="Calibri" w:hAnsi="Calibri" w:cs="Calibri"/>
          <w:sz w:val="22"/>
          <w:szCs w:val="22"/>
        </w:rPr>
      </w:pPr>
      <w:r>
        <w:rPr>
          <w:rFonts w:ascii="Arial" w:hAnsi="Arial" w:cs="Arial"/>
          <w:sz w:val="22"/>
          <w:szCs w:val="22"/>
        </w:rPr>
        <w:t>           </w:t>
      </w:r>
      <w:r w:rsidR="005F57A0" w:rsidRPr="00AB46DB">
        <w:rPr>
          <w:rFonts w:ascii="Arial" w:hAnsi="Arial" w:cs="Arial"/>
          <w:sz w:val="22"/>
          <w:szCs w:val="22"/>
        </w:rPr>
        <w:t>Za studijsku 2019/20. godinu dodijeljeno je 3.357 studentskih kredita. Talentovanim učenicima dodijeljeno je 146 stipendija, a najboljim studentima 272 stipendije.</w:t>
      </w:r>
    </w:p>
    <w:p w:rsidR="005F57A0" w:rsidRPr="00AB46DB" w:rsidRDefault="00AB46DB" w:rsidP="005F57A0">
      <w:pPr>
        <w:pStyle w:val="xmsonormal"/>
        <w:shd w:val="clear" w:color="auto" w:fill="FFFFFF"/>
        <w:spacing w:before="0" w:beforeAutospacing="0" w:after="0" w:afterAutospacing="0"/>
        <w:jc w:val="both"/>
        <w:rPr>
          <w:rFonts w:ascii="Calibri" w:hAnsi="Calibri" w:cs="Calibri"/>
          <w:sz w:val="22"/>
          <w:szCs w:val="22"/>
        </w:rPr>
      </w:pPr>
      <w:r>
        <w:rPr>
          <w:rFonts w:ascii="Arial" w:hAnsi="Arial" w:cs="Arial"/>
          <w:sz w:val="22"/>
          <w:szCs w:val="22"/>
        </w:rPr>
        <w:t>           </w:t>
      </w:r>
      <w:r w:rsidR="002E5E7D">
        <w:rPr>
          <w:rFonts w:ascii="Arial" w:hAnsi="Arial" w:cs="Arial"/>
          <w:sz w:val="22"/>
          <w:szCs w:val="22"/>
        </w:rPr>
        <w:t>U skladu s</w:t>
      </w:r>
      <w:r w:rsidR="005F57A0" w:rsidRPr="00AB46DB">
        <w:rPr>
          <w:rFonts w:ascii="Arial" w:hAnsi="Arial" w:cs="Arial"/>
          <w:sz w:val="22"/>
          <w:szCs w:val="22"/>
        </w:rPr>
        <w:t xml:space="preserve"> konkurs</w:t>
      </w:r>
      <w:r w:rsidR="004674BF" w:rsidRPr="00AB46DB">
        <w:rPr>
          <w:rFonts w:ascii="Arial" w:hAnsi="Arial" w:cs="Arial"/>
          <w:sz w:val="22"/>
          <w:szCs w:val="22"/>
        </w:rPr>
        <w:t>om za 50 studenata magistarskih</w:t>
      </w:r>
      <w:r w:rsidR="005F57A0" w:rsidRPr="00AB46DB">
        <w:rPr>
          <w:rFonts w:ascii="Arial" w:hAnsi="Arial" w:cs="Arial"/>
          <w:sz w:val="22"/>
          <w:szCs w:val="22"/>
        </w:rPr>
        <w:t xml:space="preserve"> studija i 22 studenata doktorskih studija dod</w:t>
      </w:r>
      <w:r w:rsidR="004674BF" w:rsidRPr="00AB46DB">
        <w:rPr>
          <w:rFonts w:ascii="Arial" w:hAnsi="Arial" w:cs="Arial"/>
          <w:sz w:val="22"/>
          <w:szCs w:val="22"/>
        </w:rPr>
        <w:t>ijeljena su sredstva za sufinan</w:t>
      </w:r>
      <w:r w:rsidR="005F57A0" w:rsidRPr="00AB46DB">
        <w:rPr>
          <w:rFonts w:ascii="Arial" w:hAnsi="Arial" w:cs="Arial"/>
          <w:sz w:val="22"/>
          <w:szCs w:val="22"/>
        </w:rPr>
        <w:t>s</w:t>
      </w:r>
      <w:r w:rsidR="004674BF" w:rsidRPr="00AB46DB">
        <w:rPr>
          <w:rFonts w:ascii="Arial" w:hAnsi="Arial" w:cs="Arial"/>
          <w:sz w:val="22"/>
          <w:szCs w:val="22"/>
        </w:rPr>
        <w:t>i</w:t>
      </w:r>
      <w:r w:rsidR="005F57A0" w:rsidRPr="00AB46DB">
        <w:rPr>
          <w:rFonts w:ascii="Arial" w:hAnsi="Arial" w:cs="Arial"/>
          <w:sz w:val="22"/>
          <w:szCs w:val="22"/>
        </w:rPr>
        <w:t>ranje školarine.</w:t>
      </w:r>
    </w:p>
    <w:p w:rsidR="005F57A0" w:rsidRPr="00AB46DB" w:rsidRDefault="005F57A0" w:rsidP="005F57A0">
      <w:pPr>
        <w:pStyle w:val="xmsonormal"/>
        <w:shd w:val="clear" w:color="auto" w:fill="FFFFFF"/>
        <w:spacing w:before="0" w:beforeAutospacing="0" w:after="0" w:afterAutospacing="0"/>
        <w:ind w:firstLine="708"/>
        <w:jc w:val="both"/>
        <w:rPr>
          <w:rFonts w:ascii="Calibri" w:hAnsi="Calibri" w:cs="Calibri"/>
          <w:sz w:val="22"/>
          <w:szCs w:val="22"/>
        </w:rPr>
      </w:pPr>
      <w:r w:rsidRPr="00AB46DB">
        <w:rPr>
          <w:rFonts w:ascii="Arial" w:hAnsi="Arial" w:cs="Arial"/>
          <w:sz w:val="22"/>
          <w:szCs w:val="22"/>
        </w:rPr>
        <w:t>Učenicima i studentima, koji su se zadesili u željezničkoj nesreći na Bioču ili su u nesreći izgubili roditelje dodijeljeno je 20 stipendija.</w:t>
      </w:r>
    </w:p>
    <w:p w:rsidR="005F57A0" w:rsidRPr="00AB46DB" w:rsidRDefault="005F57A0" w:rsidP="005F57A0">
      <w:pPr>
        <w:pStyle w:val="xmsonormal"/>
        <w:shd w:val="clear" w:color="auto" w:fill="FFFFFF"/>
        <w:spacing w:before="0" w:beforeAutospacing="0" w:after="0" w:afterAutospacing="0"/>
        <w:ind w:firstLine="708"/>
        <w:jc w:val="both"/>
        <w:rPr>
          <w:rFonts w:ascii="Calibri" w:hAnsi="Calibri" w:cs="Calibri"/>
          <w:sz w:val="22"/>
          <w:szCs w:val="22"/>
        </w:rPr>
      </w:pPr>
      <w:r w:rsidRPr="00AB46DB">
        <w:rPr>
          <w:rFonts w:ascii="Arial" w:hAnsi="Arial" w:cs="Arial"/>
          <w:sz w:val="22"/>
          <w:szCs w:val="22"/>
          <w:lang w:val="it-IT"/>
        </w:rPr>
        <w:t>Obezbijeđeno je 693 stipendije za deficitarna zanimanja učenicima I, II III razreda srednjih škola, a  167 stipendija učenicima i studentima romske i egipćanske populacije.</w:t>
      </w:r>
    </w:p>
    <w:p w:rsidR="005F57A0" w:rsidRPr="00AB46DB" w:rsidRDefault="005F57A0" w:rsidP="00AB46DB">
      <w:pPr>
        <w:pStyle w:val="xmsonormal"/>
        <w:shd w:val="clear" w:color="auto" w:fill="FFFFFF"/>
        <w:spacing w:before="0" w:beforeAutospacing="0" w:after="0" w:afterAutospacing="0"/>
        <w:ind w:firstLine="708"/>
        <w:jc w:val="both"/>
        <w:rPr>
          <w:rFonts w:ascii="Calibri" w:hAnsi="Calibri" w:cs="Calibri"/>
          <w:sz w:val="22"/>
          <w:szCs w:val="22"/>
        </w:rPr>
      </w:pPr>
      <w:r w:rsidRPr="00AB46DB">
        <w:rPr>
          <w:rFonts w:ascii="Arial" w:hAnsi="Arial" w:cs="Arial"/>
          <w:sz w:val="22"/>
          <w:szCs w:val="22"/>
        </w:rPr>
        <w:t xml:space="preserve">Takođe, </w:t>
      </w:r>
      <w:r w:rsidR="00AB46DB">
        <w:rPr>
          <w:rFonts w:ascii="Arial" w:hAnsi="Arial" w:cs="Arial"/>
          <w:sz w:val="22"/>
          <w:szCs w:val="22"/>
        </w:rPr>
        <w:t xml:space="preserve">obezbijeđena je </w:t>
      </w:r>
      <w:r w:rsidRPr="00AB46DB">
        <w:rPr>
          <w:rFonts w:ascii="Arial" w:hAnsi="Arial" w:cs="Arial"/>
          <w:sz w:val="22"/>
          <w:szCs w:val="22"/>
        </w:rPr>
        <w:t>dotacija za 4.216 učenika i studenata u domovima učenika i studenata u Crnoj Gori.</w:t>
      </w:r>
    </w:p>
    <w:p w:rsidR="00EA690F" w:rsidRPr="00B70CD3" w:rsidRDefault="005F57A0" w:rsidP="00B70CD3">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8F3EE9" w:rsidRPr="00A13FD8" w:rsidRDefault="005F57A0" w:rsidP="005F57A0">
      <w:pPr>
        <w:spacing w:after="0" w:line="240" w:lineRule="auto"/>
        <w:ind w:firstLine="708"/>
        <w:jc w:val="both"/>
        <w:rPr>
          <w:rFonts w:ascii="Arial" w:hAnsi="Arial" w:cs="Arial"/>
          <w:b/>
          <w:lang w:val="en-US"/>
        </w:rPr>
      </w:pPr>
      <w:r>
        <w:rPr>
          <w:rFonts w:ascii="Arial" w:hAnsi="Arial" w:cs="Arial"/>
          <w:b/>
          <w:lang w:val="en-US"/>
        </w:rPr>
        <w:t>PROCENAT</w:t>
      </w:r>
      <w:r w:rsidR="008F3EE9" w:rsidRPr="00A13FD8">
        <w:rPr>
          <w:rFonts w:ascii="Arial" w:hAnsi="Arial" w:cs="Arial"/>
          <w:b/>
          <w:lang w:val="en-US"/>
        </w:rPr>
        <w:t xml:space="preserve"> REALIZACIJE PROGRAMA RADA </w:t>
      </w:r>
    </w:p>
    <w:p w:rsidR="008900C4" w:rsidRPr="00A13FD8" w:rsidRDefault="008900C4" w:rsidP="005F57A0">
      <w:pPr>
        <w:spacing w:after="0" w:line="240" w:lineRule="auto"/>
        <w:jc w:val="both"/>
        <w:rPr>
          <w:rFonts w:ascii="Arial" w:hAnsi="Arial" w:cs="Arial"/>
          <w:b/>
          <w:lang w:val="en-US"/>
        </w:rPr>
      </w:pPr>
    </w:p>
    <w:p w:rsidR="00F96005" w:rsidRPr="00A13FD8" w:rsidRDefault="00A64A34" w:rsidP="005F57A0">
      <w:pPr>
        <w:spacing w:after="0" w:line="240" w:lineRule="auto"/>
        <w:ind w:firstLine="708"/>
        <w:jc w:val="both"/>
        <w:rPr>
          <w:rFonts w:ascii="Arial" w:hAnsi="Arial" w:cs="Arial"/>
        </w:rPr>
      </w:pPr>
      <w:r w:rsidRPr="00A13FD8">
        <w:rPr>
          <w:rFonts w:ascii="Arial" w:hAnsi="Arial" w:cs="Arial"/>
        </w:rPr>
        <w:t>Programom rada Vlade za 2020</w:t>
      </w:r>
      <w:r w:rsidR="008F3EE9" w:rsidRPr="00A13FD8">
        <w:rPr>
          <w:rFonts w:ascii="Arial" w:hAnsi="Arial" w:cs="Arial"/>
        </w:rPr>
        <w:t>.</w:t>
      </w:r>
      <w:r w:rsidR="005F57A0">
        <w:rPr>
          <w:rFonts w:ascii="Arial" w:hAnsi="Arial" w:cs="Arial"/>
        </w:rPr>
        <w:t xml:space="preserve"> </w:t>
      </w:r>
      <w:r w:rsidR="008F3EE9" w:rsidRPr="00A13FD8">
        <w:rPr>
          <w:rFonts w:ascii="Arial" w:hAnsi="Arial" w:cs="Arial"/>
        </w:rPr>
        <w:t xml:space="preserve">godinu predviđeno je </w:t>
      </w:r>
      <w:r w:rsidR="00595280" w:rsidRPr="00A13FD8">
        <w:rPr>
          <w:rFonts w:ascii="Arial" w:hAnsi="Arial" w:cs="Arial"/>
        </w:rPr>
        <w:t>8</w:t>
      </w:r>
      <w:r w:rsidR="00D059EE" w:rsidRPr="00A13FD8">
        <w:rPr>
          <w:rFonts w:ascii="Arial" w:hAnsi="Arial" w:cs="Arial"/>
        </w:rPr>
        <w:t xml:space="preserve"> obaveza Ministarstva prosvjete</w:t>
      </w:r>
      <w:r w:rsidR="009A318B" w:rsidRPr="00A13FD8">
        <w:rPr>
          <w:rFonts w:ascii="Arial" w:hAnsi="Arial" w:cs="Arial"/>
        </w:rPr>
        <w:t xml:space="preserve">, od čega je </w:t>
      </w:r>
      <w:r w:rsidR="00276B9B" w:rsidRPr="00A13FD8">
        <w:rPr>
          <w:rFonts w:ascii="Arial" w:hAnsi="Arial" w:cs="Arial"/>
        </w:rPr>
        <w:t>realizovana jedna obaveza</w:t>
      </w:r>
      <w:r w:rsidR="009A318B" w:rsidRPr="00A13FD8">
        <w:rPr>
          <w:rFonts w:ascii="Arial" w:hAnsi="Arial" w:cs="Arial"/>
        </w:rPr>
        <w:t xml:space="preserve"> u</w:t>
      </w:r>
      <w:r w:rsidR="008F3EE9" w:rsidRPr="00A13FD8">
        <w:rPr>
          <w:rFonts w:ascii="Arial" w:hAnsi="Arial" w:cs="Arial"/>
        </w:rPr>
        <w:t xml:space="preserve"> roku, pa je procenat ispunjenosti obaveza pr</w:t>
      </w:r>
      <w:r w:rsidR="00595280" w:rsidRPr="00A13FD8">
        <w:rPr>
          <w:rFonts w:ascii="Arial" w:hAnsi="Arial" w:cs="Arial"/>
        </w:rPr>
        <w:t xml:space="preserve">edviđenih Programom rada Vlade </w:t>
      </w:r>
      <w:r w:rsidR="00276B9B" w:rsidRPr="00A13FD8">
        <w:rPr>
          <w:rFonts w:ascii="Arial" w:hAnsi="Arial" w:cs="Arial"/>
        </w:rPr>
        <w:t>12,5</w:t>
      </w:r>
      <w:r w:rsidR="008F3EE9" w:rsidRPr="00A13FD8">
        <w:rPr>
          <w:rFonts w:ascii="Arial" w:hAnsi="Arial" w:cs="Arial"/>
        </w:rPr>
        <w:t>%.</w:t>
      </w:r>
    </w:p>
    <w:p w:rsidR="00F96005" w:rsidRPr="00A13FD8" w:rsidRDefault="00F96005" w:rsidP="005F57A0">
      <w:pPr>
        <w:spacing w:after="0" w:line="240" w:lineRule="auto"/>
        <w:ind w:firstLine="708"/>
        <w:contextualSpacing/>
        <w:jc w:val="both"/>
        <w:rPr>
          <w:rFonts w:ascii="Arial" w:eastAsia="Calibri" w:hAnsi="Arial" w:cs="Arial"/>
          <w:lang w:val="en-US"/>
        </w:rPr>
      </w:pPr>
      <w:r w:rsidRPr="00A13FD8">
        <w:rPr>
          <w:rFonts w:ascii="Arial" w:eastAsia="Calibri" w:hAnsi="Arial" w:cs="Arial"/>
          <w:lang w:val="en-US"/>
        </w:rPr>
        <w:t xml:space="preserve">Pripremljen je Prijedlog zakona o izmjenama i dopunama Zakona o priznavanju inostranih obrazovnih isprava i izjednačavaju kvalifikacija. O Prijedlogu zakona raspravljano je na zajedničkoj sjednici Komisije za ekonomsku politiku i finansijski sistem i Komisije za politički sistem, unutrašnju i vanjsku politiku. Odloženo je donošenje istog. </w:t>
      </w:r>
    </w:p>
    <w:p w:rsidR="00F96005" w:rsidRPr="00A13FD8" w:rsidRDefault="00F96005" w:rsidP="005F57A0">
      <w:pPr>
        <w:spacing w:after="0" w:line="240" w:lineRule="auto"/>
        <w:ind w:firstLine="708"/>
        <w:contextualSpacing/>
        <w:jc w:val="both"/>
        <w:rPr>
          <w:rFonts w:ascii="Arial" w:eastAsia="Calibri" w:hAnsi="Arial" w:cs="Arial"/>
          <w:lang w:val="en-US"/>
        </w:rPr>
      </w:pPr>
      <w:r w:rsidRPr="00A13FD8">
        <w:rPr>
          <w:rFonts w:ascii="Arial" w:eastAsia="Calibri" w:hAnsi="Arial" w:cs="Arial"/>
          <w:lang w:val="en-US"/>
        </w:rPr>
        <w:t>Izrada Prijedloga zakona o izmjenama i dopunama Zakona o nacionalnom okviru kvalifikacija je odložena. Ovo iz razloga jer je vezan za usvajanje Zakona o izmjenama i dopunama Zakona o priznavanju inostranih obrazovnih isprava i izjednačavaju kvalifikacija čija je rasprava odložena. Izmjene će se odnositi na usklađivanje s navedenim Zakonom.</w:t>
      </w:r>
    </w:p>
    <w:p w:rsidR="00F96005" w:rsidRPr="00A13FD8" w:rsidRDefault="00F96005" w:rsidP="005F57A0">
      <w:pPr>
        <w:spacing w:after="0" w:line="240" w:lineRule="auto"/>
        <w:ind w:firstLine="708"/>
        <w:jc w:val="both"/>
        <w:rPr>
          <w:rFonts w:ascii="Arial" w:hAnsi="Arial" w:cs="Arial"/>
        </w:rPr>
      </w:pPr>
      <w:r w:rsidRPr="00A13FD8">
        <w:rPr>
          <w:rFonts w:ascii="Arial" w:eastAsia="Calibri" w:hAnsi="Arial" w:cs="Arial"/>
          <w:lang w:val="en-US"/>
        </w:rPr>
        <w:t>Pripremljen je Prijedlog strategije razvoja visokog obrazovanja u Crnoj Gori (2020-2024) s Akcionim planom. U skladu sa čl. 17</w:t>
      </w:r>
      <w:r w:rsidRPr="00A13FD8">
        <w:rPr>
          <w:rFonts w:ascii="Arial" w:eastAsia="Calibri" w:hAnsi="Arial" w:cs="Arial"/>
          <w:bCs/>
          <w:lang w:val="en-US"/>
        </w:rPr>
        <w:t xml:space="preserve"> Uredbe</w:t>
      </w:r>
      <w:r w:rsidRPr="00A13FD8">
        <w:rPr>
          <w:rFonts w:ascii="Arial" w:eastAsia="Calibri" w:hAnsi="Arial" w:cs="Arial"/>
          <w:lang w:val="en-US"/>
        </w:rPr>
        <w:t xml:space="preserve"> o načinu i postupku izrade, usklađivanja </w:t>
      </w:r>
      <w:r w:rsidRPr="00A13FD8">
        <w:rPr>
          <w:rFonts w:ascii="Arial" w:eastAsia="Calibri" w:hAnsi="Arial" w:cs="Arial"/>
          <w:lang w:val="en-US"/>
        </w:rPr>
        <w:lastRenderedPageBreak/>
        <w:t>i sprovođenja </w:t>
      </w:r>
      <w:r w:rsidRPr="00A13FD8">
        <w:rPr>
          <w:rFonts w:ascii="Arial" w:eastAsia="Calibri" w:hAnsi="Arial" w:cs="Arial"/>
          <w:bCs/>
          <w:lang w:val="en-US"/>
        </w:rPr>
        <w:t xml:space="preserve">strateških dokumenata (“Sl. list CG”, broj 54/18) Ministarstvo je dobilo pozitivno mišljenje Generalnog sekretarijata Vlade. Proceduralno </w:t>
      </w:r>
      <w:r w:rsidR="002760D5">
        <w:rPr>
          <w:rFonts w:ascii="Arial" w:eastAsia="Calibri" w:hAnsi="Arial" w:cs="Arial"/>
          <w:bCs/>
          <w:lang w:val="en-US"/>
        </w:rPr>
        <w:t xml:space="preserve">je </w:t>
      </w:r>
      <w:r w:rsidRPr="00A13FD8">
        <w:rPr>
          <w:rFonts w:ascii="Arial" w:eastAsia="Calibri" w:hAnsi="Arial" w:cs="Arial"/>
          <w:bCs/>
          <w:lang w:val="en-US"/>
        </w:rPr>
        <w:t>pripremljen materijal</w:t>
      </w:r>
      <w:r w:rsidRPr="00A13FD8">
        <w:rPr>
          <w:rFonts w:ascii="Arial" w:hAnsi="Arial" w:cs="Arial"/>
        </w:rPr>
        <w:t>.</w:t>
      </w:r>
    </w:p>
    <w:p w:rsidR="008F3EE9" w:rsidRPr="00A13FD8" w:rsidRDefault="008F3EE9" w:rsidP="005F57A0">
      <w:pPr>
        <w:spacing w:after="0" w:line="240" w:lineRule="auto"/>
        <w:ind w:firstLine="708"/>
        <w:jc w:val="both"/>
        <w:rPr>
          <w:rFonts w:ascii="Arial" w:hAnsi="Arial" w:cs="Arial"/>
        </w:rPr>
      </w:pPr>
      <w:r w:rsidRPr="00A13FD8">
        <w:rPr>
          <w:rFonts w:ascii="Arial" w:hAnsi="Arial" w:cs="Arial"/>
        </w:rPr>
        <w:t>U dijelu rea</w:t>
      </w:r>
      <w:r w:rsidR="00595280" w:rsidRPr="00A13FD8">
        <w:rPr>
          <w:rFonts w:ascii="Arial" w:hAnsi="Arial" w:cs="Arial"/>
        </w:rPr>
        <w:t>lizacije zaključaka Vlade iz 2020</w:t>
      </w:r>
      <w:r w:rsidRPr="00A13FD8">
        <w:rPr>
          <w:rFonts w:ascii="Arial" w:hAnsi="Arial" w:cs="Arial"/>
        </w:rPr>
        <w:t xml:space="preserve">. godine, konstatovano je da je stepen realizacije zaključaka </w:t>
      </w:r>
      <w:r w:rsidR="00A75828" w:rsidRPr="00A13FD8">
        <w:rPr>
          <w:rFonts w:ascii="Arial" w:hAnsi="Arial" w:cs="Arial"/>
        </w:rPr>
        <w:t>100</w:t>
      </w:r>
      <w:r w:rsidR="009A318B" w:rsidRPr="00A13FD8">
        <w:rPr>
          <w:rFonts w:ascii="Arial" w:hAnsi="Arial" w:cs="Arial"/>
        </w:rPr>
        <w:t xml:space="preserve">%. </w:t>
      </w:r>
    </w:p>
    <w:p w:rsidR="008900C4" w:rsidRPr="00A13FD8" w:rsidRDefault="008F3EE9" w:rsidP="005F57A0">
      <w:pPr>
        <w:spacing w:after="0" w:line="240" w:lineRule="auto"/>
        <w:ind w:firstLine="708"/>
        <w:jc w:val="both"/>
        <w:rPr>
          <w:rFonts w:ascii="Arial" w:hAnsi="Arial" w:cs="Arial"/>
        </w:rPr>
      </w:pPr>
      <w:r w:rsidRPr="00A13FD8">
        <w:rPr>
          <w:rFonts w:ascii="Arial" w:hAnsi="Arial" w:cs="Arial"/>
        </w:rPr>
        <w:t>U skladu sa Programom ra</w:t>
      </w:r>
      <w:r w:rsidR="005C0ED6" w:rsidRPr="00A13FD8">
        <w:rPr>
          <w:rFonts w:ascii="Arial" w:hAnsi="Arial" w:cs="Arial"/>
        </w:rPr>
        <w:t>da Ministarstva prosvjete za 2020</w:t>
      </w:r>
      <w:r w:rsidR="00AB46DB">
        <w:rPr>
          <w:rFonts w:ascii="Arial" w:hAnsi="Arial" w:cs="Arial"/>
        </w:rPr>
        <w:t>.</w:t>
      </w:r>
      <w:r w:rsidRPr="00A13FD8">
        <w:rPr>
          <w:rFonts w:ascii="Arial" w:hAnsi="Arial" w:cs="Arial"/>
        </w:rPr>
        <w:t xml:space="preserve"> godinu bile su predviđene </w:t>
      </w:r>
      <w:r w:rsidR="00F96005" w:rsidRPr="00A13FD8">
        <w:rPr>
          <w:rFonts w:ascii="Arial" w:hAnsi="Arial" w:cs="Arial"/>
        </w:rPr>
        <w:t xml:space="preserve">56 </w:t>
      </w:r>
      <w:r w:rsidRPr="00A13FD8">
        <w:rPr>
          <w:rFonts w:ascii="Arial" w:hAnsi="Arial" w:cs="Arial"/>
        </w:rPr>
        <w:t>o</w:t>
      </w:r>
      <w:r w:rsidR="00F96005" w:rsidRPr="00A13FD8">
        <w:rPr>
          <w:rFonts w:ascii="Arial" w:hAnsi="Arial" w:cs="Arial"/>
        </w:rPr>
        <w:t>baveze, od čega je realizovano 43</w:t>
      </w:r>
      <w:r w:rsidR="007E0E30" w:rsidRPr="00A13FD8">
        <w:rPr>
          <w:rFonts w:ascii="Arial" w:hAnsi="Arial" w:cs="Arial"/>
        </w:rPr>
        <w:t>.</w:t>
      </w:r>
    </w:p>
    <w:p w:rsidR="005C0ED6" w:rsidRPr="00A13FD8" w:rsidRDefault="005C0ED6" w:rsidP="005F57A0">
      <w:pPr>
        <w:spacing w:after="0" w:line="240" w:lineRule="auto"/>
        <w:ind w:firstLine="708"/>
        <w:jc w:val="both"/>
        <w:rPr>
          <w:rFonts w:ascii="Arial" w:hAnsi="Arial" w:cs="Arial"/>
          <w:b/>
        </w:rPr>
      </w:pPr>
    </w:p>
    <w:p w:rsidR="008F3EE9" w:rsidRPr="00A13FD8" w:rsidRDefault="008F3EE9" w:rsidP="005F57A0">
      <w:pPr>
        <w:spacing w:after="0" w:line="240" w:lineRule="auto"/>
        <w:ind w:firstLine="708"/>
        <w:jc w:val="both"/>
        <w:rPr>
          <w:rFonts w:ascii="Arial" w:hAnsi="Arial" w:cs="Arial"/>
          <w:b/>
        </w:rPr>
      </w:pPr>
      <w:r w:rsidRPr="00A13FD8">
        <w:rPr>
          <w:rFonts w:ascii="Arial" w:hAnsi="Arial" w:cs="Arial"/>
          <w:b/>
        </w:rPr>
        <w:t xml:space="preserve">PRIORITETI I MJERE ZA </w:t>
      </w:r>
      <w:r w:rsidR="005C0ED6" w:rsidRPr="00A13FD8">
        <w:rPr>
          <w:rFonts w:ascii="Arial" w:hAnsi="Arial" w:cs="Arial"/>
          <w:b/>
        </w:rPr>
        <w:t>SPROVOĐENJE PROGRAMA RADA U 2021</w:t>
      </w:r>
      <w:r w:rsidRPr="00A13FD8">
        <w:rPr>
          <w:rFonts w:ascii="Arial" w:hAnsi="Arial" w:cs="Arial"/>
          <w:b/>
        </w:rPr>
        <w:t>. GODINI</w:t>
      </w:r>
    </w:p>
    <w:p w:rsidR="005C0ED6" w:rsidRPr="00A13FD8" w:rsidRDefault="005C0ED6" w:rsidP="005F57A0">
      <w:pPr>
        <w:spacing w:after="0" w:line="240" w:lineRule="auto"/>
        <w:jc w:val="both"/>
        <w:rPr>
          <w:rFonts w:ascii="Arial" w:eastAsia="Times New Roman" w:hAnsi="Arial" w:cs="Arial"/>
          <w:lang w:val="sr-Latn-RS"/>
        </w:rPr>
      </w:pPr>
    </w:p>
    <w:p w:rsidR="005C0ED6" w:rsidRPr="00EA690F" w:rsidRDefault="005C0ED6" w:rsidP="005F57A0">
      <w:pPr>
        <w:spacing w:after="0" w:line="240" w:lineRule="auto"/>
        <w:ind w:firstLine="708"/>
        <w:jc w:val="both"/>
        <w:rPr>
          <w:rFonts w:ascii="Arial" w:eastAsia="Times New Roman" w:hAnsi="Arial" w:cs="Arial"/>
          <w:lang w:val="sr-Latn-RS"/>
        </w:rPr>
      </w:pPr>
      <w:r w:rsidRPr="00A13FD8">
        <w:rPr>
          <w:rFonts w:ascii="Arial" w:eastAsia="Arial" w:hAnsi="Arial" w:cs="Arial"/>
          <w:lang w:eastAsia="en-GB"/>
        </w:rPr>
        <w:t xml:space="preserve">Reorganizacijom državne uprave, </w:t>
      </w:r>
      <w:r w:rsidRPr="00A13FD8">
        <w:rPr>
          <w:rFonts w:ascii="Arial" w:eastAsia="Times New Roman" w:hAnsi="Arial" w:cs="Arial"/>
          <w:lang w:val="sr-Latn-RS"/>
        </w:rPr>
        <w:t>Uredbom o organizaciji i načinu rada državne uprave („Službeni list CG“, br. 118/20, 01/21 i 02/21) formirano je Ministarstvo pros</w:t>
      </w:r>
      <w:r w:rsidR="00EA690F">
        <w:rPr>
          <w:rFonts w:ascii="Arial" w:eastAsia="Times New Roman" w:hAnsi="Arial" w:cs="Arial"/>
          <w:lang w:val="sr-Latn-RS"/>
        </w:rPr>
        <w:t>vjete, nauke, kulture i sporta.</w:t>
      </w:r>
    </w:p>
    <w:p w:rsidR="005C0ED6" w:rsidRDefault="005C0ED6" w:rsidP="00AB46DB">
      <w:pPr>
        <w:spacing w:after="0" w:line="240" w:lineRule="auto"/>
        <w:ind w:firstLine="708"/>
        <w:jc w:val="both"/>
        <w:rPr>
          <w:rFonts w:ascii="Arial" w:hAnsi="Arial" w:cs="Arial"/>
        </w:rPr>
      </w:pPr>
      <w:r w:rsidRPr="00A13FD8">
        <w:rPr>
          <w:rFonts w:ascii="Arial" w:hAnsi="Arial" w:cs="Arial"/>
        </w:rPr>
        <w:t xml:space="preserve">Ciljevi Ministarstva prosvjete, nauke, kulture i sporta </w:t>
      </w:r>
      <w:r w:rsidR="00AB46DB">
        <w:rPr>
          <w:rFonts w:ascii="Arial" w:hAnsi="Arial" w:cs="Arial"/>
        </w:rPr>
        <w:t>u narednom periodu su sljedeći:</w:t>
      </w:r>
    </w:p>
    <w:p w:rsidR="00AB46DB" w:rsidRPr="00A13FD8" w:rsidRDefault="00AB46DB" w:rsidP="00AB46DB">
      <w:pPr>
        <w:spacing w:after="0" w:line="240" w:lineRule="auto"/>
        <w:ind w:firstLine="708"/>
        <w:jc w:val="both"/>
        <w:rPr>
          <w:rFonts w:ascii="Arial" w:hAnsi="Arial" w:cs="Arial"/>
        </w:rPr>
      </w:pPr>
    </w:p>
    <w:p w:rsidR="005C0ED6" w:rsidRPr="00A13FD8" w:rsidRDefault="005C0ED6" w:rsidP="0011108D">
      <w:pPr>
        <w:numPr>
          <w:ilvl w:val="0"/>
          <w:numId w:val="21"/>
        </w:numPr>
        <w:spacing w:after="0" w:line="240" w:lineRule="auto"/>
        <w:jc w:val="both"/>
        <w:rPr>
          <w:rFonts w:ascii="Arial" w:hAnsi="Arial" w:cs="Arial"/>
          <w:b/>
        </w:rPr>
      </w:pPr>
      <w:r w:rsidRPr="00A13FD8">
        <w:rPr>
          <w:rFonts w:ascii="Arial" w:hAnsi="Arial" w:cs="Arial"/>
          <w:b/>
          <w:lang w:val="en-US"/>
        </w:rPr>
        <w:t xml:space="preserve">Strukturalno-funkcionalno ujedinjenje četiri resora u okviru novoformiranog Ministarstva prosvjete, nauke, kulture i sporta  </w:t>
      </w:r>
    </w:p>
    <w:p w:rsidR="005C0ED6" w:rsidRPr="00A13FD8" w:rsidRDefault="005C0ED6" w:rsidP="0011108D">
      <w:pPr>
        <w:numPr>
          <w:ilvl w:val="0"/>
          <w:numId w:val="24"/>
        </w:numPr>
        <w:spacing w:after="0" w:line="240" w:lineRule="auto"/>
        <w:jc w:val="both"/>
        <w:rPr>
          <w:rFonts w:ascii="Arial" w:hAnsi="Arial" w:cs="Arial"/>
          <w:lang w:val="en-US"/>
        </w:rPr>
      </w:pPr>
      <w:r w:rsidRPr="00A13FD8">
        <w:rPr>
          <w:rFonts w:ascii="Arial" w:hAnsi="Arial" w:cs="Arial"/>
          <w:lang w:val="en-US"/>
        </w:rPr>
        <w:t>Analiza postojećeg stanja; sistematizacija; finansijska i pravna analiza; in</w:t>
      </w:r>
      <w:r w:rsidR="00AB46DB">
        <w:rPr>
          <w:rFonts w:ascii="Arial" w:hAnsi="Arial" w:cs="Arial"/>
          <w:lang w:val="en-US"/>
        </w:rPr>
        <w:t>terna revizija</w:t>
      </w:r>
      <w:r w:rsidRPr="00A13FD8">
        <w:rPr>
          <w:rFonts w:ascii="Arial" w:hAnsi="Arial" w:cs="Arial"/>
          <w:lang w:val="en-US"/>
        </w:rPr>
        <w:t xml:space="preserve"> </w:t>
      </w:r>
    </w:p>
    <w:p w:rsidR="005C0ED6" w:rsidRPr="00A13FD8" w:rsidRDefault="005C0ED6" w:rsidP="0011108D">
      <w:pPr>
        <w:numPr>
          <w:ilvl w:val="0"/>
          <w:numId w:val="24"/>
        </w:numPr>
        <w:spacing w:after="0" w:line="240" w:lineRule="auto"/>
        <w:jc w:val="both"/>
        <w:rPr>
          <w:rFonts w:ascii="Arial" w:hAnsi="Arial" w:cs="Arial"/>
          <w:lang w:val="en-US"/>
        </w:rPr>
      </w:pPr>
      <w:r w:rsidRPr="00A13FD8">
        <w:rPr>
          <w:rFonts w:ascii="Arial" w:hAnsi="Arial" w:cs="Arial"/>
          <w:lang w:val="en-US"/>
        </w:rPr>
        <w:t>Pregled stanja resora u vezi sa zahtjevima Evropske unije, nastavak implementacije započetih međunarodnih projekata i početak real</w:t>
      </w:r>
      <w:r w:rsidR="00AB46DB">
        <w:rPr>
          <w:rFonts w:ascii="Arial" w:hAnsi="Arial" w:cs="Arial"/>
          <w:lang w:val="en-US"/>
        </w:rPr>
        <w:t>izacije novodobijenih projekata</w:t>
      </w:r>
      <w:r w:rsidRPr="00A13FD8">
        <w:rPr>
          <w:rFonts w:ascii="Arial" w:hAnsi="Arial" w:cs="Arial"/>
          <w:lang w:val="en-US"/>
        </w:rPr>
        <w:t xml:space="preserve"> </w:t>
      </w:r>
    </w:p>
    <w:p w:rsidR="005C0ED6" w:rsidRDefault="005C0ED6" w:rsidP="0011108D">
      <w:pPr>
        <w:numPr>
          <w:ilvl w:val="0"/>
          <w:numId w:val="24"/>
        </w:numPr>
        <w:spacing w:after="0" w:line="240" w:lineRule="auto"/>
        <w:jc w:val="both"/>
        <w:rPr>
          <w:rFonts w:ascii="Arial" w:hAnsi="Arial" w:cs="Arial"/>
        </w:rPr>
      </w:pPr>
      <w:r w:rsidRPr="00A13FD8">
        <w:rPr>
          <w:rFonts w:ascii="Arial" w:hAnsi="Arial" w:cs="Arial"/>
          <w:bCs/>
        </w:rPr>
        <w:t xml:space="preserve">Redefinisanje podzakonskih akata: </w:t>
      </w:r>
      <w:r w:rsidRPr="00A13FD8">
        <w:rPr>
          <w:rFonts w:ascii="Arial" w:hAnsi="Arial" w:cs="Arial"/>
        </w:rPr>
        <w:t>Razvoj Knjige internih procedura/pravilnika (Formulisanje pravilnika kojima će biti regulisane djelatnosti Ministarstva za sva četiri resora, npr. donošenje pravilnika i procedura za dodjelu pomoći; donošenje pravilnika i procedura u vezi sa konkursima za dodjelu naučnih projekata i stipendija za doktorske studije, pravilnika za raspodjelu sredsta</w:t>
      </w:r>
      <w:r w:rsidR="00AB46DB">
        <w:rPr>
          <w:rFonts w:ascii="Arial" w:hAnsi="Arial" w:cs="Arial"/>
        </w:rPr>
        <w:t>va u resorima kulture i sporta)</w:t>
      </w:r>
      <w:r w:rsidRPr="00AB46DB">
        <w:rPr>
          <w:rFonts w:ascii="Arial" w:hAnsi="Arial" w:cs="Arial"/>
        </w:rPr>
        <w:t xml:space="preserve"> </w:t>
      </w:r>
    </w:p>
    <w:p w:rsidR="00AB46DB" w:rsidRPr="00AB46DB" w:rsidRDefault="00AB46DB" w:rsidP="00AB46DB">
      <w:pPr>
        <w:spacing w:after="0" w:line="240" w:lineRule="auto"/>
        <w:ind w:left="720"/>
        <w:jc w:val="both"/>
        <w:rPr>
          <w:rFonts w:ascii="Arial" w:hAnsi="Arial" w:cs="Arial"/>
        </w:rPr>
      </w:pPr>
    </w:p>
    <w:p w:rsidR="005C0ED6" w:rsidRPr="00A13FD8" w:rsidRDefault="005C0ED6" w:rsidP="0011108D">
      <w:pPr>
        <w:numPr>
          <w:ilvl w:val="0"/>
          <w:numId w:val="21"/>
        </w:numPr>
        <w:spacing w:after="0" w:line="240" w:lineRule="auto"/>
        <w:jc w:val="both"/>
        <w:rPr>
          <w:rFonts w:ascii="Arial" w:hAnsi="Arial" w:cs="Arial"/>
          <w:b/>
        </w:rPr>
      </w:pPr>
      <w:r w:rsidRPr="00A13FD8">
        <w:rPr>
          <w:rFonts w:ascii="Arial" w:hAnsi="Arial" w:cs="Arial"/>
          <w:b/>
        </w:rPr>
        <w:t>Organizacioni ciljevi</w:t>
      </w:r>
    </w:p>
    <w:p w:rsidR="005C0ED6" w:rsidRPr="00A13FD8" w:rsidRDefault="005C0ED6" w:rsidP="0011108D">
      <w:pPr>
        <w:numPr>
          <w:ilvl w:val="0"/>
          <w:numId w:val="22"/>
        </w:numPr>
        <w:spacing w:after="0" w:line="240" w:lineRule="auto"/>
        <w:jc w:val="both"/>
        <w:rPr>
          <w:rFonts w:ascii="Arial" w:hAnsi="Arial" w:cs="Arial"/>
        </w:rPr>
      </w:pPr>
      <w:r w:rsidRPr="00A13FD8">
        <w:rPr>
          <w:rFonts w:ascii="Arial" w:hAnsi="Arial" w:cs="Arial"/>
        </w:rPr>
        <w:t>Podrška nastavnicima (strukovnim udruženjima nastavnika, nastavnicima na n</w:t>
      </w:r>
      <w:r w:rsidR="00AB46DB">
        <w:rPr>
          <w:rFonts w:ascii="Arial" w:hAnsi="Arial" w:cs="Arial"/>
        </w:rPr>
        <w:t>ivou škole) u pisanju projekata</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Promjena sistema organizacije Škole u pr</w:t>
      </w:r>
      <w:r w:rsidR="00AB46DB">
        <w:rPr>
          <w:rFonts w:ascii="Arial" w:hAnsi="Arial" w:cs="Arial"/>
        </w:rPr>
        <w:t>irodi</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 xml:space="preserve">Promjena sistema </w:t>
      </w:r>
      <w:r w:rsidR="00AB46DB">
        <w:rPr>
          <w:rFonts w:ascii="Arial" w:hAnsi="Arial" w:cs="Arial"/>
        </w:rPr>
        <w:t>organizacije takmičenja učenika</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Promjena sistema dodjele unaprijeđenih zvanja nastavnika i dodjela nagrada</w:t>
      </w:r>
      <w:r w:rsidR="00AB46DB">
        <w:rPr>
          <w:rFonts w:ascii="Arial" w:hAnsi="Arial" w:cs="Arial"/>
        </w:rPr>
        <w:t xml:space="preserve"> iz Fonda za kvalitet i talente</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Formiranje platforme za ogledne č</w:t>
      </w:r>
      <w:r w:rsidR="00AB46DB">
        <w:rPr>
          <w:rFonts w:ascii="Arial" w:hAnsi="Arial" w:cs="Arial"/>
        </w:rPr>
        <w:t>asove po predmetima i razredima</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Saradnja resora za kulturu i prosvjetu kroz organizovanje kulturnih aktivnosti (npr. koncerti, pozorišne i filmske p</w:t>
      </w:r>
      <w:r w:rsidR="00AB46DB">
        <w:rPr>
          <w:rFonts w:ascii="Arial" w:hAnsi="Arial" w:cs="Arial"/>
        </w:rPr>
        <w:t>redstave i edukacija) u školama</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Saradnja resora za sport i prosvjetu kroz popularizaciju sporta u školama (posjete predsta</w:t>
      </w:r>
      <w:r w:rsidR="00AB46DB">
        <w:rPr>
          <w:rFonts w:ascii="Arial" w:hAnsi="Arial" w:cs="Arial"/>
        </w:rPr>
        <w:t>vnika sportskih saveza školama)</w:t>
      </w:r>
    </w:p>
    <w:p w:rsidR="005C0ED6" w:rsidRPr="00A13FD8" w:rsidRDefault="005C0ED6" w:rsidP="0011108D">
      <w:pPr>
        <w:numPr>
          <w:ilvl w:val="1"/>
          <w:numId w:val="23"/>
        </w:numPr>
        <w:spacing w:after="0" w:line="240" w:lineRule="auto"/>
        <w:jc w:val="both"/>
        <w:rPr>
          <w:rFonts w:ascii="Arial" w:hAnsi="Arial" w:cs="Arial"/>
        </w:rPr>
      </w:pPr>
      <w:r w:rsidRPr="00A13FD8">
        <w:rPr>
          <w:rFonts w:ascii="Arial" w:hAnsi="Arial" w:cs="Arial"/>
        </w:rPr>
        <w:t>Saradnja resora za nauku i prosvjetu kroz promovisanje nauke i</w:t>
      </w:r>
      <w:r w:rsidR="00AB46DB">
        <w:rPr>
          <w:rFonts w:ascii="Arial" w:hAnsi="Arial" w:cs="Arial"/>
        </w:rPr>
        <w:t xml:space="preserve"> istraživačkog učenja u školama</w:t>
      </w:r>
    </w:p>
    <w:p w:rsidR="00AB46DB" w:rsidRDefault="005C0ED6" w:rsidP="0011108D">
      <w:pPr>
        <w:numPr>
          <w:ilvl w:val="1"/>
          <w:numId w:val="23"/>
        </w:numPr>
        <w:spacing w:after="0" w:line="240" w:lineRule="auto"/>
        <w:jc w:val="both"/>
        <w:rPr>
          <w:rFonts w:ascii="Arial" w:hAnsi="Arial" w:cs="Arial"/>
        </w:rPr>
      </w:pPr>
      <w:r w:rsidRPr="00A13FD8">
        <w:rPr>
          <w:rFonts w:ascii="Arial" w:hAnsi="Arial" w:cs="Arial"/>
        </w:rPr>
        <w:t>Unapređivanje sek</w:t>
      </w:r>
      <w:r w:rsidR="002760D5">
        <w:rPr>
          <w:rFonts w:ascii="Arial" w:hAnsi="Arial" w:cs="Arial"/>
        </w:rPr>
        <w:t>tora za kreativne industrije i O</w:t>
      </w:r>
      <w:r w:rsidRPr="00A13FD8">
        <w:rPr>
          <w:rFonts w:ascii="Arial" w:hAnsi="Arial" w:cs="Arial"/>
        </w:rPr>
        <w:t>djeljenja za međunarodnu sara</w:t>
      </w:r>
      <w:r w:rsidR="00AB46DB">
        <w:rPr>
          <w:rFonts w:ascii="Arial" w:hAnsi="Arial" w:cs="Arial"/>
        </w:rPr>
        <w:t>dnju u okviru resora za kulturu</w:t>
      </w:r>
      <w:r w:rsidRPr="00A13FD8">
        <w:rPr>
          <w:rFonts w:ascii="Arial" w:hAnsi="Arial" w:cs="Arial"/>
        </w:rPr>
        <w:t xml:space="preserve"> </w:t>
      </w:r>
    </w:p>
    <w:p w:rsidR="00123532" w:rsidRPr="00123532" w:rsidRDefault="00123532" w:rsidP="00123532">
      <w:pPr>
        <w:spacing w:after="0" w:line="240" w:lineRule="auto"/>
        <w:ind w:left="1080"/>
        <w:jc w:val="both"/>
        <w:rPr>
          <w:rFonts w:ascii="Arial" w:hAnsi="Arial" w:cs="Arial"/>
        </w:rPr>
      </w:pPr>
    </w:p>
    <w:p w:rsidR="005C0ED6" w:rsidRPr="00A13FD8" w:rsidRDefault="005C0ED6" w:rsidP="0011108D">
      <w:pPr>
        <w:numPr>
          <w:ilvl w:val="0"/>
          <w:numId w:val="21"/>
        </w:numPr>
        <w:spacing w:after="0" w:line="240" w:lineRule="auto"/>
        <w:jc w:val="both"/>
        <w:rPr>
          <w:rFonts w:ascii="Arial" w:hAnsi="Arial" w:cs="Arial"/>
          <w:b/>
          <w:bCs/>
        </w:rPr>
      </w:pPr>
      <w:r w:rsidRPr="00A13FD8">
        <w:rPr>
          <w:rFonts w:ascii="Arial" w:hAnsi="Arial" w:cs="Arial"/>
          <w:b/>
          <w:bCs/>
        </w:rPr>
        <w:t>Revizija nastavnih planova i programa</w:t>
      </w:r>
    </w:p>
    <w:p w:rsidR="005C0ED6" w:rsidRPr="00A13FD8" w:rsidRDefault="005C0ED6" w:rsidP="0011108D">
      <w:pPr>
        <w:pStyle w:val="ListParagraph"/>
        <w:numPr>
          <w:ilvl w:val="0"/>
          <w:numId w:val="25"/>
        </w:numPr>
        <w:jc w:val="both"/>
        <w:rPr>
          <w:rFonts w:ascii="Arial" w:hAnsi="Arial" w:cs="Arial"/>
          <w:sz w:val="22"/>
          <w:szCs w:val="22"/>
        </w:rPr>
      </w:pPr>
      <w:r w:rsidRPr="00A13FD8">
        <w:rPr>
          <w:rFonts w:ascii="Arial" w:hAnsi="Arial" w:cs="Arial"/>
          <w:sz w:val="22"/>
          <w:szCs w:val="22"/>
        </w:rPr>
        <w:t>Redukcija vaspitno-obrazovnih ishoda i ishoda učenja predmetnih programa u uslovima onlajn na</w:t>
      </w:r>
      <w:r w:rsidR="00AB46DB">
        <w:rPr>
          <w:rFonts w:ascii="Arial" w:hAnsi="Arial" w:cs="Arial"/>
          <w:sz w:val="22"/>
          <w:szCs w:val="22"/>
        </w:rPr>
        <w:t>stave uslijed pandemije virusa Covid-19</w:t>
      </w:r>
    </w:p>
    <w:p w:rsidR="005C0ED6" w:rsidRPr="00A13FD8" w:rsidRDefault="005C0ED6" w:rsidP="0011108D">
      <w:pPr>
        <w:pStyle w:val="ListParagraph"/>
        <w:numPr>
          <w:ilvl w:val="0"/>
          <w:numId w:val="25"/>
        </w:numPr>
        <w:jc w:val="both"/>
        <w:rPr>
          <w:rFonts w:ascii="Arial" w:hAnsi="Arial" w:cs="Arial"/>
          <w:sz w:val="22"/>
          <w:szCs w:val="22"/>
        </w:rPr>
      </w:pPr>
      <w:r w:rsidRPr="00A13FD8">
        <w:rPr>
          <w:rFonts w:ascii="Arial" w:hAnsi="Arial" w:cs="Arial"/>
          <w:sz w:val="22"/>
          <w:szCs w:val="22"/>
        </w:rPr>
        <w:t>Usaglašavanje maturskih i interno-eksternih ispita za školsku 2020/2021. g</w:t>
      </w:r>
      <w:r w:rsidR="00AB46DB">
        <w:rPr>
          <w:rFonts w:ascii="Arial" w:hAnsi="Arial" w:cs="Arial"/>
          <w:sz w:val="22"/>
          <w:szCs w:val="22"/>
        </w:rPr>
        <w:t>odinu sa redukovanim programima</w:t>
      </w:r>
      <w:r w:rsidRPr="00A13FD8">
        <w:rPr>
          <w:rFonts w:ascii="Arial" w:hAnsi="Arial" w:cs="Arial"/>
          <w:sz w:val="22"/>
          <w:szCs w:val="22"/>
        </w:rPr>
        <w:t xml:space="preserve"> </w:t>
      </w:r>
    </w:p>
    <w:p w:rsidR="005C0ED6" w:rsidRPr="00A13FD8" w:rsidRDefault="005C0ED6" w:rsidP="0011108D">
      <w:pPr>
        <w:pStyle w:val="ListParagraph"/>
        <w:numPr>
          <w:ilvl w:val="0"/>
          <w:numId w:val="25"/>
        </w:numPr>
        <w:jc w:val="both"/>
        <w:rPr>
          <w:rFonts w:ascii="Arial" w:hAnsi="Arial" w:cs="Arial"/>
          <w:sz w:val="22"/>
          <w:szCs w:val="22"/>
        </w:rPr>
      </w:pPr>
      <w:r w:rsidRPr="00A13FD8">
        <w:rPr>
          <w:rFonts w:ascii="Arial" w:hAnsi="Arial" w:cs="Arial"/>
          <w:sz w:val="22"/>
          <w:szCs w:val="22"/>
        </w:rPr>
        <w:t>Revizija nastavnih planova i programa na osnovu pristiglih primje</w:t>
      </w:r>
      <w:r w:rsidR="00AB46DB">
        <w:rPr>
          <w:rFonts w:ascii="Arial" w:hAnsi="Arial" w:cs="Arial"/>
          <w:sz w:val="22"/>
          <w:szCs w:val="22"/>
        </w:rPr>
        <w:t>dbi od različitih ciljnih grupa</w:t>
      </w:r>
    </w:p>
    <w:p w:rsidR="005C0ED6" w:rsidRDefault="005C0ED6" w:rsidP="0011108D">
      <w:pPr>
        <w:pStyle w:val="ListParagraph"/>
        <w:numPr>
          <w:ilvl w:val="0"/>
          <w:numId w:val="25"/>
        </w:numPr>
        <w:jc w:val="both"/>
        <w:rPr>
          <w:rFonts w:ascii="Arial" w:hAnsi="Arial" w:cs="Arial"/>
          <w:sz w:val="22"/>
          <w:szCs w:val="22"/>
        </w:rPr>
      </w:pPr>
      <w:r w:rsidRPr="00A13FD8">
        <w:rPr>
          <w:rFonts w:ascii="Arial" w:hAnsi="Arial" w:cs="Arial"/>
          <w:sz w:val="22"/>
          <w:szCs w:val="22"/>
        </w:rPr>
        <w:t>Usag</w:t>
      </w:r>
      <w:r w:rsidR="002760D5">
        <w:rPr>
          <w:rFonts w:ascii="Arial" w:hAnsi="Arial" w:cs="Arial"/>
          <w:sz w:val="22"/>
          <w:szCs w:val="22"/>
        </w:rPr>
        <w:t>lašavanje predmetnih programa s</w:t>
      </w:r>
      <w:r w:rsidRPr="00A13FD8">
        <w:rPr>
          <w:rFonts w:ascii="Arial" w:hAnsi="Arial" w:cs="Arial"/>
          <w:sz w:val="22"/>
          <w:szCs w:val="22"/>
        </w:rPr>
        <w:t xml:space="preserve"> rezultatima i metodologijama PISA, PIRLS, TIMSS, eksterne i interne nacionalne provjere znanja uz sagled</w:t>
      </w:r>
      <w:r w:rsidR="00AB46DB">
        <w:rPr>
          <w:rFonts w:ascii="Arial" w:hAnsi="Arial" w:cs="Arial"/>
          <w:sz w:val="22"/>
          <w:szCs w:val="22"/>
        </w:rPr>
        <w:t>avanje međunarodne uporedivosti</w:t>
      </w:r>
    </w:p>
    <w:p w:rsidR="00AB46DB" w:rsidRDefault="00AB46DB" w:rsidP="00AB46DB">
      <w:pPr>
        <w:pStyle w:val="ListParagraph"/>
        <w:ind w:left="1080"/>
        <w:jc w:val="both"/>
        <w:rPr>
          <w:rFonts w:ascii="Arial" w:hAnsi="Arial" w:cs="Arial"/>
          <w:sz w:val="22"/>
          <w:szCs w:val="22"/>
        </w:rPr>
      </w:pPr>
    </w:p>
    <w:p w:rsidR="00123532" w:rsidRPr="00AB46DB" w:rsidRDefault="00123532" w:rsidP="00AB46DB">
      <w:pPr>
        <w:pStyle w:val="ListParagraph"/>
        <w:ind w:left="1080"/>
        <w:jc w:val="both"/>
        <w:rPr>
          <w:rFonts w:ascii="Arial" w:hAnsi="Arial" w:cs="Arial"/>
          <w:sz w:val="22"/>
          <w:szCs w:val="22"/>
        </w:rPr>
      </w:pPr>
    </w:p>
    <w:p w:rsidR="005C0ED6" w:rsidRPr="00071844" w:rsidRDefault="005C0ED6" w:rsidP="0011108D">
      <w:pPr>
        <w:numPr>
          <w:ilvl w:val="0"/>
          <w:numId w:val="21"/>
        </w:numPr>
        <w:spacing w:after="0" w:line="240" w:lineRule="auto"/>
        <w:jc w:val="both"/>
        <w:rPr>
          <w:rFonts w:ascii="Arial" w:hAnsi="Arial" w:cs="Arial"/>
          <w:b/>
          <w:bCs/>
        </w:rPr>
      </w:pPr>
      <w:r w:rsidRPr="00071844">
        <w:rPr>
          <w:rFonts w:ascii="Arial" w:hAnsi="Arial" w:cs="Arial"/>
          <w:b/>
          <w:bCs/>
        </w:rPr>
        <w:lastRenderedPageBreak/>
        <w:t>Pokretanje kapitalnih projekata</w:t>
      </w:r>
    </w:p>
    <w:p w:rsidR="005C0ED6" w:rsidRPr="00A13FD8" w:rsidRDefault="005C0ED6" w:rsidP="0011108D">
      <w:pPr>
        <w:pStyle w:val="ListParagraph"/>
        <w:numPr>
          <w:ilvl w:val="0"/>
          <w:numId w:val="26"/>
        </w:numPr>
        <w:jc w:val="both"/>
        <w:rPr>
          <w:rFonts w:ascii="Arial" w:hAnsi="Arial" w:cs="Arial"/>
          <w:sz w:val="22"/>
          <w:szCs w:val="22"/>
        </w:rPr>
      </w:pPr>
      <w:r w:rsidRPr="00A13FD8">
        <w:rPr>
          <w:rFonts w:ascii="Arial" w:hAnsi="Arial" w:cs="Arial"/>
          <w:sz w:val="22"/>
          <w:szCs w:val="22"/>
        </w:rPr>
        <w:t xml:space="preserve">Formiranje Razvojnog centra Crne Gore u koordinaciji sa drugim </w:t>
      </w:r>
      <w:r w:rsidR="00AB46DB">
        <w:rPr>
          <w:rFonts w:ascii="Arial" w:hAnsi="Arial" w:cs="Arial"/>
          <w:sz w:val="22"/>
          <w:szCs w:val="22"/>
        </w:rPr>
        <w:t>ministarstvima i univerzitetima</w:t>
      </w:r>
    </w:p>
    <w:p w:rsidR="005C0ED6" w:rsidRPr="00A13FD8" w:rsidRDefault="005C0ED6" w:rsidP="0011108D">
      <w:pPr>
        <w:pStyle w:val="ListParagraph"/>
        <w:numPr>
          <w:ilvl w:val="0"/>
          <w:numId w:val="26"/>
        </w:numPr>
        <w:jc w:val="both"/>
        <w:rPr>
          <w:rFonts w:ascii="Arial" w:hAnsi="Arial" w:cs="Arial"/>
          <w:sz w:val="22"/>
          <w:szCs w:val="22"/>
        </w:rPr>
      </w:pPr>
      <w:r w:rsidRPr="00A13FD8">
        <w:rPr>
          <w:rFonts w:ascii="Arial" w:hAnsi="Arial" w:cs="Arial"/>
          <w:sz w:val="22"/>
          <w:szCs w:val="22"/>
        </w:rPr>
        <w:t>Nastavak aktivnosti na restauraciji dij</w:t>
      </w:r>
      <w:r w:rsidR="00AB46DB">
        <w:rPr>
          <w:rFonts w:ascii="Arial" w:hAnsi="Arial" w:cs="Arial"/>
          <w:sz w:val="22"/>
          <w:szCs w:val="22"/>
        </w:rPr>
        <w:t>ela nepokretne kulturne baštine</w:t>
      </w:r>
    </w:p>
    <w:p w:rsidR="005C0ED6" w:rsidRPr="00A13FD8" w:rsidRDefault="005C0ED6" w:rsidP="0011108D">
      <w:pPr>
        <w:pStyle w:val="ListParagraph"/>
        <w:numPr>
          <w:ilvl w:val="0"/>
          <w:numId w:val="26"/>
        </w:numPr>
        <w:jc w:val="both"/>
        <w:rPr>
          <w:rFonts w:ascii="Arial" w:hAnsi="Arial" w:cs="Arial"/>
          <w:sz w:val="22"/>
          <w:szCs w:val="22"/>
        </w:rPr>
      </w:pPr>
      <w:r w:rsidRPr="00A13FD8">
        <w:rPr>
          <w:rFonts w:ascii="Arial" w:hAnsi="Arial" w:cs="Arial"/>
          <w:sz w:val="22"/>
          <w:szCs w:val="22"/>
        </w:rPr>
        <w:t>Nastavak aktivnosti digitalizacije bioskopa i adaptacije i sanacije sport</w:t>
      </w:r>
      <w:r w:rsidR="00AB46DB">
        <w:rPr>
          <w:rFonts w:ascii="Arial" w:hAnsi="Arial" w:cs="Arial"/>
          <w:sz w:val="22"/>
          <w:szCs w:val="22"/>
        </w:rPr>
        <w:t>skih sala</w:t>
      </w:r>
    </w:p>
    <w:p w:rsidR="005C0ED6" w:rsidRPr="00A13FD8" w:rsidRDefault="005C0ED6" w:rsidP="0011108D">
      <w:pPr>
        <w:pStyle w:val="ListParagraph"/>
        <w:numPr>
          <w:ilvl w:val="0"/>
          <w:numId w:val="26"/>
        </w:numPr>
        <w:jc w:val="both"/>
        <w:rPr>
          <w:rFonts w:ascii="Arial" w:hAnsi="Arial" w:cs="Arial"/>
          <w:sz w:val="22"/>
          <w:szCs w:val="22"/>
        </w:rPr>
      </w:pPr>
      <w:r w:rsidRPr="00A13FD8">
        <w:rPr>
          <w:rFonts w:ascii="Arial" w:hAnsi="Arial" w:cs="Arial"/>
          <w:sz w:val="22"/>
          <w:szCs w:val="22"/>
        </w:rPr>
        <w:t>Rješavanje dugogodišnjih infrastrukturnih problema objekata koji obavljaju djelatnosti koj</w:t>
      </w:r>
      <w:r w:rsidR="00AB46DB">
        <w:rPr>
          <w:rFonts w:ascii="Arial" w:hAnsi="Arial" w:cs="Arial"/>
          <w:sz w:val="22"/>
          <w:szCs w:val="22"/>
        </w:rPr>
        <w:t>e su u nadležnosti Ministarstva</w:t>
      </w:r>
      <w:r w:rsidRPr="00A13FD8">
        <w:rPr>
          <w:rFonts w:ascii="Arial" w:hAnsi="Arial" w:cs="Arial"/>
          <w:sz w:val="22"/>
          <w:szCs w:val="22"/>
        </w:rPr>
        <w:t xml:space="preserve"> </w:t>
      </w:r>
    </w:p>
    <w:p w:rsidR="005C0ED6" w:rsidRPr="00A13FD8" w:rsidRDefault="005C0ED6" w:rsidP="0011108D">
      <w:pPr>
        <w:pStyle w:val="ListParagraph"/>
        <w:numPr>
          <w:ilvl w:val="0"/>
          <w:numId w:val="26"/>
        </w:numPr>
        <w:jc w:val="both"/>
        <w:rPr>
          <w:rFonts w:ascii="Arial" w:hAnsi="Arial" w:cs="Arial"/>
          <w:sz w:val="22"/>
          <w:szCs w:val="22"/>
        </w:rPr>
      </w:pPr>
      <w:r w:rsidRPr="00A13FD8">
        <w:rPr>
          <w:rFonts w:ascii="Arial" w:hAnsi="Arial" w:cs="Arial"/>
          <w:sz w:val="22"/>
          <w:szCs w:val="22"/>
        </w:rPr>
        <w:t>Stvaranje boljih materijalno-tehničkih uslova za bor</w:t>
      </w:r>
      <w:r w:rsidR="002760D5">
        <w:rPr>
          <w:rFonts w:ascii="Arial" w:hAnsi="Arial" w:cs="Arial"/>
          <w:sz w:val="22"/>
          <w:szCs w:val="22"/>
        </w:rPr>
        <w:t>avak djece u školama i vrtićima</w:t>
      </w:r>
    </w:p>
    <w:p w:rsidR="005C0ED6" w:rsidRPr="00A13FD8" w:rsidRDefault="005C0ED6" w:rsidP="0011108D">
      <w:pPr>
        <w:pStyle w:val="ListParagraph"/>
        <w:numPr>
          <w:ilvl w:val="0"/>
          <w:numId w:val="26"/>
        </w:numPr>
        <w:jc w:val="both"/>
        <w:rPr>
          <w:rFonts w:ascii="Arial" w:hAnsi="Arial" w:cs="Arial"/>
          <w:bCs/>
          <w:sz w:val="22"/>
          <w:szCs w:val="22"/>
        </w:rPr>
      </w:pPr>
      <w:r w:rsidRPr="00A13FD8">
        <w:rPr>
          <w:rFonts w:ascii="Arial" w:hAnsi="Arial" w:cs="Arial"/>
          <w:bCs/>
          <w:sz w:val="22"/>
          <w:szCs w:val="22"/>
        </w:rPr>
        <w:t>Pokretanje akcij</w:t>
      </w:r>
      <w:r w:rsidR="00FC3B2F" w:rsidRPr="00A13FD8">
        <w:rPr>
          <w:rFonts w:ascii="Arial" w:hAnsi="Arial" w:cs="Arial"/>
          <w:bCs/>
          <w:sz w:val="22"/>
          <w:szCs w:val="22"/>
        </w:rPr>
        <w:t>e – SVAKI UČENIK DA IMA RAČUNAR!</w:t>
      </w:r>
    </w:p>
    <w:p w:rsidR="00F5643C" w:rsidRPr="00A13FD8" w:rsidRDefault="00F5643C" w:rsidP="005F57A0">
      <w:pPr>
        <w:pStyle w:val="ListParagraph"/>
        <w:ind w:left="1080"/>
        <w:jc w:val="both"/>
        <w:rPr>
          <w:rFonts w:ascii="Arial" w:hAnsi="Arial" w:cs="Arial"/>
          <w:sz w:val="22"/>
          <w:szCs w:val="22"/>
        </w:rPr>
      </w:pPr>
    </w:p>
    <w:sectPr w:rsidR="00F5643C" w:rsidRPr="00A13FD8" w:rsidSect="00951D4A">
      <w:footerReference w:type="default" r:id="rId24"/>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9AD" w:rsidRDefault="00F809AD" w:rsidP="0063170C">
      <w:pPr>
        <w:spacing w:after="0" w:line="240" w:lineRule="auto"/>
      </w:pPr>
      <w:r>
        <w:separator/>
      </w:r>
    </w:p>
  </w:endnote>
  <w:endnote w:type="continuationSeparator" w:id="0">
    <w:p w:rsidR="00F809AD" w:rsidRDefault="00F809AD" w:rsidP="0063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Italic">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Neoplanta BG">
    <w:altName w:val="Times New Roman"/>
    <w:charset w:val="00"/>
    <w:family w:val="auto"/>
    <w:pitch w:val="default"/>
  </w:font>
  <w:font w:name="Tw Cen MT">
    <w:panose1 w:val="020B06020201040206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99425"/>
      <w:docPartObj>
        <w:docPartGallery w:val="Page Numbers (Bottom of Page)"/>
        <w:docPartUnique/>
      </w:docPartObj>
    </w:sdtPr>
    <w:sdtEndPr>
      <w:rPr>
        <w:noProof/>
      </w:rPr>
    </w:sdtEndPr>
    <w:sdtContent>
      <w:p w:rsidR="004C7F87" w:rsidRDefault="004C7F87">
        <w:pPr>
          <w:pStyle w:val="Footer"/>
          <w:jc w:val="right"/>
        </w:pPr>
        <w:r>
          <w:fldChar w:fldCharType="begin"/>
        </w:r>
        <w:r>
          <w:instrText xml:space="preserve"> PAGE   \* MERGEFORMAT </w:instrText>
        </w:r>
        <w:r>
          <w:fldChar w:fldCharType="separate"/>
        </w:r>
        <w:r w:rsidR="00C55DDC">
          <w:rPr>
            <w:noProof/>
          </w:rPr>
          <w:t>26</w:t>
        </w:r>
        <w:r>
          <w:rPr>
            <w:noProof/>
          </w:rPr>
          <w:fldChar w:fldCharType="end"/>
        </w:r>
      </w:p>
    </w:sdtContent>
  </w:sdt>
  <w:p w:rsidR="004C7F87" w:rsidRDefault="004C7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9AD" w:rsidRDefault="00F809AD" w:rsidP="0063170C">
      <w:pPr>
        <w:spacing w:after="0" w:line="240" w:lineRule="auto"/>
      </w:pPr>
      <w:r>
        <w:separator/>
      </w:r>
    </w:p>
  </w:footnote>
  <w:footnote w:type="continuationSeparator" w:id="0">
    <w:p w:rsidR="00F809AD" w:rsidRDefault="00F809AD" w:rsidP="00631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5688FFE"/>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 w15:restartNumberingAfterBreak="0">
    <w:nsid w:val="FFFFFF83"/>
    <w:multiLevelType w:val="singleLevel"/>
    <w:tmpl w:val="F6ACD8A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4BA8DE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A3523"/>
    <w:multiLevelType w:val="multilevel"/>
    <w:tmpl w:val="2C1A001F"/>
    <w:styleLink w:val="Sty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D07D72"/>
    <w:multiLevelType w:val="hybridMultilevel"/>
    <w:tmpl w:val="89AE79C0"/>
    <w:lvl w:ilvl="0" w:tplc="C54ECC38">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5" w15:restartNumberingAfterBreak="0">
    <w:nsid w:val="11D249E6"/>
    <w:multiLevelType w:val="hybridMultilevel"/>
    <w:tmpl w:val="9CE693F0"/>
    <w:lvl w:ilvl="0" w:tplc="C54EC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6678A"/>
    <w:multiLevelType w:val="multilevel"/>
    <w:tmpl w:val="A9A839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4C74922"/>
    <w:multiLevelType w:val="hybridMultilevel"/>
    <w:tmpl w:val="B22844C2"/>
    <w:lvl w:ilvl="0" w:tplc="AEEE8B2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6CCF"/>
    <w:multiLevelType w:val="multilevel"/>
    <w:tmpl w:val="45342EB2"/>
    <w:lvl w:ilvl="0">
      <w:start w:val="2"/>
      <w:numFmt w:val="decimal"/>
      <w:lvlText w:val="%1"/>
      <w:lvlJc w:val="left"/>
      <w:pPr>
        <w:ind w:left="360" w:hanging="360"/>
      </w:pPr>
      <w:rPr>
        <w:rFonts w:cstheme="majorBidi" w:hint="default"/>
      </w:rPr>
    </w:lvl>
    <w:lvl w:ilvl="1">
      <w:start w:val="5"/>
      <w:numFmt w:val="decimal"/>
      <w:lvlText w:val="%1.%2"/>
      <w:lvlJc w:val="left"/>
      <w:pPr>
        <w:ind w:left="1288" w:hanging="720"/>
      </w:pPr>
      <w:rPr>
        <w:rFonts w:cstheme="majorBidi" w:hint="default"/>
      </w:rPr>
    </w:lvl>
    <w:lvl w:ilvl="2">
      <w:start w:val="1"/>
      <w:numFmt w:val="decimal"/>
      <w:lvlText w:val="%1.%2.%3"/>
      <w:lvlJc w:val="left"/>
      <w:pPr>
        <w:ind w:left="2160" w:hanging="720"/>
      </w:pPr>
      <w:rPr>
        <w:rFonts w:cstheme="majorBidi" w:hint="default"/>
      </w:rPr>
    </w:lvl>
    <w:lvl w:ilvl="3">
      <w:start w:val="1"/>
      <w:numFmt w:val="decimal"/>
      <w:lvlText w:val="%1.%2.%3.%4"/>
      <w:lvlJc w:val="left"/>
      <w:pPr>
        <w:ind w:left="3240" w:hanging="1080"/>
      </w:pPr>
      <w:rPr>
        <w:rFonts w:cstheme="majorBidi" w:hint="default"/>
      </w:rPr>
    </w:lvl>
    <w:lvl w:ilvl="4">
      <w:start w:val="1"/>
      <w:numFmt w:val="decimal"/>
      <w:lvlText w:val="%1.%2.%3.%4.%5"/>
      <w:lvlJc w:val="left"/>
      <w:pPr>
        <w:ind w:left="4320" w:hanging="1440"/>
      </w:pPr>
      <w:rPr>
        <w:rFonts w:cstheme="majorBidi" w:hint="default"/>
      </w:rPr>
    </w:lvl>
    <w:lvl w:ilvl="5">
      <w:start w:val="1"/>
      <w:numFmt w:val="decimal"/>
      <w:lvlText w:val="%1.%2.%3.%4.%5.%6"/>
      <w:lvlJc w:val="left"/>
      <w:pPr>
        <w:ind w:left="5400" w:hanging="1800"/>
      </w:pPr>
      <w:rPr>
        <w:rFonts w:cstheme="majorBidi" w:hint="default"/>
      </w:rPr>
    </w:lvl>
    <w:lvl w:ilvl="6">
      <w:start w:val="1"/>
      <w:numFmt w:val="decimal"/>
      <w:lvlText w:val="%1.%2.%3.%4.%5.%6.%7"/>
      <w:lvlJc w:val="left"/>
      <w:pPr>
        <w:ind w:left="6120" w:hanging="1800"/>
      </w:pPr>
      <w:rPr>
        <w:rFonts w:cstheme="majorBidi" w:hint="default"/>
      </w:rPr>
    </w:lvl>
    <w:lvl w:ilvl="7">
      <w:start w:val="1"/>
      <w:numFmt w:val="decimal"/>
      <w:lvlText w:val="%1.%2.%3.%4.%5.%6.%7.%8"/>
      <w:lvlJc w:val="left"/>
      <w:pPr>
        <w:ind w:left="7200" w:hanging="2160"/>
      </w:pPr>
      <w:rPr>
        <w:rFonts w:cstheme="majorBidi" w:hint="default"/>
      </w:rPr>
    </w:lvl>
    <w:lvl w:ilvl="8">
      <w:start w:val="1"/>
      <w:numFmt w:val="decimal"/>
      <w:lvlText w:val="%1.%2.%3.%4.%5.%6.%7.%8.%9"/>
      <w:lvlJc w:val="left"/>
      <w:pPr>
        <w:ind w:left="8280" w:hanging="2520"/>
      </w:pPr>
      <w:rPr>
        <w:rFonts w:cstheme="majorBidi" w:hint="default"/>
      </w:rPr>
    </w:lvl>
  </w:abstractNum>
  <w:abstractNum w:abstractNumId="9" w15:restartNumberingAfterBreak="0">
    <w:nsid w:val="1A6E36EC"/>
    <w:multiLevelType w:val="hybridMultilevel"/>
    <w:tmpl w:val="D08E79AC"/>
    <w:lvl w:ilvl="0" w:tplc="2E96B5DC">
      <w:start w:val="1"/>
      <w:numFmt w:val="decimal"/>
      <w:lvlText w:val="%1."/>
      <w:lvlJc w:val="left"/>
      <w:pPr>
        <w:ind w:left="720" w:hanging="360"/>
      </w:pPr>
      <w:rPr>
        <w:rFonts w:asciiTheme="minorHAnsi" w:eastAsiaTheme="minorHAnsi" w:hAnsiTheme="minorHAnsi" w:cstheme="minorBidi" w:hint="default"/>
        <w:b w:val="0"/>
        <w:color w:val="auto"/>
      </w:rPr>
    </w:lvl>
    <w:lvl w:ilvl="1" w:tplc="F176C09E">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6063C"/>
    <w:multiLevelType w:val="hybridMultilevel"/>
    <w:tmpl w:val="B396EE28"/>
    <w:lvl w:ilvl="0" w:tplc="C54ECC3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CC41B98"/>
    <w:multiLevelType w:val="hybridMultilevel"/>
    <w:tmpl w:val="8370F900"/>
    <w:lvl w:ilvl="0" w:tplc="BF769DFC">
      <w:numFmt w:val="bullet"/>
      <w:lvlText w:val="-"/>
      <w:lvlJc w:val="left"/>
      <w:pPr>
        <w:ind w:left="720" w:hanging="360"/>
      </w:pPr>
      <w:rPr>
        <w:rFonts w:ascii="Garamond" w:eastAsiaTheme="minorHAnsi" w:hAnsi="Garamond" w:cs="Calibri"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5E42706"/>
    <w:multiLevelType w:val="hybridMultilevel"/>
    <w:tmpl w:val="7E32CFF8"/>
    <w:lvl w:ilvl="0" w:tplc="42B6CDFC">
      <w:start w:val="1"/>
      <w:numFmt w:val="bullet"/>
      <w:lvlText w:val=""/>
      <w:lvlJc w:val="left"/>
      <w:pPr>
        <w:ind w:left="720" w:hanging="360"/>
      </w:pPr>
      <w:rPr>
        <w:rFonts w:ascii="Symbol" w:hAnsi="Symbol" w:hint="default"/>
        <w:color w:val="auto"/>
      </w:rPr>
    </w:lvl>
    <w:lvl w:ilvl="1" w:tplc="E7845536">
      <w:numFmt w:val="bullet"/>
      <w:lvlText w:val="-"/>
      <w:lvlJc w:val="left"/>
      <w:pPr>
        <w:ind w:left="1440" w:hanging="360"/>
      </w:pPr>
      <w:rPr>
        <w:rFonts w:ascii="Garamond" w:eastAsia="Times New Roman" w:hAnsi="Garamond" w:cs="Times New Roman" w:hint="default"/>
        <w:color w:val="000000"/>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AD40CAA"/>
    <w:multiLevelType w:val="hybridMultilevel"/>
    <w:tmpl w:val="14869B7A"/>
    <w:lvl w:ilvl="0" w:tplc="AEEE8B2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F249A"/>
    <w:multiLevelType w:val="hybridMultilevel"/>
    <w:tmpl w:val="819A8B84"/>
    <w:lvl w:ilvl="0" w:tplc="C75E19F8">
      <w:start w:val="1"/>
      <w:numFmt w:val="decimal"/>
      <w:lvlText w:val="%1."/>
      <w:lvlJc w:val="left"/>
      <w:pPr>
        <w:ind w:left="720" w:hanging="360"/>
      </w:pPr>
      <w:rPr>
        <w:rFonts w:ascii="Garamond" w:eastAsiaTheme="minorHAnsi" w:hAnsi="Garamond" w:cstheme="minorBidi"/>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44AD696E"/>
    <w:multiLevelType w:val="hybridMultilevel"/>
    <w:tmpl w:val="3B98A97A"/>
    <w:lvl w:ilvl="0" w:tplc="C54ECC38">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7F13254"/>
    <w:multiLevelType w:val="hybridMultilevel"/>
    <w:tmpl w:val="09509DDE"/>
    <w:lvl w:ilvl="0" w:tplc="EEFCD3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8549F"/>
    <w:multiLevelType w:val="hybridMultilevel"/>
    <w:tmpl w:val="3BB26492"/>
    <w:lvl w:ilvl="0" w:tplc="C46A9068">
      <w:start w:val="1"/>
      <w:numFmt w:val="bullet"/>
      <w:pStyle w:val="BodyTextInden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54E11"/>
    <w:multiLevelType w:val="hybridMultilevel"/>
    <w:tmpl w:val="5CB633C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5789647A"/>
    <w:multiLevelType w:val="hybridMultilevel"/>
    <w:tmpl w:val="C0503C4A"/>
    <w:lvl w:ilvl="0" w:tplc="C54ECC38">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0" w15:restartNumberingAfterBreak="0">
    <w:nsid w:val="57C852C1"/>
    <w:multiLevelType w:val="hybridMultilevel"/>
    <w:tmpl w:val="DED428AC"/>
    <w:lvl w:ilvl="0" w:tplc="C54ECC38">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1" w15:restartNumberingAfterBreak="0">
    <w:nsid w:val="5910131F"/>
    <w:multiLevelType w:val="hybridMultilevel"/>
    <w:tmpl w:val="8AF097FA"/>
    <w:lvl w:ilvl="0" w:tplc="EEFCD350">
      <w:start w:val="1"/>
      <w:numFmt w:val="bullet"/>
      <w:lvlText w:val=""/>
      <w:lvlJc w:val="left"/>
      <w:pPr>
        <w:ind w:left="360" w:hanging="360"/>
      </w:pPr>
      <w:rPr>
        <w:rFonts w:ascii="Symbol" w:hAnsi="Symbol" w:hint="default"/>
      </w:rPr>
    </w:lvl>
    <w:lvl w:ilvl="1" w:tplc="EEFCD350">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7B73F4"/>
    <w:multiLevelType w:val="hybridMultilevel"/>
    <w:tmpl w:val="06322F0E"/>
    <w:lvl w:ilvl="0" w:tplc="BF769DFC">
      <w:numFmt w:val="bullet"/>
      <w:lvlText w:val="-"/>
      <w:lvlJc w:val="left"/>
      <w:pPr>
        <w:ind w:left="720" w:hanging="360"/>
      </w:pPr>
      <w:rPr>
        <w:rFonts w:ascii="Garamond" w:eastAsiaTheme="minorHAnsi" w:hAnsi="Garamond" w:cs="Calibri" w:hint="default"/>
        <w:color w:val="auto"/>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624945C8"/>
    <w:multiLevelType w:val="hybridMultilevel"/>
    <w:tmpl w:val="BCBAB504"/>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4" w15:restartNumberingAfterBreak="0">
    <w:nsid w:val="669238C9"/>
    <w:multiLevelType w:val="multilevel"/>
    <w:tmpl w:val="69D8F2D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7451F96"/>
    <w:multiLevelType w:val="multilevel"/>
    <w:tmpl w:val="21A86C32"/>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F282060"/>
    <w:multiLevelType w:val="hybridMultilevel"/>
    <w:tmpl w:val="902A0A7A"/>
    <w:lvl w:ilvl="0" w:tplc="AEEE8B2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92A3C"/>
    <w:multiLevelType w:val="hybridMultilevel"/>
    <w:tmpl w:val="E02EE4EE"/>
    <w:lvl w:ilvl="0" w:tplc="EEFCD35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2F2A45"/>
    <w:multiLevelType w:val="hybridMultilevel"/>
    <w:tmpl w:val="CA7A44B2"/>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6"/>
  </w:num>
  <w:num w:numId="2">
    <w:abstractNumId w:val="11"/>
  </w:num>
  <w:num w:numId="3">
    <w:abstractNumId w:val="22"/>
  </w:num>
  <w:num w:numId="4">
    <w:abstractNumId w:val="12"/>
  </w:num>
  <w:num w:numId="5">
    <w:abstractNumId w:val="28"/>
  </w:num>
  <w:num w:numId="6">
    <w:abstractNumId w:val="1"/>
  </w:num>
  <w:num w:numId="7">
    <w:abstractNumId w:val="2"/>
  </w:num>
  <w:num w:numId="8">
    <w:abstractNumId w:val="0"/>
  </w:num>
  <w:num w:numId="9">
    <w:abstractNumId w:val="17"/>
  </w:num>
  <w:num w:numId="10">
    <w:abstractNumId w:val="3"/>
  </w:num>
  <w:num w:numId="11">
    <w:abstractNumId w:val="25"/>
  </w:num>
  <w:num w:numId="12">
    <w:abstractNumId w:val="24"/>
  </w:num>
  <w:num w:numId="13">
    <w:abstractNumId w:val="14"/>
  </w:num>
  <w:num w:numId="14">
    <w:abstractNumId w:val="23"/>
  </w:num>
  <w:num w:numId="15">
    <w:abstractNumId w:val="8"/>
  </w:num>
  <w:num w:numId="16">
    <w:abstractNumId w:val="5"/>
  </w:num>
  <w:num w:numId="17">
    <w:abstractNumId w:val="18"/>
  </w:num>
  <w:num w:numId="18">
    <w:abstractNumId w:val="7"/>
  </w:num>
  <w:num w:numId="19">
    <w:abstractNumId w:val="26"/>
  </w:num>
  <w:num w:numId="20">
    <w:abstractNumId w:val="13"/>
  </w:num>
  <w:num w:numId="21">
    <w:abstractNumId w:val="9"/>
  </w:num>
  <w:num w:numId="22">
    <w:abstractNumId w:val="27"/>
  </w:num>
  <w:num w:numId="23">
    <w:abstractNumId w:val="21"/>
  </w:num>
  <w:num w:numId="24">
    <w:abstractNumId w:val="16"/>
  </w:num>
  <w:num w:numId="25">
    <w:abstractNumId w:val="4"/>
  </w:num>
  <w:num w:numId="26">
    <w:abstractNumId w:val="19"/>
  </w:num>
  <w:num w:numId="27">
    <w:abstractNumId w:val="15"/>
  </w:num>
  <w:num w:numId="28">
    <w:abstractNumId w:val="10"/>
  </w:num>
  <w:num w:numId="29">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3E2"/>
    <w:rsid w:val="000012F7"/>
    <w:rsid w:val="00001304"/>
    <w:rsid w:val="00006550"/>
    <w:rsid w:val="000103E6"/>
    <w:rsid w:val="00020FDB"/>
    <w:rsid w:val="000302A7"/>
    <w:rsid w:val="00030A92"/>
    <w:rsid w:val="00031D71"/>
    <w:rsid w:val="000363E2"/>
    <w:rsid w:val="00037A87"/>
    <w:rsid w:val="00040706"/>
    <w:rsid w:val="000433F6"/>
    <w:rsid w:val="000438B7"/>
    <w:rsid w:val="000449DF"/>
    <w:rsid w:val="000463F0"/>
    <w:rsid w:val="00050545"/>
    <w:rsid w:val="0006177D"/>
    <w:rsid w:val="00061E1C"/>
    <w:rsid w:val="00063D83"/>
    <w:rsid w:val="00071844"/>
    <w:rsid w:val="00071ACC"/>
    <w:rsid w:val="00071BAE"/>
    <w:rsid w:val="000762E0"/>
    <w:rsid w:val="00085E73"/>
    <w:rsid w:val="00087B40"/>
    <w:rsid w:val="00087CCE"/>
    <w:rsid w:val="0009171F"/>
    <w:rsid w:val="00094A9C"/>
    <w:rsid w:val="000950DC"/>
    <w:rsid w:val="000A7EC8"/>
    <w:rsid w:val="000B0247"/>
    <w:rsid w:val="000B0A2E"/>
    <w:rsid w:val="000B2AE6"/>
    <w:rsid w:val="000B2D80"/>
    <w:rsid w:val="000D0986"/>
    <w:rsid w:val="000D4452"/>
    <w:rsid w:val="000E054B"/>
    <w:rsid w:val="000E34A4"/>
    <w:rsid w:val="000E6667"/>
    <w:rsid w:val="000F335E"/>
    <w:rsid w:val="000F46EB"/>
    <w:rsid w:val="0010098F"/>
    <w:rsid w:val="00100D1C"/>
    <w:rsid w:val="00101738"/>
    <w:rsid w:val="001041DE"/>
    <w:rsid w:val="00104974"/>
    <w:rsid w:val="0011108D"/>
    <w:rsid w:val="0011611F"/>
    <w:rsid w:val="00117A42"/>
    <w:rsid w:val="00117DCB"/>
    <w:rsid w:val="00123532"/>
    <w:rsid w:val="00127990"/>
    <w:rsid w:val="00132E8F"/>
    <w:rsid w:val="001432C8"/>
    <w:rsid w:val="001462DC"/>
    <w:rsid w:val="00147CF9"/>
    <w:rsid w:val="00147FC4"/>
    <w:rsid w:val="001606BB"/>
    <w:rsid w:val="001624D8"/>
    <w:rsid w:val="00167F63"/>
    <w:rsid w:val="00171E04"/>
    <w:rsid w:val="001751EA"/>
    <w:rsid w:val="00176333"/>
    <w:rsid w:val="001A0710"/>
    <w:rsid w:val="001A7C5A"/>
    <w:rsid w:val="001B0DBB"/>
    <w:rsid w:val="001B4CAD"/>
    <w:rsid w:val="001B4DD3"/>
    <w:rsid w:val="001B56B1"/>
    <w:rsid w:val="001C4416"/>
    <w:rsid w:val="001D00D6"/>
    <w:rsid w:val="001D3E52"/>
    <w:rsid w:val="001D655F"/>
    <w:rsid w:val="001E0BB8"/>
    <w:rsid w:val="001E137B"/>
    <w:rsid w:val="001E1B01"/>
    <w:rsid w:val="001F03E6"/>
    <w:rsid w:val="001F5D5D"/>
    <w:rsid w:val="001F728C"/>
    <w:rsid w:val="00201C8A"/>
    <w:rsid w:val="00202895"/>
    <w:rsid w:val="0021079F"/>
    <w:rsid w:val="00212D8D"/>
    <w:rsid w:val="00216841"/>
    <w:rsid w:val="00222B3F"/>
    <w:rsid w:val="0022560A"/>
    <w:rsid w:val="002258DF"/>
    <w:rsid w:val="00225E31"/>
    <w:rsid w:val="00232984"/>
    <w:rsid w:val="00237878"/>
    <w:rsid w:val="0024477A"/>
    <w:rsid w:val="002447A2"/>
    <w:rsid w:val="00245A2F"/>
    <w:rsid w:val="002468D2"/>
    <w:rsid w:val="00252B61"/>
    <w:rsid w:val="00263F57"/>
    <w:rsid w:val="002661DE"/>
    <w:rsid w:val="00267C86"/>
    <w:rsid w:val="0027144F"/>
    <w:rsid w:val="002716A1"/>
    <w:rsid w:val="00272E5F"/>
    <w:rsid w:val="00273E44"/>
    <w:rsid w:val="002760D5"/>
    <w:rsid w:val="00276B9B"/>
    <w:rsid w:val="00283CE0"/>
    <w:rsid w:val="00284EC1"/>
    <w:rsid w:val="002905BE"/>
    <w:rsid w:val="00292F45"/>
    <w:rsid w:val="002A1F5D"/>
    <w:rsid w:val="002A7000"/>
    <w:rsid w:val="002B17B2"/>
    <w:rsid w:val="002B1D76"/>
    <w:rsid w:val="002B387F"/>
    <w:rsid w:val="002B389C"/>
    <w:rsid w:val="002B6A32"/>
    <w:rsid w:val="002C41C2"/>
    <w:rsid w:val="002C6E69"/>
    <w:rsid w:val="002D2364"/>
    <w:rsid w:val="002D3D95"/>
    <w:rsid w:val="002D5003"/>
    <w:rsid w:val="002D65F9"/>
    <w:rsid w:val="002E1497"/>
    <w:rsid w:val="002E207B"/>
    <w:rsid w:val="002E5649"/>
    <w:rsid w:val="002E5E7D"/>
    <w:rsid w:val="002F1BB2"/>
    <w:rsid w:val="002F5CA2"/>
    <w:rsid w:val="00301859"/>
    <w:rsid w:val="00305533"/>
    <w:rsid w:val="00314E72"/>
    <w:rsid w:val="003331BF"/>
    <w:rsid w:val="00336BF1"/>
    <w:rsid w:val="00342CE8"/>
    <w:rsid w:val="003437E2"/>
    <w:rsid w:val="00343E24"/>
    <w:rsid w:val="0034478A"/>
    <w:rsid w:val="00344D55"/>
    <w:rsid w:val="003452E4"/>
    <w:rsid w:val="003475B3"/>
    <w:rsid w:val="00347F5E"/>
    <w:rsid w:val="00350E51"/>
    <w:rsid w:val="00355709"/>
    <w:rsid w:val="003618F7"/>
    <w:rsid w:val="00361F52"/>
    <w:rsid w:val="003720D5"/>
    <w:rsid w:val="00377110"/>
    <w:rsid w:val="00381094"/>
    <w:rsid w:val="003821E3"/>
    <w:rsid w:val="00382736"/>
    <w:rsid w:val="003834DE"/>
    <w:rsid w:val="00384C60"/>
    <w:rsid w:val="003851F9"/>
    <w:rsid w:val="003862D7"/>
    <w:rsid w:val="003862F3"/>
    <w:rsid w:val="003A1715"/>
    <w:rsid w:val="003A359D"/>
    <w:rsid w:val="003A655A"/>
    <w:rsid w:val="003B1308"/>
    <w:rsid w:val="003B336D"/>
    <w:rsid w:val="003B3EA9"/>
    <w:rsid w:val="003B54EF"/>
    <w:rsid w:val="003C207B"/>
    <w:rsid w:val="003D6581"/>
    <w:rsid w:val="003D719A"/>
    <w:rsid w:val="003E11CF"/>
    <w:rsid w:val="003E1BD3"/>
    <w:rsid w:val="00412DBF"/>
    <w:rsid w:val="004150B0"/>
    <w:rsid w:val="00416C9A"/>
    <w:rsid w:val="004209ED"/>
    <w:rsid w:val="004278C7"/>
    <w:rsid w:val="00427AE9"/>
    <w:rsid w:val="004304CD"/>
    <w:rsid w:val="00430E14"/>
    <w:rsid w:val="00432865"/>
    <w:rsid w:val="00435E99"/>
    <w:rsid w:val="004372E2"/>
    <w:rsid w:val="00443C2F"/>
    <w:rsid w:val="0045464D"/>
    <w:rsid w:val="0046445A"/>
    <w:rsid w:val="004674BF"/>
    <w:rsid w:val="004709AB"/>
    <w:rsid w:val="00471571"/>
    <w:rsid w:val="004716D7"/>
    <w:rsid w:val="004750FB"/>
    <w:rsid w:val="0047565C"/>
    <w:rsid w:val="00475946"/>
    <w:rsid w:val="004761B4"/>
    <w:rsid w:val="00482EE3"/>
    <w:rsid w:val="004A0164"/>
    <w:rsid w:val="004A558C"/>
    <w:rsid w:val="004B720E"/>
    <w:rsid w:val="004B757A"/>
    <w:rsid w:val="004B7B48"/>
    <w:rsid w:val="004C097B"/>
    <w:rsid w:val="004C1032"/>
    <w:rsid w:val="004C2E4B"/>
    <w:rsid w:val="004C7F87"/>
    <w:rsid w:val="004D0BC5"/>
    <w:rsid w:val="004D13D9"/>
    <w:rsid w:val="004D5053"/>
    <w:rsid w:val="004E1A8B"/>
    <w:rsid w:val="004E75EB"/>
    <w:rsid w:val="004F5DAA"/>
    <w:rsid w:val="00500C8D"/>
    <w:rsid w:val="00505532"/>
    <w:rsid w:val="005063CC"/>
    <w:rsid w:val="005072A7"/>
    <w:rsid w:val="005074E0"/>
    <w:rsid w:val="00507548"/>
    <w:rsid w:val="005112F5"/>
    <w:rsid w:val="005135FC"/>
    <w:rsid w:val="0051484E"/>
    <w:rsid w:val="00516D5B"/>
    <w:rsid w:val="00520A64"/>
    <w:rsid w:val="005303E9"/>
    <w:rsid w:val="00530B81"/>
    <w:rsid w:val="005346E9"/>
    <w:rsid w:val="00534A75"/>
    <w:rsid w:val="00540D70"/>
    <w:rsid w:val="00545C5A"/>
    <w:rsid w:val="005477E6"/>
    <w:rsid w:val="005523A9"/>
    <w:rsid w:val="0055311E"/>
    <w:rsid w:val="00562E73"/>
    <w:rsid w:val="005734A2"/>
    <w:rsid w:val="00584D07"/>
    <w:rsid w:val="00587627"/>
    <w:rsid w:val="00595280"/>
    <w:rsid w:val="00596468"/>
    <w:rsid w:val="005A0195"/>
    <w:rsid w:val="005A0580"/>
    <w:rsid w:val="005A389B"/>
    <w:rsid w:val="005A3A10"/>
    <w:rsid w:val="005A5603"/>
    <w:rsid w:val="005B2DCA"/>
    <w:rsid w:val="005C0ED6"/>
    <w:rsid w:val="005C11D7"/>
    <w:rsid w:val="005C784B"/>
    <w:rsid w:val="005D086B"/>
    <w:rsid w:val="005D5030"/>
    <w:rsid w:val="005E1997"/>
    <w:rsid w:val="005F2DC0"/>
    <w:rsid w:val="005F57A0"/>
    <w:rsid w:val="005F64F3"/>
    <w:rsid w:val="006072E8"/>
    <w:rsid w:val="00611B0F"/>
    <w:rsid w:val="00612FCA"/>
    <w:rsid w:val="006147BD"/>
    <w:rsid w:val="00617C74"/>
    <w:rsid w:val="00620B80"/>
    <w:rsid w:val="006236C3"/>
    <w:rsid w:val="00624821"/>
    <w:rsid w:val="006254FB"/>
    <w:rsid w:val="00625505"/>
    <w:rsid w:val="006259ED"/>
    <w:rsid w:val="00627E83"/>
    <w:rsid w:val="0063170C"/>
    <w:rsid w:val="00637559"/>
    <w:rsid w:val="00637EE1"/>
    <w:rsid w:val="00647553"/>
    <w:rsid w:val="00654CB6"/>
    <w:rsid w:val="006561EB"/>
    <w:rsid w:val="00662008"/>
    <w:rsid w:val="00662ADC"/>
    <w:rsid w:val="006729E3"/>
    <w:rsid w:val="00672F7B"/>
    <w:rsid w:val="0067347F"/>
    <w:rsid w:val="00677F53"/>
    <w:rsid w:val="00682772"/>
    <w:rsid w:val="00684A19"/>
    <w:rsid w:val="00685B2B"/>
    <w:rsid w:val="006A0A15"/>
    <w:rsid w:val="006A1057"/>
    <w:rsid w:val="006C0C2E"/>
    <w:rsid w:val="006C4C50"/>
    <w:rsid w:val="006C6933"/>
    <w:rsid w:val="006D4DFD"/>
    <w:rsid w:val="006E14D9"/>
    <w:rsid w:val="006E1D80"/>
    <w:rsid w:val="006E2E83"/>
    <w:rsid w:val="006E3AC1"/>
    <w:rsid w:val="006E40C0"/>
    <w:rsid w:val="006E4ABE"/>
    <w:rsid w:val="006F1FDA"/>
    <w:rsid w:val="006F2E57"/>
    <w:rsid w:val="00700B80"/>
    <w:rsid w:val="00705A2B"/>
    <w:rsid w:val="00707B86"/>
    <w:rsid w:val="00710E0B"/>
    <w:rsid w:val="007178DF"/>
    <w:rsid w:val="00725CD6"/>
    <w:rsid w:val="00731E90"/>
    <w:rsid w:val="00732814"/>
    <w:rsid w:val="0073616B"/>
    <w:rsid w:val="007368B4"/>
    <w:rsid w:val="00736FA6"/>
    <w:rsid w:val="00740FA4"/>
    <w:rsid w:val="0074157C"/>
    <w:rsid w:val="00741AB3"/>
    <w:rsid w:val="007474A8"/>
    <w:rsid w:val="00747ACD"/>
    <w:rsid w:val="00753AD3"/>
    <w:rsid w:val="00757D24"/>
    <w:rsid w:val="00784E09"/>
    <w:rsid w:val="00787DEE"/>
    <w:rsid w:val="0079074D"/>
    <w:rsid w:val="007969B5"/>
    <w:rsid w:val="007B2D07"/>
    <w:rsid w:val="007B4B30"/>
    <w:rsid w:val="007B66AE"/>
    <w:rsid w:val="007B7C3E"/>
    <w:rsid w:val="007C7817"/>
    <w:rsid w:val="007D4692"/>
    <w:rsid w:val="007E0779"/>
    <w:rsid w:val="007E0E30"/>
    <w:rsid w:val="007E2213"/>
    <w:rsid w:val="007E2633"/>
    <w:rsid w:val="007E547D"/>
    <w:rsid w:val="007E5F5E"/>
    <w:rsid w:val="007F35D2"/>
    <w:rsid w:val="007F556A"/>
    <w:rsid w:val="00800651"/>
    <w:rsid w:val="00807DB3"/>
    <w:rsid w:val="00813336"/>
    <w:rsid w:val="00817BD1"/>
    <w:rsid w:val="00820ADD"/>
    <w:rsid w:val="00830314"/>
    <w:rsid w:val="008329C9"/>
    <w:rsid w:val="00836356"/>
    <w:rsid w:val="00836B0F"/>
    <w:rsid w:val="008420A5"/>
    <w:rsid w:val="008421AC"/>
    <w:rsid w:val="00856DE1"/>
    <w:rsid w:val="00861057"/>
    <w:rsid w:val="00861E6B"/>
    <w:rsid w:val="00876991"/>
    <w:rsid w:val="008814AC"/>
    <w:rsid w:val="00881C6B"/>
    <w:rsid w:val="00886018"/>
    <w:rsid w:val="008900C4"/>
    <w:rsid w:val="00891F2A"/>
    <w:rsid w:val="00896B34"/>
    <w:rsid w:val="008A69AC"/>
    <w:rsid w:val="008A6A1C"/>
    <w:rsid w:val="008A7619"/>
    <w:rsid w:val="008B0F70"/>
    <w:rsid w:val="008B1552"/>
    <w:rsid w:val="008B2E7F"/>
    <w:rsid w:val="008B5CC8"/>
    <w:rsid w:val="008B67E5"/>
    <w:rsid w:val="008B693D"/>
    <w:rsid w:val="008B713A"/>
    <w:rsid w:val="008C5E2C"/>
    <w:rsid w:val="008D3659"/>
    <w:rsid w:val="008D4254"/>
    <w:rsid w:val="008E008D"/>
    <w:rsid w:val="008E1BD0"/>
    <w:rsid w:val="008E25AF"/>
    <w:rsid w:val="008E5DBA"/>
    <w:rsid w:val="008F3EE9"/>
    <w:rsid w:val="00902E0D"/>
    <w:rsid w:val="009077B1"/>
    <w:rsid w:val="0091363E"/>
    <w:rsid w:val="00917F37"/>
    <w:rsid w:val="0092309B"/>
    <w:rsid w:val="00931A10"/>
    <w:rsid w:val="009340FA"/>
    <w:rsid w:val="00942877"/>
    <w:rsid w:val="00944B48"/>
    <w:rsid w:val="00951D4A"/>
    <w:rsid w:val="00963A8F"/>
    <w:rsid w:val="00972FAB"/>
    <w:rsid w:val="0097336A"/>
    <w:rsid w:val="00973685"/>
    <w:rsid w:val="00976DFF"/>
    <w:rsid w:val="009832B3"/>
    <w:rsid w:val="00985278"/>
    <w:rsid w:val="009A1486"/>
    <w:rsid w:val="009A318B"/>
    <w:rsid w:val="009A5155"/>
    <w:rsid w:val="009A580B"/>
    <w:rsid w:val="009A63C5"/>
    <w:rsid w:val="009A6D4B"/>
    <w:rsid w:val="009A74C8"/>
    <w:rsid w:val="009B0AF8"/>
    <w:rsid w:val="009B3CA7"/>
    <w:rsid w:val="009C208D"/>
    <w:rsid w:val="009C5F1C"/>
    <w:rsid w:val="009C6834"/>
    <w:rsid w:val="009C7044"/>
    <w:rsid w:val="009D199C"/>
    <w:rsid w:val="009D1DC5"/>
    <w:rsid w:val="009D4F73"/>
    <w:rsid w:val="009D545C"/>
    <w:rsid w:val="009D72B2"/>
    <w:rsid w:val="009D78F7"/>
    <w:rsid w:val="009E6FAF"/>
    <w:rsid w:val="009E7A7F"/>
    <w:rsid w:val="00A00BC6"/>
    <w:rsid w:val="00A01D08"/>
    <w:rsid w:val="00A031DD"/>
    <w:rsid w:val="00A050C1"/>
    <w:rsid w:val="00A05178"/>
    <w:rsid w:val="00A13322"/>
    <w:rsid w:val="00A13FD8"/>
    <w:rsid w:val="00A144FD"/>
    <w:rsid w:val="00A152E5"/>
    <w:rsid w:val="00A21DEF"/>
    <w:rsid w:val="00A23A95"/>
    <w:rsid w:val="00A26450"/>
    <w:rsid w:val="00A2732C"/>
    <w:rsid w:val="00A30B4F"/>
    <w:rsid w:val="00A31494"/>
    <w:rsid w:val="00A33275"/>
    <w:rsid w:val="00A36C33"/>
    <w:rsid w:val="00A547F1"/>
    <w:rsid w:val="00A5672E"/>
    <w:rsid w:val="00A56758"/>
    <w:rsid w:val="00A625A5"/>
    <w:rsid w:val="00A64A34"/>
    <w:rsid w:val="00A67C7D"/>
    <w:rsid w:val="00A7287E"/>
    <w:rsid w:val="00A75828"/>
    <w:rsid w:val="00A76589"/>
    <w:rsid w:val="00A83A46"/>
    <w:rsid w:val="00A860E6"/>
    <w:rsid w:val="00A87F3C"/>
    <w:rsid w:val="00A96630"/>
    <w:rsid w:val="00AA764A"/>
    <w:rsid w:val="00AB3095"/>
    <w:rsid w:val="00AB3C48"/>
    <w:rsid w:val="00AB46DB"/>
    <w:rsid w:val="00AB7BE8"/>
    <w:rsid w:val="00AC076C"/>
    <w:rsid w:val="00AC3B7A"/>
    <w:rsid w:val="00AC694C"/>
    <w:rsid w:val="00AC7092"/>
    <w:rsid w:val="00AD36B4"/>
    <w:rsid w:val="00AD7B1F"/>
    <w:rsid w:val="00AE108B"/>
    <w:rsid w:val="00AF1224"/>
    <w:rsid w:val="00AF1A09"/>
    <w:rsid w:val="00AF7297"/>
    <w:rsid w:val="00B0148C"/>
    <w:rsid w:val="00B03BD6"/>
    <w:rsid w:val="00B05C43"/>
    <w:rsid w:val="00B1200A"/>
    <w:rsid w:val="00B17C47"/>
    <w:rsid w:val="00B24221"/>
    <w:rsid w:val="00B25380"/>
    <w:rsid w:val="00B2712D"/>
    <w:rsid w:val="00B32359"/>
    <w:rsid w:val="00B44027"/>
    <w:rsid w:val="00B455E2"/>
    <w:rsid w:val="00B52759"/>
    <w:rsid w:val="00B56BC3"/>
    <w:rsid w:val="00B609B1"/>
    <w:rsid w:val="00B6346E"/>
    <w:rsid w:val="00B650ED"/>
    <w:rsid w:val="00B67BC2"/>
    <w:rsid w:val="00B70CD3"/>
    <w:rsid w:val="00B72CA0"/>
    <w:rsid w:val="00B75E38"/>
    <w:rsid w:val="00B772E8"/>
    <w:rsid w:val="00B856DB"/>
    <w:rsid w:val="00B91C47"/>
    <w:rsid w:val="00B96C52"/>
    <w:rsid w:val="00BA00ED"/>
    <w:rsid w:val="00BA14EE"/>
    <w:rsid w:val="00BA4301"/>
    <w:rsid w:val="00BA4C66"/>
    <w:rsid w:val="00BA7A86"/>
    <w:rsid w:val="00BB0D58"/>
    <w:rsid w:val="00BB1145"/>
    <w:rsid w:val="00BB3652"/>
    <w:rsid w:val="00BC062F"/>
    <w:rsid w:val="00BC18B9"/>
    <w:rsid w:val="00BC24A5"/>
    <w:rsid w:val="00BC2894"/>
    <w:rsid w:val="00BC40C6"/>
    <w:rsid w:val="00BC50F1"/>
    <w:rsid w:val="00BD327F"/>
    <w:rsid w:val="00BD3E50"/>
    <w:rsid w:val="00BD5AF4"/>
    <w:rsid w:val="00BD74C7"/>
    <w:rsid w:val="00BE5B60"/>
    <w:rsid w:val="00BF4B53"/>
    <w:rsid w:val="00BF5CB0"/>
    <w:rsid w:val="00BF7542"/>
    <w:rsid w:val="00C01467"/>
    <w:rsid w:val="00C05429"/>
    <w:rsid w:val="00C161A7"/>
    <w:rsid w:val="00C2076C"/>
    <w:rsid w:val="00C218EE"/>
    <w:rsid w:val="00C24876"/>
    <w:rsid w:val="00C26CA4"/>
    <w:rsid w:val="00C26E36"/>
    <w:rsid w:val="00C27E22"/>
    <w:rsid w:val="00C33F19"/>
    <w:rsid w:val="00C403E8"/>
    <w:rsid w:val="00C43415"/>
    <w:rsid w:val="00C45655"/>
    <w:rsid w:val="00C51211"/>
    <w:rsid w:val="00C542B4"/>
    <w:rsid w:val="00C559D7"/>
    <w:rsid w:val="00C55DDC"/>
    <w:rsid w:val="00C57526"/>
    <w:rsid w:val="00C66F7B"/>
    <w:rsid w:val="00C70497"/>
    <w:rsid w:val="00C72E98"/>
    <w:rsid w:val="00C862D6"/>
    <w:rsid w:val="00C9242A"/>
    <w:rsid w:val="00C92758"/>
    <w:rsid w:val="00C95832"/>
    <w:rsid w:val="00C96E85"/>
    <w:rsid w:val="00C9700A"/>
    <w:rsid w:val="00C97EF8"/>
    <w:rsid w:val="00CA2059"/>
    <w:rsid w:val="00CA63F3"/>
    <w:rsid w:val="00CB1149"/>
    <w:rsid w:val="00CB19B0"/>
    <w:rsid w:val="00CB26B5"/>
    <w:rsid w:val="00CB2A39"/>
    <w:rsid w:val="00CB3664"/>
    <w:rsid w:val="00CC31E8"/>
    <w:rsid w:val="00CC506F"/>
    <w:rsid w:val="00CC66B0"/>
    <w:rsid w:val="00CC6D79"/>
    <w:rsid w:val="00CD4A81"/>
    <w:rsid w:val="00CE03B7"/>
    <w:rsid w:val="00CE43DA"/>
    <w:rsid w:val="00CE6C9A"/>
    <w:rsid w:val="00CF1CC2"/>
    <w:rsid w:val="00D018F2"/>
    <w:rsid w:val="00D04B4B"/>
    <w:rsid w:val="00D059EE"/>
    <w:rsid w:val="00D07230"/>
    <w:rsid w:val="00D108C5"/>
    <w:rsid w:val="00D118F7"/>
    <w:rsid w:val="00D227D9"/>
    <w:rsid w:val="00D31E02"/>
    <w:rsid w:val="00D34D23"/>
    <w:rsid w:val="00D35E0F"/>
    <w:rsid w:val="00D35EF8"/>
    <w:rsid w:val="00D41342"/>
    <w:rsid w:val="00D41AB7"/>
    <w:rsid w:val="00D438E8"/>
    <w:rsid w:val="00D50ADF"/>
    <w:rsid w:val="00D57A5F"/>
    <w:rsid w:val="00D64F0D"/>
    <w:rsid w:val="00D71019"/>
    <w:rsid w:val="00D71EFB"/>
    <w:rsid w:val="00D72BCF"/>
    <w:rsid w:val="00D8241D"/>
    <w:rsid w:val="00D855EB"/>
    <w:rsid w:val="00D90DDA"/>
    <w:rsid w:val="00D915FD"/>
    <w:rsid w:val="00D95588"/>
    <w:rsid w:val="00DA174A"/>
    <w:rsid w:val="00DA1A98"/>
    <w:rsid w:val="00DA2FDA"/>
    <w:rsid w:val="00DA646A"/>
    <w:rsid w:val="00DB03D4"/>
    <w:rsid w:val="00DB1765"/>
    <w:rsid w:val="00DB3286"/>
    <w:rsid w:val="00DB4035"/>
    <w:rsid w:val="00DB66BD"/>
    <w:rsid w:val="00DB71C8"/>
    <w:rsid w:val="00DC0279"/>
    <w:rsid w:val="00DC21EC"/>
    <w:rsid w:val="00DC6291"/>
    <w:rsid w:val="00DC78A6"/>
    <w:rsid w:val="00DE1EC8"/>
    <w:rsid w:val="00DE249D"/>
    <w:rsid w:val="00DE2FD8"/>
    <w:rsid w:val="00DE6DFA"/>
    <w:rsid w:val="00DF270A"/>
    <w:rsid w:val="00DF3AF2"/>
    <w:rsid w:val="00DF481A"/>
    <w:rsid w:val="00E02081"/>
    <w:rsid w:val="00E054E7"/>
    <w:rsid w:val="00E0682E"/>
    <w:rsid w:val="00E16536"/>
    <w:rsid w:val="00E20757"/>
    <w:rsid w:val="00E21483"/>
    <w:rsid w:val="00E25AE8"/>
    <w:rsid w:val="00E417FE"/>
    <w:rsid w:val="00E45F32"/>
    <w:rsid w:val="00E46BA3"/>
    <w:rsid w:val="00E478B3"/>
    <w:rsid w:val="00E528AE"/>
    <w:rsid w:val="00E54C4E"/>
    <w:rsid w:val="00E55D3A"/>
    <w:rsid w:val="00E60BF5"/>
    <w:rsid w:val="00E63821"/>
    <w:rsid w:val="00E64547"/>
    <w:rsid w:val="00E662E7"/>
    <w:rsid w:val="00E76824"/>
    <w:rsid w:val="00E76CE0"/>
    <w:rsid w:val="00E76DF9"/>
    <w:rsid w:val="00E8065C"/>
    <w:rsid w:val="00E81ED1"/>
    <w:rsid w:val="00E8336D"/>
    <w:rsid w:val="00E84DA5"/>
    <w:rsid w:val="00E911D4"/>
    <w:rsid w:val="00E921A1"/>
    <w:rsid w:val="00E93156"/>
    <w:rsid w:val="00E93CBC"/>
    <w:rsid w:val="00EA5293"/>
    <w:rsid w:val="00EA690F"/>
    <w:rsid w:val="00EB13C1"/>
    <w:rsid w:val="00EB1435"/>
    <w:rsid w:val="00EB4BB6"/>
    <w:rsid w:val="00EB50D4"/>
    <w:rsid w:val="00EB5654"/>
    <w:rsid w:val="00EC315A"/>
    <w:rsid w:val="00EC4E6E"/>
    <w:rsid w:val="00EC644A"/>
    <w:rsid w:val="00EC71CB"/>
    <w:rsid w:val="00EC76EB"/>
    <w:rsid w:val="00ED3691"/>
    <w:rsid w:val="00ED3EE8"/>
    <w:rsid w:val="00EE382B"/>
    <w:rsid w:val="00EE3D78"/>
    <w:rsid w:val="00EF20AF"/>
    <w:rsid w:val="00EF5209"/>
    <w:rsid w:val="00F018F8"/>
    <w:rsid w:val="00F1340D"/>
    <w:rsid w:val="00F140DB"/>
    <w:rsid w:val="00F148A1"/>
    <w:rsid w:val="00F14D22"/>
    <w:rsid w:val="00F202EA"/>
    <w:rsid w:val="00F232CF"/>
    <w:rsid w:val="00F249C7"/>
    <w:rsid w:val="00F31329"/>
    <w:rsid w:val="00F31AAD"/>
    <w:rsid w:val="00F34C61"/>
    <w:rsid w:val="00F36DFD"/>
    <w:rsid w:val="00F40C72"/>
    <w:rsid w:val="00F50E66"/>
    <w:rsid w:val="00F53667"/>
    <w:rsid w:val="00F5456F"/>
    <w:rsid w:val="00F5643C"/>
    <w:rsid w:val="00F57D2C"/>
    <w:rsid w:val="00F61892"/>
    <w:rsid w:val="00F678A7"/>
    <w:rsid w:val="00F67D78"/>
    <w:rsid w:val="00F809AD"/>
    <w:rsid w:val="00F9203B"/>
    <w:rsid w:val="00F921CF"/>
    <w:rsid w:val="00F92792"/>
    <w:rsid w:val="00F956C6"/>
    <w:rsid w:val="00F96005"/>
    <w:rsid w:val="00F96F6E"/>
    <w:rsid w:val="00FA6538"/>
    <w:rsid w:val="00FB57D5"/>
    <w:rsid w:val="00FB6CD4"/>
    <w:rsid w:val="00FC3B2F"/>
    <w:rsid w:val="00FC44B3"/>
    <w:rsid w:val="00FC6AAA"/>
    <w:rsid w:val="00FD2861"/>
    <w:rsid w:val="00FD3DE0"/>
    <w:rsid w:val="00FE0BEA"/>
    <w:rsid w:val="00FE3ED2"/>
    <w:rsid w:val="00FF2CA7"/>
    <w:rsid w:val="00FF564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4508C-65BD-4A90-B615-743C562D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363E2"/>
    <w:pPr>
      <w:keepNext/>
      <w:numPr>
        <w:numId w:val="1"/>
      </w:numPr>
      <w:spacing w:before="240" w:after="60" w:line="240" w:lineRule="auto"/>
      <w:outlineLvl w:val="0"/>
    </w:pPr>
    <w:rPr>
      <w:rFonts w:ascii="Garamond" w:eastAsiaTheme="majorEastAsia" w:hAnsi="Garamond" w:cstheme="majorBidi"/>
      <w:b/>
      <w:bCs/>
      <w:kern w:val="32"/>
      <w:sz w:val="28"/>
      <w:szCs w:val="32"/>
      <w:lang w:val="en-US"/>
    </w:rPr>
  </w:style>
  <w:style w:type="paragraph" w:styleId="Heading2">
    <w:name w:val="heading 2"/>
    <w:basedOn w:val="Normal"/>
    <w:next w:val="Normal"/>
    <w:link w:val="Heading2Char"/>
    <w:unhideWhenUsed/>
    <w:qFormat/>
    <w:rsid w:val="000363E2"/>
    <w:pPr>
      <w:keepNext/>
      <w:numPr>
        <w:ilvl w:val="1"/>
        <w:numId w:val="1"/>
      </w:numPr>
      <w:spacing w:before="240" w:after="60" w:line="240" w:lineRule="auto"/>
      <w:outlineLvl w:val="1"/>
    </w:pPr>
    <w:rPr>
      <w:rFonts w:ascii="Garamond" w:eastAsiaTheme="majorEastAsia" w:hAnsi="Garamond" w:cstheme="majorBidi"/>
      <w:b/>
      <w:bCs/>
      <w:i/>
      <w:iCs/>
      <w:sz w:val="26"/>
      <w:szCs w:val="28"/>
      <w:lang w:val="en-US"/>
    </w:rPr>
  </w:style>
  <w:style w:type="paragraph" w:styleId="Heading3">
    <w:name w:val="heading 3"/>
    <w:basedOn w:val="Normal"/>
    <w:next w:val="Normal"/>
    <w:link w:val="Heading3Char"/>
    <w:unhideWhenUsed/>
    <w:qFormat/>
    <w:rsid w:val="000363E2"/>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363E2"/>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363E2"/>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0363E2"/>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semiHidden/>
    <w:unhideWhenUsed/>
    <w:qFormat/>
    <w:rsid w:val="000363E2"/>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363E2"/>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363E2"/>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3E2"/>
    <w:rPr>
      <w:rFonts w:ascii="Garamond" w:eastAsiaTheme="majorEastAsia" w:hAnsi="Garamond" w:cstheme="majorBidi"/>
      <w:b/>
      <w:bCs/>
      <w:kern w:val="32"/>
      <w:sz w:val="28"/>
      <w:szCs w:val="32"/>
      <w:lang w:val="en-US"/>
    </w:rPr>
  </w:style>
  <w:style w:type="character" w:customStyle="1" w:styleId="Heading2Char">
    <w:name w:val="Heading 2 Char"/>
    <w:basedOn w:val="DefaultParagraphFont"/>
    <w:link w:val="Heading2"/>
    <w:rsid w:val="000363E2"/>
    <w:rPr>
      <w:rFonts w:ascii="Garamond" w:eastAsiaTheme="majorEastAsia" w:hAnsi="Garamond" w:cstheme="majorBidi"/>
      <w:b/>
      <w:bCs/>
      <w:i/>
      <w:iCs/>
      <w:sz w:val="26"/>
      <w:szCs w:val="28"/>
      <w:lang w:val="en-US"/>
    </w:rPr>
  </w:style>
  <w:style w:type="character" w:customStyle="1" w:styleId="Heading3Char">
    <w:name w:val="Heading 3 Char"/>
    <w:basedOn w:val="DefaultParagraphFont"/>
    <w:link w:val="Heading3"/>
    <w:rsid w:val="000363E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363E2"/>
    <w:rPr>
      <w:rFonts w:eastAsiaTheme="minorEastAsia"/>
      <w:b/>
      <w:bCs/>
      <w:sz w:val="28"/>
      <w:szCs w:val="28"/>
      <w:lang w:val="en-US"/>
    </w:rPr>
  </w:style>
  <w:style w:type="character" w:customStyle="1" w:styleId="Heading5Char">
    <w:name w:val="Heading 5 Char"/>
    <w:basedOn w:val="DefaultParagraphFont"/>
    <w:link w:val="Heading5"/>
    <w:uiPriority w:val="9"/>
    <w:semiHidden/>
    <w:rsid w:val="000363E2"/>
    <w:rPr>
      <w:rFonts w:eastAsiaTheme="minorEastAsia"/>
      <w:b/>
      <w:bCs/>
      <w:i/>
      <w:iCs/>
      <w:sz w:val="26"/>
      <w:szCs w:val="26"/>
      <w:lang w:val="en-US"/>
    </w:rPr>
  </w:style>
  <w:style w:type="character" w:customStyle="1" w:styleId="Heading6Char">
    <w:name w:val="Heading 6 Char"/>
    <w:basedOn w:val="DefaultParagraphFont"/>
    <w:link w:val="Heading6"/>
    <w:semiHidden/>
    <w:rsid w:val="000363E2"/>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0363E2"/>
    <w:rPr>
      <w:rFonts w:eastAsiaTheme="minorEastAsia"/>
      <w:sz w:val="24"/>
      <w:szCs w:val="24"/>
      <w:lang w:val="en-US"/>
    </w:rPr>
  </w:style>
  <w:style w:type="character" w:customStyle="1" w:styleId="Heading8Char">
    <w:name w:val="Heading 8 Char"/>
    <w:basedOn w:val="DefaultParagraphFont"/>
    <w:link w:val="Heading8"/>
    <w:uiPriority w:val="9"/>
    <w:semiHidden/>
    <w:rsid w:val="000363E2"/>
    <w:rPr>
      <w:rFonts w:eastAsiaTheme="minorEastAsia"/>
      <w:i/>
      <w:iCs/>
      <w:sz w:val="24"/>
      <w:szCs w:val="24"/>
      <w:lang w:val="en-US"/>
    </w:rPr>
  </w:style>
  <w:style w:type="character" w:customStyle="1" w:styleId="Heading9Char">
    <w:name w:val="Heading 9 Char"/>
    <w:basedOn w:val="DefaultParagraphFont"/>
    <w:link w:val="Heading9"/>
    <w:uiPriority w:val="9"/>
    <w:semiHidden/>
    <w:rsid w:val="000363E2"/>
    <w:rPr>
      <w:rFonts w:asciiTheme="majorHAnsi" w:eastAsiaTheme="majorEastAsia" w:hAnsiTheme="majorHAnsi" w:cstheme="majorBidi"/>
      <w:lang w:val="en-US"/>
    </w:rPr>
  </w:style>
  <w:style w:type="paragraph" w:styleId="ListParagraph">
    <w:name w:val="List Paragraph"/>
    <w:aliases w:val="List Paragraph 1"/>
    <w:basedOn w:val="Normal"/>
    <w:link w:val="ListParagraphChar"/>
    <w:uiPriority w:val="34"/>
    <w:qFormat/>
    <w:rsid w:val="000363E2"/>
    <w:pPr>
      <w:spacing w:after="0" w:line="240" w:lineRule="auto"/>
      <w:ind w:left="720"/>
      <w:contextualSpacing/>
    </w:pPr>
    <w:rPr>
      <w:rFonts w:ascii="Times New Roman" w:eastAsia="Times New Roman" w:hAnsi="Times New Roman" w:cs="Times New Roman"/>
      <w:sz w:val="20"/>
      <w:szCs w:val="20"/>
      <w:lang w:val="en-US"/>
    </w:rPr>
  </w:style>
  <w:style w:type="paragraph" w:styleId="BodyText">
    <w:name w:val="Body Text"/>
    <w:basedOn w:val="Normal"/>
    <w:link w:val="BodyTextChar"/>
    <w:rsid w:val="000363E2"/>
    <w:pPr>
      <w:spacing w:after="0" w:line="240" w:lineRule="auto"/>
      <w:jc w:val="both"/>
    </w:pPr>
    <w:rPr>
      <w:rFonts w:ascii="Garamond" w:eastAsia="Times New Roman" w:hAnsi="Garamond" w:cs="Times New Roman"/>
      <w:noProof/>
      <w:sz w:val="28"/>
      <w:szCs w:val="24"/>
      <w:lang w:val="sl-SI"/>
    </w:rPr>
  </w:style>
  <w:style w:type="character" w:customStyle="1" w:styleId="BodyTextChar">
    <w:name w:val="Body Text Char"/>
    <w:basedOn w:val="DefaultParagraphFont"/>
    <w:link w:val="BodyText"/>
    <w:rsid w:val="000363E2"/>
    <w:rPr>
      <w:rFonts w:ascii="Garamond" w:eastAsia="Times New Roman" w:hAnsi="Garamond" w:cs="Times New Roman"/>
      <w:noProof/>
      <w:sz w:val="28"/>
      <w:szCs w:val="24"/>
      <w:lang w:val="sl-SI"/>
    </w:rPr>
  </w:style>
  <w:style w:type="paragraph" w:styleId="BodyTextIndent3">
    <w:name w:val="Body Text Indent 3"/>
    <w:basedOn w:val="Normal"/>
    <w:link w:val="BodyTextIndent3Char"/>
    <w:rsid w:val="000363E2"/>
    <w:pPr>
      <w:tabs>
        <w:tab w:val="left" w:pos="195"/>
      </w:tabs>
      <w:spacing w:after="0" w:line="240" w:lineRule="auto"/>
      <w:ind w:left="720" w:hanging="360"/>
      <w:jc w:val="both"/>
    </w:pPr>
    <w:rPr>
      <w:rFonts w:ascii="Arial" w:eastAsia="Times New Roman" w:hAnsi="Arial" w:cs="Arial"/>
      <w:noProof/>
      <w:sz w:val="26"/>
      <w:szCs w:val="24"/>
      <w:lang w:val="sl-SI"/>
    </w:rPr>
  </w:style>
  <w:style w:type="character" w:customStyle="1" w:styleId="BodyTextIndent3Char">
    <w:name w:val="Body Text Indent 3 Char"/>
    <w:basedOn w:val="DefaultParagraphFont"/>
    <w:link w:val="BodyTextIndent3"/>
    <w:rsid w:val="000363E2"/>
    <w:rPr>
      <w:rFonts w:ascii="Arial" w:eastAsia="Times New Roman" w:hAnsi="Arial" w:cs="Arial"/>
      <w:noProof/>
      <w:sz w:val="26"/>
      <w:szCs w:val="24"/>
      <w:lang w:val="sl-SI"/>
    </w:rPr>
  </w:style>
  <w:style w:type="character" w:customStyle="1" w:styleId="normalchar1">
    <w:name w:val="normal__char1"/>
    <w:basedOn w:val="DefaultParagraphFont"/>
    <w:rsid w:val="000363E2"/>
    <w:rPr>
      <w:rFonts w:ascii="Times New Roman" w:hAnsi="Times New Roman" w:cs="Times New Roman" w:hint="default"/>
      <w:strike w:val="0"/>
      <w:dstrike w:val="0"/>
      <w:sz w:val="24"/>
      <w:szCs w:val="24"/>
      <w:u w:val="none"/>
      <w:effect w:val="none"/>
    </w:rPr>
  </w:style>
  <w:style w:type="paragraph" w:customStyle="1" w:styleId="Default">
    <w:name w:val="Default"/>
    <w:rsid w:val="000363E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basedOn w:val="Normal"/>
    <w:link w:val="NoSpacingChar"/>
    <w:uiPriority w:val="1"/>
    <w:qFormat/>
    <w:rsid w:val="000363E2"/>
    <w:pPr>
      <w:spacing w:after="0" w:line="240" w:lineRule="auto"/>
    </w:pPr>
    <w:rPr>
      <w:rFonts w:ascii="Calibri" w:eastAsia="Calibri" w:hAnsi="Calibri" w:cs="Calibri"/>
      <w:lang w:val="en-US"/>
    </w:rPr>
  </w:style>
  <w:style w:type="character" w:styleId="Hyperlink">
    <w:name w:val="Hyperlink"/>
    <w:uiPriority w:val="99"/>
    <w:unhideWhenUsed/>
    <w:rsid w:val="000363E2"/>
    <w:rPr>
      <w:color w:val="auto"/>
      <w:u w:val="single"/>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locked/>
    <w:rsid w:val="000363E2"/>
    <w:rPr>
      <w:rFonts w:ascii="Times New Roman" w:eastAsia="Times New Roman" w:hAnsi="Times New Roman" w:cs="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Char"/>
    <w:basedOn w:val="Normal"/>
    <w:link w:val="FootnoteTextChar2"/>
    <w:unhideWhenUsed/>
    <w:rsid w:val="000363E2"/>
    <w:pPr>
      <w:spacing w:after="0" w:line="240" w:lineRule="auto"/>
    </w:pPr>
    <w:rPr>
      <w:rFonts w:ascii="Times New Roman" w:eastAsia="Times New Roman" w:hAnsi="Times New Roman" w:cs="Times New Roman"/>
      <w:lang w:val="x-none" w:eastAsia="x-none"/>
    </w:rPr>
  </w:style>
  <w:style w:type="character" w:customStyle="1" w:styleId="FootnoteTextChar">
    <w:name w:val="Footnote Text Char"/>
    <w:aliases w:val="FOOTNOTES Char,fn Char,Char Char,Car Char, Char Char, Car Char,Fußnotentextf Char1,fn Char1,Note de bas de page Car Car Car Char1,Note de bas de page Car Car Car Car Car Char1,Note de bas de page Car Car Car Car Char1,Geneva 9 Char1"/>
    <w:basedOn w:val="DefaultParagraphFont"/>
    <w:uiPriority w:val="99"/>
    <w:rsid w:val="000363E2"/>
    <w:rPr>
      <w:sz w:val="20"/>
      <w:szCs w:val="20"/>
    </w:rPr>
  </w:style>
  <w:style w:type="character" w:customStyle="1" w:styleId="NoSpacingChar">
    <w:name w:val="No Spacing Char"/>
    <w:link w:val="NoSpacing"/>
    <w:uiPriority w:val="1"/>
    <w:locked/>
    <w:rsid w:val="000363E2"/>
    <w:rPr>
      <w:rFonts w:ascii="Calibri" w:eastAsia="Calibri" w:hAnsi="Calibri" w:cs="Calibri"/>
      <w:lang w:val="en-US"/>
    </w:rPr>
  </w:style>
  <w:style w:type="character" w:styleId="FootnoteReference">
    <w:name w:val="footnote reference"/>
    <w:aliases w:val="ftref,BVI fnr,16 Point,Superscript 6 Point,Footnote text,Ref. de nota al pie1, BVI fnr,nota pié di pagina"/>
    <w:uiPriority w:val="99"/>
    <w:unhideWhenUsed/>
    <w:rsid w:val="000363E2"/>
    <w:rPr>
      <w:vertAlign w:val="superscript"/>
    </w:rPr>
  </w:style>
  <w:style w:type="character" w:customStyle="1" w:styleId="rvts9">
    <w:name w:val="rvts9"/>
    <w:rsid w:val="000363E2"/>
  </w:style>
  <w:style w:type="paragraph" w:customStyle="1" w:styleId="Level2">
    <w:name w:val="Level 2"/>
    <w:basedOn w:val="Normal"/>
    <w:next w:val="Normal"/>
    <w:rsid w:val="000363E2"/>
    <w:pPr>
      <w:keepNext/>
      <w:tabs>
        <w:tab w:val="num" w:pos="360"/>
      </w:tabs>
      <w:spacing w:before="280" w:after="60" w:line="290" w:lineRule="auto"/>
      <w:ind w:left="360" w:hanging="360"/>
      <w:jc w:val="both"/>
      <w:outlineLvl w:val="1"/>
    </w:pPr>
    <w:rPr>
      <w:rFonts w:ascii="Arial" w:eastAsia="Times New Roman" w:hAnsi="Arial" w:cs="Times New Roman"/>
      <w:b/>
      <w:kern w:val="20"/>
      <w:sz w:val="20"/>
      <w:szCs w:val="24"/>
      <w:lang w:val="en-GB"/>
    </w:rPr>
  </w:style>
  <w:style w:type="character" w:customStyle="1" w:styleId="msosubtleemphasis0">
    <w:name w:val="msosubtleemphasis"/>
    <w:rsid w:val="000363E2"/>
    <w:rPr>
      <w:i/>
      <w:iCs/>
    </w:rPr>
  </w:style>
  <w:style w:type="character" w:customStyle="1" w:styleId="apple-converted-space">
    <w:name w:val="apple-converted-space"/>
    <w:basedOn w:val="DefaultParagraphFont"/>
    <w:rsid w:val="000363E2"/>
  </w:style>
  <w:style w:type="paragraph" w:customStyle="1" w:styleId="rtejustify">
    <w:name w:val="rtejustify"/>
    <w:basedOn w:val="Normal"/>
    <w:rsid w:val="000363E2"/>
    <w:pPr>
      <w:spacing w:before="100" w:beforeAutospacing="1" w:after="100" w:afterAutospacing="1" w:line="240" w:lineRule="auto"/>
      <w:jc w:val="both"/>
    </w:pPr>
    <w:rPr>
      <w:rFonts w:ascii="Times New Roman" w:eastAsia="Times New Roman" w:hAnsi="Times New Roman" w:cs="Times New Roman"/>
      <w:sz w:val="24"/>
      <w:szCs w:val="24"/>
      <w:lang w:eastAsia="sr-Latn-ME"/>
    </w:rPr>
  </w:style>
  <w:style w:type="character" w:customStyle="1" w:styleId="A4">
    <w:name w:val="A4"/>
    <w:uiPriority w:val="99"/>
    <w:rsid w:val="000363E2"/>
    <w:rPr>
      <w:rFonts w:ascii="Minion Pro" w:hAnsi="Minion Pro" w:cs="Minion Pro"/>
      <w:color w:val="000000"/>
      <w:sz w:val="22"/>
      <w:szCs w:val="22"/>
    </w:rPr>
  </w:style>
  <w:style w:type="character" w:customStyle="1" w:styleId="PlainTextChar">
    <w:name w:val="Plain Text Char"/>
    <w:link w:val="PlainText"/>
    <w:locked/>
    <w:rsid w:val="000363E2"/>
    <w:rPr>
      <w:rFonts w:ascii="Consolas" w:hAnsi="Consolas"/>
      <w:sz w:val="21"/>
      <w:szCs w:val="21"/>
    </w:rPr>
  </w:style>
  <w:style w:type="paragraph" w:styleId="PlainText">
    <w:name w:val="Plain Text"/>
    <w:basedOn w:val="Normal"/>
    <w:link w:val="PlainTextChar"/>
    <w:rsid w:val="000363E2"/>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0363E2"/>
    <w:rPr>
      <w:rFonts w:ascii="Consolas" w:hAnsi="Consolas" w:cs="Consolas"/>
      <w:sz w:val="21"/>
      <w:szCs w:val="21"/>
    </w:rPr>
  </w:style>
  <w:style w:type="paragraph" w:customStyle="1" w:styleId="style38">
    <w:name w:val="style38"/>
    <w:basedOn w:val="Normal"/>
    <w:rsid w:val="000363E2"/>
    <w:pPr>
      <w:spacing w:before="100" w:beforeAutospacing="1" w:after="100" w:afterAutospacing="1" w:line="240" w:lineRule="auto"/>
    </w:pPr>
    <w:rPr>
      <w:rFonts w:ascii="Arial" w:eastAsia="Times New Roman" w:hAnsi="Arial" w:cs="Arial"/>
      <w:color w:val="000066"/>
      <w:sz w:val="18"/>
      <w:szCs w:val="18"/>
      <w:lang w:val="en-US"/>
    </w:rPr>
  </w:style>
  <w:style w:type="character" w:styleId="Emphasis">
    <w:name w:val="Emphasis"/>
    <w:uiPriority w:val="20"/>
    <w:qFormat/>
    <w:rsid w:val="000363E2"/>
    <w:rPr>
      <w:i/>
      <w:iCs/>
    </w:rPr>
  </w:style>
  <w:style w:type="paragraph" w:customStyle="1" w:styleId="style67">
    <w:name w:val="style67"/>
    <w:basedOn w:val="Normal"/>
    <w:rsid w:val="000363E2"/>
    <w:pPr>
      <w:spacing w:before="100" w:beforeAutospacing="1" w:after="100" w:afterAutospacing="1" w:line="240" w:lineRule="auto"/>
    </w:pPr>
    <w:rPr>
      <w:rFonts w:ascii="Times New Roman" w:eastAsia="Times New Roman" w:hAnsi="Times New Roman" w:cs="Times New Roman"/>
      <w:color w:val="000066"/>
      <w:sz w:val="24"/>
      <w:szCs w:val="24"/>
      <w:lang w:val="en-US"/>
    </w:rPr>
  </w:style>
  <w:style w:type="paragraph" w:customStyle="1" w:styleId="style58">
    <w:name w:val="style58"/>
    <w:basedOn w:val="Normal"/>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81">
    <w:name w:val="style481"/>
    <w:rsid w:val="000363E2"/>
    <w:rPr>
      <w:sz w:val="18"/>
      <w:szCs w:val="18"/>
    </w:rPr>
  </w:style>
  <w:style w:type="paragraph" w:styleId="NormalWeb">
    <w:name w:val="Normal (Web)"/>
    <w:basedOn w:val="Normal"/>
    <w:uiPriority w:val="99"/>
    <w:rsid w:val="000363E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363E2"/>
    <w:rPr>
      <w:rFonts w:ascii="Times New Roman" w:eastAsia="Times New Roman" w:hAnsi="Times New Roman" w:cs="Times New Roman"/>
      <w:sz w:val="24"/>
      <w:szCs w:val="24"/>
      <w:lang w:val="en-US"/>
    </w:rPr>
  </w:style>
  <w:style w:type="character" w:styleId="PageNumber">
    <w:name w:val="page number"/>
    <w:basedOn w:val="DefaultParagraphFont"/>
    <w:rsid w:val="000363E2"/>
  </w:style>
  <w:style w:type="paragraph" w:styleId="Header">
    <w:name w:val="header"/>
    <w:basedOn w:val="Normal"/>
    <w:link w:val="HeaderChar"/>
    <w:uiPriority w:val="99"/>
    <w:rsid w:val="000363E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0363E2"/>
    <w:rPr>
      <w:rFonts w:ascii="Times New Roman" w:eastAsia="Times New Roman" w:hAnsi="Times New Roman" w:cs="Times New Roman"/>
      <w:sz w:val="24"/>
      <w:szCs w:val="24"/>
      <w:lang w:val="en-US"/>
    </w:rPr>
  </w:style>
  <w:style w:type="paragraph" w:customStyle="1" w:styleId="Pa1">
    <w:name w:val="Pa1"/>
    <w:basedOn w:val="Normal"/>
    <w:next w:val="Normal"/>
    <w:rsid w:val="000363E2"/>
    <w:pPr>
      <w:autoSpaceDE w:val="0"/>
      <w:autoSpaceDN w:val="0"/>
      <w:adjustRightInd w:val="0"/>
      <w:spacing w:after="0" w:line="241" w:lineRule="atLeast"/>
    </w:pPr>
    <w:rPr>
      <w:rFonts w:ascii="Century Gothic" w:eastAsia="Times New Roman" w:hAnsi="Century Gothic" w:cs="Times New Roman"/>
      <w:sz w:val="24"/>
      <w:szCs w:val="24"/>
      <w:lang w:val="en-US"/>
    </w:rPr>
  </w:style>
  <w:style w:type="character" w:customStyle="1" w:styleId="A3">
    <w:name w:val="A3"/>
    <w:rsid w:val="000363E2"/>
    <w:rPr>
      <w:rFonts w:cs="Century Gothic"/>
      <w:color w:val="000000"/>
      <w:sz w:val="18"/>
      <w:szCs w:val="18"/>
    </w:rPr>
  </w:style>
  <w:style w:type="paragraph" w:styleId="TOC1">
    <w:name w:val="toc 1"/>
    <w:basedOn w:val="Normal"/>
    <w:next w:val="Normal"/>
    <w:autoRedefine/>
    <w:uiPriority w:val="39"/>
    <w:qFormat/>
    <w:rsid w:val="002E5649"/>
    <w:pPr>
      <w:tabs>
        <w:tab w:val="left" w:pos="284"/>
        <w:tab w:val="right" w:pos="9062"/>
      </w:tabs>
      <w:spacing w:after="0" w:line="240" w:lineRule="auto"/>
    </w:pPr>
    <w:rPr>
      <w:rFonts w:asciiTheme="majorHAnsi" w:hAnsiTheme="majorHAnsi"/>
      <w:b/>
      <w:bCs/>
      <w:caps/>
      <w:sz w:val="24"/>
      <w:szCs w:val="24"/>
    </w:rPr>
  </w:style>
  <w:style w:type="paragraph" w:styleId="BodyText2">
    <w:name w:val="Body Text 2"/>
    <w:basedOn w:val="Normal"/>
    <w:link w:val="BodyText2Char"/>
    <w:rsid w:val="000363E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0363E2"/>
    <w:rPr>
      <w:rFonts w:ascii="Times New Roman" w:eastAsia="Times New Roman" w:hAnsi="Times New Roman" w:cs="Times New Roman"/>
      <w:sz w:val="24"/>
      <w:szCs w:val="24"/>
      <w:lang w:val="en-GB"/>
    </w:rPr>
  </w:style>
  <w:style w:type="paragraph" w:styleId="BalloonText">
    <w:name w:val="Balloon Text"/>
    <w:basedOn w:val="Normal"/>
    <w:link w:val="BalloonTextChar"/>
    <w:rsid w:val="000363E2"/>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0363E2"/>
    <w:rPr>
      <w:rFonts w:ascii="Tahoma" w:eastAsia="Times New Roman" w:hAnsi="Tahoma" w:cs="Times New Roman"/>
      <w:sz w:val="16"/>
      <w:szCs w:val="16"/>
      <w:lang w:val="en-GB"/>
    </w:rPr>
  </w:style>
  <w:style w:type="table" w:styleId="Table3Deffects1">
    <w:name w:val="Table 3D effects 1"/>
    <w:basedOn w:val="TableNormal"/>
    <w:rsid w:val="000363E2"/>
    <w:pPr>
      <w:spacing w:after="0" w:line="240" w:lineRule="auto"/>
    </w:pPr>
    <w:rPr>
      <w:rFonts w:ascii="Times New Roman" w:eastAsia="Times New Roman" w:hAnsi="Times New Roman" w:cs="Times New Roman"/>
      <w:sz w:val="20"/>
      <w:szCs w:val="20"/>
      <w:lang w:eastAsia="sr-Latn-M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0363E2"/>
    <w:rPr>
      <w:color w:val="800080"/>
      <w:u w:val="single"/>
    </w:rPr>
  </w:style>
  <w:style w:type="table" w:styleId="TableGrid">
    <w:name w:val="Table Grid"/>
    <w:basedOn w:val="TableNormal"/>
    <w:uiPriority w:val="59"/>
    <w:rsid w:val="000363E2"/>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0363E2"/>
    <w:rPr>
      <w:rFonts w:ascii="Cambria" w:hAnsi="Cambria"/>
      <w:b/>
      <w:bCs/>
      <w:kern w:val="28"/>
      <w:sz w:val="32"/>
      <w:szCs w:val="32"/>
      <w:lang w:val="en-GB"/>
    </w:rPr>
  </w:style>
  <w:style w:type="paragraph" w:styleId="Title">
    <w:name w:val="Title"/>
    <w:basedOn w:val="Normal"/>
    <w:next w:val="Normal"/>
    <w:link w:val="TitleChar"/>
    <w:qFormat/>
    <w:rsid w:val="000363E2"/>
    <w:pPr>
      <w:spacing w:before="240" w:after="60" w:line="240" w:lineRule="auto"/>
      <w:jc w:val="center"/>
      <w:outlineLvl w:val="0"/>
    </w:pPr>
    <w:rPr>
      <w:rFonts w:ascii="Cambria" w:hAnsi="Cambria"/>
      <w:b/>
      <w:bCs/>
      <w:kern w:val="28"/>
      <w:sz w:val="32"/>
      <w:szCs w:val="32"/>
      <w:lang w:val="en-GB"/>
    </w:rPr>
  </w:style>
  <w:style w:type="character" w:customStyle="1" w:styleId="TitleChar1">
    <w:name w:val="Title Char1"/>
    <w:basedOn w:val="DefaultParagraphFont"/>
    <w:rsid w:val="000363E2"/>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uiPriority w:val="99"/>
    <w:rsid w:val="000363E2"/>
    <w:rPr>
      <w:sz w:val="16"/>
      <w:szCs w:val="16"/>
    </w:rPr>
  </w:style>
  <w:style w:type="paragraph" w:styleId="CommentText">
    <w:name w:val="annotation text"/>
    <w:basedOn w:val="Normal"/>
    <w:link w:val="CommentTextChar"/>
    <w:uiPriority w:val="99"/>
    <w:rsid w:val="000363E2"/>
    <w:pPr>
      <w:spacing w:after="0" w:line="240" w:lineRule="auto"/>
    </w:pPr>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uiPriority w:val="99"/>
    <w:rsid w:val="000363E2"/>
    <w:rPr>
      <w:rFonts w:ascii="Times New Roman" w:eastAsia="Times New Roman" w:hAnsi="Times New Roman" w:cs="Times New Roman"/>
      <w:sz w:val="20"/>
      <w:szCs w:val="20"/>
      <w:lang w:val="en-GB" w:eastAsia="x-none"/>
    </w:rPr>
  </w:style>
  <w:style w:type="character" w:styleId="Strong">
    <w:name w:val="Strong"/>
    <w:uiPriority w:val="22"/>
    <w:qFormat/>
    <w:rsid w:val="000363E2"/>
    <w:rPr>
      <w:b/>
      <w:bCs/>
    </w:rPr>
  </w:style>
  <w:style w:type="character" w:styleId="IntenseEmphasis">
    <w:name w:val="Intense Emphasis"/>
    <w:uiPriority w:val="21"/>
    <w:qFormat/>
    <w:rsid w:val="000363E2"/>
    <w:rPr>
      <w:b/>
      <w:bCs/>
      <w:i/>
      <w:iCs/>
      <w:color w:val="4F81BD"/>
    </w:rPr>
  </w:style>
  <w:style w:type="paragraph" w:styleId="CommentSubject">
    <w:name w:val="annotation subject"/>
    <w:basedOn w:val="CommentText"/>
    <w:next w:val="CommentText"/>
    <w:link w:val="CommentSubjectChar"/>
    <w:rsid w:val="000363E2"/>
    <w:rPr>
      <w:b/>
      <w:bCs/>
    </w:rPr>
  </w:style>
  <w:style w:type="character" w:customStyle="1" w:styleId="CommentSubjectChar">
    <w:name w:val="Comment Subject Char"/>
    <w:basedOn w:val="CommentTextChar"/>
    <w:link w:val="CommentSubject"/>
    <w:rsid w:val="000363E2"/>
    <w:rPr>
      <w:rFonts w:ascii="Times New Roman" w:eastAsia="Times New Roman" w:hAnsi="Times New Roman" w:cs="Times New Roman"/>
      <w:b/>
      <w:bCs/>
      <w:sz w:val="20"/>
      <w:szCs w:val="20"/>
      <w:lang w:val="en-GB" w:eastAsia="x-none"/>
    </w:rPr>
  </w:style>
  <w:style w:type="table" w:styleId="TableClassic1">
    <w:name w:val="Table Classic 1"/>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4">
    <w:name w:val="Light Shading Accent 4"/>
    <w:basedOn w:val="TableNormal"/>
    <w:uiPriority w:val="60"/>
    <w:rsid w:val="000363E2"/>
    <w:pPr>
      <w:spacing w:after="0" w:line="240" w:lineRule="auto"/>
    </w:pPr>
    <w:rPr>
      <w:rFonts w:ascii="Times New Roman" w:eastAsia="Times New Roman" w:hAnsi="Times New Roman" w:cs="Times New Roman"/>
      <w:color w:val="5F497A"/>
      <w:sz w:val="20"/>
      <w:szCs w:val="20"/>
      <w:lang w:eastAsia="sr-Latn-M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styleId="TOC3">
    <w:name w:val="toc 3"/>
    <w:basedOn w:val="Normal"/>
    <w:next w:val="Normal"/>
    <w:autoRedefine/>
    <w:uiPriority w:val="39"/>
    <w:qFormat/>
    <w:rsid w:val="000363E2"/>
    <w:pPr>
      <w:spacing w:after="0"/>
      <w:ind w:left="220"/>
    </w:pPr>
    <w:rPr>
      <w:sz w:val="20"/>
      <w:szCs w:val="20"/>
    </w:rPr>
  </w:style>
  <w:style w:type="character" w:customStyle="1" w:styleId="posthilit">
    <w:name w:val="posthilit"/>
    <w:rsid w:val="000363E2"/>
    <w:rPr>
      <w:rFonts w:cs="Times New Roman"/>
    </w:rPr>
  </w:style>
  <w:style w:type="paragraph" w:customStyle="1" w:styleId="Style2">
    <w:name w:val="Style2"/>
    <w:basedOn w:val="Heading1"/>
    <w:link w:val="Style2Char"/>
    <w:autoRedefine/>
    <w:rsid w:val="000363E2"/>
    <w:pPr>
      <w:numPr>
        <w:numId w:val="0"/>
      </w:numPr>
      <w:spacing w:before="0" w:after="0" w:line="276" w:lineRule="auto"/>
      <w:ind w:right="-279"/>
      <w:jc w:val="both"/>
    </w:pPr>
    <w:rPr>
      <w:rFonts w:ascii="Calibri" w:eastAsia="Times New Roman" w:hAnsi="Calibri" w:cs="Times New Roman"/>
      <w:bCs w:val="0"/>
      <w:kern w:val="0"/>
      <w:sz w:val="22"/>
      <w:szCs w:val="22"/>
      <w:lang w:val="sr-Latn-CS" w:eastAsia="x-none"/>
    </w:rPr>
  </w:style>
  <w:style w:type="character" w:customStyle="1" w:styleId="Style2Char">
    <w:name w:val="Style2 Char"/>
    <w:link w:val="Style2"/>
    <w:locked/>
    <w:rsid w:val="000363E2"/>
    <w:rPr>
      <w:rFonts w:ascii="Calibri" w:eastAsia="Times New Roman" w:hAnsi="Calibri" w:cs="Times New Roman"/>
      <w:b/>
      <w:lang w:val="sr-Latn-CS" w:eastAsia="x-none"/>
    </w:rPr>
  </w:style>
  <w:style w:type="paragraph" w:customStyle="1" w:styleId="Style1">
    <w:name w:val="Style1"/>
    <w:basedOn w:val="Normal"/>
    <w:link w:val="Style1Char"/>
    <w:rsid w:val="000363E2"/>
    <w:pPr>
      <w:spacing w:after="0" w:line="240" w:lineRule="auto"/>
      <w:jc w:val="both"/>
    </w:pPr>
    <w:rPr>
      <w:rFonts w:ascii="Calibri" w:eastAsia="Times New Roman" w:hAnsi="Calibri" w:cs="Times New Roman"/>
      <w:b/>
      <w:lang w:val="sl-SI" w:eastAsia="x-none"/>
    </w:rPr>
  </w:style>
  <w:style w:type="character" w:customStyle="1" w:styleId="Style1Char">
    <w:name w:val="Style1 Char"/>
    <w:link w:val="Style1"/>
    <w:locked/>
    <w:rsid w:val="000363E2"/>
    <w:rPr>
      <w:rFonts w:ascii="Calibri" w:eastAsia="Times New Roman" w:hAnsi="Calibri" w:cs="Times New Roman"/>
      <w:b/>
      <w:lang w:val="sl-SI" w:eastAsia="x-none"/>
    </w:rPr>
  </w:style>
  <w:style w:type="table" w:styleId="TableGrid8">
    <w:name w:val="Table Grid 8"/>
    <w:basedOn w:val="TableNormal"/>
    <w:rsid w:val="000363E2"/>
    <w:pPr>
      <w:spacing w:after="0" w:line="240" w:lineRule="auto"/>
    </w:pPr>
    <w:rPr>
      <w:rFonts w:ascii="Times New Roman" w:eastAsia="Times New Roman" w:hAnsi="Times New Roman" w:cs="Times New Roman"/>
      <w:sz w:val="20"/>
      <w:szCs w:val="20"/>
      <w:lang w:eastAsia="sr-Latn-M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0363E2"/>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1">
    <w:name w:val="Light Grid - Accent 11"/>
    <w:basedOn w:val="TableNormal"/>
    <w:uiPriority w:val="62"/>
    <w:rsid w:val="000363E2"/>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autoRedefine/>
    <w:uiPriority w:val="39"/>
    <w:qFormat/>
    <w:rsid w:val="00CC31E8"/>
    <w:pPr>
      <w:tabs>
        <w:tab w:val="right" w:pos="9062"/>
      </w:tabs>
      <w:spacing w:after="0" w:line="240" w:lineRule="auto"/>
    </w:pPr>
    <w:rPr>
      <w:b/>
      <w:bCs/>
      <w:sz w:val="20"/>
      <w:szCs w:val="20"/>
    </w:rPr>
  </w:style>
  <w:style w:type="paragraph" w:styleId="TOC4">
    <w:name w:val="toc 4"/>
    <w:basedOn w:val="Normal"/>
    <w:next w:val="Normal"/>
    <w:autoRedefine/>
    <w:rsid w:val="000363E2"/>
    <w:pPr>
      <w:spacing w:after="0"/>
      <w:ind w:left="440"/>
    </w:pPr>
    <w:rPr>
      <w:sz w:val="20"/>
      <w:szCs w:val="20"/>
    </w:rPr>
  </w:style>
  <w:style w:type="paragraph" w:styleId="TOC5">
    <w:name w:val="toc 5"/>
    <w:basedOn w:val="Normal"/>
    <w:next w:val="Normal"/>
    <w:autoRedefine/>
    <w:rsid w:val="000363E2"/>
    <w:pPr>
      <w:spacing w:after="0"/>
      <w:ind w:left="660"/>
    </w:pPr>
    <w:rPr>
      <w:sz w:val="20"/>
      <w:szCs w:val="20"/>
    </w:rPr>
  </w:style>
  <w:style w:type="paragraph" w:styleId="TOC6">
    <w:name w:val="toc 6"/>
    <w:basedOn w:val="Normal"/>
    <w:next w:val="Normal"/>
    <w:autoRedefine/>
    <w:rsid w:val="000363E2"/>
    <w:pPr>
      <w:spacing w:after="0"/>
      <w:ind w:left="880"/>
    </w:pPr>
    <w:rPr>
      <w:sz w:val="20"/>
      <w:szCs w:val="20"/>
    </w:rPr>
  </w:style>
  <w:style w:type="paragraph" w:styleId="TOC7">
    <w:name w:val="toc 7"/>
    <w:basedOn w:val="Normal"/>
    <w:next w:val="Normal"/>
    <w:autoRedefine/>
    <w:uiPriority w:val="39"/>
    <w:rsid w:val="000363E2"/>
    <w:pPr>
      <w:spacing w:after="0"/>
      <w:ind w:left="1100"/>
    </w:pPr>
    <w:rPr>
      <w:sz w:val="20"/>
      <w:szCs w:val="20"/>
    </w:rPr>
  </w:style>
  <w:style w:type="paragraph" w:styleId="TOC8">
    <w:name w:val="toc 8"/>
    <w:basedOn w:val="Normal"/>
    <w:next w:val="Normal"/>
    <w:autoRedefine/>
    <w:rsid w:val="000363E2"/>
    <w:pPr>
      <w:spacing w:after="0"/>
      <w:ind w:left="1320"/>
    </w:pPr>
    <w:rPr>
      <w:sz w:val="20"/>
      <w:szCs w:val="20"/>
    </w:rPr>
  </w:style>
  <w:style w:type="paragraph" w:styleId="TOC9">
    <w:name w:val="toc 9"/>
    <w:basedOn w:val="Normal"/>
    <w:next w:val="Normal"/>
    <w:autoRedefine/>
    <w:rsid w:val="000363E2"/>
    <w:pPr>
      <w:spacing w:after="0"/>
      <w:ind w:left="1540"/>
    </w:pPr>
    <w:rPr>
      <w:sz w:val="20"/>
      <w:szCs w:val="20"/>
    </w:rPr>
  </w:style>
  <w:style w:type="character" w:customStyle="1" w:styleId="st1">
    <w:name w:val="st1"/>
    <w:rsid w:val="000363E2"/>
  </w:style>
  <w:style w:type="paragraph" w:customStyle="1" w:styleId="1Zaglavlje">
    <w:name w:val="1_Zaglavlje"/>
    <w:basedOn w:val="Normal"/>
    <w:rsid w:val="000363E2"/>
    <w:pPr>
      <w:spacing w:after="0" w:line="240" w:lineRule="auto"/>
      <w:jc w:val="both"/>
    </w:pPr>
    <w:rPr>
      <w:rFonts w:ascii="Arial" w:eastAsia="Times New Roman" w:hAnsi="Arial" w:cs="Times New Roman"/>
      <w:szCs w:val="24"/>
      <w:lang w:val="sr-Latn-CS"/>
    </w:rPr>
  </w:style>
  <w:style w:type="numbering" w:customStyle="1" w:styleId="NoList1">
    <w:name w:val="No List1"/>
    <w:next w:val="NoList"/>
    <w:uiPriority w:val="99"/>
    <w:semiHidden/>
    <w:unhideWhenUsed/>
    <w:rsid w:val="00E02081"/>
  </w:style>
  <w:style w:type="numbering" w:customStyle="1" w:styleId="NoList11">
    <w:name w:val="No List11"/>
    <w:next w:val="NoList"/>
    <w:uiPriority w:val="99"/>
    <w:semiHidden/>
    <w:unhideWhenUsed/>
    <w:rsid w:val="00E02081"/>
  </w:style>
  <w:style w:type="numbering" w:customStyle="1" w:styleId="NoList111">
    <w:name w:val="No List111"/>
    <w:next w:val="NoList"/>
    <w:uiPriority w:val="99"/>
    <w:semiHidden/>
    <w:rsid w:val="00E02081"/>
  </w:style>
  <w:style w:type="paragraph" w:customStyle="1" w:styleId="default0">
    <w:name w:val="default0"/>
    <w:basedOn w:val="Normal"/>
    <w:rsid w:val="00E02081"/>
    <w:pPr>
      <w:autoSpaceDE w:val="0"/>
      <w:autoSpaceDN w:val="0"/>
      <w:spacing w:after="0" w:line="240" w:lineRule="auto"/>
    </w:pPr>
    <w:rPr>
      <w:rFonts w:ascii="Arial,Italic" w:eastAsia="Calibri" w:hAnsi="Arial,Italic" w:cs="Times New Roman"/>
      <w:sz w:val="20"/>
      <w:szCs w:val="20"/>
      <w:lang w:eastAsia="sr-Latn-ME"/>
    </w:rPr>
  </w:style>
  <w:style w:type="paragraph" w:customStyle="1" w:styleId="tekst">
    <w:name w:val="tekst"/>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naslov">
    <w:name w:val="naslov"/>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rPr>
  </w:style>
  <w:style w:type="character" w:customStyle="1" w:styleId="spelle0">
    <w:name w:val="spelle0"/>
    <w:rsid w:val="00E02081"/>
  </w:style>
  <w:style w:type="character" w:customStyle="1" w:styleId="hps">
    <w:name w:val="hps"/>
    <w:rsid w:val="00E02081"/>
  </w:style>
  <w:style w:type="paragraph" w:customStyle="1" w:styleId="CharCharCharCharCharCharChar">
    <w:name w:val="Char Char Char Char Char Char Char"/>
    <w:basedOn w:val="Normal"/>
    <w:autoRedefine/>
    <w:rsid w:val="00E02081"/>
    <w:pPr>
      <w:spacing w:after="0" w:line="240" w:lineRule="auto"/>
      <w:jc w:val="both"/>
    </w:pPr>
    <w:rPr>
      <w:rFonts w:ascii="Garamond" w:eastAsia="Times New Roman" w:hAnsi="Garamond" w:cs="Arial"/>
      <w:iCs/>
      <w:lang w:val="sr-Latn-BA"/>
    </w:rPr>
  </w:style>
  <w:style w:type="paragraph" w:styleId="BodyTextIndent2">
    <w:name w:val="Body Text Indent 2"/>
    <w:basedOn w:val="Normal"/>
    <w:link w:val="BodyTextIndent2Char"/>
    <w:rsid w:val="00E02081"/>
    <w:pPr>
      <w:numPr>
        <w:numId w:val="9"/>
      </w:numPr>
      <w:spacing w:after="120" w:line="480" w:lineRule="auto"/>
      <w:ind w:left="283" w:firstLine="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E0208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02081"/>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02081"/>
    <w:rPr>
      <w:rFonts w:ascii="Times New Roman" w:eastAsia="Times New Roman" w:hAnsi="Times New Roman" w:cs="Times New Roman"/>
      <w:sz w:val="24"/>
      <w:szCs w:val="24"/>
      <w:lang w:val="en-US"/>
    </w:rPr>
  </w:style>
  <w:style w:type="paragraph" w:styleId="BodyTextFirstIndent">
    <w:name w:val="Body Text First Indent"/>
    <w:basedOn w:val="BodyText"/>
    <w:link w:val="BodyTextFirstIndentChar"/>
    <w:rsid w:val="00E02081"/>
    <w:pPr>
      <w:spacing w:after="120"/>
      <w:ind w:firstLine="210"/>
      <w:jc w:val="left"/>
    </w:pPr>
    <w:rPr>
      <w:rFonts w:ascii="Times New Roman" w:hAnsi="Times New Roman"/>
      <w:noProof w:val="0"/>
      <w:sz w:val="24"/>
      <w:lang w:val="sr-Latn-CS" w:eastAsia="sr-Latn-CS"/>
    </w:rPr>
  </w:style>
  <w:style w:type="character" w:customStyle="1" w:styleId="BodyTextFirstIndentChar">
    <w:name w:val="Body Text First Indent Char"/>
    <w:basedOn w:val="BodyTextChar"/>
    <w:link w:val="BodyTextFirstIndent"/>
    <w:rsid w:val="00E02081"/>
    <w:rPr>
      <w:rFonts w:ascii="Times New Roman" w:eastAsia="Times New Roman" w:hAnsi="Times New Roman" w:cs="Times New Roman"/>
      <w:noProof/>
      <w:sz w:val="24"/>
      <w:szCs w:val="24"/>
      <w:lang w:val="sr-Latn-CS" w:eastAsia="sr-Latn-CS"/>
    </w:rPr>
  </w:style>
  <w:style w:type="paragraph" w:styleId="ListBullet2">
    <w:name w:val="List Bullet 2"/>
    <w:basedOn w:val="Normal"/>
    <w:rsid w:val="00E02081"/>
    <w:pPr>
      <w:numPr>
        <w:numId w:val="6"/>
      </w:numPr>
      <w:spacing w:after="0" w:line="240" w:lineRule="auto"/>
    </w:pPr>
    <w:rPr>
      <w:rFonts w:ascii="Times New Roman" w:eastAsia="Times New Roman" w:hAnsi="Times New Roman" w:cs="Times New Roman"/>
      <w:sz w:val="24"/>
      <w:szCs w:val="24"/>
      <w:lang w:val="sr-Latn-CS" w:eastAsia="sr-Latn-CS"/>
    </w:rPr>
  </w:style>
  <w:style w:type="paragraph" w:styleId="List">
    <w:name w:val="List"/>
    <w:basedOn w:val="Normal"/>
    <w:rsid w:val="00E02081"/>
    <w:pPr>
      <w:spacing w:after="0" w:line="240" w:lineRule="auto"/>
      <w:ind w:left="283" w:hanging="283"/>
    </w:pPr>
    <w:rPr>
      <w:rFonts w:ascii="Times New Roman" w:eastAsia="Times New Roman" w:hAnsi="Times New Roman" w:cs="Times New Roman"/>
      <w:sz w:val="24"/>
      <w:szCs w:val="24"/>
      <w:lang w:val="sr-Latn-CS" w:eastAsia="sr-Latn-CS"/>
    </w:rPr>
  </w:style>
  <w:style w:type="paragraph" w:styleId="List2">
    <w:name w:val="List 2"/>
    <w:basedOn w:val="Normal"/>
    <w:rsid w:val="00E02081"/>
    <w:pPr>
      <w:spacing w:after="0" w:line="240" w:lineRule="auto"/>
      <w:ind w:left="566" w:hanging="283"/>
    </w:pPr>
    <w:rPr>
      <w:rFonts w:ascii="Times New Roman" w:eastAsia="Times New Roman" w:hAnsi="Times New Roman" w:cs="Times New Roman"/>
      <w:sz w:val="24"/>
      <w:szCs w:val="24"/>
      <w:lang w:val="sr-Latn-CS" w:eastAsia="sr-Latn-CS"/>
    </w:rPr>
  </w:style>
  <w:style w:type="paragraph" w:styleId="ListBullet">
    <w:name w:val="List Bullet"/>
    <w:basedOn w:val="Normal"/>
    <w:rsid w:val="00E02081"/>
    <w:pPr>
      <w:numPr>
        <w:numId w:val="7"/>
      </w:numPr>
      <w:spacing w:after="0" w:line="240" w:lineRule="auto"/>
    </w:pPr>
    <w:rPr>
      <w:rFonts w:ascii="Times New Roman" w:eastAsia="Times New Roman" w:hAnsi="Times New Roman" w:cs="Times New Roman"/>
      <w:sz w:val="24"/>
      <w:szCs w:val="24"/>
      <w:lang w:val="sr-Latn-CS" w:eastAsia="sr-Latn-CS"/>
    </w:rPr>
  </w:style>
  <w:style w:type="paragraph" w:styleId="ListBullet3">
    <w:name w:val="List Bullet 3"/>
    <w:basedOn w:val="Normal"/>
    <w:rsid w:val="00E02081"/>
    <w:pPr>
      <w:numPr>
        <w:numId w:val="8"/>
      </w:numPr>
      <w:spacing w:after="0" w:line="240" w:lineRule="auto"/>
    </w:pPr>
    <w:rPr>
      <w:rFonts w:ascii="Times New Roman" w:eastAsia="Times New Roman" w:hAnsi="Times New Roman" w:cs="Times New Roman"/>
      <w:sz w:val="24"/>
      <w:szCs w:val="24"/>
      <w:lang w:val="sr-Latn-CS" w:eastAsia="sr-Latn-CS"/>
    </w:rPr>
  </w:style>
  <w:style w:type="paragraph" w:customStyle="1" w:styleId="CharCharCharChar">
    <w:name w:val="Char Char Char Char"/>
    <w:basedOn w:val="Normal"/>
    <w:autoRedefine/>
    <w:rsid w:val="00E02081"/>
    <w:pPr>
      <w:spacing w:after="0" w:line="240" w:lineRule="auto"/>
      <w:jc w:val="both"/>
    </w:pPr>
    <w:rPr>
      <w:rFonts w:ascii="Garamond" w:eastAsia="Times New Roman" w:hAnsi="Garamond" w:cs="Arial"/>
      <w:iCs/>
      <w:lang w:val="sr-Latn-BA"/>
    </w:rPr>
  </w:style>
  <w:style w:type="paragraph" w:customStyle="1" w:styleId="Carattere">
    <w:name w:val="Carattere"/>
    <w:basedOn w:val="Normal"/>
    <w:rsid w:val="00E02081"/>
    <w:pPr>
      <w:spacing w:after="160" w:line="240" w:lineRule="exact"/>
    </w:pPr>
    <w:rPr>
      <w:rFonts w:ascii="Tahoma" w:eastAsia="Times New Roman" w:hAnsi="Tahoma" w:cs="Times New Roman"/>
      <w:sz w:val="20"/>
      <w:szCs w:val="20"/>
      <w:lang w:val="en-US"/>
    </w:rPr>
  </w:style>
  <w:style w:type="paragraph" w:customStyle="1" w:styleId="CharCharCharCharCharCharCharCharCharChar">
    <w:name w:val="Char Char Char Char Char Char Char Char Char Char"/>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arCharCarCharCarCharCarCharCarCharCarCharCharCharCharCarCharCarCharCarCharCarCharCarCharCarCharCarCharCarCharCarCharCarCarCarCar">
    <w:name w:val="Char Char Car Char Car Char Car Char Car Char Car Char Car Char Char Char Char Car Char Car Char Car Char Car Char Car Char Car Char Car Char Car Char Car Char Car Car Car Car"/>
    <w:basedOn w:val="Normal"/>
    <w:autoRedefine/>
    <w:rsid w:val="00E02081"/>
    <w:pPr>
      <w:spacing w:after="160" w:line="240" w:lineRule="exact"/>
    </w:pPr>
    <w:rPr>
      <w:rFonts w:ascii="Arial" w:eastAsia="Times New Roman" w:hAnsi="Arial" w:cs="Arial"/>
      <w:sz w:val="20"/>
      <w:szCs w:val="20"/>
      <w:lang w:val="en-US"/>
    </w:rPr>
  </w:style>
  <w:style w:type="table" w:styleId="TableColorful2">
    <w:name w:val="Table Colorful 2"/>
    <w:basedOn w:val="TableNormal"/>
    <w:unhideWhenUsed/>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unhideWhenUsed/>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2081"/>
    <w:pPr>
      <w:spacing w:after="0" w:line="240" w:lineRule="auto"/>
    </w:pPr>
    <w:rPr>
      <w:rFonts w:ascii="Times New Roman" w:eastAsia="Times New Roman" w:hAnsi="Times New Roman" w:cs="Times New Roman"/>
      <w:sz w:val="20"/>
      <w:szCs w:val="20"/>
      <w:lang w:eastAsia="sr-Latn-M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E02081"/>
    <w:pPr>
      <w:spacing w:after="0" w:line="240" w:lineRule="auto"/>
    </w:pPr>
    <w:rPr>
      <w:rFonts w:ascii="Times New Roman" w:eastAsia="Times New Roman" w:hAnsi="Times New Roman" w:cs="Times New Roman"/>
      <w:sz w:val="20"/>
      <w:szCs w:val="20"/>
      <w:lang w:eastAsia="sr-Latn-M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E02081"/>
    <w:pPr>
      <w:spacing w:after="0" w:line="240" w:lineRule="auto"/>
    </w:pPr>
    <w:rPr>
      <w:rFonts w:ascii="Calibri" w:eastAsia="Calibri" w:hAnsi="Calibri" w:cs="Times New Roman"/>
      <w:lang w:eastAsia="sr-Latn-M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ntemporary1">
    <w:name w:val="Table Contemporary1"/>
    <w:basedOn w:val="TableNormal"/>
    <w:next w:val="TableContemporary"/>
    <w:rsid w:val="00E02081"/>
    <w:pPr>
      <w:spacing w:after="0" w:line="240" w:lineRule="auto"/>
    </w:pPr>
    <w:rPr>
      <w:rFonts w:ascii="Times New Roman" w:eastAsia="Times New Roman" w:hAnsi="Times New Roman" w:cs="Times New Roman"/>
      <w:sz w:val="20"/>
      <w:szCs w:val="20"/>
      <w:lang w:eastAsia="sr-Latn-M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lorful21">
    <w:name w:val="Table Colorful 21"/>
    <w:basedOn w:val="TableNormal"/>
    <w:next w:val="TableColorful2"/>
    <w:rsid w:val="00E02081"/>
    <w:pPr>
      <w:spacing w:after="0" w:line="240" w:lineRule="auto"/>
    </w:pPr>
    <w:rPr>
      <w:rFonts w:ascii="Times New Roman" w:eastAsia="Times New Roman" w:hAnsi="Times New Roman" w:cs="Times New Roman"/>
      <w:sz w:val="20"/>
      <w:szCs w:val="20"/>
      <w:lang w:eastAsia="sr-Latn-M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Preformatted">
    <w:name w:val="HTML Preformatted"/>
    <w:basedOn w:val="Normal"/>
    <w:link w:val="HTMLPreformattedChar"/>
    <w:rsid w:val="00E0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ME"/>
    </w:rPr>
  </w:style>
  <w:style w:type="character" w:customStyle="1" w:styleId="HTMLPreformattedChar">
    <w:name w:val="HTML Preformatted Char"/>
    <w:basedOn w:val="DefaultParagraphFont"/>
    <w:link w:val="HTMLPreformatted"/>
    <w:rsid w:val="00E02081"/>
    <w:rPr>
      <w:rFonts w:ascii="Courier New" w:eastAsia="Times New Roman" w:hAnsi="Courier New" w:cs="Courier New"/>
      <w:sz w:val="20"/>
      <w:szCs w:val="20"/>
      <w:lang w:eastAsia="sr-Latn-ME"/>
    </w:rPr>
  </w:style>
  <w:style w:type="paragraph" w:customStyle="1" w:styleId="p4">
    <w:name w:val="p4"/>
    <w:basedOn w:val="Normal"/>
    <w:rsid w:val="00E02081"/>
    <w:pPr>
      <w:widowControl w:val="0"/>
      <w:tabs>
        <w:tab w:val="left" w:pos="240"/>
      </w:tabs>
      <w:spacing w:after="0" w:line="240" w:lineRule="atLeast"/>
      <w:ind w:left="1200"/>
      <w:jc w:val="both"/>
    </w:pPr>
    <w:rPr>
      <w:rFonts w:ascii="Times New Roman" w:eastAsia="Times New Roman" w:hAnsi="Times New Roman" w:cs="Times New Roman"/>
      <w:snapToGrid w:val="0"/>
      <w:sz w:val="24"/>
      <w:szCs w:val="20"/>
      <w:lang w:val="en-GB"/>
    </w:rPr>
  </w:style>
  <w:style w:type="table" w:customStyle="1" w:styleId="TableGrid11">
    <w:name w:val="Table Grid11"/>
    <w:basedOn w:val="TableNormal"/>
    <w:next w:val="TableGrid"/>
    <w:uiPriority w:val="59"/>
    <w:rsid w:val="00E02081"/>
    <w:pPr>
      <w:spacing w:after="0" w:line="240" w:lineRule="auto"/>
    </w:pPr>
    <w:rPr>
      <w:rFonts w:ascii="Times New Roman" w:eastAsia="SimSu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E02081"/>
    <w:pPr>
      <w:ind w:left="720"/>
      <w:contextualSpacing/>
    </w:pPr>
    <w:rPr>
      <w:rFonts w:ascii="Calibri" w:eastAsia="Calibri" w:hAnsi="Calibri" w:cs="Times New Roman"/>
      <w:lang w:val="en-US"/>
    </w:rPr>
  </w:style>
  <w:style w:type="paragraph" w:styleId="TOCHeading">
    <w:name w:val="TOC Heading"/>
    <w:basedOn w:val="Heading1"/>
    <w:next w:val="Normal"/>
    <w:uiPriority w:val="39"/>
    <w:unhideWhenUsed/>
    <w:qFormat/>
    <w:rsid w:val="00E02081"/>
    <w:pPr>
      <w:keepLines/>
      <w:numPr>
        <w:numId w:val="0"/>
      </w:numPr>
      <w:spacing w:before="480" w:after="0" w:line="276" w:lineRule="auto"/>
      <w:outlineLvl w:val="9"/>
    </w:pPr>
    <w:rPr>
      <w:rFonts w:ascii="Cambria" w:eastAsia="Times New Roman" w:hAnsi="Cambria" w:cs="Times New Roman"/>
      <w:color w:val="365F91"/>
      <w:kern w:val="0"/>
      <w:szCs w:val="28"/>
      <w:lang w:eastAsia="ja-JP"/>
    </w:rPr>
  </w:style>
  <w:style w:type="paragraph" w:customStyle="1" w:styleId="CharChar7">
    <w:name w:val="Char Char7"/>
    <w:basedOn w:val="Normal"/>
    <w:autoRedefine/>
    <w:rsid w:val="00E02081"/>
    <w:pPr>
      <w:spacing w:after="160" w:line="240" w:lineRule="exact"/>
    </w:pPr>
    <w:rPr>
      <w:rFonts w:ascii="Arial" w:eastAsia="Times New Roman" w:hAnsi="Arial" w:cs="Arial"/>
      <w:sz w:val="20"/>
      <w:szCs w:val="20"/>
      <w:lang w:val="en-US"/>
    </w:rPr>
  </w:style>
  <w:style w:type="paragraph" w:customStyle="1" w:styleId="CharCharCharCharCharCharCharChar">
    <w:name w:val="Char Char Char Char Char Char Char Char"/>
    <w:basedOn w:val="Normal"/>
    <w:autoRedefine/>
    <w:rsid w:val="00E02081"/>
    <w:pPr>
      <w:spacing w:after="160" w:line="240" w:lineRule="exact"/>
    </w:pPr>
    <w:rPr>
      <w:rFonts w:ascii="Arial" w:eastAsia="Times New Roman" w:hAnsi="Arial" w:cs="Arial"/>
      <w:sz w:val="20"/>
      <w:szCs w:val="20"/>
      <w:lang w:val="sr-Cyrl-CS" w:eastAsia="sr-Cyrl-CS"/>
    </w:rPr>
  </w:style>
  <w:style w:type="character" w:customStyle="1" w:styleId="body">
    <w:name w:val="body"/>
    <w:rsid w:val="00E02081"/>
  </w:style>
  <w:style w:type="character" w:customStyle="1" w:styleId="st">
    <w:name w:val="st"/>
    <w:rsid w:val="00E02081"/>
  </w:style>
  <w:style w:type="paragraph" w:customStyle="1" w:styleId="xmsonormal">
    <w:name w:val="x_msonormal"/>
    <w:basedOn w:val="Normal"/>
    <w:rsid w:val="00E02081"/>
    <w:pPr>
      <w:spacing w:before="100" w:beforeAutospacing="1" w:after="100" w:afterAutospacing="1" w:line="240" w:lineRule="auto"/>
    </w:pPr>
    <w:rPr>
      <w:rFonts w:ascii="Times New Roman" w:eastAsia="Times New Roman" w:hAnsi="Times New Roman" w:cs="Times New Roman"/>
      <w:sz w:val="24"/>
      <w:szCs w:val="24"/>
      <w:lang w:eastAsia="sr-Latn-ME" w:bidi="ta-IN"/>
    </w:rPr>
  </w:style>
  <w:style w:type="character" w:customStyle="1" w:styleId="ListParagraphChar">
    <w:name w:val="List Paragraph Char"/>
    <w:aliases w:val="List Paragraph 1 Char"/>
    <w:link w:val="ListParagraph"/>
    <w:uiPriority w:val="34"/>
    <w:locked/>
    <w:rsid w:val="00817BD1"/>
    <w:rPr>
      <w:rFonts w:ascii="Times New Roman" w:eastAsia="Times New Roman" w:hAnsi="Times New Roman" w:cs="Times New Roman"/>
      <w:sz w:val="20"/>
      <w:szCs w:val="20"/>
      <w:lang w:val="en-US"/>
    </w:rPr>
  </w:style>
  <w:style w:type="numbering" w:customStyle="1" w:styleId="Style3">
    <w:name w:val="Style3"/>
    <w:uiPriority w:val="99"/>
    <w:rsid w:val="00E93CBC"/>
    <w:pPr>
      <w:numPr>
        <w:numId w:val="10"/>
      </w:numPr>
    </w:pPr>
  </w:style>
  <w:style w:type="character" w:customStyle="1" w:styleId="GoalChar">
    <w:name w:val="Goal Char"/>
    <w:link w:val="Goal"/>
    <w:locked/>
    <w:rsid w:val="003851F9"/>
    <w:rPr>
      <w:rFonts w:ascii="Calibri" w:eastAsia="Times New Roman" w:hAnsi="Calibri" w:cs="Times New Roman"/>
      <w:b/>
      <w:color w:val="984806"/>
      <w:szCs w:val="21"/>
      <w:lang w:val="en-CA"/>
    </w:rPr>
  </w:style>
  <w:style w:type="paragraph" w:customStyle="1" w:styleId="Goal">
    <w:name w:val="Goal"/>
    <w:basedOn w:val="Normal"/>
    <w:link w:val="GoalChar"/>
    <w:rsid w:val="003851F9"/>
    <w:pPr>
      <w:spacing w:before="120" w:after="120" w:line="240" w:lineRule="auto"/>
    </w:pPr>
    <w:rPr>
      <w:rFonts w:ascii="Calibri" w:eastAsia="Times New Roman" w:hAnsi="Calibri" w:cs="Times New Roman"/>
      <w:b/>
      <w:color w:val="984806"/>
      <w:szCs w:val="21"/>
      <w:lang w:val="en-CA"/>
    </w:rPr>
  </w:style>
  <w:style w:type="character" w:customStyle="1" w:styleId="apple002dconverted002dspacechar">
    <w:name w:val="apple_002dconverted_002dspace__char"/>
    <w:basedOn w:val="DefaultParagraphFont"/>
    <w:rsid w:val="003851F9"/>
  </w:style>
  <w:style w:type="character" w:customStyle="1" w:styleId="A0">
    <w:name w:val="A0"/>
    <w:basedOn w:val="DefaultParagraphFont"/>
    <w:uiPriority w:val="99"/>
    <w:rsid w:val="003851F9"/>
    <w:rPr>
      <w:rFonts w:ascii="Neoplanta BG" w:hAnsi="Neoplanta BG" w:hint="default"/>
      <w:color w:val="000000"/>
    </w:rPr>
  </w:style>
  <w:style w:type="character" w:customStyle="1" w:styleId="A1">
    <w:name w:val="A1"/>
    <w:basedOn w:val="DefaultParagraphFont"/>
    <w:uiPriority w:val="99"/>
    <w:rsid w:val="003851F9"/>
    <w:rPr>
      <w:rFonts w:ascii="Neoplanta BG" w:hAnsi="Neoplanta BG" w:hint="default"/>
      <w:color w:val="000000"/>
    </w:rPr>
  </w:style>
  <w:style w:type="table" w:customStyle="1" w:styleId="MediumList1-Accent12">
    <w:name w:val="Medium List 1 - Accent 12"/>
    <w:basedOn w:val="TableNormal"/>
    <w:uiPriority w:val="65"/>
    <w:rsid w:val="00225E31"/>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2">
    <w:name w:val="Light Grid - Accent 12"/>
    <w:basedOn w:val="TableNormal"/>
    <w:uiPriority w:val="62"/>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4-Accent11">
    <w:name w:val="Grid Table 4 - Accent 11"/>
    <w:basedOn w:val="TableNormal"/>
    <w:uiPriority w:val="49"/>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1">
    <w:name w:val="Grid Table 1 Light - Accent 11"/>
    <w:basedOn w:val="TableNormal"/>
    <w:uiPriority w:val="46"/>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6Colorful-Accent51">
    <w:name w:val="Grid Table 6 Colorful - Accent 51"/>
    <w:basedOn w:val="TableNormal"/>
    <w:uiPriority w:val="51"/>
    <w:rsid w:val="00225E31"/>
    <w:pPr>
      <w:spacing w:after="0" w:line="240" w:lineRule="auto"/>
    </w:pPr>
    <w:rPr>
      <w:rFonts w:ascii="Times New Roman" w:eastAsia="Times New Roman" w:hAnsi="Times New Roman" w:cs="Times New Roman"/>
      <w:color w:val="2F5496"/>
      <w:sz w:val="20"/>
      <w:szCs w:val="20"/>
      <w:lang w:eastAsia="sr-Latn-M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225E31"/>
    <w:pPr>
      <w:spacing w:after="0" w:line="240" w:lineRule="auto"/>
    </w:pPr>
    <w:rPr>
      <w:rFonts w:ascii="Times New Roman" w:eastAsia="Times New Roman" w:hAnsi="Times New Roman" w:cs="Times New Roman"/>
      <w:color w:val="2E74B5"/>
      <w:sz w:val="20"/>
      <w:szCs w:val="20"/>
      <w:lang w:eastAsia="sr-Latn-M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21">
    <w:name w:val="Plain Table 21"/>
    <w:basedOn w:val="TableNormal"/>
    <w:uiPriority w:val="42"/>
    <w:rsid w:val="00225E31"/>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xmsonormal">
    <w:name w:val="x_xmsonormal"/>
    <w:basedOn w:val="Normal"/>
    <w:rsid w:val="00225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2zakon">
    <w:name w:val="2zakon"/>
    <w:basedOn w:val="Normal"/>
    <w:rsid w:val="009A74C8"/>
    <w:pPr>
      <w:spacing w:before="100" w:beforeAutospacing="1" w:after="100" w:afterAutospacing="1" w:line="240" w:lineRule="auto"/>
      <w:jc w:val="center"/>
    </w:pPr>
    <w:rPr>
      <w:rFonts w:ascii="Arial" w:eastAsia="Times New Roman" w:hAnsi="Arial" w:cs="Arial"/>
      <w:color w:val="0033CC"/>
      <w:sz w:val="36"/>
      <w:szCs w:val="36"/>
      <w:lang w:val="sr-Cyrl-CS" w:eastAsia="sr-Cyrl-CS"/>
    </w:rPr>
  </w:style>
  <w:style w:type="character" w:customStyle="1" w:styleId="A11">
    <w:name w:val="A1+1"/>
    <w:uiPriority w:val="99"/>
    <w:rsid w:val="00C24876"/>
    <w:rPr>
      <w:rFonts w:cs="Tw Cen MT"/>
      <w:b/>
      <w:bCs/>
      <w:color w:val="000000"/>
      <w:sz w:val="56"/>
      <w:szCs w:val="56"/>
    </w:rPr>
  </w:style>
  <w:style w:type="table" w:customStyle="1" w:styleId="MediumList1-Accent13">
    <w:name w:val="Medium List 1 - Accent 13"/>
    <w:basedOn w:val="TableNormal"/>
    <w:uiPriority w:val="65"/>
    <w:rsid w:val="000E6667"/>
    <w:pPr>
      <w:spacing w:after="0" w:line="240" w:lineRule="auto"/>
    </w:pPr>
    <w:rPr>
      <w:rFonts w:ascii="Times New Roman" w:eastAsia="Times New Roman" w:hAnsi="Times New Roman" w:cs="Times New Roman"/>
      <w:color w:val="000000"/>
      <w:sz w:val="20"/>
      <w:szCs w:val="20"/>
      <w:lang w:eastAsia="sr-Latn-M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Grid-Accent13">
    <w:name w:val="Light Grid - Accent 13"/>
    <w:basedOn w:val="TableNormal"/>
    <w:uiPriority w:val="62"/>
    <w:rsid w:val="000E6667"/>
    <w:pPr>
      <w:spacing w:after="0" w:line="240" w:lineRule="auto"/>
    </w:pPr>
    <w:rPr>
      <w:rFonts w:ascii="Times New Roman" w:eastAsia="Times New Roman" w:hAnsi="Times New Roman" w:cs="Times New Roman"/>
      <w:sz w:val="20"/>
      <w:szCs w:val="20"/>
      <w:lang w:eastAsia="sr-Latn-M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arkdnseaj9we">
    <w:name w:val="markdnseaj9we"/>
    <w:basedOn w:val="DefaultParagraphFont"/>
    <w:rsid w:val="000E6667"/>
  </w:style>
  <w:style w:type="character" w:customStyle="1" w:styleId="markby86h06n5">
    <w:name w:val="markby86h06n5"/>
    <w:basedOn w:val="DefaultParagraphFont"/>
    <w:rsid w:val="000E6667"/>
  </w:style>
  <w:style w:type="paragraph" w:customStyle="1" w:styleId="Body0">
    <w:name w:val="Body"/>
    <w:basedOn w:val="ListParagraph"/>
    <w:link w:val="BodyChar"/>
    <w:rsid w:val="007178DF"/>
    <w:pPr>
      <w:spacing w:before="120" w:after="120"/>
      <w:ind w:left="0"/>
      <w:contextualSpacing w:val="0"/>
      <w:jc w:val="both"/>
    </w:pPr>
    <w:rPr>
      <w:rFonts w:ascii="Calibri" w:hAnsi="Calibri"/>
      <w:color w:val="000000"/>
      <w:sz w:val="22"/>
      <w:szCs w:val="22"/>
      <w:lang w:val="en-CA"/>
    </w:rPr>
  </w:style>
  <w:style w:type="character" w:customStyle="1" w:styleId="BodyChar">
    <w:name w:val="Body Char"/>
    <w:link w:val="Body0"/>
    <w:locked/>
    <w:rsid w:val="007178DF"/>
    <w:rPr>
      <w:rFonts w:ascii="Calibri" w:eastAsia="Times New Roman" w:hAnsi="Calibri" w:cs="Times New Roman"/>
      <w:color w:val="000000"/>
      <w:lang w:val="en-CA"/>
    </w:rPr>
  </w:style>
  <w:style w:type="numbering" w:customStyle="1" w:styleId="NoList2">
    <w:name w:val="No List2"/>
    <w:next w:val="NoList"/>
    <w:uiPriority w:val="99"/>
    <w:semiHidden/>
    <w:unhideWhenUsed/>
    <w:rsid w:val="0007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0498">
      <w:bodyDiv w:val="1"/>
      <w:marLeft w:val="0"/>
      <w:marRight w:val="0"/>
      <w:marTop w:val="0"/>
      <w:marBottom w:val="0"/>
      <w:divBdr>
        <w:top w:val="none" w:sz="0" w:space="0" w:color="auto"/>
        <w:left w:val="none" w:sz="0" w:space="0" w:color="auto"/>
        <w:bottom w:val="none" w:sz="0" w:space="0" w:color="auto"/>
        <w:right w:val="none" w:sz="0" w:space="0" w:color="auto"/>
      </w:divBdr>
    </w:div>
    <w:div w:id="122819968">
      <w:bodyDiv w:val="1"/>
      <w:marLeft w:val="0"/>
      <w:marRight w:val="0"/>
      <w:marTop w:val="0"/>
      <w:marBottom w:val="0"/>
      <w:divBdr>
        <w:top w:val="none" w:sz="0" w:space="0" w:color="auto"/>
        <w:left w:val="none" w:sz="0" w:space="0" w:color="auto"/>
        <w:bottom w:val="none" w:sz="0" w:space="0" w:color="auto"/>
        <w:right w:val="none" w:sz="0" w:space="0" w:color="auto"/>
      </w:divBdr>
    </w:div>
    <w:div w:id="303583919">
      <w:bodyDiv w:val="1"/>
      <w:marLeft w:val="0"/>
      <w:marRight w:val="0"/>
      <w:marTop w:val="0"/>
      <w:marBottom w:val="0"/>
      <w:divBdr>
        <w:top w:val="none" w:sz="0" w:space="0" w:color="auto"/>
        <w:left w:val="none" w:sz="0" w:space="0" w:color="auto"/>
        <w:bottom w:val="none" w:sz="0" w:space="0" w:color="auto"/>
        <w:right w:val="none" w:sz="0" w:space="0" w:color="auto"/>
      </w:divBdr>
    </w:div>
    <w:div w:id="347947527">
      <w:bodyDiv w:val="1"/>
      <w:marLeft w:val="0"/>
      <w:marRight w:val="0"/>
      <w:marTop w:val="0"/>
      <w:marBottom w:val="0"/>
      <w:divBdr>
        <w:top w:val="none" w:sz="0" w:space="0" w:color="auto"/>
        <w:left w:val="none" w:sz="0" w:space="0" w:color="auto"/>
        <w:bottom w:val="none" w:sz="0" w:space="0" w:color="auto"/>
        <w:right w:val="none" w:sz="0" w:space="0" w:color="auto"/>
      </w:divBdr>
    </w:div>
    <w:div w:id="479035044">
      <w:bodyDiv w:val="1"/>
      <w:marLeft w:val="0"/>
      <w:marRight w:val="0"/>
      <w:marTop w:val="0"/>
      <w:marBottom w:val="0"/>
      <w:divBdr>
        <w:top w:val="none" w:sz="0" w:space="0" w:color="auto"/>
        <w:left w:val="none" w:sz="0" w:space="0" w:color="auto"/>
        <w:bottom w:val="none" w:sz="0" w:space="0" w:color="auto"/>
        <w:right w:val="none" w:sz="0" w:space="0" w:color="auto"/>
      </w:divBdr>
    </w:div>
    <w:div w:id="575240952">
      <w:bodyDiv w:val="1"/>
      <w:marLeft w:val="0"/>
      <w:marRight w:val="0"/>
      <w:marTop w:val="0"/>
      <w:marBottom w:val="0"/>
      <w:divBdr>
        <w:top w:val="none" w:sz="0" w:space="0" w:color="auto"/>
        <w:left w:val="none" w:sz="0" w:space="0" w:color="auto"/>
        <w:bottom w:val="none" w:sz="0" w:space="0" w:color="auto"/>
        <w:right w:val="none" w:sz="0" w:space="0" w:color="auto"/>
      </w:divBdr>
    </w:div>
    <w:div w:id="597251246">
      <w:bodyDiv w:val="1"/>
      <w:marLeft w:val="0"/>
      <w:marRight w:val="0"/>
      <w:marTop w:val="0"/>
      <w:marBottom w:val="0"/>
      <w:divBdr>
        <w:top w:val="none" w:sz="0" w:space="0" w:color="auto"/>
        <w:left w:val="none" w:sz="0" w:space="0" w:color="auto"/>
        <w:bottom w:val="none" w:sz="0" w:space="0" w:color="auto"/>
        <w:right w:val="none" w:sz="0" w:space="0" w:color="auto"/>
      </w:divBdr>
    </w:div>
    <w:div w:id="717171967">
      <w:bodyDiv w:val="1"/>
      <w:marLeft w:val="0"/>
      <w:marRight w:val="0"/>
      <w:marTop w:val="0"/>
      <w:marBottom w:val="0"/>
      <w:divBdr>
        <w:top w:val="none" w:sz="0" w:space="0" w:color="auto"/>
        <w:left w:val="none" w:sz="0" w:space="0" w:color="auto"/>
        <w:bottom w:val="none" w:sz="0" w:space="0" w:color="auto"/>
        <w:right w:val="none" w:sz="0" w:space="0" w:color="auto"/>
      </w:divBdr>
    </w:div>
    <w:div w:id="795372584">
      <w:bodyDiv w:val="1"/>
      <w:marLeft w:val="0"/>
      <w:marRight w:val="0"/>
      <w:marTop w:val="0"/>
      <w:marBottom w:val="0"/>
      <w:divBdr>
        <w:top w:val="none" w:sz="0" w:space="0" w:color="auto"/>
        <w:left w:val="none" w:sz="0" w:space="0" w:color="auto"/>
        <w:bottom w:val="none" w:sz="0" w:space="0" w:color="auto"/>
        <w:right w:val="none" w:sz="0" w:space="0" w:color="auto"/>
      </w:divBdr>
    </w:div>
    <w:div w:id="809635906">
      <w:bodyDiv w:val="1"/>
      <w:marLeft w:val="0"/>
      <w:marRight w:val="0"/>
      <w:marTop w:val="0"/>
      <w:marBottom w:val="0"/>
      <w:divBdr>
        <w:top w:val="none" w:sz="0" w:space="0" w:color="auto"/>
        <w:left w:val="none" w:sz="0" w:space="0" w:color="auto"/>
        <w:bottom w:val="none" w:sz="0" w:space="0" w:color="auto"/>
        <w:right w:val="none" w:sz="0" w:space="0" w:color="auto"/>
      </w:divBdr>
    </w:div>
    <w:div w:id="868565665">
      <w:bodyDiv w:val="1"/>
      <w:marLeft w:val="0"/>
      <w:marRight w:val="0"/>
      <w:marTop w:val="0"/>
      <w:marBottom w:val="0"/>
      <w:divBdr>
        <w:top w:val="none" w:sz="0" w:space="0" w:color="auto"/>
        <w:left w:val="none" w:sz="0" w:space="0" w:color="auto"/>
        <w:bottom w:val="none" w:sz="0" w:space="0" w:color="auto"/>
        <w:right w:val="none" w:sz="0" w:space="0" w:color="auto"/>
      </w:divBdr>
    </w:div>
    <w:div w:id="869996845">
      <w:bodyDiv w:val="1"/>
      <w:marLeft w:val="0"/>
      <w:marRight w:val="0"/>
      <w:marTop w:val="0"/>
      <w:marBottom w:val="0"/>
      <w:divBdr>
        <w:top w:val="none" w:sz="0" w:space="0" w:color="auto"/>
        <w:left w:val="none" w:sz="0" w:space="0" w:color="auto"/>
        <w:bottom w:val="none" w:sz="0" w:space="0" w:color="auto"/>
        <w:right w:val="none" w:sz="0" w:space="0" w:color="auto"/>
      </w:divBdr>
    </w:div>
    <w:div w:id="899024334">
      <w:bodyDiv w:val="1"/>
      <w:marLeft w:val="0"/>
      <w:marRight w:val="0"/>
      <w:marTop w:val="0"/>
      <w:marBottom w:val="0"/>
      <w:divBdr>
        <w:top w:val="none" w:sz="0" w:space="0" w:color="auto"/>
        <w:left w:val="none" w:sz="0" w:space="0" w:color="auto"/>
        <w:bottom w:val="none" w:sz="0" w:space="0" w:color="auto"/>
        <w:right w:val="none" w:sz="0" w:space="0" w:color="auto"/>
      </w:divBdr>
    </w:div>
    <w:div w:id="922879146">
      <w:bodyDiv w:val="1"/>
      <w:marLeft w:val="0"/>
      <w:marRight w:val="0"/>
      <w:marTop w:val="0"/>
      <w:marBottom w:val="0"/>
      <w:divBdr>
        <w:top w:val="none" w:sz="0" w:space="0" w:color="auto"/>
        <w:left w:val="none" w:sz="0" w:space="0" w:color="auto"/>
        <w:bottom w:val="none" w:sz="0" w:space="0" w:color="auto"/>
        <w:right w:val="none" w:sz="0" w:space="0" w:color="auto"/>
      </w:divBdr>
    </w:div>
    <w:div w:id="1161194511">
      <w:bodyDiv w:val="1"/>
      <w:marLeft w:val="0"/>
      <w:marRight w:val="0"/>
      <w:marTop w:val="0"/>
      <w:marBottom w:val="0"/>
      <w:divBdr>
        <w:top w:val="none" w:sz="0" w:space="0" w:color="auto"/>
        <w:left w:val="none" w:sz="0" w:space="0" w:color="auto"/>
        <w:bottom w:val="none" w:sz="0" w:space="0" w:color="auto"/>
        <w:right w:val="none" w:sz="0" w:space="0" w:color="auto"/>
      </w:divBdr>
    </w:div>
    <w:div w:id="1221945004">
      <w:bodyDiv w:val="1"/>
      <w:marLeft w:val="0"/>
      <w:marRight w:val="0"/>
      <w:marTop w:val="0"/>
      <w:marBottom w:val="0"/>
      <w:divBdr>
        <w:top w:val="none" w:sz="0" w:space="0" w:color="auto"/>
        <w:left w:val="none" w:sz="0" w:space="0" w:color="auto"/>
        <w:bottom w:val="none" w:sz="0" w:space="0" w:color="auto"/>
        <w:right w:val="none" w:sz="0" w:space="0" w:color="auto"/>
      </w:divBdr>
    </w:div>
    <w:div w:id="1496192435">
      <w:bodyDiv w:val="1"/>
      <w:marLeft w:val="0"/>
      <w:marRight w:val="0"/>
      <w:marTop w:val="0"/>
      <w:marBottom w:val="0"/>
      <w:divBdr>
        <w:top w:val="none" w:sz="0" w:space="0" w:color="auto"/>
        <w:left w:val="none" w:sz="0" w:space="0" w:color="auto"/>
        <w:bottom w:val="none" w:sz="0" w:space="0" w:color="auto"/>
        <w:right w:val="none" w:sz="0" w:space="0" w:color="auto"/>
      </w:divBdr>
    </w:div>
    <w:div w:id="1507017312">
      <w:bodyDiv w:val="1"/>
      <w:marLeft w:val="0"/>
      <w:marRight w:val="0"/>
      <w:marTop w:val="0"/>
      <w:marBottom w:val="0"/>
      <w:divBdr>
        <w:top w:val="none" w:sz="0" w:space="0" w:color="auto"/>
        <w:left w:val="none" w:sz="0" w:space="0" w:color="auto"/>
        <w:bottom w:val="none" w:sz="0" w:space="0" w:color="auto"/>
        <w:right w:val="none" w:sz="0" w:space="0" w:color="auto"/>
      </w:divBdr>
    </w:div>
    <w:div w:id="1517188121">
      <w:bodyDiv w:val="1"/>
      <w:marLeft w:val="0"/>
      <w:marRight w:val="0"/>
      <w:marTop w:val="0"/>
      <w:marBottom w:val="0"/>
      <w:divBdr>
        <w:top w:val="none" w:sz="0" w:space="0" w:color="auto"/>
        <w:left w:val="none" w:sz="0" w:space="0" w:color="auto"/>
        <w:bottom w:val="none" w:sz="0" w:space="0" w:color="auto"/>
        <w:right w:val="none" w:sz="0" w:space="0" w:color="auto"/>
      </w:divBdr>
    </w:div>
    <w:div w:id="1619019608">
      <w:bodyDiv w:val="1"/>
      <w:marLeft w:val="0"/>
      <w:marRight w:val="0"/>
      <w:marTop w:val="0"/>
      <w:marBottom w:val="0"/>
      <w:divBdr>
        <w:top w:val="none" w:sz="0" w:space="0" w:color="auto"/>
        <w:left w:val="none" w:sz="0" w:space="0" w:color="auto"/>
        <w:bottom w:val="none" w:sz="0" w:space="0" w:color="auto"/>
        <w:right w:val="none" w:sz="0" w:space="0" w:color="auto"/>
      </w:divBdr>
    </w:div>
    <w:div w:id="1717778492">
      <w:bodyDiv w:val="1"/>
      <w:marLeft w:val="0"/>
      <w:marRight w:val="0"/>
      <w:marTop w:val="0"/>
      <w:marBottom w:val="0"/>
      <w:divBdr>
        <w:top w:val="none" w:sz="0" w:space="0" w:color="auto"/>
        <w:left w:val="none" w:sz="0" w:space="0" w:color="auto"/>
        <w:bottom w:val="none" w:sz="0" w:space="0" w:color="auto"/>
        <w:right w:val="none" w:sz="0" w:space="0" w:color="auto"/>
      </w:divBdr>
    </w:div>
    <w:div w:id="1766878290">
      <w:bodyDiv w:val="1"/>
      <w:marLeft w:val="0"/>
      <w:marRight w:val="0"/>
      <w:marTop w:val="0"/>
      <w:marBottom w:val="0"/>
      <w:divBdr>
        <w:top w:val="none" w:sz="0" w:space="0" w:color="auto"/>
        <w:left w:val="none" w:sz="0" w:space="0" w:color="auto"/>
        <w:bottom w:val="none" w:sz="0" w:space="0" w:color="auto"/>
        <w:right w:val="none" w:sz="0" w:space="0" w:color="auto"/>
      </w:divBdr>
    </w:div>
    <w:div w:id="2013140894">
      <w:bodyDiv w:val="1"/>
      <w:marLeft w:val="0"/>
      <w:marRight w:val="0"/>
      <w:marTop w:val="0"/>
      <w:marBottom w:val="0"/>
      <w:divBdr>
        <w:top w:val="none" w:sz="0" w:space="0" w:color="auto"/>
        <w:left w:val="none" w:sz="0" w:space="0" w:color="auto"/>
        <w:bottom w:val="none" w:sz="0" w:space="0" w:color="auto"/>
        <w:right w:val="none" w:sz="0" w:space="0" w:color="auto"/>
      </w:divBdr>
    </w:div>
    <w:div w:id="21185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idoma.me" TargetMode="External"/><Relationship Id="rId13" Type="http://schemas.openxmlformats.org/officeDocument/2006/relationships/hyperlink" Target="http://www.ucidoma.me" TargetMode="External"/><Relationship Id="rId18" Type="http://schemas.openxmlformats.org/officeDocument/2006/relationships/hyperlink" Target="http://www.digitalnaskola.edu.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vid19.edu.me" TargetMode="External"/><Relationship Id="rId7" Type="http://schemas.openxmlformats.org/officeDocument/2006/relationships/endnotes" Target="endnotes.xml"/><Relationship Id="rId12" Type="http://schemas.openxmlformats.org/officeDocument/2006/relationships/hyperlink" Target="http://www.skolskiportal.edu.me" TargetMode="External"/><Relationship Id="rId17" Type="http://schemas.openxmlformats.org/officeDocument/2006/relationships/hyperlink" Target="http://www.euprava.m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pisi.edu.me" TargetMode="External"/><Relationship Id="rId20" Type="http://schemas.openxmlformats.org/officeDocument/2006/relationships/hyperlink" Target="http://www.skolskastatistika.edu.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olskastatistika.edu.m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vid19.edu.me" TargetMode="External"/><Relationship Id="rId23" Type="http://schemas.openxmlformats.org/officeDocument/2006/relationships/hyperlink" Target="http://www.dnevnik.edu.me" TargetMode="External"/><Relationship Id="rId10" Type="http://schemas.openxmlformats.org/officeDocument/2006/relationships/hyperlink" Target="http://www.skolskamreza.edu.me" TargetMode="External"/><Relationship Id="rId19" Type="http://schemas.openxmlformats.org/officeDocument/2006/relationships/hyperlink" Target="http://www.dnevnik.edu.me" TargetMode="External"/><Relationship Id="rId4" Type="http://schemas.openxmlformats.org/officeDocument/2006/relationships/settings" Target="settings.xml"/><Relationship Id="rId9" Type="http://schemas.openxmlformats.org/officeDocument/2006/relationships/hyperlink" Target="http://www.skolskiportal.edu.me" TargetMode="External"/><Relationship Id="rId14" Type="http://schemas.openxmlformats.org/officeDocument/2006/relationships/hyperlink" Target="file:///C:\Users\Korisnik\Downloads\www.skolskiportal.edu.me" TargetMode="External"/><Relationship Id="rId22" Type="http://schemas.openxmlformats.org/officeDocument/2006/relationships/hyperlink" Target="http://www.dnevnik.ed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DD0A-DE7C-4B2A-8C2E-E702B19E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13730</Words>
  <Characters>78262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Mrvaljevic</dc:creator>
  <cp:lastModifiedBy>Milica Micunovic</cp:lastModifiedBy>
  <cp:revision>3</cp:revision>
  <cp:lastPrinted>2021-03-30T10:22:00Z</cp:lastPrinted>
  <dcterms:created xsi:type="dcterms:W3CDTF">2021-05-14T11:35:00Z</dcterms:created>
  <dcterms:modified xsi:type="dcterms:W3CDTF">2021-05-14T11:35:00Z</dcterms:modified>
</cp:coreProperties>
</file>