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D3" w:rsidRDefault="00EA31C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D3" w:rsidRDefault="00EA31C8">
      <w:pPr>
        <w:spacing w:after="0"/>
      </w:pPr>
      <w:r>
        <w:rPr>
          <w:sz w:val="22"/>
          <w:szCs w:val="22"/>
        </w:rPr>
        <w:t>Br: 02-100/22-2299/5                                                                   01. novembar 2022. godine</w:t>
      </w:r>
    </w:p>
    <w:p w:rsidR="00EA31C8" w:rsidRDefault="00EA31C8">
      <w:pPr>
        <w:jc w:val="both"/>
        <w:rPr>
          <w:sz w:val="22"/>
          <w:szCs w:val="22"/>
        </w:rPr>
      </w:pPr>
    </w:p>
    <w:p w:rsidR="005647D3" w:rsidRDefault="00EA31C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02-100/22-2299/4 od 01.11.2022. godine</w:t>
      </w:r>
      <w:r>
        <w:rPr>
          <w:sz w:val="22"/>
          <w:szCs w:val="22"/>
        </w:rPr>
        <w:t>, Uprava za ljudske resurse utvrdila je</w:t>
      </w:r>
    </w:p>
    <w:p w:rsidR="005647D3" w:rsidRDefault="005647D3"/>
    <w:p w:rsidR="005647D3" w:rsidRDefault="00EA31C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5647D3" w:rsidRDefault="005647D3"/>
    <w:p w:rsidR="005647D3" w:rsidRDefault="00EA31C8" w:rsidP="00EA31C8">
      <w:pPr>
        <w:jc w:val="both"/>
      </w:pPr>
      <w:r>
        <w:rPr>
          <w:sz w:val="22"/>
          <w:szCs w:val="22"/>
        </w:rPr>
        <w:t xml:space="preserve">Po javnom oglasu br. 02-100/22-248/2, objavljenom  22.08.2022. godine, za potrebe  </w:t>
      </w:r>
      <w:r>
        <w:rPr>
          <w:b/>
          <w:bCs/>
          <w:sz w:val="22"/>
          <w:szCs w:val="22"/>
        </w:rPr>
        <w:t>Državnog arhiva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EA31C8" w:rsidRDefault="00EA31C8" w:rsidP="00EA31C8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Samostalni/a savjetnik/ica III, Arhivski odsjek Danilovgrad - mjesto rada Danilovgrad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  <w:r>
        <w:rPr>
          <w:sz w:val="22"/>
          <w:szCs w:val="22"/>
        </w:rPr>
        <w:t>:</w:t>
      </w:r>
    </w:p>
    <w:p w:rsidR="00EA31C8" w:rsidRDefault="00EA31C8" w:rsidP="00EA31C8">
      <w:r>
        <w:rPr>
          <w:b/>
          <w:bCs/>
          <w:sz w:val="22"/>
          <w:szCs w:val="22"/>
        </w:rPr>
        <w:t xml:space="preserve">      IRENA RAIČEVIĆ - ostvareni broj bodova 16.63</w:t>
      </w:r>
    </w:p>
    <w:p w:rsidR="00EA31C8" w:rsidRDefault="00EA31C8" w:rsidP="00EA31C8">
      <w:pPr>
        <w:jc w:val="both"/>
        <w:rPr>
          <w:b/>
          <w:bCs/>
          <w:sz w:val="22"/>
          <w:szCs w:val="22"/>
        </w:rPr>
      </w:pPr>
    </w:p>
    <w:p w:rsidR="00EA31C8" w:rsidRDefault="00EA31C8" w:rsidP="00EA31C8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Viši/a savjetnik/ca III, Arhivski odsjek Kotor - mjesto rada Kotor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  <w:r>
        <w:rPr>
          <w:sz w:val="22"/>
          <w:szCs w:val="22"/>
        </w:rPr>
        <w:t>:</w:t>
      </w:r>
    </w:p>
    <w:p w:rsidR="00EA31C8" w:rsidRDefault="00EA31C8" w:rsidP="00EA31C8">
      <w:r>
        <w:rPr>
          <w:b/>
          <w:bCs/>
          <w:sz w:val="22"/>
          <w:szCs w:val="22"/>
        </w:rPr>
        <w:t xml:space="preserve">      SANJA VUJOVIĆ - ostvareni broj bodova 16.93</w:t>
      </w:r>
    </w:p>
    <w:p w:rsidR="00EA31C8" w:rsidRDefault="00EA31C8">
      <w:pPr>
        <w:rPr>
          <w:b/>
          <w:bCs/>
          <w:sz w:val="22"/>
          <w:szCs w:val="22"/>
        </w:rPr>
      </w:pPr>
    </w:p>
    <w:p w:rsidR="005647D3" w:rsidRDefault="00EA31C8">
      <w:pPr>
        <w:jc w:val="both"/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Viši/a savjetnik/ca III - za opšte poslove i ljudske resurse, mjesto rada Cetinje - Služba za opšte poslove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1, na neodređeno vrijeme, - </w:t>
      </w:r>
      <w:r>
        <w:rPr>
          <w:sz w:val="22"/>
          <w:szCs w:val="22"/>
        </w:rPr>
        <w:t>VII1 nivo kvalifikacije obrazova</w:t>
      </w:r>
      <w:r>
        <w:rPr>
          <w:sz w:val="22"/>
          <w:szCs w:val="22"/>
        </w:rPr>
        <w:t>nja, Fakultet iz oblasti društvenih nauka –</w:t>
      </w:r>
      <w:r>
        <w:rPr>
          <w:sz w:val="22"/>
          <w:szCs w:val="22"/>
        </w:rPr>
        <w:t xml:space="preserve"> pravo:</w:t>
      </w:r>
    </w:p>
    <w:p w:rsidR="005647D3" w:rsidRDefault="00EA31C8">
      <w:r>
        <w:rPr>
          <w:b/>
          <w:bCs/>
          <w:sz w:val="22"/>
          <w:szCs w:val="22"/>
        </w:rPr>
        <w:t xml:space="preserve">      ALEKSANDRA IVANOVIĆ - ostvareni broj bodova 17.77</w:t>
      </w:r>
    </w:p>
    <w:p w:rsidR="00EA31C8" w:rsidRDefault="00EA31C8"/>
    <w:p w:rsidR="005647D3" w:rsidRDefault="00EA31C8"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Viši/a savjetnik/ca III - za javne nabavke, mjesto rada Cetinje - Služba za finansijske poslove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</w:t>
      </w:r>
      <w:r>
        <w:rPr>
          <w:sz w:val="22"/>
          <w:szCs w:val="22"/>
        </w:rPr>
        <w:t>razovanja, Fakultet iz oblasti društvenih nauka –</w:t>
      </w:r>
      <w:r>
        <w:rPr>
          <w:sz w:val="22"/>
          <w:szCs w:val="22"/>
        </w:rPr>
        <w:t xml:space="preserve"> ekonomija:</w:t>
      </w:r>
    </w:p>
    <w:p w:rsidR="005647D3" w:rsidRDefault="005647D3">
      <w:pPr>
        <w:jc w:val="both"/>
      </w:pPr>
    </w:p>
    <w:p w:rsidR="005647D3" w:rsidRDefault="00EA31C8">
      <w:r>
        <w:rPr>
          <w:b/>
          <w:bCs/>
          <w:sz w:val="22"/>
          <w:szCs w:val="22"/>
        </w:rPr>
        <w:t xml:space="preserve">      NATAŠA STANOJEVIĆ - ostvareni broj bodova 19.35</w:t>
      </w:r>
    </w:p>
    <w:p w:rsidR="005647D3" w:rsidRDefault="005647D3"/>
    <w:p w:rsidR="005647D3" w:rsidRDefault="00EA31C8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</w:t>
      </w:r>
      <w:r>
        <w:rPr>
          <w:sz w:val="22"/>
          <w:szCs w:val="22"/>
        </w:rPr>
        <w:t xml:space="preserve"> dostavlja Upravi za ljudske resurse najkasnije u roku od deset dana od dana prijema liste za izbor kandidata.</w:t>
      </w:r>
    </w:p>
    <w:p w:rsidR="005647D3" w:rsidRDefault="005647D3"/>
    <w:p w:rsidR="00EA31C8" w:rsidRDefault="00EA31C8" w:rsidP="00EA31C8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EA31C8" w:rsidRPr="00AD711C" w:rsidRDefault="00EA31C8" w:rsidP="00EA31C8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Kandidatkinja </w:t>
      </w:r>
      <w:r>
        <w:rPr>
          <w:sz w:val="22"/>
        </w:rPr>
        <w:t>Aleksandra Ivanović</w:t>
      </w:r>
      <w:r>
        <w:rPr>
          <w:sz w:val="22"/>
        </w:rPr>
        <w:t>, ne posjeduje</w:t>
      </w:r>
      <w:r>
        <w:rPr>
          <w:sz w:val="22"/>
        </w:rPr>
        <w:t xml:space="preserve"> uvjerenje o položenom stručnom ispitu za rad u državnim organima.</w:t>
      </w:r>
    </w:p>
    <w:p w:rsidR="00EA31C8" w:rsidRDefault="00EA31C8">
      <w:pPr>
        <w:pStyle w:val="leftRight"/>
        <w:rPr>
          <w:b/>
          <w:bCs/>
          <w:sz w:val="22"/>
          <w:szCs w:val="22"/>
        </w:rPr>
      </w:pPr>
    </w:p>
    <w:p w:rsidR="00EA31C8" w:rsidRDefault="00EA31C8">
      <w:pPr>
        <w:pStyle w:val="leftRight"/>
        <w:rPr>
          <w:b/>
          <w:bCs/>
          <w:sz w:val="22"/>
          <w:szCs w:val="22"/>
        </w:rPr>
      </w:pPr>
    </w:p>
    <w:p w:rsidR="005647D3" w:rsidRDefault="00EA31C8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5647D3" w:rsidRDefault="00EA31C8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EA31C8" w:rsidRDefault="00EA31C8">
      <w:pPr>
        <w:spacing w:after="0"/>
        <w:rPr>
          <w:sz w:val="22"/>
          <w:szCs w:val="22"/>
        </w:rPr>
      </w:pPr>
    </w:p>
    <w:p w:rsidR="00EA31C8" w:rsidRDefault="00EA31C8">
      <w:pPr>
        <w:spacing w:after="0"/>
        <w:rPr>
          <w:sz w:val="22"/>
          <w:szCs w:val="22"/>
        </w:rPr>
      </w:pPr>
    </w:p>
    <w:p w:rsidR="005647D3" w:rsidRDefault="00EA31C8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647D3" w:rsidRDefault="00EA31C8">
      <w:pPr>
        <w:spacing w:after="0"/>
      </w:pPr>
      <w:r>
        <w:rPr>
          <w:sz w:val="22"/>
          <w:szCs w:val="22"/>
        </w:rPr>
        <w:t xml:space="preserve">       - Državnom arhivu</w:t>
      </w:r>
    </w:p>
    <w:p w:rsidR="005647D3" w:rsidRDefault="00EA31C8">
      <w:pPr>
        <w:spacing w:after="0"/>
      </w:pPr>
      <w:r>
        <w:rPr>
          <w:sz w:val="22"/>
          <w:szCs w:val="22"/>
        </w:rPr>
        <w:t xml:space="preserve">       - a/a</w:t>
      </w:r>
    </w:p>
    <w:sectPr w:rsidR="005647D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D3"/>
    <w:rsid w:val="005647D3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F9E7"/>
  <w15:docId w15:val="{BA3924DB-7749-4F3C-91C0-41F937C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2022-11-01T14:40:00Z</dcterms:created>
  <dcterms:modified xsi:type="dcterms:W3CDTF">2022-11-01T14:40:00Z</dcterms:modified>
  <cp:category/>
</cp:coreProperties>
</file>