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EAD8" w14:textId="77777777" w:rsidR="00A907C8" w:rsidRPr="009125ED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9125ED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9125ED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9125ED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9125ED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9125ED" w:rsidRDefault="00A907C8" w:rsidP="00A907C8">
      <w:pPr>
        <w:rPr>
          <w:rFonts w:ascii="Arial" w:hAnsi="Arial" w:cs="Arial"/>
          <w:b/>
          <w:lang w:val="sr-Latn-CS"/>
        </w:rPr>
      </w:pPr>
      <w:r w:rsidRPr="009125ED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9125ED" w:rsidRDefault="008E0466" w:rsidP="008E0466">
      <w:pPr>
        <w:spacing w:after="0"/>
        <w:rPr>
          <w:rFonts w:ascii="Arial" w:hAnsi="Arial" w:cs="Arial"/>
          <w:noProof/>
        </w:rPr>
      </w:pPr>
      <w:r w:rsidRPr="009125ED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9125ED" w:rsidRDefault="00A907C8" w:rsidP="00A907C8">
      <w:pPr>
        <w:spacing w:after="0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9125ED" w:rsidRDefault="00A907C8" w:rsidP="00A907C8">
      <w:pPr>
        <w:spacing w:after="0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9125ED" w:rsidRDefault="00A907C8" w:rsidP="00A907C8">
      <w:pPr>
        <w:spacing w:after="0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9125ED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9125ED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9125ED">
        <w:rPr>
          <w:rFonts w:ascii="Arial" w:hAnsi="Arial" w:cs="Arial"/>
          <w:b/>
          <w:lang w:val="sr-Latn-CS"/>
        </w:rPr>
        <w:t>Bankarska garanciju za dobro izvršenje posla</w:t>
      </w:r>
    </w:p>
    <w:p w14:paraId="052A866A" w14:textId="657D2646" w:rsidR="00A907C8" w:rsidRPr="009125ED" w:rsidRDefault="00A907C8" w:rsidP="00A907C8">
      <w:p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9125ED">
        <w:rPr>
          <w:rFonts w:ascii="Arial" w:hAnsi="Arial" w:cs="Arial"/>
          <w:lang w:val="sr-Latn-CS"/>
        </w:rPr>
        <w:t xml:space="preserve">aživanja i eksploataciju </w:t>
      </w:r>
      <w:r w:rsidR="00C864D6" w:rsidRPr="009125ED">
        <w:rPr>
          <w:rFonts w:ascii="Arial" w:hAnsi="Arial" w:cs="Arial"/>
          <w:lang w:val="sr-Latn-CS"/>
        </w:rPr>
        <w:t xml:space="preserve">nemetalične </w:t>
      </w:r>
      <w:r w:rsidRPr="009125ED">
        <w:rPr>
          <w:rFonts w:ascii="Arial" w:hAnsi="Arial" w:cs="Arial"/>
          <w:lang w:val="sr-Latn-CS"/>
        </w:rPr>
        <w:t>mineralne sirovine tehničko-</w:t>
      </w:r>
      <w:r w:rsidR="004070F7" w:rsidRPr="009125ED">
        <w:rPr>
          <w:rFonts w:ascii="Arial" w:hAnsi="Arial" w:cs="Arial"/>
          <w:lang w:val="sr-Latn-CS"/>
        </w:rPr>
        <w:t xml:space="preserve">građevinskog kamena </w:t>
      </w:r>
      <w:r w:rsidR="00C864D6" w:rsidRPr="009125ED">
        <w:rPr>
          <w:rFonts w:ascii="Arial" w:hAnsi="Arial" w:cs="Arial"/>
          <w:lang w:val="sr-Latn-CS"/>
        </w:rPr>
        <w:t xml:space="preserve">lokaliteta </w:t>
      </w:r>
      <w:r w:rsidR="00851C39" w:rsidRPr="009125ED">
        <w:rPr>
          <w:rFonts w:ascii="Arial" w:hAnsi="Arial" w:cs="Arial"/>
          <w:lang w:val="sr-Latn-CS"/>
        </w:rPr>
        <w:t xml:space="preserve">„Varišta-Velja glava”, </w:t>
      </w:r>
      <w:r w:rsidR="00AF3789" w:rsidRPr="009125ED">
        <w:rPr>
          <w:rFonts w:ascii="Arial" w:hAnsi="Arial" w:cs="Arial"/>
          <w:lang w:val="sr-Latn-CS"/>
        </w:rPr>
        <w:t>Opština Herceg Novi</w:t>
      </w:r>
      <w:r w:rsidR="00851C39" w:rsidRPr="009125ED">
        <w:rPr>
          <w:rFonts w:ascii="Arial" w:hAnsi="Arial" w:cs="Arial"/>
        </w:rPr>
        <w:t xml:space="preserve"> </w:t>
      </w:r>
      <w:r w:rsidR="00851C39" w:rsidRPr="009125ED">
        <w:rPr>
          <w:rFonts w:ascii="Arial" w:hAnsi="Arial" w:cs="Arial"/>
          <w:lang w:val="sr-Latn-CS"/>
        </w:rPr>
        <w:t xml:space="preserve"> </w:t>
      </w:r>
      <w:r w:rsidR="0071189D" w:rsidRPr="009125ED">
        <w:rPr>
          <w:rFonts w:ascii="Arial" w:hAnsi="Arial" w:cs="Arial"/>
          <w:lang w:val="sr-Latn-CS"/>
        </w:rPr>
        <w:t>(„Sl.list CG“, broj: ______</w:t>
      </w:r>
      <w:r w:rsidRPr="009125ED">
        <w:rPr>
          <w:rFonts w:ascii="Arial" w:hAnsi="Arial" w:cs="Arial"/>
          <w:lang w:val="sr-Latn-CS"/>
        </w:rPr>
        <w:t xml:space="preserve">), kojom se ___________, </w:t>
      </w:r>
      <w:r w:rsidR="00C864D6" w:rsidRPr="009125ED">
        <w:rPr>
          <w:rFonts w:ascii="Arial" w:hAnsi="Arial" w:cs="Arial"/>
          <w:lang w:val="sr-Latn-CS"/>
        </w:rPr>
        <w:t xml:space="preserve">PIB _______, </w:t>
      </w:r>
      <w:r w:rsidRPr="009125ED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9125ED">
        <w:rPr>
          <w:rFonts w:ascii="Arial" w:hAnsi="Arial" w:cs="Arial"/>
          <w:lang w:val="sr-Latn-CS"/>
        </w:rPr>
        <w:t xml:space="preserve">aživanja i eksploataciju </w:t>
      </w:r>
      <w:r w:rsidR="00B672D6" w:rsidRPr="009125ED">
        <w:rPr>
          <w:rFonts w:ascii="Arial" w:hAnsi="Arial" w:cs="Arial"/>
          <w:lang w:val="sr-Latn-CS"/>
        </w:rPr>
        <w:t>nemetalične</w:t>
      </w:r>
      <w:r w:rsidR="004070F7" w:rsidRPr="009125ED">
        <w:rPr>
          <w:rFonts w:ascii="Arial" w:hAnsi="Arial" w:cs="Arial"/>
          <w:lang w:val="sr-Latn-CS"/>
        </w:rPr>
        <w:t xml:space="preserve"> </w:t>
      </w:r>
      <w:r w:rsidRPr="009125ED">
        <w:rPr>
          <w:rFonts w:ascii="Arial" w:hAnsi="Arial" w:cs="Arial"/>
          <w:lang w:val="sr-Latn-CS"/>
        </w:rPr>
        <w:t>mineralne sirovine tehničko</w:t>
      </w:r>
      <w:r w:rsidR="008F06D6" w:rsidRPr="009125ED">
        <w:rPr>
          <w:rFonts w:ascii="Arial" w:hAnsi="Arial" w:cs="Arial"/>
          <w:lang w:val="sr-Latn-CS"/>
        </w:rPr>
        <w:t xml:space="preserve">-građevinskog </w:t>
      </w:r>
      <w:r w:rsidR="004070F7" w:rsidRPr="009125ED">
        <w:rPr>
          <w:rFonts w:ascii="Arial" w:hAnsi="Arial" w:cs="Arial"/>
          <w:lang w:val="sr-Latn-CS"/>
        </w:rPr>
        <w:t>kamena</w:t>
      </w:r>
      <w:r w:rsidR="00B672D6" w:rsidRPr="009125ED">
        <w:rPr>
          <w:rFonts w:ascii="Arial" w:hAnsi="Arial" w:cs="Arial"/>
          <w:lang w:val="sr-Latn-CS"/>
        </w:rPr>
        <w:t xml:space="preserve"> lokaliteta</w:t>
      </w:r>
      <w:r w:rsidR="004070F7" w:rsidRPr="009125ED">
        <w:rPr>
          <w:rFonts w:ascii="Arial" w:hAnsi="Arial" w:cs="Arial"/>
          <w:lang w:val="sr-Latn-CS"/>
        </w:rPr>
        <w:t xml:space="preserve"> </w:t>
      </w:r>
      <w:r w:rsidR="00851C39" w:rsidRPr="009125ED">
        <w:rPr>
          <w:rFonts w:ascii="Arial" w:hAnsi="Arial" w:cs="Arial"/>
          <w:lang w:val="sr-Latn-CS"/>
        </w:rPr>
        <w:t xml:space="preserve">„Varišta-Velja glava”, </w:t>
      </w:r>
      <w:r w:rsidR="00AF3789" w:rsidRPr="009125ED">
        <w:rPr>
          <w:rFonts w:ascii="Arial" w:hAnsi="Arial" w:cs="Arial"/>
          <w:lang w:val="sr-Latn-CS"/>
        </w:rPr>
        <w:t>Opština Herceg Novi</w:t>
      </w:r>
      <w:r w:rsidR="00B672D6" w:rsidRPr="009125ED">
        <w:rPr>
          <w:rFonts w:ascii="Arial" w:hAnsi="Arial" w:cs="Arial"/>
        </w:rPr>
        <w:t>.</w:t>
      </w:r>
    </w:p>
    <w:p w14:paraId="4B733B4B" w14:textId="2A6CBA9A" w:rsidR="00A907C8" w:rsidRPr="009125ED" w:rsidRDefault="0063293A" w:rsidP="00A907C8">
      <w:p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U skladu sa članom 12</w:t>
      </w:r>
      <w:r w:rsidR="00A907C8" w:rsidRPr="009125ED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9125ED">
        <w:rPr>
          <w:rFonts w:ascii="Arial" w:hAnsi="Arial" w:cs="Arial"/>
          <w:lang w:val="sr-Latn-CS"/>
        </w:rPr>
        <w:t xml:space="preserve">aciju </w:t>
      </w:r>
      <w:r w:rsidR="00B672D6" w:rsidRPr="009125ED">
        <w:rPr>
          <w:rFonts w:ascii="Arial" w:hAnsi="Arial" w:cs="Arial"/>
          <w:lang w:val="sr-Latn-CS"/>
        </w:rPr>
        <w:t xml:space="preserve">nemetalične mineralne sirovine tehničko-građevinskog kamena lokaliteta </w:t>
      </w:r>
      <w:r w:rsidR="00851C39" w:rsidRPr="009125ED">
        <w:rPr>
          <w:rFonts w:ascii="Arial" w:hAnsi="Arial" w:cs="Arial"/>
          <w:lang w:val="sr-Latn-CS"/>
        </w:rPr>
        <w:t xml:space="preserve">„Varišta-Velja glava”, </w:t>
      </w:r>
      <w:r w:rsidR="00AF3789" w:rsidRPr="009125ED">
        <w:rPr>
          <w:rFonts w:ascii="Arial" w:hAnsi="Arial" w:cs="Arial"/>
          <w:lang w:val="sr-Latn-CS"/>
        </w:rPr>
        <w:t>Opština Herceg Novi</w:t>
      </w:r>
      <w:r w:rsidR="00851C39" w:rsidRPr="009125ED">
        <w:rPr>
          <w:rFonts w:ascii="Arial" w:hAnsi="Arial" w:cs="Arial"/>
        </w:rPr>
        <w:t xml:space="preserve"> </w:t>
      </w:r>
      <w:r w:rsidR="00A907C8" w:rsidRPr="009125ED">
        <w:rPr>
          <w:rFonts w:ascii="Arial" w:hAnsi="Arial" w:cs="Arial"/>
          <w:lang w:val="sr-Latn-CS"/>
        </w:rPr>
        <w:t xml:space="preserve">(u daljem tekstu: Ugovor), Koncesionar je obavezan </w:t>
      </w:r>
      <w:r w:rsidR="00F7184F" w:rsidRPr="009125ED">
        <w:rPr>
          <w:rFonts w:ascii="Arial" w:hAnsi="Arial" w:cs="Arial"/>
          <w:lang w:val="sr-Latn-CS"/>
        </w:rPr>
        <w:t xml:space="preserve">da </w:t>
      </w:r>
      <w:r w:rsidR="00A907C8" w:rsidRPr="009125ED">
        <w:rPr>
          <w:rFonts w:ascii="Arial" w:hAnsi="Arial" w:cs="Arial"/>
          <w:lang w:val="sr-Latn-CS"/>
        </w:rPr>
        <w:t>dostavi Koncedentu bankarsku garanciju za valjano izvršenje ugovornih obaveza iz člana 5 stav 2 Ugovora i drugih ugovornih obaveza (u dalj</w:t>
      </w:r>
      <w:r w:rsidR="00F7670E" w:rsidRPr="009125ED">
        <w:rPr>
          <w:rFonts w:ascii="Arial" w:hAnsi="Arial" w:cs="Arial"/>
          <w:lang w:val="sr-Latn-CS"/>
        </w:rPr>
        <w:t>e</w:t>
      </w:r>
      <w:r w:rsidR="00A907C8" w:rsidRPr="009125ED">
        <w:rPr>
          <w:rFonts w:ascii="Arial" w:hAnsi="Arial" w:cs="Arial"/>
          <w:lang w:val="sr-Latn-CS"/>
        </w:rPr>
        <w:t>m tekstu: „Bankarska gar</w:t>
      </w:r>
      <w:r w:rsidR="008F06D6" w:rsidRPr="009125ED">
        <w:rPr>
          <w:rFonts w:ascii="Arial" w:hAnsi="Arial" w:cs="Arial"/>
          <w:lang w:val="sr-Latn-CS"/>
        </w:rPr>
        <w:t xml:space="preserve">ancija“) u iznosu od  </w:t>
      </w:r>
      <w:r w:rsidR="0008046E" w:rsidRPr="009125ED">
        <w:rPr>
          <w:rFonts w:ascii="Arial" w:hAnsi="Arial" w:cs="Arial"/>
          <w:b/>
        </w:rPr>
        <w:t>23.</w:t>
      </w:r>
      <w:r w:rsidR="00306178" w:rsidRPr="009125ED">
        <w:rPr>
          <w:rFonts w:ascii="Arial" w:hAnsi="Arial" w:cs="Arial"/>
          <w:b/>
        </w:rPr>
        <w:t>100</w:t>
      </w:r>
      <w:r w:rsidR="0008046E" w:rsidRPr="009125ED">
        <w:rPr>
          <w:rFonts w:ascii="Arial" w:hAnsi="Arial" w:cs="Arial"/>
          <w:b/>
        </w:rPr>
        <w:t xml:space="preserve">,00 € (slovima: dvadeset tri hiljada </w:t>
      </w:r>
      <w:r w:rsidR="00AA722D" w:rsidRPr="009125ED">
        <w:rPr>
          <w:rFonts w:ascii="Arial" w:hAnsi="Arial" w:cs="Arial"/>
          <w:b/>
        </w:rPr>
        <w:t>i stotinu</w:t>
      </w:r>
      <w:r w:rsidR="0008046E" w:rsidRPr="009125ED">
        <w:rPr>
          <w:rFonts w:ascii="Arial" w:hAnsi="Arial" w:cs="Arial"/>
          <w:b/>
        </w:rPr>
        <w:t xml:space="preserve"> eura)</w:t>
      </w:r>
      <w:r w:rsidR="00A907C8" w:rsidRPr="009125ED">
        <w:rPr>
          <w:rFonts w:ascii="Arial" w:hAnsi="Arial" w:cs="Arial"/>
          <w:lang w:val="sr-Latn-CS"/>
        </w:rPr>
        <w:t>.</w:t>
      </w:r>
      <w:r w:rsidR="00B672D6" w:rsidRPr="009125ED">
        <w:rPr>
          <w:rFonts w:ascii="Arial" w:hAnsi="Arial" w:cs="Arial"/>
          <w:lang w:val="sr-Latn-CS"/>
        </w:rPr>
        <w:t xml:space="preserve"> </w:t>
      </w:r>
    </w:p>
    <w:p w14:paraId="1EB67B39" w14:textId="2BCA2ABB" w:rsidR="00A907C8" w:rsidRPr="009125ED" w:rsidRDefault="00A907C8" w:rsidP="00A907C8">
      <w:p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9125ED">
        <w:rPr>
          <w:rFonts w:ascii="Arial" w:hAnsi="Arial" w:cs="Arial"/>
          <w:lang w:val="sr-Latn-CS"/>
        </w:rPr>
        <w:t xml:space="preserve"> </w:t>
      </w:r>
      <w:r w:rsidR="0008046E" w:rsidRPr="009125ED">
        <w:rPr>
          <w:rFonts w:ascii="Arial" w:hAnsi="Arial" w:cs="Arial"/>
          <w:b/>
        </w:rPr>
        <w:t>23.</w:t>
      </w:r>
      <w:r w:rsidR="00AA722D" w:rsidRPr="009125ED">
        <w:rPr>
          <w:rFonts w:ascii="Arial" w:hAnsi="Arial" w:cs="Arial"/>
          <w:b/>
        </w:rPr>
        <w:t>100</w:t>
      </w:r>
      <w:r w:rsidR="0008046E" w:rsidRPr="009125ED">
        <w:rPr>
          <w:rFonts w:ascii="Arial" w:hAnsi="Arial" w:cs="Arial"/>
          <w:b/>
        </w:rPr>
        <w:t xml:space="preserve">,00 € (slovima: dvadeset tri hiljada </w:t>
      </w:r>
      <w:r w:rsidR="00AA722D" w:rsidRPr="009125ED">
        <w:rPr>
          <w:rFonts w:ascii="Arial" w:hAnsi="Arial" w:cs="Arial"/>
          <w:b/>
        </w:rPr>
        <w:t>i stotinu</w:t>
      </w:r>
      <w:r w:rsidR="0008046E" w:rsidRPr="009125ED">
        <w:rPr>
          <w:rFonts w:ascii="Arial" w:hAnsi="Arial" w:cs="Arial"/>
          <w:b/>
        </w:rPr>
        <w:t xml:space="preserve"> eura)</w:t>
      </w:r>
      <w:r w:rsidRPr="009125ED">
        <w:rPr>
          <w:rFonts w:ascii="Arial" w:hAnsi="Arial" w:cs="Arial"/>
          <w:lang w:val="sr-Latn-CS"/>
        </w:rPr>
        <w:t>nakon što dobijemo vaš pis</w:t>
      </w:r>
      <w:r w:rsidR="000F763F" w:rsidRPr="009125ED">
        <w:rPr>
          <w:rFonts w:ascii="Arial" w:hAnsi="Arial" w:cs="Arial"/>
          <w:lang w:val="sr-Latn-CS"/>
        </w:rPr>
        <w:t>a</w:t>
      </w:r>
      <w:r w:rsidRPr="009125ED">
        <w:rPr>
          <w:rFonts w:ascii="Arial" w:hAnsi="Arial" w:cs="Arial"/>
          <w:lang w:val="sr-Latn-CS"/>
        </w:rPr>
        <w:t xml:space="preserve">ni zahtjev za plaćanje </w:t>
      </w:r>
      <w:r w:rsidR="0063293A" w:rsidRPr="009125ED">
        <w:rPr>
          <w:rFonts w:ascii="Arial" w:hAnsi="Arial" w:cs="Arial"/>
          <w:lang w:val="sr-Latn-CS"/>
        </w:rPr>
        <w:t>i pi</w:t>
      </w:r>
      <w:r w:rsidR="000F763F" w:rsidRPr="009125ED">
        <w:rPr>
          <w:rFonts w:ascii="Arial" w:hAnsi="Arial" w:cs="Arial"/>
          <w:lang w:val="sr-Latn-CS"/>
        </w:rPr>
        <w:t>sa</w:t>
      </w:r>
      <w:r w:rsidR="0063293A" w:rsidRPr="009125ED">
        <w:rPr>
          <w:rFonts w:ascii="Arial" w:hAnsi="Arial" w:cs="Arial"/>
          <w:lang w:val="sr-Latn-CS"/>
        </w:rPr>
        <w:t>nu potvrdu da</w:t>
      </w:r>
      <w:r w:rsidRPr="009125ED">
        <w:rPr>
          <w:rFonts w:ascii="Arial" w:hAnsi="Arial" w:cs="Arial"/>
          <w:lang w:val="sr-Latn-CS"/>
        </w:rPr>
        <w:t>:</w:t>
      </w:r>
    </w:p>
    <w:p w14:paraId="59A1FE6A" w14:textId="77777777" w:rsidR="00A907C8" w:rsidRPr="009125ED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 xml:space="preserve">Koncesionar </w:t>
      </w:r>
      <w:r w:rsidR="00A907C8" w:rsidRPr="009125ED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9125ED">
        <w:rPr>
          <w:rFonts w:ascii="Arial" w:hAnsi="Arial" w:cs="Arial"/>
          <w:lang w:val="sr-Latn-CS"/>
        </w:rPr>
        <w:t xml:space="preserve">izveo </w:t>
      </w:r>
      <w:r w:rsidR="008F06D6" w:rsidRPr="009125ED">
        <w:rPr>
          <w:rFonts w:ascii="Arial" w:hAnsi="Arial" w:cs="Arial"/>
          <w:lang w:val="sr-Latn-CS"/>
        </w:rPr>
        <w:t xml:space="preserve">detaljna geološka istraživanja, </w:t>
      </w:r>
      <w:r w:rsidR="008F06D6" w:rsidRPr="009125ED">
        <w:rPr>
          <w:rFonts w:ascii="Arial" w:hAnsi="Arial" w:cs="Arial"/>
        </w:rPr>
        <w:t>izradio</w:t>
      </w:r>
      <w:r w:rsidR="00851C39" w:rsidRPr="009125ED">
        <w:rPr>
          <w:rFonts w:ascii="Arial" w:hAnsi="Arial" w:cs="Arial"/>
        </w:rPr>
        <w:t xml:space="preserve"> </w:t>
      </w:r>
      <w:r w:rsidR="008F06D6" w:rsidRPr="009125ED">
        <w:rPr>
          <w:rFonts w:ascii="Arial" w:hAnsi="Arial" w:cs="Arial"/>
        </w:rPr>
        <w:t>i u skladu</w:t>
      </w:r>
      <w:r w:rsidR="005A0D08" w:rsidRPr="009125ED">
        <w:rPr>
          <w:rFonts w:ascii="Arial" w:hAnsi="Arial" w:cs="Arial"/>
        </w:rPr>
        <w:t xml:space="preserve"> </w:t>
      </w:r>
      <w:r w:rsidR="008F06D6" w:rsidRPr="009125ED">
        <w:rPr>
          <w:rFonts w:ascii="Arial" w:hAnsi="Arial" w:cs="Arial"/>
        </w:rPr>
        <w:t>sa</w:t>
      </w:r>
      <w:r w:rsidR="005A0D08" w:rsidRPr="009125ED">
        <w:rPr>
          <w:rFonts w:ascii="Arial" w:hAnsi="Arial" w:cs="Arial"/>
        </w:rPr>
        <w:t xml:space="preserve"> </w:t>
      </w:r>
      <w:r w:rsidR="008F06D6" w:rsidRPr="009125ED">
        <w:rPr>
          <w:rFonts w:ascii="Arial" w:hAnsi="Arial" w:cs="Arial"/>
        </w:rPr>
        <w:t>zakonom</w:t>
      </w:r>
      <w:r w:rsidR="005A0D08" w:rsidRPr="009125ED">
        <w:rPr>
          <w:rFonts w:ascii="Arial" w:hAnsi="Arial" w:cs="Arial"/>
        </w:rPr>
        <w:t xml:space="preserve"> </w:t>
      </w:r>
      <w:r w:rsidR="008F06D6" w:rsidRPr="009125ED">
        <w:rPr>
          <w:rFonts w:ascii="Arial" w:hAnsi="Arial" w:cs="Arial"/>
        </w:rPr>
        <w:t>ovjerio</w:t>
      </w:r>
      <w:r w:rsidR="005A0D08" w:rsidRPr="009125ED">
        <w:rPr>
          <w:rFonts w:ascii="Arial" w:hAnsi="Arial" w:cs="Arial"/>
        </w:rPr>
        <w:t xml:space="preserve"> </w:t>
      </w:r>
      <w:r w:rsidR="008F06D6" w:rsidRPr="009125ED">
        <w:rPr>
          <w:rFonts w:ascii="Arial" w:hAnsi="Arial" w:cs="Arial"/>
        </w:rPr>
        <w:t>Elaborat o klasifikaciji, kategorizacij</w:t>
      </w:r>
      <w:r w:rsidR="005A0D08" w:rsidRPr="009125ED">
        <w:rPr>
          <w:rFonts w:ascii="Arial" w:hAnsi="Arial" w:cs="Arial"/>
        </w:rPr>
        <w:t xml:space="preserve"> I </w:t>
      </w:r>
      <w:r w:rsidR="008F06D6" w:rsidRPr="009125ED">
        <w:rPr>
          <w:rFonts w:ascii="Arial" w:hAnsi="Arial" w:cs="Arial"/>
        </w:rPr>
        <w:t>proračunu</w:t>
      </w:r>
      <w:r w:rsidR="005A0D08" w:rsidRPr="009125ED">
        <w:rPr>
          <w:rFonts w:ascii="Arial" w:hAnsi="Arial" w:cs="Arial"/>
        </w:rPr>
        <w:t xml:space="preserve"> </w:t>
      </w:r>
      <w:r w:rsidR="008F06D6" w:rsidRPr="009125ED">
        <w:rPr>
          <w:rFonts w:ascii="Arial" w:hAnsi="Arial" w:cs="Arial"/>
        </w:rPr>
        <w:t>rezervi</w:t>
      </w:r>
      <w:r w:rsidR="005A0D08" w:rsidRPr="009125ED">
        <w:rPr>
          <w:rFonts w:ascii="Arial" w:hAnsi="Arial" w:cs="Arial"/>
        </w:rPr>
        <w:t xml:space="preserve"> </w:t>
      </w:r>
      <w:r w:rsidR="008F06D6" w:rsidRPr="009125ED">
        <w:rPr>
          <w:rFonts w:ascii="Arial" w:hAnsi="Arial" w:cs="Arial"/>
        </w:rPr>
        <w:t>Mineralne</w:t>
      </w:r>
      <w:r w:rsidR="005A0D08" w:rsidRPr="009125ED">
        <w:rPr>
          <w:rFonts w:ascii="Arial" w:hAnsi="Arial" w:cs="Arial"/>
        </w:rPr>
        <w:t xml:space="preserve"> </w:t>
      </w:r>
      <w:r w:rsidR="008F06D6" w:rsidRPr="009125ED">
        <w:rPr>
          <w:rFonts w:ascii="Arial" w:hAnsi="Arial" w:cs="Arial"/>
        </w:rPr>
        <w:t>sirovine</w:t>
      </w:r>
      <w:r w:rsidR="00537797" w:rsidRPr="009125ED">
        <w:rPr>
          <w:rFonts w:ascii="Arial" w:hAnsi="Arial" w:cs="Arial"/>
        </w:rPr>
        <w:t>.</w:t>
      </w:r>
    </w:p>
    <w:p w14:paraId="36AA1801" w14:textId="24631D60" w:rsidR="00A907C8" w:rsidRPr="009125ED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9125ED">
        <w:rPr>
          <w:rFonts w:ascii="Arial" w:hAnsi="Arial" w:cs="Arial"/>
          <w:lang w:val="sr-Latn-CS"/>
        </w:rPr>
        <w:t>oncedentu, u skladu sa članom 12</w:t>
      </w:r>
      <w:r w:rsidRPr="009125ED">
        <w:rPr>
          <w:rFonts w:ascii="Arial" w:hAnsi="Arial" w:cs="Arial"/>
          <w:lang w:val="sr-Latn-CS"/>
        </w:rPr>
        <w:t xml:space="preserve"> stav 3 </w:t>
      </w:r>
      <w:r w:rsidRPr="009125ED">
        <w:rPr>
          <w:rFonts w:ascii="Arial" w:hAnsi="Arial" w:cs="Arial"/>
          <w:bCs/>
          <w:lang w:val="sr-Latn-CS"/>
        </w:rPr>
        <w:t>Ugovora,</w:t>
      </w:r>
      <w:r w:rsidRPr="009125ED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9125ED">
        <w:rPr>
          <w:rFonts w:ascii="Arial" w:hAnsi="Arial" w:cs="Arial"/>
          <w:lang w:val="sr-Latn-CS"/>
        </w:rPr>
        <w:t xml:space="preserve"> u iznosu od </w:t>
      </w:r>
      <w:r w:rsidR="008E0466" w:rsidRPr="009125ED">
        <w:rPr>
          <w:rFonts w:ascii="Arial" w:hAnsi="Arial" w:cs="Arial"/>
          <w:b/>
        </w:rPr>
        <w:t xml:space="preserve">46 </w:t>
      </w:r>
      <w:r w:rsidR="00046ADA" w:rsidRPr="009125ED">
        <w:rPr>
          <w:rFonts w:ascii="Arial" w:hAnsi="Arial" w:cs="Arial"/>
          <w:b/>
        </w:rPr>
        <w:t>200</w:t>
      </w:r>
      <w:r w:rsidR="008E0466" w:rsidRPr="009125ED">
        <w:rPr>
          <w:rFonts w:ascii="Arial" w:hAnsi="Arial" w:cs="Arial"/>
          <w:b/>
        </w:rPr>
        <w:t xml:space="preserve">,00 € (slovima: čedrdeset šest hiljada </w:t>
      </w:r>
      <w:r w:rsidR="00046ADA" w:rsidRPr="009125ED">
        <w:rPr>
          <w:rFonts w:ascii="Arial" w:hAnsi="Arial" w:cs="Arial"/>
          <w:b/>
        </w:rPr>
        <w:t xml:space="preserve">i dvjesta </w:t>
      </w:r>
      <w:r w:rsidR="008E0466" w:rsidRPr="009125ED">
        <w:rPr>
          <w:rFonts w:ascii="Arial" w:hAnsi="Arial" w:cs="Arial"/>
          <w:b/>
        </w:rPr>
        <w:t>eura)</w:t>
      </w:r>
      <w:r w:rsidR="008F06D6" w:rsidRPr="009125ED">
        <w:rPr>
          <w:rFonts w:ascii="Arial" w:hAnsi="Arial" w:cs="Arial"/>
          <w:lang w:val="sr-Latn-CS"/>
        </w:rPr>
        <w:t xml:space="preserve">; </w:t>
      </w:r>
      <w:r w:rsidRPr="009125ED">
        <w:rPr>
          <w:rFonts w:ascii="Arial" w:hAnsi="Arial" w:cs="Arial"/>
          <w:lang w:val="sr-Latn-CS"/>
        </w:rPr>
        <w:t xml:space="preserve"> ili</w:t>
      </w:r>
    </w:p>
    <w:p w14:paraId="36679CA1" w14:textId="76735495" w:rsidR="00A907C8" w:rsidRPr="009125ED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125ED">
        <w:rPr>
          <w:rFonts w:ascii="Arial" w:eastAsia="Times New Roman" w:hAnsi="Arial" w:cs="Arial"/>
          <w:lang w:val="sr-Latn-CS"/>
        </w:rPr>
        <w:lastRenderedPageBreak/>
        <w:t xml:space="preserve">Koncesionar ne poštuje i krši odredbe Ugovora, </w:t>
      </w:r>
      <w:r w:rsidR="00F7184F" w:rsidRPr="009125ED">
        <w:rPr>
          <w:rFonts w:ascii="Arial" w:eastAsia="Times New Roman" w:hAnsi="Arial" w:cs="Arial"/>
        </w:rPr>
        <w:t>što</w:t>
      </w:r>
      <w:r w:rsidR="00AB5746" w:rsidRPr="009125ED">
        <w:rPr>
          <w:rFonts w:ascii="Arial" w:eastAsia="Times New Roman" w:hAnsi="Arial" w:cs="Arial"/>
          <w:lang w:val="sr-Latn-CS"/>
        </w:rPr>
        <w:t xml:space="preserve"> dove</w:t>
      </w:r>
      <w:r w:rsidR="00F7184F" w:rsidRPr="009125ED">
        <w:rPr>
          <w:rFonts w:ascii="Arial" w:eastAsia="Times New Roman" w:hAnsi="Arial" w:cs="Arial"/>
          <w:lang w:val="sr-Latn-CS"/>
        </w:rPr>
        <w:t>d</w:t>
      </w:r>
      <w:r w:rsidR="00AB5746" w:rsidRPr="009125ED">
        <w:rPr>
          <w:rFonts w:ascii="Arial" w:eastAsia="Times New Roman" w:hAnsi="Arial" w:cs="Arial"/>
          <w:lang w:val="sr-Latn-CS"/>
        </w:rPr>
        <w:t>e</w:t>
      </w:r>
      <w:r w:rsidRPr="009125ED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9125ED">
        <w:rPr>
          <w:rFonts w:ascii="Arial" w:hAnsi="Arial" w:cs="Arial"/>
          <w:lang w:val="sr-Latn-CS"/>
        </w:rPr>
        <w:t>č</w:t>
      </w:r>
      <w:r w:rsidRPr="009125ED">
        <w:rPr>
          <w:rFonts w:ascii="Arial" w:eastAsia="Times New Roman" w:hAnsi="Arial" w:cs="Arial"/>
          <w:lang w:val="sr-Latn-CS"/>
        </w:rPr>
        <w:t xml:space="preserve">lanom </w:t>
      </w:r>
      <w:r w:rsidR="0063293A" w:rsidRPr="009125ED">
        <w:rPr>
          <w:rFonts w:ascii="Arial" w:hAnsi="Arial" w:cs="Arial"/>
          <w:lang w:val="sr-Latn-CS"/>
        </w:rPr>
        <w:t>1</w:t>
      </w:r>
      <w:r w:rsidR="009C3228">
        <w:rPr>
          <w:rFonts w:ascii="Arial" w:hAnsi="Arial" w:cs="Arial"/>
          <w:lang w:val="sr-Latn-CS"/>
        </w:rPr>
        <w:t>9</w:t>
      </w:r>
      <w:r w:rsidRPr="009125ED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9125ED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su nastupili slučajevi predviđeni Ugovorom koji za posl</w:t>
      </w:r>
      <w:r w:rsidR="0063293A" w:rsidRPr="009125ED">
        <w:rPr>
          <w:rFonts w:ascii="Arial" w:hAnsi="Arial" w:cs="Arial"/>
          <w:lang w:val="sr-Latn-CS"/>
        </w:rPr>
        <w:t>j</w:t>
      </w:r>
      <w:r w:rsidRPr="009125ED">
        <w:rPr>
          <w:rFonts w:ascii="Arial" w:hAnsi="Arial" w:cs="Arial"/>
          <w:lang w:val="sr-Latn-CS"/>
        </w:rPr>
        <w:t>edicu ima aktiviranje Bankarske garancije u cjelosti ili djelimično;</w:t>
      </w:r>
    </w:p>
    <w:p w14:paraId="734529FF" w14:textId="77777777" w:rsidR="00A907C8" w:rsidRPr="009125ED" w:rsidRDefault="00A907C8" w:rsidP="00A907C8">
      <w:p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9125ED" w:rsidRDefault="00A907C8" w:rsidP="00A907C8">
      <w:p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9125ED" w:rsidRDefault="00A907C8" w:rsidP="00A907C8">
      <w:p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[adresa Banke]</w:t>
      </w:r>
    </w:p>
    <w:p w14:paraId="76D0EC5A" w14:textId="0E22FB17" w:rsidR="00A907C8" w:rsidRPr="009125ED" w:rsidRDefault="00A907C8" w:rsidP="00A907C8">
      <w:p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9125ED">
        <w:rPr>
          <w:rFonts w:ascii="Arial" w:hAnsi="Arial" w:cs="Arial"/>
          <w:lang w:val="sr-Latn-CS"/>
        </w:rPr>
        <w:t xml:space="preserve">garanciju na iznos od </w:t>
      </w:r>
      <w:r w:rsidR="008E0466" w:rsidRPr="009125ED">
        <w:rPr>
          <w:rFonts w:ascii="Arial" w:hAnsi="Arial" w:cs="Arial"/>
          <w:b/>
        </w:rPr>
        <w:t xml:space="preserve">46 </w:t>
      </w:r>
      <w:r w:rsidR="00046ADA" w:rsidRPr="009125ED">
        <w:rPr>
          <w:rFonts w:ascii="Arial" w:hAnsi="Arial" w:cs="Arial"/>
          <w:b/>
        </w:rPr>
        <w:t>200</w:t>
      </w:r>
      <w:r w:rsidR="008E0466" w:rsidRPr="009125ED">
        <w:rPr>
          <w:rFonts w:ascii="Arial" w:hAnsi="Arial" w:cs="Arial"/>
          <w:b/>
        </w:rPr>
        <w:t xml:space="preserve">,00 € (slovima: čedrdeset šest hiljada </w:t>
      </w:r>
      <w:r w:rsidR="00046ADA" w:rsidRPr="009125ED">
        <w:rPr>
          <w:rFonts w:ascii="Arial" w:hAnsi="Arial" w:cs="Arial"/>
          <w:b/>
        </w:rPr>
        <w:t>i dvjesta</w:t>
      </w:r>
      <w:r w:rsidR="008E0466" w:rsidRPr="009125ED">
        <w:rPr>
          <w:rFonts w:ascii="Arial" w:hAnsi="Arial" w:cs="Arial"/>
          <w:b/>
        </w:rPr>
        <w:t xml:space="preserve"> eura)</w:t>
      </w:r>
      <w:r w:rsidR="0063293A" w:rsidRPr="009125ED">
        <w:rPr>
          <w:rFonts w:ascii="Arial" w:hAnsi="Arial" w:cs="Arial"/>
          <w:lang w:val="sr-Latn-CS"/>
        </w:rPr>
        <w:t>, u skladu sa članom 12</w:t>
      </w:r>
      <w:r w:rsidR="005A0D08" w:rsidRPr="009125ED">
        <w:rPr>
          <w:rFonts w:ascii="Arial" w:hAnsi="Arial" w:cs="Arial"/>
          <w:lang w:val="sr-Latn-CS"/>
        </w:rPr>
        <w:t xml:space="preserve"> </w:t>
      </w:r>
      <w:r w:rsidRPr="009125ED">
        <w:rPr>
          <w:rFonts w:ascii="Arial" w:hAnsi="Arial" w:cs="Arial"/>
          <w:lang w:val="sr-Latn-CS"/>
        </w:rPr>
        <w:t>stav 3 Ugovora.</w:t>
      </w:r>
    </w:p>
    <w:p w14:paraId="48082BDC" w14:textId="77777777" w:rsidR="00A907C8" w:rsidRPr="009125ED" w:rsidRDefault="00A907C8" w:rsidP="00A907C8">
      <w:pPr>
        <w:jc w:val="both"/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9125ED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9125ED" w:rsidRDefault="00A907C8" w:rsidP="00A907C8">
      <w:pPr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ab/>
      </w:r>
      <w:r w:rsidRPr="009125ED">
        <w:rPr>
          <w:rFonts w:ascii="Arial" w:hAnsi="Arial" w:cs="Arial"/>
          <w:lang w:val="sr-Latn-CS"/>
        </w:rPr>
        <w:tab/>
      </w:r>
      <w:r w:rsidRPr="009125ED">
        <w:rPr>
          <w:rFonts w:ascii="Arial" w:hAnsi="Arial" w:cs="Arial"/>
          <w:lang w:val="sr-Latn-CS"/>
        </w:rPr>
        <w:tab/>
      </w:r>
      <w:r w:rsidRPr="009125ED">
        <w:rPr>
          <w:rFonts w:ascii="Arial" w:hAnsi="Arial" w:cs="Arial"/>
          <w:lang w:val="sr-Latn-CS"/>
        </w:rPr>
        <w:tab/>
      </w:r>
      <w:r w:rsidRPr="009125ED">
        <w:rPr>
          <w:rFonts w:ascii="Arial" w:hAnsi="Arial" w:cs="Arial"/>
          <w:lang w:val="sr-Latn-CS"/>
        </w:rPr>
        <w:tab/>
      </w:r>
      <w:r w:rsidRPr="009125ED">
        <w:rPr>
          <w:rFonts w:ascii="Arial" w:hAnsi="Arial" w:cs="Arial"/>
          <w:lang w:val="sr-Latn-CS"/>
        </w:rPr>
        <w:tab/>
      </w:r>
      <w:r w:rsidRPr="009125ED">
        <w:rPr>
          <w:rFonts w:ascii="Arial" w:hAnsi="Arial" w:cs="Arial"/>
          <w:lang w:val="sr-Latn-CS"/>
        </w:rPr>
        <w:tab/>
      </w:r>
      <w:r w:rsidRPr="009125ED">
        <w:rPr>
          <w:rFonts w:ascii="Arial" w:hAnsi="Arial" w:cs="Arial"/>
          <w:lang w:val="sr-Latn-CS"/>
        </w:rPr>
        <w:tab/>
      </w:r>
      <w:r w:rsidRPr="009125ED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9125ED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9125ED" w:rsidRDefault="00A907C8" w:rsidP="00A907C8">
      <w:pPr>
        <w:rPr>
          <w:rFonts w:ascii="Arial" w:hAnsi="Arial" w:cs="Arial"/>
          <w:lang w:val="sr-Latn-CS"/>
        </w:rPr>
      </w:pPr>
      <w:r w:rsidRPr="009125ED">
        <w:rPr>
          <w:rFonts w:ascii="Arial" w:hAnsi="Arial" w:cs="Arial"/>
          <w:lang w:val="sr-Latn-CS"/>
        </w:rPr>
        <w:t>Potpis/ mjesto/ datum</w:t>
      </w:r>
    </w:p>
    <w:sectPr w:rsidR="00A907C8" w:rsidRPr="009125ED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24713D"/>
    <w:rsid w:val="00266431"/>
    <w:rsid w:val="002C3CA2"/>
    <w:rsid w:val="002F2217"/>
    <w:rsid w:val="00306178"/>
    <w:rsid w:val="003725BC"/>
    <w:rsid w:val="00401036"/>
    <w:rsid w:val="004070F7"/>
    <w:rsid w:val="004B43F0"/>
    <w:rsid w:val="004B7E99"/>
    <w:rsid w:val="004C22D7"/>
    <w:rsid w:val="004E5C8C"/>
    <w:rsid w:val="00537797"/>
    <w:rsid w:val="00566D2E"/>
    <w:rsid w:val="005A0D08"/>
    <w:rsid w:val="005F009C"/>
    <w:rsid w:val="0063016D"/>
    <w:rsid w:val="0063293A"/>
    <w:rsid w:val="00656844"/>
    <w:rsid w:val="00704F56"/>
    <w:rsid w:val="0071189D"/>
    <w:rsid w:val="007974E5"/>
    <w:rsid w:val="007B0D53"/>
    <w:rsid w:val="00802449"/>
    <w:rsid w:val="00822955"/>
    <w:rsid w:val="00851C39"/>
    <w:rsid w:val="00851DC1"/>
    <w:rsid w:val="008C1EDE"/>
    <w:rsid w:val="008D5C57"/>
    <w:rsid w:val="008E0466"/>
    <w:rsid w:val="008F06D6"/>
    <w:rsid w:val="009125ED"/>
    <w:rsid w:val="009159FE"/>
    <w:rsid w:val="009A21FB"/>
    <w:rsid w:val="009C3228"/>
    <w:rsid w:val="009E3ADF"/>
    <w:rsid w:val="009F00D8"/>
    <w:rsid w:val="00A63C6A"/>
    <w:rsid w:val="00A907C8"/>
    <w:rsid w:val="00AA722D"/>
    <w:rsid w:val="00AB5746"/>
    <w:rsid w:val="00AD433B"/>
    <w:rsid w:val="00AF3789"/>
    <w:rsid w:val="00B40CE2"/>
    <w:rsid w:val="00B672D6"/>
    <w:rsid w:val="00B80962"/>
    <w:rsid w:val="00B809BC"/>
    <w:rsid w:val="00C864D6"/>
    <w:rsid w:val="00D155EC"/>
    <w:rsid w:val="00D5209A"/>
    <w:rsid w:val="00DC4A21"/>
    <w:rsid w:val="00EB4663"/>
    <w:rsid w:val="00F0187E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AAFF43A8-08B5-4B9F-B214-B6DE5880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29</cp:revision>
  <dcterms:created xsi:type="dcterms:W3CDTF">2018-12-19T06:39:00Z</dcterms:created>
  <dcterms:modified xsi:type="dcterms:W3CDTF">2021-10-29T09:57:00Z</dcterms:modified>
</cp:coreProperties>
</file>